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A3B83" w:rsidRPr="00F2750D" w14:paraId="448B3079" w14:textId="77777777" w:rsidTr="000A3B83">
        <w:trPr>
          <w:trHeight w:val="2757"/>
        </w:trPr>
        <w:tc>
          <w:tcPr>
            <w:tcW w:w="4644" w:type="dxa"/>
            <w:vAlign w:val="center"/>
          </w:tcPr>
          <w:p w14:paraId="2A174C20" w14:textId="77777777" w:rsidR="000A3B83" w:rsidRPr="00F2750D" w:rsidRDefault="000A3B83" w:rsidP="00D22490">
            <w:pPr>
              <w:ind w:firstLine="142"/>
              <w:jc w:val="center"/>
              <w:rPr>
                <w:rFonts w:eastAsia="Calibri"/>
                <w:b/>
                <w:sz w:val="20"/>
                <w:szCs w:val="20"/>
              </w:rPr>
            </w:pPr>
            <w:bookmarkStart w:id="0" w:name="_Toc481740817"/>
            <w:bookmarkStart w:id="1" w:name="_Toc481762580"/>
            <w:bookmarkStart w:id="2" w:name="_Toc481762735"/>
            <w:bookmarkStart w:id="3" w:name="_Toc482782609"/>
            <w:bookmarkStart w:id="4" w:name="_Toc486348654"/>
            <w:bookmarkStart w:id="5" w:name="_Toc486348683"/>
            <w:bookmarkStart w:id="6" w:name="_Toc486348796"/>
            <w:bookmarkStart w:id="7" w:name="_Toc486349028"/>
            <w:bookmarkStart w:id="8" w:name="_Toc487280297"/>
            <w:r w:rsidRPr="00F2750D">
              <w:rPr>
                <w:rFonts w:eastAsia="Calibri"/>
                <w:b/>
                <w:sz w:val="20"/>
                <w:szCs w:val="20"/>
              </w:rPr>
              <w:t>REPUBLIQUE DU CAMEROUN</w:t>
            </w:r>
          </w:p>
          <w:p w14:paraId="5AD028F6" w14:textId="77777777" w:rsidR="000A3B83" w:rsidRPr="00F2750D" w:rsidRDefault="000A3B83" w:rsidP="00D22490">
            <w:pPr>
              <w:ind w:firstLine="142"/>
              <w:jc w:val="center"/>
              <w:rPr>
                <w:rFonts w:eastAsia="Calibri"/>
                <w:b/>
                <w:sz w:val="16"/>
                <w:szCs w:val="18"/>
              </w:rPr>
            </w:pPr>
            <w:r w:rsidRPr="00F2750D">
              <w:rPr>
                <w:rFonts w:eastAsia="Calibri"/>
                <w:b/>
                <w:sz w:val="16"/>
                <w:szCs w:val="18"/>
              </w:rPr>
              <w:t>Paix –Travail – Patrie</w:t>
            </w:r>
          </w:p>
          <w:p w14:paraId="7EC04E30"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32848C10" w14:textId="77777777" w:rsidR="000A3B83" w:rsidRPr="00F2750D" w:rsidRDefault="000A3B83" w:rsidP="00D22490">
            <w:pPr>
              <w:ind w:firstLine="142"/>
              <w:jc w:val="center"/>
              <w:rPr>
                <w:rFonts w:eastAsia="Calibri"/>
                <w:b/>
                <w:sz w:val="16"/>
                <w:szCs w:val="18"/>
              </w:rPr>
            </w:pPr>
            <w:r w:rsidRPr="00F2750D">
              <w:rPr>
                <w:rFonts w:eastAsia="Calibri"/>
                <w:b/>
                <w:sz w:val="16"/>
                <w:szCs w:val="18"/>
              </w:rPr>
              <w:t>REGION DU SUD</w:t>
            </w:r>
          </w:p>
          <w:p w14:paraId="21FE089F"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299D8831" w14:textId="77777777" w:rsidR="000A3B83" w:rsidRPr="00F2750D" w:rsidRDefault="000A3B83" w:rsidP="00D22490">
            <w:pPr>
              <w:ind w:firstLine="142"/>
              <w:jc w:val="center"/>
              <w:rPr>
                <w:rFonts w:eastAsia="Calibri"/>
                <w:b/>
                <w:sz w:val="16"/>
                <w:szCs w:val="18"/>
              </w:rPr>
            </w:pPr>
            <w:r w:rsidRPr="00F2750D">
              <w:rPr>
                <w:rFonts w:eastAsia="Calibri"/>
                <w:b/>
                <w:sz w:val="16"/>
                <w:szCs w:val="18"/>
              </w:rPr>
              <w:t>DEPARTEMENT DE LA VALLEE DU NTEM</w:t>
            </w:r>
          </w:p>
          <w:p w14:paraId="1B7E7DC5"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5EABAA5C" w14:textId="77777777" w:rsidR="000A3B83" w:rsidRPr="00F2750D" w:rsidRDefault="000A3B83" w:rsidP="00D22490">
            <w:pPr>
              <w:ind w:firstLine="142"/>
              <w:jc w:val="center"/>
              <w:rPr>
                <w:rFonts w:eastAsia="Calibri"/>
                <w:b/>
                <w:sz w:val="16"/>
                <w:szCs w:val="18"/>
              </w:rPr>
            </w:pPr>
            <w:r w:rsidRPr="00F2750D">
              <w:rPr>
                <w:rFonts w:eastAsia="Calibri"/>
                <w:b/>
                <w:sz w:val="16"/>
                <w:szCs w:val="18"/>
              </w:rPr>
              <w:t>COMMUNE DE M’AN</w:t>
            </w:r>
          </w:p>
          <w:p w14:paraId="7AB3634F"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4EF5D060" w14:textId="77777777" w:rsidR="000A3B83" w:rsidRPr="00F2750D" w:rsidRDefault="000A3B83" w:rsidP="00D22490">
            <w:pPr>
              <w:ind w:firstLine="142"/>
              <w:jc w:val="center"/>
              <w:rPr>
                <w:rFonts w:eastAsia="Calibri"/>
                <w:b/>
                <w:sz w:val="16"/>
                <w:szCs w:val="18"/>
              </w:rPr>
            </w:pPr>
            <w:r w:rsidRPr="00F2750D">
              <w:rPr>
                <w:rFonts w:eastAsia="Calibri"/>
                <w:b/>
                <w:sz w:val="16"/>
                <w:szCs w:val="18"/>
              </w:rPr>
              <w:t>SECRETARIAT GENERAL</w:t>
            </w:r>
          </w:p>
          <w:p w14:paraId="4747C452"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274368A3" w14:textId="4BD49D97" w:rsidR="000A3B83" w:rsidRPr="00F2750D" w:rsidRDefault="000A3B83" w:rsidP="00D22490">
            <w:pPr>
              <w:ind w:firstLine="142"/>
              <w:jc w:val="center"/>
              <w:rPr>
                <w:rFonts w:eastAsia="Calibri"/>
                <w:b/>
                <w:sz w:val="16"/>
                <w:szCs w:val="18"/>
              </w:rPr>
            </w:pPr>
            <w:r w:rsidRPr="00F2750D">
              <w:rPr>
                <w:rFonts w:eastAsia="Calibri"/>
                <w:b/>
                <w:sz w:val="16"/>
                <w:szCs w:val="18"/>
              </w:rPr>
              <w:t xml:space="preserve">COMMISSION INTERNE DE PASSATION DES MARCHES </w:t>
            </w:r>
          </w:p>
          <w:p w14:paraId="6951D7C5" w14:textId="4939A6E9" w:rsidR="000A3B83" w:rsidRPr="00F2750D" w:rsidRDefault="000A3B83" w:rsidP="00D22490">
            <w:pPr>
              <w:ind w:firstLine="142"/>
              <w:jc w:val="center"/>
              <w:rPr>
                <w:rFonts w:eastAsia="Calibri"/>
                <w:b/>
                <w:sz w:val="16"/>
                <w:szCs w:val="18"/>
              </w:rPr>
            </w:pPr>
            <w:r w:rsidRPr="00F2750D">
              <w:rPr>
                <w:rFonts w:eastAsia="Calibri"/>
                <w:b/>
                <w:sz w:val="16"/>
                <w:szCs w:val="18"/>
              </w:rPr>
              <w:t>********</w:t>
            </w:r>
          </w:p>
        </w:tc>
        <w:tc>
          <w:tcPr>
            <w:tcW w:w="1649" w:type="dxa"/>
            <w:vAlign w:val="center"/>
          </w:tcPr>
          <w:p w14:paraId="03CF98E8" w14:textId="33273C3A" w:rsidR="000A3B83" w:rsidRPr="00F2750D" w:rsidRDefault="000A3B83" w:rsidP="00D22490">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67456" behindDoc="0" locked="0" layoutInCell="1" allowOverlap="1" wp14:anchorId="033E5650" wp14:editId="1D8E3BF2">
                      <wp:simplePos x="0" y="0"/>
                      <wp:positionH relativeFrom="column">
                        <wp:posOffset>-23495</wp:posOffset>
                      </wp:positionH>
                      <wp:positionV relativeFrom="paragraph">
                        <wp:posOffset>35560</wp:posOffset>
                      </wp:positionV>
                      <wp:extent cx="1028700" cy="973455"/>
                      <wp:effectExtent l="0" t="0" r="0" b="0"/>
                      <wp:wrapNone/>
                      <wp:docPr id="4" name="Ellipse 4"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A9C454" id="Ellipse 4" o:spid="_x0000_s1026" alt="Logo Commune Ma´an" style="position:absolute;margin-left:-1.85pt;margin-top:2.8pt;width:81pt;height:76.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z7l+&#10;clsDAAAB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4E29A4D1" w14:textId="77777777" w:rsidR="000A3B83" w:rsidRPr="00F2750D" w:rsidRDefault="000A3B83" w:rsidP="00D22490">
            <w:pPr>
              <w:ind w:firstLine="709"/>
              <w:jc w:val="center"/>
              <w:rPr>
                <w:rFonts w:eastAsia="Calibri"/>
                <w:b/>
                <w:sz w:val="20"/>
                <w:szCs w:val="20"/>
                <w:lang w:val="en-GB"/>
              </w:rPr>
            </w:pPr>
            <w:r w:rsidRPr="00F2750D">
              <w:rPr>
                <w:rFonts w:eastAsia="Calibri"/>
                <w:b/>
                <w:sz w:val="20"/>
                <w:szCs w:val="20"/>
                <w:lang w:val="en-GB"/>
              </w:rPr>
              <w:t>REPUBLIC OF CAMEROON</w:t>
            </w:r>
          </w:p>
          <w:p w14:paraId="2EA4CA08" w14:textId="799F7982"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Peace – Work – Fatherland</w:t>
            </w:r>
          </w:p>
          <w:p w14:paraId="02E76229"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01AD7CCA"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SOUTH REGION</w:t>
            </w:r>
          </w:p>
          <w:p w14:paraId="77990635"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44901244"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NTEM VALLEY DIVISION</w:t>
            </w:r>
          </w:p>
          <w:p w14:paraId="66198601"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7C36C341"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MA’AN COUNCIL</w:t>
            </w:r>
          </w:p>
          <w:p w14:paraId="5BED8E38"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4375F30E"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GENERAL SECRETARIAT</w:t>
            </w:r>
          </w:p>
          <w:p w14:paraId="1EFA2B77"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7E6243BA"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INTERNAL TENDERS BOARDS COMMISSION</w:t>
            </w:r>
          </w:p>
          <w:p w14:paraId="04C995F9" w14:textId="43C50D63" w:rsidR="000A3B83" w:rsidRPr="00F2750D" w:rsidRDefault="000A3B83" w:rsidP="00D22490">
            <w:pPr>
              <w:ind w:firstLine="709"/>
              <w:jc w:val="center"/>
              <w:rPr>
                <w:rFonts w:eastAsia="Calibri"/>
                <w:b/>
                <w:sz w:val="16"/>
                <w:szCs w:val="18"/>
              </w:rPr>
            </w:pPr>
            <w:r w:rsidRPr="00F2750D">
              <w:rPr>
                <w:rFonts w:eastAsia="Calibri"/>
                <w:b/>
                <w:sz w:val="16"/>
                <w:szCs w:val="18"/>
              </w:rPr>
              <w:t>********</w:t>
            </w:r>
          </w:p>
        </w:tc>
      </w:tr>
    </w:tbl>
    <w:p w14:paraId="36584B61" w14:textId="77777777" w:rsidR="000A3B83" w:rsidRPr="00FA02BD" w:rsidRDefault="000A3B83" w:rsidP="00D22490">
      <w:pPr>
        <w:tabs>
          <w:tab w:val="center" w:pos="1843"/>
          <w:tab w:val="center" w:pos="7513"/>
        </w:tabs>
        <w:spacing w:line="276" w:lineRule="auto"/>
        <w:ind w:firstLine="709"/>
        <w:jc w:val="center"/>
        <w:rPr>
          <w:b/>
          <w:sz w:val="16"/>
          <w:szCs w:val="16"/>
          <w:u w:val="single"/>
        </w:rPr>
      </w:pPr>
    </w:p>
    <w:p w14:paraId="6AD04629" w14:textId="77777777" w:rsidR="000A3B83" w:rsidRPr="00F2750D" w:rsidRDefault="000A3B83" w:rsidP="00D22490">
      <w:pPr>
        <w:spacing w:line="276" w:lineRule="auto"/>
        <w:jc w:val="center"/>
        <w:rPr>
          <w:b/>
          <w:sz w:val="22"/>
          <w:szCs w:val="22"/>
          <w:lang w:val="en-GB"/>
        </w:rPr>
      </w:pPr>
      <w:r w:rsidRPr="00F2750D">
        <w:rPr>
          <w:noProof/>
          <w:sz w:val="22"/>
          <w:szCs w:val="22"/>
        </w:rPr>
        <w:drawing>
          <wp:inline distT="0" distB="0" distL="0" distR="0" wp14:anchorId="58464781" wp14:editId="1B31FD74">
            <wp:extent cx="6280150" cy="724535"/>
            <wp:effectExtent l="19050" t="0" r="635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srcRect/>
                    <a:stretch>
                      <a:fillRect/>
                    </a:stretch>
                  </pic:blipFill>
                  <pic:spPr bwMode="auto">
                    <a:xfrm>
                      <a:off x="0" y="0"/>
                      <a:ext cx="6280150" cy="724535"/>
                    </a:xfrm>
                    <a:prstGeom prst="rect">
                      <a:avLst/>
                    </a:prstGeom>
                    <a:noFill/>
                    <a:ln w="9525">
                      <a:noFill/>
                      <a:miter lim="800000"/>
                      <a:headEnd/>
                      <a:tailEnd/>
                    </a:ln>
                  </pic:spPr>
                </pic:pic>
              </a:graphicData>
            </a:graphic>
          </wp:inline>
        </w:drawing>
      </w:r>
    </w:p>
    <w:p w14:paraId="53207CB1" w14:textId="77777777" w:rsidR="000A3B83" w:rsidRPr="00FA02BD" w:rsidRDefault="000A3B83" w:rsidP="00D22490">
      <w:pPr>
        <w:spacing w:line="276" w:lineRule="auto"/>
        <w:ind w:firstLine="709"/>
        <w:jc w:val="center"/>
        <w:rPr>
          <w:b/>
          <w:sz w:val="16"/>
          <w:szCs w:val="16"/>
          <w:lang w:val="en-GB"/>
        </w:rPr>
      </w:pPr>
    </w:p>
    <w:p w14:paraId="205C7E6D" w14:textId="77777777" w:rsidR="000A3B83" w:rsidRPr="00FA02BD" w:rsidRDefault="000A3B83" w:rsidP="00D22490">
      <w:pPr>
        <w:spacing w:line="276" w:lineRule="auto"/>
        <w:ind w:firstLine="709"/>
        <w:jc w:val="center"/>
        <w:rPr>
          <w:b/>
          <w:sz w:val="16"/>
          <w:szCs w:val="16"/>
        </w:rPr>
      </w:pPr>
      <w:r w:rsidRPr="00FA02BD">
        <w:rPr>
          <w:b/>
          <w:sz w:val="16"/>
          <w:szCs w:val="16"/>
        </w:rPr>
        <w:t>******************</w:t>
      </w:r>
    </w:p>
    <w:p w14:paraId="176AD332" w14:textId="4136881F" w:rsidR="000A3B83" w:rsidRPr="00FA02BD" w:rsidRDefault="000A3B83" w:rsidP="00D22490">
      <w:pPr>
        <w:spacing w:line="276" w:lineRule="auto"/>
        <w:ind w:firstLine="709"/>
        <w:rPr>
          <w:b/>
          <w:bCs/>
          <w:color w:val="FFFFFF"/>
          <w:sz w:val="16"/>
          <w:szCs w:val="16"/>
        </w:rPr>
      </w:pPr>
      <w:r w:rsidRPr="00FA02BD">
        <w:rPr>
          <w:b/>
          <w:bCs/>
          <w:color w:val="FFFFFF"/>
          <w:sz w:val="16"/>
          <w:szCs w:val="16"/>
        </w:rPr>
        <w:t>D'URGENCE</w:t>
      </w:r>
    </w:p>
    <w:p w14:paraId="0282999F" w14:textId="5B9FBD5B" w:rsidR="00E4021E" w:rsidRPr="002377E6" w:rsidRDefault="000A3B83" w:rsidP="002377E6">
      <w:pPr>
        <w:shd w:val="pct25" w:color="auto" w:fill="auto"/>
        <w:ind w:firstLine="709"/>
        <w:jc w:val="center"/>
        <w:rPr>
          <w:b/>
          <w:color w:val="FF0000"/>
          <w:sz w:val="32"/>
          <w:szCs w:val="32"/>
        </w:rPr>
      </w:pPr>
      <w:r w:rsidRPr="00F2750D">
        <w:rPr>
          <w:b/>
          <w:sz w:val="32"/>
          <w:szCs w:val="32"/>
        </w:rPr>
        <w:t>APPEL D'OFFRES NATIONAL OUVERT</w:t>
      </w:r>
      <w:r w:rsidR="002735F8">
        <w:rPr>
          <w:b/>
          <w:sz w:val="32"/>
          <w:szCs w:val="32"/>
        </w:rPr>
        <w:t xml:space="preserve"> EN PROCEDURE D’URGENCE </w:t>
      </w:r>
      <w:r w:rsidR="00E4021E" w:rsidRPr="00F2750D">
        <w:rPr>
          <w:b/>
          <w:sz w:val="32"/>
          <w:szCs w:val="32"/>
        </w:rPr>
        <w:t>N°0</w:t>
      </w:r>
      <w:r w:rsidR="00E4021E">
        <w:rPr>
          <w:b/>
          <w:sz w:val="32"/>
          <w:szCs w:val="32"/>
        </w:rPr>
        <w:t>09</w:t>
      </w:r>
      <w:r w:rsidR="00E4021E" w:rsidRPr="00F2750D">
        <w:rPr>
          <w:b/>
          <w:sz w:val="32"/>
          <w:szCs w:val="32"/>
        </w:rPr>
        <w:t>/AONO/P</w:t>
      </w:r>
      <w:r w:rsidR="00E4021E">
        <w:rPr>
          <w:b/>
          <w:sz w:val="32"/>
          <w:szCs w:val="32"/>
        </w:rPr>
        <w:t>N</w:t>
      </w:r>
      <w:r w:rsidR="00E4021E" w:rsidRPr="00F2750D">
        <w:rPr>
          <w:b/>
          <w:sz w:val="32"/>
          <w:szCs w:val="32"/>
        </w:rPr>
        <w:t>/C-MA’AN/CIPM/202</w:t>
      </w:r>
      <w:r w:rsidR="00E4021E">
        <w:rPr>
          <w:b/>
          <w:sz w:val="32"/>
          <w:szCs w:val="32"/>
        </w:rPr>
        <w:t>3</w:t>
      </w:r>
      <w:r w:rsidR="00E4021E" w:rsidRPr="00F2750D">
        <w:rPr>
          <w:b/>
          <w:sz w:val="32"/>
          <w:szCs w:val="32"/>
        </w:rPr>
        <w:t xml:space="preserve"> DU </w:t>
      </w:r>
      <w:r w:rsidR="00DC5E19" w:rsidRPr="00DC5E19">
        <w:rPr>
          <w:b/>
          <w:sz w:val="32"/>
          <w:szCs w:val="32"/>
        </w:rPr>
        <w:t xml:space="preserve">29 JUIN </w:t>
      </w:r>
      <w:r w:rsidR="00E4021E" w:rsidRPr="00F2750D">
        <w:rPr>
          <w:b/>
          <w:sz w:val="32"/>
          <w:szCs w:val="32"/>
        </w:rPr>
        <w:t>202</w:t>
      </w:r>
      <w:r w:rsidR="00E4021E">
        <w:rPr>
          <w:b/>
          <w:sz w:val="32"/>
          <w:szCs w:val="32"/>
        </w:rPr>
        <w:t>3</w:t>
      </w:r>
      <w:r w:rsidR="00E4021E" w:rsidRPr="00F2750D">
        <w:rPr>
          <w:b/>
          <w:sz w:val="32"/>
          <w:szCs w:val="32"/>
        </w:rPr>
        <w:t xml:space="preserve"> </w:t>
      </w:r>
    </w:p>
    <w:p w14:paraId="674C095A" w14:textId="6C14B6EA" w:rsidR="00E4021E" w:rsidRPr="00F2750D" w:rsidRDefault="00E4021E" w:rsidP="00E4021E">
      <w:pPr>
        <w:shd w:val="pct25" w:color="auto" w:fill="auto"/>
        <w:ind w:firstLine="709"/>
        <w:jc w:val="center"/>
        <w:rPr>
          <w:b/>
          <w:sz w:val="32"/>
          <w:szCs w:val="32"/>
        </w:rPr>
      </w:pPr>
      <w:r w:rsidRPr="00F2750D">
        <w:rPr>
          <w:b/>
          <w:sz w:val="32"/>
          <w:szCs w:val="32"/>
        </w:rPr>
        <w:t>POUR L</w:t>
      </w:r>
      <w:r w:rsidR="00C16E1E">
        <w:rPr>
          <w:b/>
          <w:sz w:val="32"/>
          <w:szCs w:val="32"/>
        </w:rPr>
        <w:t>A POURSUITE D</w:t>
      </w:r>
      <w:r w:rsidRPr="00F2750D">
        <w:rPr>
          <w:b/>
          <w:sz w:val="32"/>
          <w:szCs w:val="32"/>
        </w:rPr>
        <w:t>ES TRAVAUX</w:t>
      </w:r>
      <w:r>
        <w:rPr>
          <w:b/>
          <w:sz w:val="32"/>
          <w:szCs w:val="32"/>
        </w:rPr>
        <w:t xml:space="preserve"> D’ACHEVEMENT</w:t>
      </w:r>
      <w:r w:rsidRPr="00F2750D">
        <w:rPr>
          <w:b/>
          <w:sz w:val="32"/>
          <w:szCs w:val="32"/>
        </w:rPr>
        <w:t xml:space="preserve"> DE </w:t>
      </w:r>
      <w:r>
        <w:rPr>
          <w:b/>
          <w:sz w:val="32"/>
          <w:szCs w:val="32"/>
        </w:rPr>
        <w:t>CONSTRUCTION DU CENTRE DE SANTE INTEGRE DE MEBEM, DANS LA COMMUNE DE MA’AN, DEPARTEMENT DE LA VALLEE DU NTEM</w:t>
      </w:r>
    </w:p>
    <w:p w14:paraId="22DFE9C8" w14:textId="18B8BEF6" w:rsidR="000A3B83" w:rsidRPr="00FA02BD" w:rsidRDefault="000A3B83" w:rsidP="00E4021E">
      <w:pPr>
        <w:shd w:val="pct25" w:color="auto" w:fill="auto"/>
        <w:ind w:firstLine="709"/>
        <w:jc w:val="center"/>
        <w:rPr>
          <w:b/>
          <w:color w:val="000000"/>
          <w:sz w:val="16"/>
          <w:szCs w:val="16"/>
        </w:rPr>
      </w:pPr>
    </w:p>
    <w:p w14:paraId="03185A21" w14:textId="77777777" w:rsidR="000A3B83" w:rsidRPr="00FA02BD" w:rsidRDefault="000A3B83" w:rsidP="00D22490">
      <w:pPr>
        <w:spacing w:line="276" w:lineRule="auto"/>
        <w:ind w:firstLine="709"/>
        <w:jc w:val="center"/>
        <w:rPr>
          <w:sz w:val="16"/>
          <w:szCs w:val="16"/>
        </w:rPr>
      </w:pPr>
    </w:p>
    <w:p w14:paraId="6E268D02" w14:textId="77777777" w:rsidR="000A3B83" w:rsidRPr="00647D39" w:rsidRDefault="000A3B83" w:rsidP="00D22490">
      <w:pPr>
        <w:tabs>
          <w:tab w:val="center" w:pos="1843"/>
          <w:tab w:val="center" w:pos="7513"/>
        </w:tabs>
        <w:spacing w:line="360" w:lineRule="auto"/>
        <w:ind w:firstLine="709"/>
        <w:jc w:val="center"/>
        <w:rPr>
          <w:szCs w:val="22"/>
          <w:u w:val="single"/>
        </w:rPr>
      </w:pPr>
      <w:r w:rsidRPr="00647D39">
        <w:rPr>
          <w:szCs w:val="22"/>
          <w:u w:val="single"/>
        </w:rPr>
        <w:t>MAÎTRE D’OUVRAGE</w:t>
      </w:r>
    </w:p>
    <w:p w14:paraId="0EF00795" w14:textId="7D6DC20B" w:rsidR="00FA02BD" w:rsidRPr="00647D39" w:rsidRDefault="000A3B83" w:rsidP="009F126C">
      <w:pPr>
        <w:spacing w:line="360" w:lineRule="auto"/>
        <w:ind w:firstLine="709"/>
        <w:jc w:val="center"/>
        <w:rPr>
          <w:b/>
          <w:szCs w:val="22"/>
        </w:rPr>
      </w:pPr>
      <w:r w:rsidRPr="00647D39">
        <w:rPr>
          <w:b/>
          <w:szCs w:val="22"/>
        </w:rPr>
        <w:t>LE MAIRE DE LA COMMUNE DE MA’AN</w:t>
      </w:r>
    </w:p>
    <w:p w14:paraId="0C185F51" w14:textId="77777777" w:rsidR="000A3B83" w:rsidRPr="00647D39" w:rsidRDefault="000A3B83" w:rsidP="00D22490">
      <w:pPr>
        <w:tabs>
          <w:tab w:val="center" w:pos="1843"/>
          <w:tab w:val="center" w:pos="7513"/>
        </w:tabs>
        <w:spacing w:line="360" w:lineRule="auto"/>
        <w:ind w:firstLine="709"/>
        <w:jc w:val="center"/>
        <w:rPr>
          <w:szCs w:val="22"/>
          <w:u w:val="single"/>
        </w:rPr>
      </w:pPr>
      <w:r w:rsidRPr="00647D39">
        <w:rPr>
          <w:szCs w:val="22"/>
          <w:u w:val="single"/>
        </w:rPr>
        <w:t>AUTORITÉ CONTRACTANTE</w:t>
      </w:r>
    </w:p>
    <w:p w14:paraId="295FAAE2" w14:textId="212AAE4F" w:rsidR="00FA02BD" w:rsidRPr="00647D39" w:rsidRDefault="000A3B83" w:rsidP="009F126C">
      <w:pPr>
        <w:spacing w:line="360" w:lineRule="auto"/>
        <w:ind w:firstLine="709"/>
        <w:jc w:val="center"/>
        <w:rPr>
          <w:b/>
          <w:szCs w:val="22"/>
        </w:rPr>
      </w:pPr>
      <w:r w:rsidRPr="00647D39">
        <w:rPr>
          <w:b/>
          <w:szCs w:val="22"/>
        </w:rPr>
        <w:t>LE MAIRE DE LA COMMUNE DE MA’AN</w:t>
      </w:r>
    </w:p>
    <w:p w14:paraId="027256C2" w14:textId="77777777" w:rsidR="000A3B83" w:rsidRPr="00647D39" w:rsidRDefault="000A3B83" w:rsidP="00D22490">
      <w:pPr>
        <w:tabs>
          <w:tab w:val="center" w:pos="1843"/>
          <w:tab w:val="center" w:pos="7513"/>
        </w:tabs>
        <w:spacing w:line="360" w:lineRule="auto"/>
        <w:ind w:firstLine="709"/>
        <w:jc w:val="center"/>
        <w:rPr>
          <w:szCs w:val="22"/>
          <w:u w:val="single"/>
        </w:rPr>
      </w:pPr>
      <w:r w:rsidRPr="00647D39">
        <w:rPr>
          <w:szCs w:val="22"/>
          <w:u w:val="single"/>
        </w:rPr>
        <w:t>COMMISSION DE PASSATION DES MARCHÉS</w:t>
      </w:r>
    </w:p>
    <w:p w14:paraId="7776F08B" w14:textId="1F422CCD" w:rsidR="000A3B83" w:rsidRPr="00647D39" w:rsidRDefault="000A3B83" w:rsidP="00D22490">
      <w:pPr>
        <w:spacing w:line="276" w:lineRule="auto"/>
        <w:ind w:firstLine="709"/>
        <w:jc w:val="center"/>
        <w:rPr>
          <w:b/>
          <w:szCs w:val="22"/>
        </w:rPr>
      </w:pPr>
      <w:r w:rsidRPr="00647D39">
        <w:rPr>
          <w:b/>
          <w:szCs w:val="22"/>
        </w:rPr>
        <w:t>COMMISSION INTERNE DE PASSATION DES MARCHÉS</w:t>
      </w:r>
      <w:r w:rsidR="00FA02BD" w:rsidRPr="00647D39">
        <w:rPr>
          <w:b/>
          <w:szCs w:val="22"/>
        </w:rPr>
        <w:t xml:space="preserve"> DE LA COMMUNE DE MA’AN</w:t>
      </w:r>
    </w:p>
    <w:p w14:paraId="562B6C14" w14:textId="77777777" w:rsidR="00FA02BD" w:rsidRPr="00647D39" w:rsidRDefault="00FA02BD" w:rsidP="00D22490">
      <w:pPr>
        <w:spacing w:line="276" w:lineRule="auto"/>
        <w:ind w:firstLine="709"/>
        <w:jc w:val="center"/>
        <w:rPr>
          <w:b/>
          <w:szCs w:val="22"/>
        </w:rPr>
      </w:pPr>
    </w:p>
    <w:p w14:paraId="3E164966" w14:textId="77777777" w:rsidR="00E51270" w:rsidRPr="00647D39" w:rsidRDefault="00E51270" w:rsidP="00D22490">
      <w:pPr>
        <w:tabs>
          <w:tab w:val="center" w:pos="1843"/>
          <w:tab w:val="center" w:pos="7513"/>
        </w:tabs>
        <w:spacing w:line="360" w:lineRule="auto"/>
        <w:ind w:firstLine="709"/>
        <w:jc w:val="center"/>
        <w:rPr>
          <w:szCs w:val="22"/>
          <w:u w:val="single"/>
        </w:rPr>
      </w:pPr>
      <w:r w:rsidRPr="00647D39">
        <w:rPr>
          <w:szCs w:val="22"/>
          <w:u w:val="single"/>
        </w:rPr>
        <w:t>FINANCEMENT </w:t>
      </w:r>
    </w:p>
    <w:p w14:paraId="58B7A91C" w14:textId="77777777" w:rsidR="00E4021E" w:rsidRPr="00647D39" w:rsidRDefault="00E4021E" w:rsidP="00E4021E">
      <w:pPr>
        <w:spacing w:line="360" w:lineRule="auto"/>
        <w:ind w:firstLine="709"/>
        <w:jc w:val="center"/>
        <w:rPr>
          <w:b/>
          <w:szCs w:val="22"/>
        </w:rPr>
      </w:pPr>
      <w:r w:rsidRPr="00647D39">
        <w:rPr>
          <w:b/>
          <w:szCs w:val="22"/>
        </w:rPr>
        <w:t>MIN</w:t>
      </w:r>
      <w:r>
        <w:rPr>
          <w:b/>
          <w:szCs w:val="22"/>
        </w:rPr>
        <w:t>SANTE</w:t>
      </w:r>
      <w:r w:rsidRPr="00647D39">
        <w:rPr>
          <w:b/>
          <w:szCs w:val="22"/>
        </w:rPr>
        <w:t xml:space="preserve">, BIP 2023 </w:t>
      </w:r>
    </w:p>
    <w:p w14:paraId="18DF8B8A" w14:textId="77777777" w:rsidR="00E4021E" w:rsidRPr="009F126C" w:rsidRDefault="00E4021E" w:rsidP="00E4021E">
      <w:pPr>
        <w:tabs>
          <w:tab w:val="center" w:pos="1843"/>
          <w:tab w:val="center" w:pos="7513"/>
        </w:tabs>
        <w:spacing w:line="360" w:lineRule="auto"/>
        <w:ind w:firstLine="709"/>
        <w:rPr>
          <w:sz w:val="22"/>
          <w:szCs w:val="22"/>
          <w:u w:val="single"/>
        </w:rPr>
      </w:pPr>
    </w:p>
    <w:p w14:paraId="52F8E3FB" w14:textId="77777777" w:rsidR="00E4021E" w:rsidRPr="009F126C" w:rsidRDefault="00E4021E" w:rsidP="00E4021E">
      <w:pPr>
        <w:widowControl w:val="0"/>
        <w:numPr>
          <w:ilvl w:val="0"/>
          <w:numId w:val="45"/>
        </w:numPr>
        <w:autoSpaceDE w:val="0"/>
        <w:autoSpaceDN w:val="0"/>
        <w:adjustRightInd w:val="0"/>
        <w:spacing w:line="360" w:lineRule="auto"/>
        <w:ind w:left="1701" w:right="-339"/>
        <w:rPr>
          <w:b/>
          <w:sz w:val="28"/>
          <w:szCs w:val="22"/>
        </w:rPr>
      </w:pPr>
      <w:r w:rsidRPr="009F126C">
        <w:rPr>
          <w:b/>
          <w:sz w:val="28"/>
          <w:szCs w:val="22"/>
        </w:rPr>
        <w:t xml:space="preserve">COUT DU PROJET : </w:t>
      </w:r>
      <w:r>
        <w:rPr>
          <w:b/>
          <w:sz w:val="28"/>
          <w:szCs w:val="22"/>
        </w:rPr>
        <w:t>37 000 000</w:t>
      </w:r>
    </w:p>
    <w:p w14:paraId="314EEC86" w14:textId="77777777" w:rsidR="00E4021E" w:rsidRPr="009F126C" w:rsidRDefault="00E4021E" w:rsidP="00E4021E">
      <w:pPr>
        <w:widowControl w:val="0"/>
        <w:numPr>
          <w:ilvl w:val="0"/>
          <w:numId w:val="45"/>
        </w:numPr>
        <w:autoSpaceDE w:val="0"/>
        <w:autoSpaceDN w:val="0"/>
        <w:adjustRightInd w:val="0"/>
        <w:spacing w:line="360" w:lineRule="auto"/>
        <w:ind w:left="1701" w:right="-339"/>
        <w:rPr>
          <w:b/>
          <w:sz w:val="28"/>
          <w:szCs w:val="22"/>
        </w:rPr>
      </w:pPr>
      <w:r w:rsidRPr="009F126C">
        <w:rPr>
          <w:b/>
          <w:sz w:val="28"/>
          <w:szCs w:val="22"/>
        </w:rPr>
        <w:t xml:space="preserve">IMPUTATION : </w:t>
      </w:r>
      <w:r>
        <w:rPr>
          <w:b/>
          <w:sz w:val="28"/>
          <w:szCs w:val="22"/>
        </w:rPr>
        <w:t>57 40 047 06 641822 523316 611</w:t>
      </w:r>
    </w:p>
    <w:p w14:paraId="3BD4B070" w14:textId="77777777" w:rsidR="00E4021E" w:rsidRPr="009F126C" w:rsidRDefault="00E4021E" w:rsidP="00E4021E">
      <w:pPr>
        <w:widowControl w:val="0"/>
        <w:numPr>
          <w:ilvl w:val="0"/>
          <w:numId w:val="45"/>
        </w:numPr>
        <w:autoSpaceDE w:val="0"/>
        <w:autoSpaceDN w:val="0"/>
        <w:adjustRightInd w:val="0"/>
        <w:spacing w:line="360" w:lineRule="auto"/>
        <w:ind w:left="1701" w:right="-339"/>
        <w:rPr>
          <w:b/>
          <w:color w:val="FF0000"/>
          <w:sz w:val="28"/>
          <w:szCs w:val="22"/>
        </w:rPr>
      </w:pPr>
      <w:r w:rsidRPr="009F126C">
        <w:rPr>
          <w:b/>
          <w:sz w:val="28"/>
          <w:szCs w:val="22"/>
        </w:rPr>
        <w:t xml:space="preserve">AUTORISATION DE DEPENSE : </w:t>
      </w:r>
      <w:r>
        <w:rPr>
          <w:b/>
          <w:sz w:val="28"/>
          <w:szCs w:val="22"/>
        </w:rPr>
        <w:t>IY06012</w:t>
      </w:r>
    </w:p>
    <w:p w14:paraId="698197C5" w14:textId="77777777" w:rsidR="00E4021E" w:rsidRPr="009F126C" w:rsidRDefault="00E4021E" w:rsidP="00E4021E">
      <w:pPr>
        <w:widowControl w:val="0"/>
        <w:numPr>
          <w:ilvl w:val="0"/>
          <w:numId w:val="45"/>
        </w:numPr>
        <w:autoSpaceDE w:val="0"/>
        <w:autoSpaceDN w:val="0"/>
        <w:adjustRightInd w:val="0"/>
        <w:spacing w:line="360" w:lineRule="auto"/>
        <w:ind w:left="1701" w:right="-339"/>
        <w:rPr>
          <w:b/>
          <w:color w:val="FF0000"/>
          <w:sz w:val="28"/>
          <w:szCs w:val="22"/>
        </w:rPr>
      </w:pPr>
      <w:r w:rsidRPr="009F126C">
        <w:rPr>
          <w:b/>
          <w:sz w:val="28"/>
          <w:szCs w:val="22"/>
        </w:rPr>
        <w:t>DELAIS :</w:t>
      </w:r>
      <w:r w:rsidRPr="009F126C">
        <w:rPr>
          <w:b/>
          <w:color w:val="FF0000"/>
          <w:sz w:val="28"/>
          <w:szCs w:val="22"/>
        </w:rPr>
        <w:t xml:space="preserve"> </w:t>
      </w:r>
      <w:r>
        <w:rPr>
          <w:b/>
          <w:color w:val="000000"/>
          <w:sz w:val="28"/>
          <w:szCs w:val="22"/>
        </w:rPr>
        <w:t>TROIS</w:t>
      </w:r>
      <w:r w:rsidRPr="009F126C">
        <w:rPr>
          <w:b/>
          <w:color w:val="000000"/>
          <w:sz w:val="28"/>
          <w:szCs w:val="22"/>
        </w:rPr>
        <w:t xml:space="preserve"> (0</w:t>
      </w:r>
      <w:r>
        <w:rPr>
          <w:b/>
          <w:color w:val="000000"/>
          <w:sz w:val="28"/>
          <w:szCs w:val="22"/>
        </w:rPr>
        <w:t>3</w:t>
      </w:r>
      <w:r w:rsidRPr="009F126C">
        <w:rPr>
          <w:b/>
          <w:color w:val="000000"/>
          <w:sz w:val="28"/>
          <w:szCs w:val="22"/>
        </w:rPr>
        <w:t>) MOIS</w:t>
      </w:r>
    </w:p>
    <w:p w14:paraId="2BA84DAA" w14:textId="77777777" w:rsidR="00E4021E" w:rsidRPr="00F2750D" w:rsidRDefault="00E4021E" w:rsidP="00E4021E">
      <w:pPr>
        <w:spacing w:line="276" w:lineRule="auto"/>
        <w:ind w:firstLine="709"/>
        <w:jc w:val="center"/>
        <w:rPr>
          <w:b/>
        </w:rPr>
      </w:pPr>
    </w:p>
    <w:p w14:paraId="20517E6F" w14:textId="77777777" w:rsidR="00E4021E" w:rsidRPr="00F2750D" w:rsidRDefault="00E4021E" w:rsidP="00E4021E">
      <w:pPr>
        <w:spacing w:line="276" w:lineRule="auto"/>
        <w:ind w:firstLine="709"/>
        <w:jc w:val="center"/>
        <w:rPr>
          <w:b/>
        </w:rPr>
      </w:pPr>
    </w:p>
    <w:p w14:paraId="716C23E4" w14:textId="77777777" w:rsidR="00E4021E" w:rsidRDefault="00E4021E" w:rsidP="00E4021E">
      <w:pPr>
        <w:spacing w:line="276" w:lineRule="auto"/>
        <w:ind w:firstLine="709"/>
        <w:jc w:val="right"/>
        <w:rPr>
          <w:b/>
        </w:rPr>
      </w:pPr>
      <w:r>
        <w:rPr>
          <w:b/>
        </w:rPr>
        <w:t xml:space="preserve">JUIN </w:t>
      </w:r>
      <w:r w:rsidRPr="00F2750D">
        <w:rPr>
          <w:b/>
        </w:rPr>
        <w:t xml:space="preserve"> 202</w:t>
      </w:r>
      <w:r>
        <w:rPr>
          <w:b/>
        </w:rPr>
        <w:t>3</w:t>
      </w:r>
    </w:p>
    <w:p w14:paraId="2DAAFEEE" w14:textId="77777777" w:rsidR="00EE7A8C" w:rsidRPr="00F2750D" w:rsidRDefault="00EE7A8C" w:rsidP="00F770C1">
      <w:pPr>
        <w:spacing w:line="276" w:lineRule="auto"/>
        <w:rPr>
          <w:b/>
        </w:rPr>
      </w:pPr>
    </w:p>
    <w:p w14:paraId="68947AED" w14:textId="77777777" w:rsidR="005D5009" w:rsidRPr="00F2750D" w:rsidRDefault="005D5009" w:rsidP="00D22490">
      <w:pPr>
        <w:spacing w:line="276" w:lineRule="auto"/>
        <w:ind w:firstLine="709"/>
        <w:jc w:val="center"/>
        <w:rPr>
          <w:b/>
          <w:sz w:val="36"/>
          <w:szCs w:val="36"/>
        </w:rPr>
      </w:pPr>
      <w:r w:rsidRPr="00F2750D">
        <w:rPr>
          <w:b/>
          <w:sz w:val="36"/>
          <w:szCs w:val="36"/>
        </w:rPr>
        <w:lastRenderedPageBreak/>
        <w:t>SOMMAIRE</w:t>
      </w:r>
      <w:bookmarkEnd w:id="0"/>
      <w:bookmarkEnd w:id="1"/>
      <w:bookmarkEnd w:id="2"/>
      <w:bookmarkEnd w:id="3"/>
      <w:bookmarkEnd w:id="4"/>
      <w:bookmarkEnd w:id="5"/>
      <w:bookmarkEnd w:id="6"/>
      <w:bookmarkEnd w:id="7"/>
      <w:bookmarkEnd w:id="8"/>
    </w:p>
    <w:sdt>
      <w:sdtPr>
        <w:rPr>
          <w:rFonts w:ascii="Times New Roman" w:hAnsi="Times New Roman"/>
          <w:noProof w:val="0"/>
          <w:sz w:val="24"/>
          <w:szCs w:val="24"/>
        </w:rPr>
        <w:id w:val="1223715911"/>
        <w:docPartObj>
          <w:docPartGallery w:val="Table of Contents"/>
          <w:docPartUnique/>
        </w:docPartObj>
      </w:sdtPr>
      <w:sdtEndPr>
        <w:rPr>
          <w:bCs/>
        </w:rPr>
      </w:sdtEndPr>
      <w:sdtContent>
        <w:p w14:paraId="1033BB84" w14:textId="2E506255" w:rsidR="00683A0E" w:rsidRPr="00F2750D" w:rsidRDefault="005D3A9D" w:rsidP="00D22490">
          <w:pPr>
            <w:pStyle w:val="TM1"/>
            <w:spacing w:line="240" w:lineRule="auto"/>
            <w:ind w:left="0" w:firstLine="709"/>
            <w:rPr>
              <w:rFonts w:ascii="Times New Roman" w:eastAsiaTheme="minorEastAsia" w:hAnsi="Times New Roman"/>
            </w:rPr>
          </w:pPr>
          <w:r w:rsidRPr="00F2750D">
            <w:rPr>
              <w:rFonts w:ascii="Times New Roman" w:hAnsi="Times New Roman"/>
            </w:rPr>
            <w:fldChar w:fldCharType="begin"/>
          </w:r>
          <w:r w:rsidRPr="00F2750D">
            <w:rPr>
              <w:rFonts w:ascii="Times New Roman" w:hAnsi="Times New Roman"/>
            </w:rPr>
            <w:instrText xml:space="preserve"> TOC \o "1-3" \h \z \u </w:instrText>
          </w:r>
          <w:r w:rsidRPr="00F2750D">
            <w:rPr>
              <w:rFonts w:ascii="Times New Roman" w:hAnsi="Times New Roman"/>
            </w:rPr>
            <w:fldChar w:fldCharType="separate"/>
          </w:r>
          <w:hyperlink w:anchor="_Toc117128031" w:history="1">
            <w:r w:rsidR="00683A0E" w:rsidRPr="00F2750D">
              <w:rPr>
                <w:rStyle w:val="Lienhypertexte"/>
                <w:rFonts w:ascii="Times New Roman" w:hAnsi="Times New Roman"/>
                <w:bCs/>
                <w:i/>
              </w:rPr>
              <w:t>PIÈCE N° 01 : AVIS D</w:t>
            </w:r>
            <w:r w:rsidR="009765CA" w:rsidRPr="00F2750D">
              <w:rPr>
                <w:rStyle w:val="Lienhypertexte"/>
                <w:rFonts w:ascii="Times New Roman" w:hAnsi="Times New Roman"/>
                <w:bCs/>
                <w:i/>
              </w:rPr>
              <w:t>’APPEL D’OFFRES</w:t>
            </w:r>
            <w:r w:rsidR="00683A0E" w:rsidRPr="00F2750D">
              <w:rPr>
                <w:rFonts w:ascii="Times New Roman" w:hAnsi="Times New Roman"/>
                <w:webHidden/>
              </w:rPr>
              <w:tab/>
            </w:r>
          </w:hyperlink>
        </w:p>
        <w:p w14:paraId="2BAD7538" w14:textId="00A679B1" w:rsidR="00683A0E" w:rsidRPr="00F2750D" w:rsidRDefault="001C2769" w:rsidP="00D22490">
          <w:pPr>
            <w:pStyle w:val="TM1"/>
            <w:spacing w:line="240" w:lineRule="auto"/>
            <w:ind w:left="0" w:firstLine="709"/>
            <w:rPr>
              <w:rFonts w:ascii="Times New Roman" w:eastAsiaTheme="minorEastAsia" w:hAnsi="Times New Roman"/>
            </w:rPr>
          </w:pPr>
          <w:hyperlink w:anchor="_Toc117128032" w:history="1">
            <w:r w:rsidR="00683A0E" w:rsidRPr="00F2750D">
              <w:rPr>
                <w:rStyle w:val="Lienhypertexte"/>
                <w:rFonts w:ascii="Times New Roman" w:hAnsi="Times New Roman"/>
                <w:bCs/>
                <w:i/>
              </w:rPr>
              <w:t>PIÈCE N° 02 : RÈGLEMENT GÉNÉRAL DE L'APPEL D’OFFRES (RGAO)</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_Toc117128032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14</w:t>
            </w:r>
            <w:r w:rsidR="00683A0E" w:rsidRPr="00F2750D">
              <w:rPr>
                <w:rFonts w:ascii="Times New Roman" w:hAnsi="Times New Roman"/>
                <w:webHidden/>
              </w:rPr>
              <w:fldChar w:fldCharType="end"/>
            </w:r>
          </w:hyperlink>
        </w:p>
        <w:p w14:paraId="3876BD03" w14:textId="468ADCE7" w:rsidR="00683A0E" w:rsidRPr="00F2750D" w:rsidRDefault="001C2769" w:rsidP="00D22490">
          <w:pPr>
            <w:pStyle w:val="TM2"/>
            <w:spacing w:line="240" w:lineRule="auto"/>
            <w:ind w:left="0" w:firstLine="709"/>
            <w:rPr>
              <w:rFonts w:eastAsiaTheme="minorEastAsia"/>
              <w:noProof/>
              <w:sz w:val="22"/>
              <w:szCs w:val="22"/>
            </w:rPr>
          </w:pPr>
          <w:hyperlink w:anchor="_Toc117128033" w:history="1">
            <w:r w:rsidR="00683A0E" w:rsidRPr="00F2750D">
              <w:rPr>
                <w:rStyle w:val="Lienhypertexte"/>
                <w:noProof/>
              </w:rPr>
              <w:t>A.</w:t>
            </w:r>
            <w:r w:rsidR="00683A0E" w:rsidRPr="00F2750D">
              <w:rPr>
                <w:rStyle w:val="Lienhypertexte"/>
                <w:noProof/>
                <w:spacing w:val="9"/>
              </w:rPr>
              <w:t xml:space="preserve"> </w:t>
            </w:r>
            <w:r w:rsidR="00683A0E" w:rsidRPr="00F2750D">
              <w:rPr>
                <w:rStyle w:val="Lienhypertexte"/>
                <w:noProof/>
              </w:rPr>
              <w:t>Généralités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_Toc117128033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3E3DE37F" w14:textId="15451B77" w:rsidR="00683A0E" w:rsidRPr="00F2750D" w:rsidRDefault="001C2769" w:rsidP="00D22490">
          <w:pPr>
            <w:pStyle w:val="TM3"/>
            <w:tabs>
              <w:tab w:val="right" w:leader="dot" w:pos="9763"/>
            </w:tabs>
            <w:ind w:left="0" w:firstLine="709"/>
            <w:rPr>
              <w:rFonts w:eastAsiaTheme="minorEastAsia"/>
              <w:noProof/>
              <w:sz w:val="22"/>
              <w:szCs w:val="22"/>
            </w:rPr>
          </w:pPr>
          <w:hyperlink w:anchor="_Toc117128034" w:history="1">
            <w:r w:rsidR="00683A0E" w:rsidRPr="00F2750D">
              <w:rPr>
                <w:rStyle w:val="Lienhypertexte"/>
                <w:noProof/>
              </w:rPr>
              <w:t>Article</w:t>
            </w:r>
            <w:r w:rsidR="00683A0E" w:rsidRPr="00F2750D">
              <w:rPr>
                <w:rStyle w:val="Lienhypertexte"/>
                <w:noProof/>
                <w:spacing w:val="6"/>
              </w:rPr>
              <w:t xml:space="preserve"> </w:t>
            </w:r>
            <w:r w:rsidR="00683A0E" w:rsidRPr="00F2750D">
              <w:rPr>
                <w:rStyle w:val="Lienhypertexte"/>
                <w:noProof/>
              </w:rPr>
              <w:t>1</w:t>
            </w:r>
            <w:r w:rsidR="00683A0E" w:rsidRPr="00F2750D">
              <w:rPr>
                <w:rStyle w:val="Lienhypertexte"/>
                <w:noProof/>
                <w:spacing w:val="6"/>
              </w:rPr>
              <w:t xml:space="preserve"> </w:t>
            </w:r>
            <w:r w:rsidR="00683A0E" w:rsidRPr="00F2750D">
              <w:rPr>
                <w:rStyle w:val="Lienhypertexte"/>
                <w:noProof/>
              </w:rPr>
              <w:t>:</w:t>
            </w:r>
            <w:r w:rsidR="00683A0E" w:rsidRPr="00F2750D">
              <w:rPr>
                <w:rStyle w:val="Lienhypertexte"/>
                <w:noProof/>
                <w:spacing w:val="6"/>
              </w:rPr>
              <w:t xml:space="preserve"> </w:t>
            </w:r>
            <w:r w:rsidR="00683A0E" w:rsidRPr="00F2750D">
              <w:rPr>
                <w:rStyle w:val="Lienhypertexte"/>
                <w:noProof/>
              </w:rPr>
              <w:t>Portée</w:t>
            </w:r>
            <w:r w:rsidR="00683A0E" w:rsidRPr="00F2750D">
              <w:rPr>
                <w:rStyle w:val="Lienhypertexte"/>
                <w:noProof/>
                <w:spacing w:val="6"/>
              </w:rPr>
              <w:t xml:space="preserve"> </w:t>
            </w:r>
            <w:r w:rsidR="00683A0E" w:rsidRPr="00F2750D">
              <w:rPr>
                <w:rStyle w:val="Lienhypertexte"/>
                <w:noProof/>
              </w:rPr>
              <w:t>de</w:t>
            </w:r>
            <w:r w:rsidR="00683A0E" w:rsidRPr="00F2750D">
              <w:rPr>
                <w:rStyle w:val="Lienhypertexte"/>
                <w:noProof/>
                <w:spacing w:val="6"/>
              </w:rPr>
              <w:t xml:space="preserve"> </w:t>
            </w:r>
            <w:r w:rsidR="00683A0E" w:rsidRPr="00F2750D">
              <w:rPr>
                <w:rStyle w:val="Lienhypertexte"/>
                <w:noProof/>
              </w:rPr>
              <w:t>la</w:t>
            </w:r>
            <w:r w:rsidR="00683A0E" w:rsidRPr="00F2750D">
              <w:rPr>
                <w:rStyle w:val="Lienhypertexte"/>
                <w:noProof/>
                <w:spacing w:val="6"/>
              </w:rPr>
              <w:t xml:space="preserve"> </w:t>
            </w:r>
            <w:r w:rsidR="00683A0E" w:rsidRPr="00F2750D">
              <w:rPr>
                <w:rStyle w:val="Lienhypertexte"/>
                <w:noProof/>
              </w:rPr>
              <w:t>soumission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_Toc117128034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674D5CF2" w14:textId="5E7A8011" w:rsidR="00683A0E" w:rsidRPr="00F2750D" w:rsidRDefault="001C2769" w:rsidP="00D22490">
          <w:pPr>
            <w:pStyle w:val="TM3"/>
            <w:tabs>
              <w:tab w:val="right" w:leader="dot" w:pos="9763"/>
            </w:tabs>
            <w:ind w:left="0" w:firstLine="709"/>
            <w:rPr>
              <w:rFonts w:eastAsiaTheme="minorEastAsia"/>
              <w:noProof/>
              <w:sz w:val="22"/>
              <w:szCs w:val="22"/>
            </w:rPr>
          </w:pPr>
          <w:hyperlink w:anchor="_Toc117128035" w:history="1">
            <w:r w:rsidR="00683A0E" w:rsidRPr="00F2750D">
              <w:rPr>
                <w:rStyle w:val="Lienhypertexte"/>
                <w:noProof/>
              </w:rPr>
              <w:t>Article 2 : Financement</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_Toc117128035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1DF399A4" w14:textId="5849CFAF" w:rsidR="00683A0E" w:rsidRPr="00F2750D" w:rsidRDefault="001C2769" w:rsidP="00D22490">
          <w:pPr>
            <w:pStyle w:val="TM3"/>
            <w:tabs>
              <w:tab w:val="right" w:leader="dot" w:pos="9763"/>
            </w:tabs>
            <w:ind w:left="0" w:firstLine="709"/>
            <w:rPr>
              <w:rFonts w:eastAsiaTheme="minorEastAsia"/>
              <w:noProof/>
              <w:sz w:val="22"/>
              <w:szCs w:val="22"/>
            </w:rPr>
          </w:pPr>
          <w:hyperlink w:anchor="_Toc117128036" w:history="1">
            <w:r w:rsidR="00683A0E" w:rsidRPr="00F2750D">
              <w:rPr>
                <w:rStyle w:val="Lienhypertexte"/>
                <w:noProof/>
              </w:rPr>
              <w:t>Article 3 : Fraude et corruption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_Toc117128036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2559E75F" w14:textId="06BEB87C" w:rsidR="00683A0E" w:rsidRPr="00F2750D" w:rsidRDefault="001C2769" w:rsidP="00D22490">
          <w:pPr>
            <w:pStyle w:val="TM3"/>
            <w:tabs>
              <w:tab w:val="right" w:leader="dot" w:pos="9763"/>
            </w:tabs>
            <w:ind w:left="0" w:firstLine="709"/>
            <w:rPr>
              <w:rFonts w:eastAsiaTheme="minorEastAsia"/>
              <w:noProof/>
              <w:sz w:val="22"/>
              <w:szCs w:val="22"/>
            </w:rPr>
          </w:pPr>
          <w:hyperlink w:anchor="_Toc117128037" w:history="1">
            <w:r w:rsidR="00683A0E" w:rsidRPr="00F2750D">
              <w:rPr>
                <w:rStyle w:val="Lienhypertexte"/>
                <w:noProof/>
              </w:rPr>
              <w:t>Article 4 : Candidats admis à concourir</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_Toc117128037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050DE33C" w14:textId="7B5FEAE0" w:rsidR="00683A0E" w:rsidRPr="00F2750D" w:rsidRDefault="001C2769" w:rsidP="00D22490">
          <w:pPr>
            <w:pStyle w:val="TM3"/>
            <w:tabs>
              <w:tab w:val="right" w:leader="dot" w:pos="9763"/>
            </w:tabs>
            <w:ind w:left="0" w:firstLine="709"/>
            <w:rPr>
              <w:rFonts w:eastAsiaTheme="minorEastAsia"/>
              <w:noProof/>
              <w:sz w:val="22"/>
              <w:szCs w:val="22"/>
            </w:rPr>
          </w:pPr>
          <w:hyperlink w:anchor="_Toc117128038" w:history="1">
            <w:r w:rsidR="00683A0E" w:rsidRPr="00F2750D">
              <w:rPr>
                <w:rStyle w:val="Lienhypertexte"/>
                <w:noProof/>
              </w:rPr>
              <w:t>Article 5 : Matériaux, matériels, fournitures, équipements et services autorisés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_Toc117128038 \h </w:instrText>
            </w:r>
            <w:r w:rsidR="00683A0E" w:rsidRPr="00F2750D">
              <w:rPr>
                <w:noProof/>
                <w:webHidden/>
              </w:rPr>
            </w:r>
            <w:r w:rsidR="00683A0E" w:rsidRPr="00F2750D">
              <w:rPr>
                <w:noProof/>
                <w:webHidden/>
              </w:rPr>
              <w:fldChar w:fldCharType="separate"/>
            </w:r>
            <w:r w:rsidR="003C3FB5">
              <w:rPr>
                <w:noProof/>
                <w:webHidden/>
              </w:rPr>
              <w:t>18</w:t>
            </w:r>
            <w:r w:rsidR="00683A0E" w:rsidRPr="00F2750D">
              <w:rPr>
                <w:noProof/>
                <w:webHidden/>
              </w:rPr>
              <w:fldChar w:fldCharType="end"/>
            </w:r>
          </w:hyperlink>
        </w:p>
        <w:p w14:paraId="00D31F5C" w14:textId="27319746" w:rsidR="00683A0E" w:rsidRPr="00F2750D" w:rsidRDefault="001C2769" w:rsidP="00D22490">
          <w:pPr>
            <w:pStyle w:val="TM3"/>
            <w:tabs>
              <w:tab w:val="right" w:leader="dot" w:pos="9763"/>
            </w:tabs>
            <w:ind w:left="0" w:firstLine="709"/>
            <w:rPr>
              <w:rFonts w:eastAsiaTheme="minorEastAsia"/>
              <w:noProof/>
              <w:sz w:val="22"/>
              <w:szCs w:val="22"/>
            </w:rPr>
          </w:pPr>
          <w:hyperlink w:anchor="_Toc117128039" w:history="1">
            <w:r w:rsidR="00683A0E" w:rsidRPr="00F2750D">
              <w:rPr>
                <w:rStyle w:val="Lienhypertexte"/>
                <w:noProof/>
              </w:rPr>
              <w:t>Article 6 : Qualification du Soumissionnaire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_Toc117128039 \h </w:instrText>
            </w:r>
            <w:r w:rsidR="00683A0E" w:rsidRPr="00F2750D">
              <w:rPr>
                <w:noProof/>
                <w:webHidden/>
              </w:rPr>
            </w:r>
            <w:r w:rsidR="00683A0E" w:rsidRPr="00F2750D">
              <w:rPr>
                <w:noProof/>
                <w:webHidden/>
              </w:rPr>
              <w:fldChar w:fldCharType="separate"/>
            </w:r>
            <w:r w:rsidR="003C3FB5">
              <w:rPr>
                <w:noProof/>
                <w:webHidden/>
              </w:rPr>
              <w:t>18</w:t>
            </w:r>
            <w:r w:rsidR="00683A0E" w:rsidRPr="00F2750D">
              <w:rPr>
                <w:noProof/>
                <w:webHidden/>
              </w:rPr>
              <w:fldChar w:fldCharType="end"/>
            </w:r>
          </w:hyperlink>
        </w:p>
        <w:p w14:paraId="3E66C67E" w14:textId="705A271D" w:rsidR="00683A0E" w:rsidRPr="00F2750D" w:rsidRDefault="001C2769" w:rsidP="00D22490">
          <w:pPr>
            <w:pStyle w:val="TM3"/>
            <w:tabs>
              <w:tab w:val="right" w:leader="dot" w:pos="9763"/>
            </w:tabs>
            <w:ind w:left="0" w:firstLine="709"/>
            <w:rPr>
              <w:rFonts w:eastAsiaTheme="minorEastAsia"/>
              <w:noProof/>
              <w:sz w:val="22"/>
              <w:szCs w:val="22"/>
            </w:rPr>
          </w:pPr>
          <w:hyperlink w:anchor="_Toc117128040" w:history="1">
            <w:r w:rsidR="00683A0E" w:rsidRPr="00F2750D">
              <w:rPr>
                <w:rStyle w:val="Lienhypertexte"/>
                <w:noProof/>
              </w:rPr>
              <w:t>Article 7 : Visite du site des travaux</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_Toc117128040 \h </w:instrText>
            </w:r>
            <w:r w:rsidR="00683A0E" w:rsidRPr="00F2750D">
              <w:rPr>
                <w:noProof/>
                <w:webHidden/>
              </w:rPr>
            </w:r>
            <w:r w:rsidR="00683A0E" w:rsidRPr="00F2750D">
              <w:rPr>
                <w:noProof/>
                <w:webHidden/>
              </w:rPr>
              <w:fldChar w:fldCharType="separate"/>
            </w:r>
            <w:r w:rsidR="003C3FB5">
              <w:rPr>
                <w:noProof/>
                <w:webHidden/>
              </w:rPr>
              <w:t>18</w:t>
            </w:r>
            <w:r w:rsidR="00683A0E" w:rsidRPr="00F2750D">
              <w:rPr>
                <w:noProof/>
                <w:webHidden/>
              </w:rPr>
              <w:fldChar w:fldCharType="end"/>
            </w:r>
          </w:hyperlink>
        </w:p>
        <w:p w14:paraId="07D9A0DA" w14:textId="5F313CD3" w:rsidR="00683A0E" w:rsidRPr="00F2750D" w:rsidRDefault="001C2769" w:rsidP="00D22490">
          <w:pPr>
            <w:pStyle w:val="TM2"/>
            <w:spacing w:line="240" w:lineRule="auto"/>
            <w:ind w:left="0" w:firstLine="709"/>
            <w:rPr>
              <w:rFonts w:eastAsiaTheme="minorEastAsia"/>
              <w:noProof/>
              <w:sz w:val="22"/>
              <w:szCs w:val="22"/>
            </w:rPr>
          </w:pPr>
          <w:hyperlink w:anchor="_Toc117128041" w:history="1">
            <w:r w:rsidR="00683A0E" w:rsidRPr="00F2750D">
              <w:rPr>
                <w:rStyle w:val="Lienhypertexte"/>
                <w:noProof/>
              </w:rPr>
              <w:t>B. Dossier d’Appel d’Offres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_Toc117128041 \h </w:instrText>
            </w:r>
            <w:r w:rsidR="00683A0E" w:rsidRPr="00F2750D">
              <w:rPr>
                <w:noProof/>
                <w:webHidden/>
              </w:rPr>
            </w:r>
            <w:r w:rsidR="00683A0E" w:rsidRPr="00F2750D">
              <w:rPr>
                <w:noProof/>
                <w:webHidden/>
              </w:rPr>
              <w:fldChar w:fldCharType="separate"/>
            </w:r>
            <w:r w:rsidR="003C3FB5">
              <w:rPr>
                <w:noProof/>
                <w:webHidden/>
              </w:rPr>
              <w:t>19</w:t>
            </w:r>
            <w:r w:rsidR="00683A0E" w:rsidRPr="00F2750D">
              <w:rPr>
                <w:noProof/>
                <w:webHidden/>
              </w:rPr>
              <w:fldChar w:fldCharType="end"/>
            </w:r>
          </w:hyperlink>
        </w:p>
        <w:p w14:paraId="42FC784D" w14:textId="73B451C6" w:rsidR="00683A0E" w:rsidRPr="00F2750D" w:rsidRDefault="001C2769" w:rsidP="00D22490">
          <w:pPr>
            <w:pStyle w:val="TM3"/>
            <w:tabs>
              <w:tab w:val="right" w:leader="dot" w:pos="9763"/>
            </w:tabs>
            <w:ind w:left="0" w:firstLine="709"/>
            <w:rPr>
              <w:rFonts w:eastAsiaTheme="minorEastAsia"/>
              <w:noProof/>
              <w:sz w:val="22"/>
              <w:szCs w:val="22"/>
            </w:rPr>
          </w:pPr>
          <w:hyperlink w:anchor="_Toc117128042" w:history="1">
            <w:r w:rsidR="00683A0E" w:rsidRPr="00F2750D">
              <w:rPr>
                <w:rStyle w:val="Lienhypertexte"/>
                <w:noProof/>
              </w:rPr>
              <w:t>Article 8 : Contenu du Dossier d’Appel d’Offres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_Toc117128042 \h </w:instrText>
            </w:r>
            <w:r w:rsidR="00683A0E" w:rsidRPr="00F2750D">
              <w:rPr>
                <w:noProof/>
                <w:webHidden/>
              </w:rPr>
            </w:r>
            <w:r w:rsidR="00683A0E" w:rsidRPr="00F2750D">
              <w:rPr>
                <w:noProof/>
                <w:webHidden/>
              </w:rPr>
              <w:fldChar w:fldCharType="separate"/>
            </w:r>
            <w:r w:rsidR="003C3FB5">
              <w:rPr>
                <w:noProof/>
                <w:webHidden/>
              </w:rPr>
              <w:t>19</w:t>
            </w:r>
            <w:r w:rsidR="00683A0E" w:rsidRPr="00F2750D">
              <w:rPr>
                <w:noProof/>
                <w:webHidden/>
              </w:rPr>
              <w:fldChar w:fldCharType="end"/>
            </w:r>
          </w:hyperlink>
        </w:p>
        <w:p w14:paraId="6AA00926" w14:textId="3316E628" w:rsidR="00683A0E" w:rsidRPr="00F2750D" w:rsidRDefault="001C2769" w:rsidP="00D22490">
          <w:pPr>
            <w:pStyle w:val="TM3"/>
            <w:tabs>
              <w:tab w:val="right" w:leader="dot" w:pos="9763"/>
            </w:tabs>
            <w:ind w:left="0" w:firstLine="709"/>
            <w:rPr>
              <w:rFonts w:eastAsiaTheme="minorEastAsia"/>
              <w:noProof/>
              <w:sz w:val="22"/>
              <w:szCs w:val="22"/>
            </w:rPr>
          </w:pPr>
          <w:hyperlink w:anchor="_Toc117128043" w:history="1">
            <w:r w:rsidR="00683A0E" w:rsidRPr="00F2750D">
              <w:rPr>
                <w:rStyle w:val="Lienhypertexte"/>
                <w:noProof/>
              </w:rPr>
              <w:t>Article 9 : Eclaircissements apportés au Dossier d’Appel d’Offres et recours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_Toc117128043 \h </w:instrText>
            </w:r>
            <w:r w:rsidR="00683A0E" w:rsidRPr="00F2750D">
              <w:rPr>
                <w:noProof/>
                <w:webHidden/>
              </w:rPr>
            </w:r>
            <w:r w:rsidR="00683A0E" w:rsidRPr="00F2750D">
              <w:rPr>
                <w:noProof/>
                <w:webHidden/>
              </w:rPr>
              <w:fldChar w:fldCharType="separate"/>
            </w:r>
            <w:r w:rsidR="003C3FB5">
              <w:rPr>
                <w:noProof/>
                <w:webHidden/>
              </w:rPr>
              <w:t>19</w:t>
            </w:r>
            <w:r w:rsidR="00683A0E" w:rsidRPr="00F2750D">
              <w:rPr>
                <w:noProof/>
                <w:webHidden/>
              </w:rPr>
              <w:fldChar w:fldCharType="end"/>
            </w:r>
          </w:hyperlink>
        </w:p>
        <w:p w14:paraId="188BD538" w14:textId="599015EB" w:rsidR="00683A0E" w:rsidRPr="00F2750D" w:rsidRDefault="001C2769" w:rsidP="00D22490">
          <w:pPr>
            <w:pStyle w:val="TM3"/>
            <w:tabs>
              <w:tab w:val="right" w:leader="dot" w:pos="9763"/>
            </w:tabs>
            <w:ind w:left="0" w:firstLine="709"/>
            <w:rPr>
              <w:rFonts w:eastAsiaTheme="minorEastAsia"/>
              <w:noProof/>
              <w:sz w:val="22"/>
              <w:szCs w:val="22"/>
            </w:rPr>
          </w:pPr>
          <w:hyperlink w:anchor="_Toc117128044" w:history="1">
            <w:r w:rsidR="00683A0E" w:rsidRPr="00F2750D">
              <w:rPr>
                <w:rStyle w:val="Lienhypertexte"/>
                <w:noProof/>
              </w:rPr>
              <w:t>Article 10 : Modification du Dossier d’Appel d’Offres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_Toc117128044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477F73B9" w14:textId="7CCC1B1A" w:rsidR="00683A0E" w:rsidRPr="00F2750D" w:rsidRDefault="001C2769" w:rsidP="00D22490">
          <w:pPr>
            <w:pStyle w:val="TM2"/>
            <w:spacing w:line="240" w:lineRule="auto"/>
            <w:ind w:left="0" w:firstLine="709"/>
            <w:rPr>
              <w:rFonts w:eastAsiaTheme="minorEastAsia"/>
              <w:noProof/>
              <w:sz w:val="22"/>
              <w:szCs w:val="22"/>
            </w:rPr>
          </w:pPr>
          <w:hyperlink w:anchor="_Toc117128045" w:history="1">
            <w:r w:rsidR="00683A0E" w:rsidRPr="00F2750D">
              <w:rPr>
                <w:rStyle w:val="Lienhypertexte"/>
                <w:noProof/>
              </w:rPr>
              <w:t>C.</w:t>
            </w:r>
            <w:r w:rsidR="00683A0E" w:rsidRPr="00F2750D">
              <w:rPr>
                <w:rStyle w:val="Lienhypertexte"/>
                <w:noProof/>
                <w:spacing w:val="9"/>
              </w:rPr>
              <w:t xml:space="preserve"> </w:t>
            </w:r>
            <w:r w:rsidR="00683A0E" w:rsidRPr="00F2750D">
              <w:rPr>
                <w:rStyle w:val="Lienhypertexte"/>
                <w:noProof/>
              </w:rPr>
              <w:t>Préparation</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_Toc117128045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7F876AC0" w14:textId="42E47C93" w:rsidR="00683A0E" w:rsidRPr="00F2750D" w:rsidRDefault="001C2769" w:rsidP="00D22490">
          <w:pPr>
            <w:pStyle w:val="TM3"/>
            <w:tabs>
              <w:tab w:val="right" w:leader="dot" w:pos="9763"/>
            </w:tabs>
            <w:ind w:left="0" w:firstLine="709"/>
            <w:rPr>
              <w:rFonts w:eastAsiaTheme="minorEastAsia"/>
              <w:noProof/>
              <w:sz w:val="22"/>
              <w:szCs w:val="22"/>
            </w:rPr>
          </w:pPr>
          <w:hyperlink w:anchor="_Toc117128046" w:history="1">
            <w:r w:rsidR="00683A0E" w:rsidRPr="00F2750D">
              <w:rPr>
                <w:rStyle w:val="Lienhypertexte"/>
                <w:noProof/>
              </w:rPr>
              <w:t>Article 11 : Frais de soumission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_Toc117128046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09175332" w14:textId="5A087880" w:rsidR="00683A0E" w:rsidRPr="00F2750D" w:rsidRDefault="001C2769" w:rsidP="00D22490">
          <w:pPr>
            <w:pStyle w:val="TM3"/>
            <w:tabs>
              <w:tab w:val="right" w:leader="dot" w:pos="9763"/>
            </w:tabs>
            <w:ind w:left="0" w:firstLine="709"/>
            <w:rPr>
              <w:rFonts w:eastAsiaTheme="minorEastAsia"/>
              <w:noProof/>
              <w:sz w:val="22"/>
              <w:szCs w:val="22"/>
            </w:rPr>
          </w:pPr>
          <w:hyperlink w:anchor="_Toc117128047" w:history="1">
            <w:r w:rsidR="00683A0E" w:rsidRPr="00F2750D">
              <w:rPr>
                <w:rStyle w:val="Lienhypertexte"/>
                <w:noProof/>
              </w:rPr>
              <w:t>Article 12 : Langue de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_Toc117128047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5EDF59FD" w14:textId="31F9C675" w:rsidR="00683A0E" w:rsidRPr="00F2750D" w:rsidRDefault="001C2769" w:rsidP="00D22490">
          <w:pPr>
            <w:pStyle w:val="TM3"/>
            <w:tabs>
              <w:tab w:val="right" w:leader="dot" w:pos="9763"/>
            </w:tabs>
            <w:ind w:left="0" w:firstLine="709"/>
            <w:rPr>
              <w:rFonts w:eastAsiaTheme="minorEastAsia"/>
              <w:noProof/>
              <w:sz w:val="22"/>
              <w:szCs w:val="22"/>
            </w:rPr>
          </w:pPr>
          <w:hyperlink w:anchor="_Toc117128048" w:history="1">
            <w:r w:rsidR="00683A0E" w:rsidRPr="00F2750D">
              <w:rPr>
                <w:rStyle w:val="Lienhypertexte"/>
                <w:noProof/>
              </w:rPr>
              <w:t>Article 13 : Documents constituant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_Toc117128048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398C1AEC" w14:textId="5436C5F2" w:rsidR="00683A0E" w:rsidRPr="00F2750D" w:rsidRDefault="001C2769" w:rsidP="00D22490">
          <w:pPr>
            <w:pStyle w:val="TM3"/>
            <w:tabs>
              <w:tab w:val="right" w:leader="dot" w:pos="9763"/>
            </w:tabs>
            <w:ind w:left="0" w:firstLine="709"/>
            <w:rPr>
              <w:rFonts w:eastAsiaTheme="minorEastAsia"/>
              <w:noProof/>
              <w:sz w:val="22"/>
              <w:szCs w:val="22"/>
            </w:rPr>
          </w:pPr>
          <w:hyperlink w:anchor="_Toc117128049" w:history="1">
            <w:r w:rsidR="00683A0E" w:rsidRPr="00F2750D">
              <w:rPr>
                <w:rStyle w:val="Lienhypertexte"/>
                <w:noProof/>
              </w:rPr>
              <w:t>Article 14 : Montant de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_Toc117128049 \h </w:instrText>
            </w:r>
            <w:r w:rsidR="00683A0E" w:rsidRPr="00F2750D">
              <w:rPr>
                <w:noProof/>
                <w:webHidden/>
              </w:rPr>
            </w:r>
            <w:r w:rsidR="00683A0E" w:rsidRPr="00F2750D">
              <w:rPr>
                <w:noProof/>
                <w:webHidden/>
              </w:rPr>
              <w:fldChar w:fldCharType="separate"/>
            </w:r>
            <w:r w:rsidR="003C3FB5">
              <w:rPr>
                <w:noProof/>
                <w:webHidden/>
              </w:rPr>
              <w:t>21</w:t>
            </w:r>
            <w:r w:rsidR="00683A0E" w:rsidRPr="00F2750D">
              <w:rPr>
                <w:noProof/>
                <w:webHidden/>
              </w:rPr>
              <w:fldChar w:fldCharType="end"/>
            </w:r>
          </w:hyperlink>
        </w:p>
        <w:p w14:paraId="4EF1ABAC" w14:textId="4EE95D7C" w:rsidR="00683A0E" w:rsidRPr="00F2750D" w:rsidRDefault="001C2769" w:rsidP="00D22490">
          <w:pPr>
            <w:pStyle w:val="TM3"/>
            <w:tabs>
              <w:tab w:val="right" w:leader="dot" w:pos="9763"/>
            </w:tabs>
            <w:ind w:left="0" w:firstLine="709"/>
            <w:rPr>
              <w:rFonts w:eastAsiaTheme="minorEastAsia"/>
              <w:noProof/>
              <w:sz w:val="22"/>
              <w:szCs w:val="22"/>
            </w:rPr>
          </w:pPr>
          <w:hyperlink w:anchor="_Toc117128050" w:history="1">
            <w:r w:rsidR="00683A0E" w:rsidRPr="00F2750D">
              <w:rPr>
                <w:rStyle w:val="Lienhypertexte"/>
                <w:noProof/>
              </w:rPr>
              <w:t>Article 15 : Monnaies de soumission et de règlement</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_Toc117128050 \h </w:instrText>
            </w:r>
            <w:r w:rsidR="00683A0E" w:rsidRPr="00F2750D">
              <w:rPr>
                <w:noProof/>
                <w:webHidden/>
              </w:rPr>
            </w:r>
            <w:r w:rsidR="00683A0E" w:rsidRPr="00F2750D">
              <w:rPr>
                <w:noProof/>
                <w:webHidden/>
              </w:rPr>
              <w:fldChar w:fldCharType="separate"/>
            </w:r>
            <w:r w:rsidR="003C3FB5">
              <w:rPr>
                <w:noProof/>
                <w:webHidden/>
              </w:rPr>
              <w:t>21</w:t>
            </w:r>
            <w:r w:rsidR="00683A0E" w:rsidRPr="00F2750D">
              <w:rPr>
                <w:noProof/>
                <w:webHidden/>
              </w:rPr>
              <w:fldChar w:fldCharType="end"/>
            </w:r>
          </w:hyperlink>
        </w:p>
        <w:p w14:paraId="2853BA74" w14:textId="4212EE2A" w:rsidR="00683A0E" w:rsidRPr="00F2750D" w:rsidRDefault="001C2769" w:rsidP="00D22490">
          <w:pPr>
            <w:pStyle w:val="TM3"/>
            <w:tabs>
              <w:tab w:val="right" w:leader="dot" w:pos="9763"/>
            </w:tabs>
            <w:ind w:left="0" w:firstLine="709"/>
            <w:rPr>
              <w:rFonts w:eastAsiaTheme="minorEastAsia"/>
              <w:noProof/>
              <w:sz w:val="22"/>
              <w:szCs w:val="22"/>
            </w:rPr>
          </w:pPr>
          <w:hyperlink w:anchor="_Toc117128051" w:history="1">
            <w:r w:rsidR="00683A0E" w:rsidRPr="00F2750D">
              <w:rPr>
                <w:rStyle w:val="Lienhypertexte"/>
                <w:noProof/>
              </w:rPr>
              <w:t>Article 16 : Validité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_Toc117128051 \h </w:instrText>
            </w:r>
            <w:r w:rsidR="00683A0E" w:rsidRPr="00F2750D">
              <w:rPr>
                <w:noProof/>
                <w:webHidden/>
              </w:rPr>
            </w:r>
            <w:r w:rsidR="00683A0E" w:rsidRPr="00F2750D">
              <w:rPr>
                <w:noProof/>
                <w:webHidden/>
              </w:rPr>
              <w:fldChar w:fldCharType="separate"/>
            </w:r>
            <w:r w:rsidR="003C3FB5">
              <w:rPr>
                <w:noProof/>
                <w:webHidden/>
              </w:rPr>
              <w:t>22</w:t>
            </w:r>
            <w:r w:rsidR="00683A0E" w:rsidRPr="00F2750D">
              <w:rPr>
                <w:noProof/>
                <w:webHidden/>
              </w:rPr>
              <w:fldChar w:fldCharType="end"/>
            </w:r>
          </w:hyperlink>
        </w:p>
        <w:p w14:paraId="2F24CD3B" w14:textId="324FDFB3" w:rsidR="00683A0E" w:rsidRPr="00F2750D" w:rsidRDefault="001C2769" w:rsidP="00D22490">
          <w:pPr>
            <w:pStyle w:val="TM3"/>
            <w:tabs>
              <w:tab w:val="right" w:leader="dot" w:pos="9763"/>
            </w:tabs>
            <w:ind w:left="0" w:firstLine="709"/>
            <w:rPr>
              <w:rFonts w:eastAsiaTheme="minorEastAsia"/>
              <w:noProof/>
              <w:sz w:val="22"/>
              <w:szCs w:val="22"/>
            </w:rPr>
          </w:pPr>
          <w:hyperlink w:anchor="_Toc117128052" w:history="1">
            <w:r w:rsidR="00683A0E" w:rsidRPr="00F2750D">
              <w:rPr>
                <w:rStyle w:val="Lienhypertexte"/>
                <w:noProof/>
              </w:rPr>
              <w:t>Article 17 : Caution de soumission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_Toc117128052 \h </w:instrText>
            </w:r>
            <w:r w:rsidR="00683A0E" w:rsidRPr="00F2750D">
              <w:rPr>
                <w:noProof/>
                <w:webHidden/>
              </w:rPr>
            </w:r>
            <w:r w:rsidR="00683A0E" w:rsidRPr="00F2750D">
              <w:rPr>
                <w:noProof/>
                <w:webHidden/>
              </w:rPr>
              <w:fldChar w:fldCharType="separate"/>
            </w:r>
            <w:r w:rsidR="003C3FB5">
              <w:rPr>
                <w:noProof/>
                <w:webHidden/>
              </w:rPr>
              <w:t>22</w:t>
            </w:r>
            <w:r w:rsidR="00683A0E" w:rsidRPr="00F2750D">
              <w:rPr>
                <w:noProof/>
                <w:webHidden/>
              </w:rPr>
              <w:fldChar w:fldCharType="end"/>
            </w:r>
          </w:hyperlink>
        </w:p>
        <w:p w14:paraId="31E22926" w14:textId="32BB48E0" w:rsidR="00683A0E" w:rsidRPr="00F2750D" w:rsidRDefault="001C2769" w:rsidP="00D22490">
          <w:pPr>
            <w:pStyle w:val="TM3"/>
            <w:tabs>
              <w:tab w:val="right" w:leader="dot" w:pos="9763"/>
            </w:tabs>
            <w:ind w:left="0" w:firstLine="709"/>
            <w:rPr>
              <w:rFonts w:eastAsiaTheme="minorEastAsia"/>
              <w:noProof/>
              <w:sz w:val="22"/>
              <w:szCs w:val="22"/>
            </w:rPr>
          </w:pPr>
          <w:hyperlink w:anchor="_Toc117128053" w:history="1">
            <w:r w:rsidR="00683A0E" w:rsidRPr="00F2750D">
              <w:rPr>
                <w:rStyle w:val="Lienhypertexte"/>
                <w:noProof/>
              </w:rPr>
              <w:t>Article 18 : Propositions variantes des soumissionnaires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_Toc117128053 \h </w:instrText>
            </w:r>
            <w:r w:rsidR="00683A0E" w:rsidRPr="00F2750D">
              <w:rPr>
                <w:noProof/>
                <w:webHidden/>
              </w:rPr>
            </w:r>
            <w:r w:rsidR="00683A0E" w:rsidRPr="00F2750D">
              <w:rPr>
                <w:noProof/>
                <w:webHidden/>
              </w:rPr>
              <w:fldChar w:fldCharType="separate"/>
            </w:r>
            <w:r w:rsidR="003C3FB5">
              <w:rPr>
                <w:noProof/>
                <w:webHidden/>
              </w:rPr>
              <w:t>23</w:t>
            </w:r>
            <w:r w:rsidR="00683A0E" w:rsidRPr="00F2750D">
              <w:rPr>
                <w:noProof/>
                <w:webHidden/>
              </w:rPr>
              <w:fldChar w:fldCharType="end"/>
            </w:r>
          </w:hyperlink>
        </w:p>
        <w:p w14:paraId="4C51730A" w14:textId="312CA976" w:rsidR="00683A0E" w:rsidRPr="00F2750D" w:rsidRDefault="001C2769" w:rsidP="00D22490">
          <w:pPr>
            <w:pStyle w:val="TM3"/>
            <w:tabs>
              <w:tab w:val="right" w:leader="dot" w:pos="9763"/>
            </w:tabs>
            <w:ind w:left="0" w:firstLine="709"/>
            <w:rPr>
              <w:rFonts w:eastAsiaTheme="minorEastAsia"/>
              <w:noProof/>
              <w:sz w:val="22"/>
              <w:szCs w:val="22"/>
            </w:rPr>
          </w:pPr>
          <w:hyperlink w:anchor="_Toc117128054" w:history="1">
            <w:r w:rsidR="00683A0E" w:rsidRPr="00F2750D">
              <w:rPr>
                <w:rStyle w:val="Lienhypertexte"/>
                <w:noProof/>
              </w:rPr>
              <w:t>Article 19 : Réunion préparatoire à l’établissement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_Toc117128054 \h </w:instrText>
            </w:r>
            <w:r w:rsidR="00683A0E" w:rsidRPr="00F2750D">
              <w:rPr>
                <w:noProof/>
                <w:webHidden/>
              </w:rPr>
            </w:r>
            <w:r w:rsidR="00683A0E" w:rsidRPr="00F2750D">
              <w:rPr>
                <w:noProof/>
                <w:webHidden/>
              </w:rPr>
              <w:fldChar w:fldCharType="separate"/>
            </w:r>
            <w:r w:rsidR="003C3FB5">
              <w:rPr>
                <w:noProof/>
                <w:webHidden/>
              </w:rPr>
              <w:t>23</w:t>
            </w:r>
            <w:r w:rsidR="00683A0E" w:rsidRPr="00F2750D">
              <w:rPr>
                <w:noProof/>
                <w:webHidden/>
              </w:rPr>
              <w:fldChar w:fldCharType="end"/>
            </w:r>
          </w:hyperlink>
        </w:p>
        <w:p w14:paraId="6BB73779" w14:textId="2973085C" w:rsidR="00683A0E" w:rsidRPr="00F2750D" w:rsidRDefault="001C2769" w:rsidP="00D22490">
          <w:pPr>
            <w:pStyle w:val="TM3"/>
            <w:tabs>
              <w:tab w:val="right" w:leader="dot" w:pos="9763"/>
            </w:tabs>
            <w:ind w:left="0" w:firstLine="709"/>
            <w:rPr>
              <w:rFonts w:eastAsiaTheme="minorEastAsia"/>
              <w:noProof/>
              <w:sz w:val="22"/>
              <w:szCs w:val="22"/>
            </w:rPr>
          </w:pPr>
          <w:hyperlink w:anchor="_Toc117128055" w:history="1">
            <w:r w:rsidR="00683A0E" w:rsidRPr="00F2750D">
              <w:rPr>
                <w:rStyle w:val="Lienhypertexte"/>
                <w:noProof/>
              </w:rPr>
              <w:t>Article 20 : Forme et signature de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_Toc117128055 \h </w:instrText>
            </w:r>
            <w:r w:rsidR="00683A0E" w:rsidRPr="00F2750D">
              <w:rPr>
                <w:noProof/>
                <w:webHidden/>
              </w:rPr>
            </w:r>
            <w:r w:rsidR="00683A0E" w:rsidRPr="00F2750D">
              <w:rPr>
                <w:noProof/>
                <w:webHidden/>
              </w:rPr>
              <w:fldChar w:fldCharType="separate"/>
            </w:r>
            <w:r w:rsidR="003C3FB5">
              <w:rPr>
                <w:noProof/>
                <w:webHidden/>
              </w:rPr>
              <w:t>23</w:t>
            </w:r>
            <w:r w:rsidR="00683A0E" w:rsidRPr="00F2750D">
              <w:rPr>
                <w:noProof/>
                <w:webHidden/>
              </w:rPr>
              <w:fldChar w:fldCharType="end"/>
            </w:r>
          </w:hyperlink>
        </w:p>
        <w:p w14:paraId="6ED80BEC" w14:textId="53FC4B61" w:rsidR="00683A0E" w:rsidRPr="00F2750D" w:rsidRDefault="001C2769" w:rsidP="00D22490">
          <w:pPr>
            <w:pStyle w:val="TM2"/>
            <w:spacing w:line="240" w:lineRule="auto"/>
            <w:ind w:left="0" w:firstLine="709"/>
            <w:rPr>
              <w:rFonts w:eastAsiaTheme="minorEastAsia"/>
              <w:noProof/>
              <w:sz w:val="22"/>
              <w:szCs w:val="22"/>
            </w:rPr>
          </w:pPr>
          <w:hyperlink w:anchor="_Toc117128056" w:history="1">
            <w:r w:rsidR="00683A0E" w:rsidRPr="00F2750D">
              <w:rPr>
                <w:rStyle w:val="Lienhypertexte"/>
                <w:noProof/>
              </w:rPr>
              <w:t>D.</w:t>
            </w:r>
            <w:r w:rsidR="00683A0E" w:rsidRPr="00F2750D">
              <w:rPr>
                <w:rStyle w:val="Lienhypertexte"/>
                <w:noProof/>
                <w:spacing w:val="9"/>
              </w:rPr>
              <w:t xml:space="preserve"> </w:t>
            </w:r>
            <w:r w:rsidR="00683A0E" w:rsidRPr="00F2750D">
              <w:rPr>
                <w:rStyle w:val="Lienhypertexte"/>
                <w:noProof/>
              </w:rPr>
              <w:t>Dépôt</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_Toc117128056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714E5D62" w14:textId="2F1C2013" w:rsidR="00683A0E" w:rsidRPr="00F2750D" w:rsidRDefault="001C2769" w:rsidP="00D22490">
          <w:pPr>
            <w:pStyle w:val="TM3"/>
            <w:tabs>
              <w:tab w:val="right" w:leader="dot" w:pos="9763"/>
            </w:tabs>
            <w:ind w:left="0" w:firstLine="709"/>
            <w:rPr>
              <w:rFonts w:eastAsiaTheme="minorEastAsia"/>
              <w:noProof/>
              <w:sz w:val="22"/>
              <w:szCs w:val="22"/>
            </w:rPr>
          </w:pPr>
          <w:hyperlink w:anchor="_Toc117128057" w:history="1">
            <w:r w:rsidR="00683A0E" w:rsidRPr="00F2750D">
              <w:rPr>
                <w:rStyle w:val="Lienhypertexte"/>
                <w:noProof/>
              </w:rPr>
              <w:t>Article 21 : Cachetage et marquage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_Toc117128057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66617428" w14:textId="64CA5705" w:rsidR="00683A0E" w:rsidRPr="00F2750D" w:rsidRDefault="001C2769" w:rsidP="00D22490">
          <w:pPr>
            <w:pStyle w:val="TM3"/>
            <w:tabs>
              <w:tab w:val="right" w:leader="dot" w:pos="9763"/>
            </w:tabs>
            <w:ind w:left="0" w:firstLine="709"/>
            <w:rPr>
              <w:rFonts w:eastAsiaTheme="minorEastAsia"/>
              <w:noProof/>
              <w:sz w:val="22"/>
              <w:szCs w:val="22"/>
            </w:rPr>
          </w:pPr>
          <w:hyperlink w:anchor="_Toc117128058" w:history="1">
            <w:r w:rsidR="00683A0E" w:rsidRPr="00F2750D">
              <w:rPr>
                <w:rStyle w:val="Lienhypertexte"/>
                <w:noProof/>
              </w:rPr>
              <w:t>Article 22 : Date et heure limites de dépôt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_Toc117128058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43B2109A" w14:textId="6732A5A9" w:rsidR="00683A0E" w:rsidRPr="00F2750D" w:rsidRDefault="001C2769" w:rsidP="00D22490">
          <w:pPr>
            <w:pStyle w:val="TM3"/>
            <w:tabs>
              <w:tab w:val="right" w:leader="dot" w:pos="9763"/>
            </w:tabs>
            <w:ind w:left="0" w:firstLine="709"/>
            <w:rPr>
              <w:rFonts w:eastAsiaTheme="minorEastAsia"/>
              <w:noProof/>
              <w:sz w:val="22"/>
              <w:szCs w:val="22"/>
            </w:rPr>
          </w:pPr>
          <w:hyperlink w:anchor="_Toc117128059" w:history="1">
            <w:r w:rsidR="00683A0E" w:rsidRPr="00F2750D">
              <w:rPr>
                <w:rStyle w:val="Lienhypertexte"/>
                <w:noProof/>
              </w:rPr>
              <w:t>Article 23 : Offres hors délai</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_Toc117128059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2133B745" w14:textId="29DA6297" w:rsidR="00683A0E" w:rsidRPr="00F2750D" w:rsidRDefault="001C2769" w:rsidP="00D22490">
          <w:pPr>
            <w:pStyle w:val="TM3"/>
            <w:tabs>
              <w:tab w:val="right" w:leader="dot" w:pos="9763"/>
            </w:tabs>
            <w:ind w:left="0" w:firstLine="709"/>
            <w:rPr>
              <w:rFonts w:eastAsiaTheme="minorEastAsia"/>
              <w:noProof/>
              <w:sz w:val="22"/>
              <w:szCs w:val="22"/>
            </w:rPr>
          </w:pPr>
          <w:hyperlink w:anchor="_Toc117128060" w:history="1">
            <w:r w:rsidR="00683A0E" w:rsidRPr="00F2750D">
              <w:rPr>
                <w:rStyle w:val="Lienhypertexte"/>
                <w:noProof/>
              </w:rPr>
              <w:t>Article 24 : Modification, substitution et retrait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_Toc117128060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580A84F1" w14:textId="6BF87060" w:rsidR="00683A0E" w:rsidRPr="00F2750D" w:rsidRDefault="001C2769" w:rsidP="00D22490">
          <w:pPr>
            <w:pStyle w:val="TM2"/>
            <w:spacing w:line="240" w:lineRule="auto"/>
            <w:ind w:left="0" w:firstLine="709"/>
            <w:rPr>
              <w:rFonts w:eastAsiaTheme="minorEastAsia"/>
              <w:noProof/>
              <w:sz w:val="22"/>
              <w:szCs w:val="22"/>
            </w:rPr>
          </w:pPr>
          <w:hyperlink w:anchor="_Toc117128061" w:history="1">
            <w:r w:rsidR="00683A0E" w:rsidRPr="00F2750D">
              <w:rPr>
                <w:rStyle w:val="Lienhypertexte"/>
                <w:noProof/>
              </w:rPr>
              <w:t>E.</w:t>
            </w:r>
            <w:r w:rsidR="00683A0E" w:rsidRPr="00F2750D">
              <w:rPr>
                <w:rStyle w:val="Lienhypertexte"/>
                <w:noProof/>
                <w:spacing w:val="9"/>
              </w:rPr>
              <w:t xml:space="preserve"> </w:t>
            </w:r>
            <w:r w:rsidR="00683A0E" w:rsidRPr="00F2750D">
              <w:rPr>
                <w:rStyle w:val="Lienhypertexte"/>
                <w:noProof/>
              </w:rPr>
              <w:t>Ouverture</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plis</w:t>
            </w:r>
            <w:r w:rsidR="00683A0E" w:rsidRPr="00F2750D">
              <w:rPr>
                <w:rStyle w:val="Lienhypertexte"/>
                <w:noProof/>
                <w:spacing w:val="9"/>
              </w:rPr>
              <w:t xml:space="preserve"> </w:t>
            </w:r>
            <w:r w:rsidR="00683A0E" w:rsidRPr="00F2750D">
              <w:rPr>
                <w:rStyle w:val="Lienhypertexte"/>
                <w:noProof/>
              </w:rPr>
              <w:t>et</w:t>
            </w:r>
            <w:r w:rsidR="00683A0E" w:rsidRPr="00F2750D">
              <w:rPr>
                <w:rStyle w:val="Lienhypertexte"/>
                <w:noProof/>
                <w:spacing w:val="9"/>
              </w:rPr>
              <w:t xml:space="preserve"> </w:t>
            </w:r>
            <w:r w:rsidR="00683A0E" w:rsidRPr="00F2750D">
              <w:rPr>
                <w:rStyle w:val="Lienhypertexte"/>
                <w:noProof/>
              </w:rPr>
              <w:t>évaluation</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_Toc117128061 \h </w:instrText>
            </w:r>
            <w:r w:rsidR="00683A0E" w:rsidRPr="00F2750D">
              <w:rPr>
                <w:noProof/>
                <w:webHidden/>
              </w:rPr>
            </w:r>
            <w:r w:rsidR="00683A0E" w:rsidRPr="00F2750D">
              <w:rPr>
                <w:noProof/>
                <w:webHidden/>
              </w:rPr>
              <w:fldChar w:fldCharType="separate"/>
            </w:r>
            <w:r w:rsidR="003C3FB5">
              <w:rPr>
                <w:noProof/>
                <w:webHidden/>
              </w:rPr>
              <w:t>25</w:t>
            </w:r>
            <w:r w:rsidR="00683A0E" w:rsidRPr="00F2750D">
              <w:rPr>
                <w:noProof/>
                <w:webHidden/>
              </w:rPr>
              <w:fldChar w:fldCharType="end"/>
            </w:r>
          </w:hyperlink>
        </w:p>
        <w:p w14:paraId="269AF834" w14:textId="41082AF8" w:rsidR="00683A0E" w:rsidRPr="00F2750D" w:rsidRDefault="001C2769" w:rsidP="00D22490">
          <w:pPr>
            <w:pStyle w:val="TM3"/>
            <w:tabs>
              <w:tab w:val="right" w:leader="dot" w:pos="9763"/>
            </w:tabs>
            <w:ind w:left="0" w:firstLine="709"/>
            <w:rPr>
              <w:rFonts w:eastAsiaTheme="minorEastAsia"/>
              <w:noProof/>
              <w:sz w:val="22"/>
              <w:szCs w:val="22"/>
            </w:rPr>
          </w:pPr>
          <w:hyperlink w:anchor="_Toc117128062" w:history="1">
            <w:r w:rsidR="00683A0E" w:rsidRPr="00F2750D">
              <w:rPr>
                <w:rStyle w:val="Lienhypertexte"/>
                <w:noProof/>
              </w:rPr>
              <w:t>Article 25 : Ouverture des plis et recours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_Toc117128062 \h </w:instrText>
            </w:r>
            <w:r w:rsidR="00683A0E" w:rsidRPr="00F2750D">
              <w:rPr>
                <w:noProof/>
                <w:webHidden/>
              </w:rPr>
            </w:r>
            <w:r w:rsidR="00683A0E" w:rsidRPr="00F2750D">
              <w:rPr>
                <w:noProof/>
                <w:webHidden/>
              </w:rPr>
              <w:fldChar w:fldCharType="separate"/>
            </w:r>
            <w:r w:rsidR="003C3FB5">
              <w:rPr>
                <w:noProof/>
                <w:webHidden/>
              </w:rPr>
              <w:t>25</w:t>
            </w:r>
            <w:r w:rsidR="00683A0E" w:rsidRPr="00F2750D">
              <w:rPr>
                <w:noProof/>
                <w:webHidden/>
              </w:rPr>
              <w:fldChar w:fldCharType="end"/>
            </w:r>
          </w:hyperlink>
        </w:p>
        <w:p w14:paraId="2230B6E3" w14:textId="525034FE" w:rsidR="00683A0E" w:rsidRPr="00F2750D" w:rsidRDefault="001C2769" w:rsidP="00D22490">
          <w:pPr>
            <w:pStyle w:val="TM3"/>
            <w:tabs>
              <w:tab w:val="right" w:leader="dot" w:pos="9763"/>
            </w:tabs>
            <w:ind w:left="0" w:firstLine="709"/>
            <w:rPr>
              <w:rFonts w:eastAsiaTheme="minorEastAsia"/>
              <w:noProof/>
              <w:sz w:val="22"/>
              <w:szCs w:val="22"/>
            </w:rPr>
          </w:pPr>
          <w:hyperlink w:anchor="_Toc117128063" w:history="1">
            <w:r w:rsidR="00683A0E" w:rsidRPr="00F2750D">
              <w:rPr>
                <w:rStyle w:val="Lienhypertexte"/>
                <w:noProof/>
              </w:rPr>
              <w:t>Article 26 : Caractère confidentiel de la procédure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_Toc117128063 \h </w:instrText>
            </w:r>
            <w:r w:rsidR="00683A0E" w:rsidRPr="00F2750D">
              <w:rPr>
                <w:noProof/>
                <w:webHidden/>
              </w:rPr>
            </w:r>
            <w:r w:rsidR="00683A0E" w:rsidRPr="00F2750D">
              <w:rPr>
                <w:noProof/>
                <w:webHidden/>
              </w:rPr>
              <w:fldChar w:fldCharType="separate"/>
            </w:r>
            <w:r w:rsidR="003C3FB5">
              <w:rPr>
                <w:noProof/>
                <w:webHidden/>
              </w:rPr>
              <w:t>25</w:t>
            </w:r>
            <w:r w:rsidR="00683A0E" w:rsidRPr="00F2750D">
              <w:rPr>
                <w:noProof/>
                <w:webHidden/>
              </w:rPr>
              <w:fldChar w:fldCharType="end"/>
            </w:r>
          </w:hyperlink>
        </w:p>
        <w:p w14:paraId="41E4EDB1" w14:textId="2D950CA0" w:rsidR="00683A0E" w:rsidRPr="00F2750D" w:rsidRDefault="001C2769" w:rsidP="00D22490">
          <w:pPr>
            <w:pStyle w:val="TM3"/>
            <w:tabs>
              <w:tab w:val="right" w:leader="dot" w:pos="9763"/>
            </w:tabs>
            <w:ind w:left="0" w:firstLine="709"/>
            <w:rPr>
              <w:rFonts w:eastAsiaTheme="minorEastAsia"/>
              <w:noProof/>
              <w:sz w:val="22"/>
              <w:szCs w:val="22"/>
            </w:rPr>
          </w:pPr>
          <w:hyperlink w:anchor="_Toc117128064" w:history="1">
            <w:r w:rsidR="00683A0E" w:rsidRPr="00F2750D">
              <w:rPr>
                <w:rStyle w:val="Lienhypertexte"/>
                <w:noProof/>
              </w:rPr>
              <w:t>Article 27 : Eclaircissements sur les offres et contacts avec l’Autorité Contractante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_Toc117128064 \h </w:instrText>
            </w:r>
            <w:r w:rsidR="00683A0E" w:rsidRPr="00F2750D">
              <w:rPr>
                <w:noProof/>
                <w:webHidden/>
              </w:rPr>
            </w:r>
            <w:r w:rsidR="00683A0E" w:rsidRPr="00F2750D">
              <w:rPr>
                <w:noProof/>
                <w:webHidden/>
              </w:rPr>
              <w:fldChar w:fldCharType="separate"/>
            </w:r>
            <w:r w:rsidR="003C3FB5">
              <w:rPr>
                <w:noProof/>
                <w:webHidden/>
              </w:rPr>
              <w:t>26</w:t>
            </w:r>
            <w:r w:rsidR="00683A0E" w:rsidRPr="00F2750D">
              <w:rPr>
                <w:noProof/>
                <w:webHidden/>
              </w:rPr>
              <w:fldChar w:fldCharType="end"/>
            </w:r>
          </w:hyperlink>
        </w:p>
        <w:p w14:paraId="067F873B" w14:textId="32C1D6B4" w:rsidR="00683A0E" w:rsidRPr="00F2750D" w:rsidRDefault="001C2769" w:rsidP="00D22490">
          <w:pPr>
            <w:pStyle w:val="TM3"/>
            <w:tabs>
              <w:tab w:val="right" w:leader="dot" w:pos="9763"/>
            </w:tabs>
            <w:ind w:left="0" w:firstLine="709"/>
            <w:rPr>
              <w:rFonts w:eastAsiaTheme="minorEastAsia"/>
              <w:noProof/>
              <w:sz w:val="22"/>
              <w:szCs w:val="22"/>
            </w:rPr>
          </w:pPr>
          <w:hyperlink w:anchor="_Toc117128065" w:history="1">
            <w:r w:rsidR="00683A0E" w:rsidRPr="00F2750D">
              <w:rPr>
                <w:rStyle w:val="Lienhypertexte"/>
                <w:noProof/>
              </w:rPr>
              <w:t>Article 28 : Détermination de la conformité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_Toc117128065 \h </w:instrText>
            </w:r>
            <w:r w:rsidR="00683A0E" w:rsidRPr="00F2750D">
              <w:rPr>
                <w:noProof/>
                <w:webHidden/>
              </w:rPr>
            </w:r>
            <w:r w:rsidR="00683A0E" w:rsidRPr="00F2750D">
              <w:rPr>
                <w:noProof/>
                <w:webHidden/>
              </w:rPr>
              <w:fldChar w:fldCharType="separate"/>
            </w:r>
            <w:r w:rsidR="003C3FB5">
              <w:rPr>
                <w:noProof/>
                <w:webHidden/>
              </w:rPr>
              <w:t>26</w:t>
            </w:r>
            <w:r w:rsidR="00683A0E" w:rsidRPr="00F2750D">
              <w:rPr>
                <w:noProof/>
                <w:webHidden/>
              </w:rPr>
              <w:fldChar w:fldCharType="end"/>
            </w:r>
          </w:hyperlink>
        </w:p>
        <w:p w14:paraId="6573936F" w14:textId="7DDDFAD5" w:rsidR="00683A0E" w:rsidRPr="00F2750D" w:rsidRDefault="001C2769" w:rsidP="00D22490">
          <w:pPr>
            <w:pStyle w:val="TM3"/>
            <w:tabs>
              <w:tab w:val="right" w:leader="dot" w:pos="9763"/>
            </w:tabs>
            <w:ind w:left="0" w:firstLine="709"/>
            <w:rPr>
              <w:rFonts w:eastAsiaTheme="minorEastAsia"/>
              <w:noProof/>
              <w:sz w:val="22"/>
              <w:szCs w:val="22"/>
            </w:rPr>
          </w:pPr>
          <w:hyperlink w:anchor="_Toc117128066" w:history="1">
            <w:r w:rsidR="00683A0E" w:rsidRPr="00F2750D">
              <w:rPr>
                <w:rStyle w:val="Lienhypertexte"/>
                <w:noProof/>
              </w:rPr>
              <w:t>Article 29 : Qualification du soumissionnaire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_Toc117128066 \h </w:instrText>
            </w:r>
            <w:r w:rsidR="00683A0E" w:rsidRPr="00F2750D">
              <w:rPr>
                <w:noProof/>
                <w:webHidden/>
              </w:rPr>
            </w:r>
            <w:r w:rsidR="00683A0E" w:rsidRPr="00F2750D">
              <w:rPr>
                <w:noProof/>
                <w:webHidden/>
              </w:rPr>
              <w:fldChar w:fldCharType="separate"/>
            </w:r>
            <w:r w:rsidR="003C3FB5">
              <w:rPr>
                <w:noProof/>
                <w:webHidden/>
              </w:rPr>
              <w:t>26</w:t>
            </w:r>
            <w:r w:rsidR="00683A0E" w:rsidRPr="00F2750D">
              <w:rPr>
                <w:noProof/>
                <w:webHidden/>
              </w:rPr>
              <w:fldChar w:fldCharType="end"/>
            </w:r>
          </w:hyperlink>
        </w:p>
        <w:p w14:paraId="1DEC0196" w14:textId="5D4C303E" w:rsidR="00683A0E" w:rsidRPr="00F2750D" w:rsidRDefault="001C2769" w:rsidP="00D22490">
          <w:pPr>
            <w:pStyle w:val="TM3"/>
            <w:tabs>
              <w:tab w:val="right" w:leader="dot" w:pos="9763"/>
            </w:tabs>
            <w:ind w:left="0" w:firstLine="709"/>
            <w:rPr>
              <w:rFonts w:eastAsiaTheme="minorEastAsia"/>
              <w:noProof/>
              <w:sz w:val="22"/>
              <w:szCs w:val="22"/>
            </w:rPr>
          </w:pPr>
          <w:hyperlink w:anchor="_Toc117128067" w:history="1">
            <w:r w:rsidR="00683A0E" w:rsidRPr="00F2750D">
              <w:rPr>
                <w:rStyle w:val="Lienhypertexte"/>
                <w:noProof/>
              </w:rPr>
              <w:t>Article 30 : Correction des erreurs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_Toc117128067 \h </w:instrText>
            </w:r>
            <w:r w:rsidR="00683A0E" w:rsidRPr="00F2750D">
              <w:rPr>
                <w:noProof/>
                <w:webHidden/>
              </w:rPr>
            </w:r>
            <w:r w:rsidR="00683A0E" w:rsidRPr="00F2750D">
              <w:rPr>
                <w:noProof/>
                <w:webHidden/>
              </w:rPr>
              <w:fldChar w:fldCharType="separate"/>
            </w:r>
            <w:r w:rsidR="003C3FB5">
              <w:rPr>
                <w:noProof/>
                <w:webHidden/>
              </w:rPr>
              <w:t>26</w:t>
            </w:r>
            <w:r w:rsidR="00683A0E" w:rsidRPr="00F2750D">
              <w:rPr>
                <w:noProof/>
                <w:webHidden/>
              </w:rPr>
              <w:fldChar w:fldCharType="end"/>
            </w:r>
          </w:hyperlink>
        </w:p>
        <w:p w14:paraId="02059F6D" w14:textId="0B15ED17" w:rsidR="00683A0E" w:rsidRPr="00F2750D" w:rsidRDefault="001C2769" w:rsidP="00D22490">
          <w:pPr>
            <w:pStyle w:val="TM3"/>
            <w:tabs>
              <w:tab w:val="right" w:leader="dot" w:pos="9763"/>
            </w:tabs>
            <w:ind w:left="0" w:firstLine="709"/>
            <w:rPr>
              <w:rFonts w:eastAsiaTheme="minorEastAsia"/>
              <w:noProof/>
              <w:sz w:val="22"/>
              <w:szCs w:val="22"/>
            </w:rPr>
          </w:pPr>
          <w:hyperlink w:anchor="_Toc117128068" w:history="1">
            <w:r w:rsidR="00683A0E" w:rsidRPr="00F2750D">
              <w:rPr>
                <w:rStyle w:val="Lienhypertexte"/>
                <w:noProof/>
              </w:rPr>
              <w:t>Article 31 : Conversion en une seule monnaie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_Toc117128068 \h </w:instrText>
            </w:r>
            <w:r w:rsidR="00683A0E" w:rsidRPr="00F2750D">
              <w:rPr>
                <w:noProof/>
                <w:webHidden/>
              </w:rPr>
            </w:r>
            <w:r w:rsidR="00683A0E" w:rsidRPr="00F2750D">
              <w:rPr>
                <w:noProof/>
                <w:webHidden/>
              </w:rPr>
              <w:fldChar w:fldCharType="separate"/>
            </w:r>
            <w:r w:rsidR="003C3FB5">
              <w:rPr>
                <w:noProof/>
                <w:webHidden/>
              </w:rPr>
              <w:t>27</w:t>
            </w:r>
            <w:r w:rsidR="00683A0E" w:rsidRPr="00F2750D">
              <w:rPr>
                <w:noProof/>
                <w:webHidden/>
              </w:rPr>
              <w:fldChar w:fldCharType="end"/>
            </w:r>
          </w:hyperlink>
        </w:p>
        <w:p w14:paraId="2CC1DA76" w14:textId="0E984D75" w:rsidR="00683A0E" w:rsidRPr="00F2750D" w:rsidRDefault="001C2769" w:rsidP="00D22490">
          <w:pPr>
            <w:pStyle w:val="TM3"/>
            <w:tabs>
              <w:tab w:val="right" w:leader="dot" w:pos="9763"/>
            </w:tabs>
            <w:ind w:left="0" w:firstLine="709"/>
            <w:rPr>
              <w:rFonts w:eastAsiaTheme="minorEastAsia"/>
              <w:noProof/>
              <w:sz w:val="22"/>
              <w:szCs w:val="22"/>
            </w:rPr>
          </w:pPr>
          <w:hyperlink w:anchor="_Toc117128069" w:history="1">
            <w:r w:rsidR="00683A0E" w:rsidRPr="00F2750D">
              <w:rPr>
                <w:rStyle w:val="Lienhypertexte"/>
                <w:noProof/>
              </w:rPr>
              <w:t>Article 32 : Evaluation et comparaison des offres au plan financier</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_Toc117128069 \h </w:instrText>
            </w:r>
            <w:r w:rsidR="00683A0E" w:rsidRPr="00F2750D">
              <w:rPr>
                <w:noProof/>
                <w:webHidden/>
              </w:rPr>
            </w:r>
            <w:r w:rsidR="00683A0E" w:rsidRPr="00F2750D">
              <w:rPr>
                <w:noProof/>
                <w:webHidden/>
              </w:rPr>
              <w:fldChar w:fldCharType="separate"/>
            </w:r>
            <w:r w:rsidR="003C3FB5">
              <w:rPr>
                <w:noProof/>
                <w:webHidden/>
              </w:rPr>
              <w:t>27</w:t>
            </w:r>
            <w:r w:rsidR="00683A0E" w:rsidRPr="00F2750D">
              <w:rPr>
                <w:noProof/>
                <w:webHidden/>
              </w:rPr>
              <w:fldChar w:fldCharType="end"/>
            </w:r>
          </w:hyperlink>
        </w:p>
        <w:p w14:paraId="23E6ADBF" w14:textId="4BA52F9F" w:rsidR="00683A0E" w:rsidRPr="00F2750D" w:rsidRDefault="001C2769" w:rsidP="00D22490">
          <w:pPr>
            <w:pStyle w:val="TM3"/>
            <w:tabs>
              <w:tab w:val="right" w:leader="dot" w:pos="9763"/>
            </w:tabs>
            <w:ind w:left="0" w:firstLine="709"/>
            <w:rPr>
              <w:rFonts w:eastAsiaTheme="minorEastAsia"/>
              <w:noProof/>
              <w:sz w:val="22"/>
              <w:szCs w:val="22"/>
            </w:rPr>
          </w:pPr>
          <w:hyperlink w:anchor="_Toc117128070" w:history="1">
            <w:r w:rsidR="00683A0E" w:rsidRPr="00F2750D">
              <w:rPr>
                <w:rStyle w:val="Lienhypertexte"/>
                <w:noProof/>
              </w:rPr>
              <w:t>Article 33 : Préférence accordée aux soumissionnaires nationaux</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_Toc117128070 \h </w:instrText>
            </w:r>
            <w:r w:rsidR="00683A0E" w:rsidRPr="00F2750D">
              <w:rPr>
                <w:noProof/>
                <w:webHidden/>
              </w:rPr>
            </w:r>
            <w:r w:rsidR="00683A0E" w:rsidRPr="00F2750D">
              <w:rPr>
                <w:noProof/>
                <w:webHidden/>
              </w:rPr>
              <w:fldChar w:fldCharType="separate"/>
            </w:r>
            <w:r w:rsidR="003C3FB5">
              <w:rPr>
                <w:noProof/>
                <w:webHidden/>
              </w:rPr>
              <w:t>27</w:t>
            </w:r>
            <w:r w:rsidR="00683A0E" w:rsidRPr="00F2750D">
              <w:rPr>
                <w:noProof/>
                <w:webHidden/>
              </w:rPr>
              <w:fldChar w:fldCharType="end"/>
            </w:r>
          </w:hyperlink>
        </w:p>
        <w:p w14:paraId="63A450CD" w14:textId="54473192" w:rsidR="00683A0E" w:rsidRPr="00F2750D" w:rsidRDefault="001C2769" w:rsidP="00D22490">
          <w:pPr>
            <w:pStyle w:val="TM3"/>
            <w:tabs>
              <w:tab w:val="right" w:leader="dot" w:pos="9763"/>
            </w:tabs>
            <w:ind w:left="0" w:firstLine="709"/>
            <w:rPr>
              <w:rFonts w:eastAsiaTheme="minorEastAsia"/>
              <w:noProof/>
              <w:sz w:val="22"/>
              <w:szCs w:val="22"/>
            </w:rPr>
          </w:pPr>
          <w:hyperlink w:anchor="_Toc117128071" w:history="1">
            <w:r w:rsidR="00683A0E" w:rsidRPr="00F2750D">
              <w:rPr>
                <w:rStyle w:val="Lienhypertexte"/>
                <w:noProof/>
              </w:rPr>
              <w:t>Article 34 : Attribution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_Toc117128071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31BCAF33" w14:textId="6A6BDE09" w:rsidR="00683A0E" w:rsidRPr="00F2750D" w:rsidRDefault="001C2769" w:rsidP="00D22490">
          <w:pPr>
            <w:pStyle w:val="TM3"/>
            <w:tabs>
              <w:tab w:val="right" w:leader="dot" w:pos="9763"/>
            </w:tabs>
            <w:ind w:left="0" w:firstLine="709"/>
            <w:rPr>
              <w:rFonts w:eastAsiaTheme="minorEastAsia"/>
              <w:noProof/>
              <w:sz w:val="22"/>
              <w:szCs w:val="22"/>
            </w:rPr>
          </w:pPr>
          <w:hyperlink w:anchor="_Toc117128072" w:history="1">
            <w:r w:rsidR="00683A0E" w:rsidRPr="00F2750D">
              <w:rPr>
                <w:rStyle w:val="Lienhypertexte"/>
                <w:noProof/>
              </w:rPr>
              <w:t>Article 35 : Droit de l’Autorité Contractante de déclarer un Appel d’Offres infructueux ou d’annuler une procédure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_Toc117128072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2E9A127E" w14:textId="60B5DE12" w:rsidR="00683A0E" w:rsidRPr="00F2750D" w:rsidRDefault="001C2769" w:rsidP="00D22490">
          <w:pPr>
            <w:pStyle w:val="TM3"/>
            <w:tabs>
              <w:tab w:val="right" w:leader="dot" w:pos="9763"/>
            </w:tabs>
            <w:ind w:left="0" w:firstLine="709"/>
            <w:rPr>
              <w:rFonts w:eastAsiaTheme="minorEastAsia"/>
              <w:noProof/>
              <w:sz w:val="22"/>
              <w:szCs w:val="22"/>
            </w:rPr>
          </w:pPr>
          <w:hyperlink w:anchor="_Toc117128073" w:history="1">
            <w:r w:rsidR="00683A0E" w:rsidRPr="00F2750D">
              <w:rPr>
                <w:rStyle w:val="Lienhypertexte"/>
                <w:noProof/>
              </w:rPr>
              <w:t>Article 36 : Notification de l’attribution du marché</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_Toc117128073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67C432E1" w14:textId="188D331F" w:rsidR="00683A0E" w:rsidRPr="00F2750D" w:rsidRDefault="001C2769" w:rsidP="00D22490">
          <w:pPr>
            <w:pStyle w:val="TM3"/>
            <w:tabs>
              <w:tab w:val="right" w:leader="dot" w:pos="9763"/>
            </w:tabs>
            <w:ind w:left="0" w:firstLine="709"/>
            <w:rPr>
              <w:rFonts w:eastAsiaTheme="minorEastAsia"/>
              <w:noProof/>
              <w:sz w:val="22"/>
              <w:szCs w:val="22"/>
            </w:rPr>
          </w:pPr>
          <w:hyperlink w:anchor="_Toc117128074" w:history="1">
            <w:r w:rsidR="00683A0E" w:rsidRPr="00F2750D">
              <w:rPr>
                <w:rStyle w:val="Lienhypertexte"/>
                <w:noProof/>
              </w:rPr>
              <w:t>Article 37 : Publication des résultats d’attribution du marché et recours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_Toc117128074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6CE0CA09" w14:textId="19AA9D90" w:rsidR="00683A0E" w:rsidRPr="00F2750D" w:rsidRDefault="001C2769" w:rsidP="00D22490">
          <w:pPr>
            <w:pStyle w:val="TM3"/>
            <w:tabs>
              <w:tab w:val="right" w:leader="dot" w:pos="9763"/>
            </w:tabs>
            <w:ind w:left="0" w:firstLine="709"/>
            <w:rPr>
              <w:rFonts w:eastAsiaTheme="minorEastAsia"/>
              <w:noProof/>
              <w:sz w:val="22"/>
              <w:szCs w:val="22"/>
            </w:rPr>
          </w:pPr>
          <w:hyperlink w:anchor="_Toc117128075" w:history="1">
            <w:r w:rsidR="00683A0E" w:rsidRPr="00F2750D">
              <w:rPr>
                <w:rStyle w:val="Lienhypertexte"/>
                <w:noProof/>
              </w:rPr>
              <w:t>Article 38 : Signature du marché</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_Toc117128075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06B3B57B" w14:textId="4EB653A8" w:rsidR="00683A0E" w:rsidRPr="00F2750D" w:rsidRDefault="001C2769" w:rsidP="00D22490">
          <w:pPr>
            <w:pStyle w:val="TM3"/>
            <w:tabs>
              <w:tab w:val="right" w:leader="dot" w:pos="9763"/>
            </w:tabs>
            <w:ind w:left="0" w:firstLine="709"/>
            <w:rPr>
              <w:rFonts w:eastAsiaTheme="minorEastAsia"/>
              <w:noProof/>
              <w:sz w:val="22"/>
              <w:szCs w:val="22"/>
            </w:rPr>
          </w:pPr>
          <w:hyperlink w:anchor="_Toc117128076" w:history="1">
            <w:r w:rsidR="00683A0E" w:rsidRPr="00F2750D">
              <w:rPr>
                <w:rStyle w:val="Lienhypertexte"/>
                <w:noProof/>
              </w:rPr>
              <w:t>Article 39 : Cautionnement définitif</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_Toc117128076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3745ED0D" w14:textId="71989DF5" w:rsidR="00683A0E" w:rsidRPr="00F2750D" w:rsidRDefault="001C2769" w:rsidP="00D22490">
          <w:pPr>
            <w:pStyle w:val="TM1"/>
            <w:spacing w:line="240" w:lineRule="auto"/>
            <w:ind w:left="0" w:firstLine="709"/>
            <w:rPr>
              <w:rFonts w:ascii="Times New Roman" w:eastAsiaTheme="minorEastAsia" w:hAnsi="Times New Roman"/>
            </w:rPr>
          </w:pPr>
          <w:hyperlink w:anchor="_Toc117128077" w:history="1">
            <w:r w:rsidR="00683A0E" w:rsidRPr="00F2750D">
              <w:rPr>
                <w:rStyle w:val="Lienhypertexte"/>
                <w:rFonts w:ascii="Times New Roman" w:hAnsi="Times New Roman"/>
                <w:bCs/>
                <w:i/>
              </w:rPr>
              <w:t>PIÈCE N° 03 : RÈGLEMENT PARTICULIER DE L'APPEL D’OFFRES (RPAO)</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_Toc117128077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30</w:t>
            </w:r>
            <w:r w:rsidR="00683A0E" w:rsidRPr="00F2750D">
              <w:rPr>
                <w:rFonts w:ascii="Times New Roman" w:hAnsi="Times New Roman"/>
                <w:webHidden/>
              </w:rPr>
              <w:fldChar w:fldCharType="end"/>
            </w:r>
          </w:hyperlink>
        </w:p>
        <w:p w14:paraId="10A3DC80" w14:textId="5C414C0D" w:rsidR="00683A0E" w:rsidRPr="00F2750D" w:rsidRDefault="001C2769" w:rsidP="00D22490">
          <w:pPr>
            <w:pStyle w:val="TM1"/>
            <w:spacing w:line="240" w:lineRule="auto"/>
            <w:ind w:left="0" w:firstLine="709"/>
            <w:rPr>
              <w:rFonts w:ascii="Times New Roman" w:eastAsiaTheme="minorEastAsia" w:hAnsi="Times New Roman"/>
            </w:rPr>
          </w:pPr>
          <w:hyperlink w:anchor="_Toc117128078" w:history="1">
            <w:r w:rsidR="00683A0E" w:rsidRPr="00F2750D">
              <w:rPr>
                <w:rStyle w:val="Lienhypertexte"/>
                <w:rFonts w:ascii="Times New Roman" w:hAnsi="Times New Roman"/>
                <w:bCs/>
                <w:i/>
              </w:rPr>
              <w:t>PIÈCE N° 04 : CAHIER DES CLAUSES ADMINISTRATIVES PARTICULIÈRES (CCAP)</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_Toc117128078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40</w:t>
            </w:r>
            <w:r w:rsidR="00683A0E" w:rsidRPr="00F2750D">
              <w:rPr>
                <w:rFonts w:ascii="Times New Roman" w:hAnsi="Times New Roman"/>
                <w:webHidden/>
              </w:rPr>
              <w:fldChar w:fldCharType="end"/>
            </w:r>
          </w:hyperlink>
        </w:p>
        <w:p w14:paraId="794EC6A1" w14:textId="7E21E054" w:rsidR="00683A0E" w:rsidRPr="00F2750D" w:rsidRDefault="001C2769" w:rsidP="00D22490">
          <w:pPr>
            <w:pStyle w:val="TM1"/>
            <w:spacing w:line="240" w:lineRule="auto"/>
            <w:ind w:left="0" w:firstLine="709"/>
            <w:rPr>
              <w:rFonts w:ascii="Times New Roman" w:eastAsiaTheme="minorEastAsia" w:hAnsi="Times New Roman"/>
            </w:rPr>
          </w:pPr>
          <w:hyperlink w:anchor="_Toc117128079" w:history="1">
            <w:r w:rsidR="00683A0E" w:rsidRPr="00F2750D">
              <w:rPr>
                <w:rStyle w:val="Lienhypertexte"/>
                <w:rFonts w:ascii="Times New Roman" w:hAnsi="Times New Roman"/>
                <w:bCs/>
                <w:i/>
              </w:rPr>
              <w:t>PIÈCE N° 05 : CAHIER DES CLAUSES TECHNIQUES PARTICULIÈRES (CCTP)</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_Toc117128079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53</w:t>
            </w:r>
            <w:r w:rsidR="00683A0E" w:rsidRPr="00F2750D">
              <w:rPr>
                <w:rFonts w:ascii="Times New Roman" w:hAnsi="Times New Roman"/>
                <w:webHidden/>
              </w:rPr>
              <w:fldChar w:fldCharType="end"/>
            </w:r>
          </w:hyperlink>
        </w:p>
        <w:p w14:paraId="5E270E2A" w14:textId="6B155E23" w:rsidR="00683A0E" w:rsidRPr="00F2750D" w:rsidRDefault="001C2769" w:rsidP="00D22490">
          <w:pPr>
            <w:pStyle w:val="TM1"/>
            <w:spacing w:line="240" w:lineRule="auto"/>
            <w:ind w:left="0" w:firstLine="709"/>
            <w:rPr>
              <w:rFonts w:ascii="Times New Roman" w:eastAsiaTheme="minorEastAsia" w:hAnsi="Times New Roman"/>
            </w:rPr>
          </w:pPr>
          <w:hyperlink w:anchor="_Toc117128080" w:history="1">
            <w:r w:rsidR="00683A0E" w:rsidRPr="00F2750D">
              <w:rPr>
                <w:rStyle w:val="Lienhypertexte"/>
                <w:rFonts w:ascii="Times New Roman" w:hAnsi="Times New Roman"/>
                <w:bCs/>
                <w:i/>
              </w:rPr>
              <w:t>PIÈCE N° 06 : CADRE DU BORDEREAU DES PRIX UNITAIRES (BPU)</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_Toc117128080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69</w:t>
            </w:r>
            <w:r w:rsidR="00683A0E" w:rsidRPr="00F2750D">
              <w:rPr>
                <w:rFonts w:ascii="Times New Roman" w:hAnsi="Times New Roman"/>
                <w:webHidden/>
              </w:rPr>
              <w:fldChar w:fldCharType="end"/>
            </w:r>
          </w:hyperlink>
        </w:p>
        <w:p w14:paraId="1B574EE1" w14:textId="1FDB7805" w:rsidR="00683A0E" w:rsidRPr="00F2750D" w:rsidRDefault="001C2769" w:rsidP="00D22490">
          <w:pPr>
            <w:pStyle w:val="TM1"/>
            <w:spacing w:line="240" w:lineRule="auto"/>
            <w:ind w:left="0" w:firstLine="709"/>
            <w:rPr>
              <w:rFonts w:ascii="Times New Roman" w:eastAsiaTheme="minorEastAsia" w:hAnsi="Times New Roman"/>
            </w:rPr>
          </w:pPr>
          <w:hyperlink w:anchor="_Toc117128081" w:history="1">
            <w:r w:rsidR="00683A0E" w:rsidRPr="00F2750D">
              <w:rPr>
                <w:rStyle w:val="Lienhypertexte"/>
                <w:rFonts w:ascii="Times New Roman" w:hAnsi="Times New Roman"/>
                <w:bCs/>
                <w:i/>
              </w:rPr>
              <w:t>PIÈCE N° 07 : CADRE DU DEVIS QUANTITATIF ET ESTIMATIF (DQE)</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_Toc117128081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72</w:t>
            </w:r>
            <w:r w:rsidR="00683A0E" w:rsidRPr="00F2750D">
              <w:rPr>
                <w:rFonts w:ascii="Times New Roman" w:hAnsi="Times New Roman"/>
                <w:webHidden/>
              </w:rPr>
              <w:fldChar w:fldCharType="end"/>
            </w:r>
          </w:hyperlink>
        </w:p>
        <w:p w14:paraId="7F79DD9C" w14:textId="03EA0BE9" w:rsidR="00683A0E" w:rsidRPr="00F2750D" w:rsidRDefault="001C2769" w:rsidP="00D22490">
          <w:pPr>
            <w:pStyle w:val="TM1"/>
            <w:spacing w:line="240" w:lineRule="auto"/>
            <w:ind w:left="0" w:firstLine="709"/>
            <w:rPr>
              <w:rFonts w:ascii="Times New Roman" w:eastAsiaTheme="minorEastAsia" w:hAnsi="Times New Roman"/>
            </w:rPr>
          </w:pPr>
          <w:hyperlink w:anchor="_Toc117128082" w:history="1">
            <w:r w:rsidR="00683A0E" w:rsidRPr="00F2750D">
              <w:rPr>
                <w:rStyle w:val="Lienhypertexte"/>
                <w:rFonts w:ascii="Times New Roman" w:hAnsi="Times New Roman"/>
                <w:bCs/>
                <w:i/>
              </w:rPr>
              <w:t>PIÈCE N° 08: CADRE DU SOUS DÉTAIL DES PRIX UNITAIRES (SDPU)</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_Toc117128082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74</w:t>
            </w:r>
            <w:r w:rsidR="00683A0E" w:rsidRPr="00F2750D">
              <w:rPr>
                <w:rFonts w:ascii="Times New Roman" w:hAnsi="Times New Roman"/>
                <w:webHidden/>
              </w:rPr>
              <w:fldChar w:fldCharType="end"/>
            </w:r>
          </w:hyperlink>
        </w:p>
        <w:p w14:paraId="01379BA4" w14:textId="1D2F7165" w:rsidR="00683A0E" w:rsidRPr="00F2750D" w:rsidRDefault="001C2769" w:rsidP="00D22490">
          <w:pPr>
            <w:pStyle w:val="TM1"/>
            <w:spacing w:line="240" w:lineRule="auto"/>
            <w:ind w:left="0" w:firstLine="709"/>
            <w:rPr>
              <w:rFonts w:ascii="Times New Roman" w:eastAsiaTheme="minorEastAsia" w:hAnsi="Times New Roman"/>
            </w:rPr>
          </w:pPr>
          <w:hyperlink w:anchor="_Toc117128083" w:history="1">
            <w:r w:rsidR="00683A0E" w:rsidRPr="00F2750D">
              <w:rPr>
                <w:rStyle w:val="Lienhypertexte"/>
                <w:rFonts w:ascii="Times New Roman" w:hAnsi="Times New Roman"/>
                <w:bCs/>
                <w:i/>
              </w:rPr>
              <w:t>PIÈCE N° 09 : MODÈLE DE MARCHÉ</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_Toc117128083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76</w:t>
            </w:r>
            <w:r w:rsidR="00683A0E" w:rsidRPr="00F2750D">
              <w:rPr>
                <w:rFonts w:ascii="Times New Roman" w:hAnsi="Times New Roman"/>
                <w:webHidden/>
              </w:rPr>
              <w:fldChar w:fldCharType="end"/>
            </w:r>
          </w:hyperlink>
        </w:p>
        <w:p w14:paraId="67B531CB" w14:textId="587239D5" w:rsidR="00683A0E" w:rsidRPr="00F2750D" w:rsidRDefault="001C2769" w:rsidP="00D22490">
          <w:pPr>
            <w:pStyle w:val="TM1"/>
            <w:spacing w:line="240" w:lineRule="auto"/>
            <w:ind w:left="0" w:firstLine="709"/>
            <w:rPr>
              <w:rFonts w:ascii="Times New Roman" w:eastAsiaTheme="minorEastAsia" w:hAnsi="Times New Roman"/>
            </w:rPr>
          </w:pPr>
          <w:hyperlink w:anchor="_Toc117128088" w:history="1">
            <w:r w:rsidR="00683A0E" w:rsidRPr="00F2750D">
              <w:rPr>
                <w:rStyle w:val="Lienhypertexte"/>
                <w:rFonts w:ascii="Times New Roman" w:hAnsi="Times New Roman"/>
                <w:bCs/>
                <w:i/>
              </w:rPr>
              <w:t>PIÈCE N° 10 : MODÈLE DE DOCUMENTS À UTILISER PAR LES SOUMISSIONNAIRES</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_Toc117128088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81</w:t>
            </w:r>
            <w:r w:rsidR="00683A0E" w:rsidRPr="00F2750D">
              <w:rPr>
                <w:rFonts w:ascii="Times New Roman" w:hAnsi="Times New Roman"/>
                <w:webHidden/>
              </w:rPr>
              <w:fldChar w:fldCharType="end"/>
            </w:r>
          </w:hyperlink>
        </w:p>
        <w:p w14:paraId="2D4433B4" w14:textId="6C7FE655" w:rsidR="00683A0E" w:rsidRPr="00F2750D" w:rsidRDefault="001C2769" w:rsidP="00D22490">
          <w:pPr>
            <w:pStyle w:val="TM1"/>
            <w:spacing w:line="240" w:lineRule="auto"/>
            <w:ind w:left="0" w:firstLine="709"/>
            <w:rPr>
              <w:rFonts w:ascii="Times New Roman" w:eastAsiaTheme="minorEastAsia" w:hAnsi="Times New Roman"/>
            </w:rPr>
          </w:pPr>
          <w:hyperlink w:anchor="_Toc117128089" w:history="1">
            <w:r w:rsidR="00683A0E" w:rsidRPr="00F2750D">
              <w:rPr>
                <w:rStyle w:val="Lienhypertexte"/>
                <w:rFonts w:ascii="Times New Roman" w:hAnsi="Times New Roman"/>
                <w:bCs/>
                <w:i/>
              </w:rPr>
              <w:t xml:space="preserve">PIÈCE N° 11 : </w:t>
            </w:r>
            <w:r w:rsidR="00D77F18">
              <w:rPr>
                <w:rStyle w:val="Lienhypertexte"/>
                <w:rFonts w:ascii="Times New Roman" w:hAnsi="Times New Roman"/>
                <w:bCs/>
                <w:i/>
              </w:rPr>
              <w:t>PLANS DETAILLES</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_Toc117128089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88</w:t>
            </w:r>
            <w:r w:rsidR="00683A0E" w:rsidRPr="00F2750D">
              <w:rPr>
                <w:rFonts w:ascii="Times New Roman" w:hAnsi="Times New Roman"/>
                <w:webHidden/>
              </w:rPr>
              <w:fldChar w:fldCharType="end"/>
            </w:r>
          </w:hyperlink>
        </w:p>
        <w:p w14:paraId="6A98F79C" w14:textId="7A58717A" w:rsidR="00683A0E" w:rsidRPr="00F2750D" w:rsidRDefault="001C2769" w:rsidP="00D22490">
          <w:pPr>
            <w:pStyle w:val="TM1"/>
            <w:spacing w:line="240" w:lineRule="auto"/>
            <w:ind w:left="0" w:firstLine="709"/>
            <w:rPr>
              <w:rFonts w:ascii="Times New Roman" w:eastAsiaTheme="minorEastAsia" w:hAnsi="Times New Roman"/>
            </w:rPr>
          </w:pPr>
          <w:hyperlink w:anchor="_Toc117128097" w:history="1">
            <w:r w:rsidR="00683A0E" w:rsidRPr="00F2750D">
              <w:rPr>
                <w:rStyle w:val="Lienhypertexte"/>
                <w:rFonts w:ascii="Times New Roman" w:hAnsi="Times New Roman"/>
                <w:bCs/>
                <w:i/>
              </w:rPr>
              <w:t xml:space="preserve">PIÈCE N° 12 : </w:t>
            </w:r>
            <w:r w:rsidR="00683A0E" w:rsidRPr="00F2750D">
              <w:rPr>
                <w:rFonts w:ascii="Times New Roman" w:eastAsiaTheme="minorEastAsia" w:hAnsi="Times New Roman"/>
              </w:rPr>
              <w:tab/>
            </w:r>
            <w:r w:rsidR="00683A0E" w:rsidRPr="00F2750D">
              <w:rPr>
                <w:rStyle w:val="Lienhypertexte"/>
                <w:rFonts w:ascii="Times New Roman" w:hAnsi="Times New Roman"/>
                <w:bCs/>
                <w:i/>
              </w:rPr>
              <w:t>LISTE DES ÉTABLISSEMENTS BANCAIRES ET ORGANISMES FINANCIERS AUTORISÉS A ÉMETTRE DES CAUTIONS DANS LE CADRE DES MARCHÉS PUBLICS</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_Toc117128097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89</w:t>
            </w:r>
            <w:r w:rsidR="00683A0E" w:rsidRPr="00F2750D">
              <w:rPr>
                <w:rFonts w:ascii="Times New Roman" w:hAnsi="Times New Roman"/>
                <w:webHidden/>
              </w:rPr>
              <w:fldChar w:fldCharType="end"/>
            </w:r>
          </w:hyperlink>
        </w:p>
        <w:p w14:paraId="476CC827" w14:textId="5F53E456" w:rsidR="004265DF" w:rsidRPr="00F2750D" w:rsidRDefault="005D3A9D" w:rsidP="00D22490">
          <w:pPr>
            <w:pStyle w:val="TM1"/>
            <w:spacing w:line="240" w:lineRule="auto"/>
            <w:ind w:left="0" w:firstLine="709"/>
            <w:rPr>
              <w:rFonts w:ascii="Times New Roman" w:eastAsiaTheme="minorEastAsia" w:hAnsi="Times New Roman"/>
            </w:rPr>
          </w:pPr>
          <w:r w:rsidRPr="00F2750D">
            <w:rPr>
              <w:rFonts w:ascii="Times New Roman" w:hAnsi="Times New Roman"/>
            </w:rPr>
            <w:fldChar w:fldCharType="end"/>
          </w:r>
        </w:p>
        <w:p w14:paraId="0D44AA11" w14:textId="241BE017" w:rsidR="00EB441F" w:rsidRPr="00F2750D" w:rsidRDefault="001C2769" w:rsidP="00D22490">
          <w:pPr>
            <w:tabs>
              <w:tab w:val="right" w:leader="dot" w:pos="10490"/>
            </w:tabs>
            <w:spacing w:before="400" w:line="276" w:lineRule="auto"/>
            <w:ind w:firstLine="709"/>
          </w:pPr>
        </w:p>
      </w:sdtContent>
    </w:sdt>
    <w:p w14:paraId="1E3D162F" w14:textId="77777777" w:rsidR="005D3A9D" w:rsidRPr="00F2750D" w:rsidRDefault="005D3A9D" w:rsidP="00D22490">
      <w:pPr>
        <w:spacing w:line="276" w:lineRule="auto"/>
        <w:ind w:firstLine="709"/>
        <w:jc w:val="center"/>
        <w:rPr>
          <w:b/>
          <w:bCs/>
          <w:i/>
          <w:iCs/>
          <w:sz w:val="32"/>
          <w:szCs w:val="32"/>
          <w:u w:val="single"/>
        </w:rPr>
      </w:pPr>
    </w:p>
    <w:p w14:paraId="18FD78B8" w14:textId="77777777" w:rsidR="00683A0E" w:rsidRPr="00F2750D" w:rsidRDefault="00683A0E" w:rsidP="00D22490">
      <w:pPr>
        <w:spacing w:line="276" w:lineRule="auto"/>
        <w:ind w:firstLine="709"/>
        <w:jc w:val="center"/>
        <w:rPr>
          <w:b/>
          <w:bCs/>
          <w:i/>
          <w:iCs/>
          <w:sz w:val="32"/>
          <w:szCs w:val="32"/>
          <w:u w:val="single"/>
        </w:rPr>
      </w:pPr>
    </w:p>
    <w:p w14:paraId="114FC2A8" w14:textId="55990FD2" w:rsidR="00683A0E" w:rsidRPr="00F2750D" w:rsidRDefault="00683A0E" w:rsidP="00D22490">
      <w:pPr>
        <w:pStyle w:val="TM1"/>
        <w:ind w:left="0" w:firstLine="709"/>
        <w:rPr>
          <w:rFonts w:ascii="Times New Roman" w:eastAsiaTheme="minorEastAsia" w:hAnsi="Times New Roman"/>
        </w:rPr>
      </w:pPr>
      <w:r w:rsidRPr="00F2750D">
        <w:rPr>
          <w:rFonts w:ascii="Times New Roman" w:hAnsi="Times New Roman"/>
        </w:rPr>
        <w:fldChar w:fldCharType="begin"/>
      </w:r>
      <w:r w:rsidRPr="00F2750D">
        <w:rPr>
          <w:rFonts w:ascii="Times New Roman" w:hAnsi="Times New Roman"/>
        </w:rPr>
        <w:instrText xml:space="preserve"> TOC \o "1-3" \h \z \u </w:instrText>
      </w:r>
      <w:r w:rsidRPr="00F2750D">
        <w:rPr>
          <w:rFonts w:ascii="Times New Roman" w:hAnsi="Times New Roman"/>
        </w:rPr>
        <w:fldChar w:fldCharType="separate"/>
      </w:r>
    </w:p>
    <w:p w14:paraId="3E988679" w14:textId="3BEB5929" w:rsidR="00683A0E" w:rsidRPr="00F2750D" w:rsidRDefault="00683A0E" w:rsidP="00D22490">
      <w:pPr>
        <w:spacing w:line="276" w:lineRule="auto"/>
        <w:ind w:firstLine="709"/>
        <w:jc w:val="center"/>
        <w:rPr>
          <w:b/>
          <w:bCs/>
          <w:i/>
          <w:iCs/>
          <w:sz w:val="32"/>
          <w:szCs w:val="32"/>
          <w:u w:val="single"/>
        </w:rPr>
        <w:sectPr w:rsidR="00683A0E" w:rsidRPr="00F2750D" w:rsidSect="00211C7F">
          <w:footerReference w:type="even" r:id="rId12"/>
          <w:footerReference w:type="default" r:id="rId13"/>
          <w:pgSz w:w="11900" w:h="16820"/>
          <w:pgMar w:top="794" w:right="851" w:bottom="794" w:left="907" w:header="720" w:footer="720" w:gutter="0"/>
          <w:cols w:space="720"/>
          <w:titlePg/>
        </w:sectPr>
      </w:pPr>
      <w:r w:rsidRPr="00F2750D">
        <w:rPr>
          <w:bCs/>
        </w:rPr>
        <w:fldChar w:fldCharType="end"/>
      </w:r>
    </w:p>
    <w:p w14:paraId="23E97A0A" w14:textId="77777777" w:rsidR="00344F01" w:rsidRDefault="00344F01" w:rsidP="00D22490">
      <w:pPr>
        <w:pStyle w:val="Titre1"/>
        <w:spacing w:line="276" w:lineRule="auto"/>
        <w:ind w:firstLine="709"/>
        <w:jc w:val="center"/>
        <w:rPr>
          <w:b w:val="0"/>
          <w:bCs/>
          <w:szCs w:val="24"/>
        </w:rPr>
      </w:pPr>
    </w:p>
    <w:p w14:paraId="4F045C6D" w14:textId="77777777" w:rsidR="003E7350" w:rsidRDefault="003E7350" w:rsidP="00D22490"/>
    <w:p w14:paraId="755AA4D6" w14:textId="77777777" w:rsidR="003E7350" w:rsidRDefault="003E7350" w:rsidP="00D22490"/>
    <w:p w14:paraId="3172A92B" w14:textId="77777777" w:rsidR="003E7350" w:rsidRDefault="003E7350" w:rsidP="00D22490"/>
    <w:p w14:paraId="16D0A107" w14:textId="77777777" w:rsidR="003E7350" w:rsidRDefault="003E7350" w:rsidP="00D22490"/>
    <w:p w14:paraId="5CBE4B2E" w14:textId="77777777" w:rsidR="003E7350" w:rsidRDefault="003E7350" w:rsidP="00D22490"/>
    <w:p w14:paraId="0B57020D" w14:textId="77777777" w:rsidR="003E7350" w:rsidRDefault="003E7350" w:rsidP="00D22490"/>
    <w:p w14:paraId="23F65423" w14:textId="77777777" w:rsidR="003E7350" w:rsidRDefault="003E7350" w:rsidP="00D22490"/>
    <w:p w14:paraId="3C068B05" w14:textId="77777777" w:rsidR="003E7350" w:rsidRDefault="003E7350" w:rsidP="00D22490"/>
    <w:p w14:paraId="62102385" w14:textId="77777777" w:rsidR="003E7350" w:rsidRDefault="003E7350" w:rsidP="00D22490"/>
    <w:p w14:paraId="202F83F4" w14:textId="77777777" w:rsidR="003E7350" w:rsidRDefault="003E7350" w:rsidP="00D22490"/>
    <w:p w14:paraId="59E5EAED" w14:textId="77777777" w:rsidR="003E7350" w:rsidRDefault="003E7350" w:rsidP="00D22490"/>
    <w:p w14:paraId="64726448" w14:textId="77777777" w:rsidR="003E7350" w:rsidRDefault="003E7350" w:rsidP="00D22490"/>
    <w:p w14:paraId="137E045D" w14:textId="77777777" w:rsidR="003E7350" w:rsidRDefault="003E7350" w:rsidP="00D22490"/>
    <w:p w14:paraId="1ECE373E" w14:textId="77777777" w:rsidR="00D22490" w:rsidRDefault="00D22490" w:rsidP="00D22490"/>
    <w:p w14:paraId="682A0E5A" w14:textId="77777777" w:rsidR="00D22490" w:rsidRDefault="00D22490" w:rsidP="00D22490"/>
    <w:p w14:paraId="307581D1" w14:textId="77777777" w:rsidR="00D22490" w:rsidRDefault="00D22490" w:rsidP="00D22490"/>
    <w:p w14:paraId="2701F0B7" w14:textId="77777777" w:rsidR="00D22490" w:rsidRDefault="00D22490" w:rsidP="00D22490"/>
    <w:p w14:paraId="647A0DF8" w14:textId="77777777" w:rsidR="003E7350" w:rsidRPr="003E7350" w:rsidRDefault="003E7350" w:rsidP="00D22490"/>
    <w:p w14:paraId="1D8BF89B" w14:textId="77777777" w:rsidR="009765CA" w:rsidRPr="00620A41" w:rsidRDefault="009765CA" w:rsidP="00D22490">
      <w:pPr>
        <w:spacing w:line="276" w:lineRule="auto"/>
        <w:ind w:firstLine="709"/>
        <w:jc w:val="center"/>
        <w:rPr>
          <w:b/>
          <w:sz w:val="32"/>
          <w:szCs w:val="32"/>
        </w:rPr>
      </w:pPr>
      <w:r w:rsidRPr="00620A41">
        <w:rPr>
          <w:b/>
          <w:sz w:val="32"/>
          <w:szCs w:val="32"/>
        </w:rPr>
        <w:t>PIECE N° 1</w:t>
      </w:r>
    </w:p>
    <w:p w14:paraId="1DCD1898" w14:textId="77777777" w:rsidR="009765CA" w:rsidRPr="00620A41" w:rsidRDefault="009765CA" w:rsidP="00D22490">
      <w:pPr>
        <w:spacing w:line="276" w:lineRule="auto"/>
        <w:ind w:firstLine="709"/>
        <w:jc w:val="center"/>
        <w:rPr>
          <w:b/>
          <w:sz w:val="32"/>
          <w:szCs w:val="32"/>
        </w:rPr>
      </w:pPr>
    </w:p>
    <w:p w14:paraId="6035413B" w14:textId="462ED1E2" w:rsidR="009765CA" w:rsidRPr="00620A41" w:rsidRDefault="00620A41" w:rsidP="00D22490">
      <w:pPr>
        <w:spacing w:line="276" w:lineRule="auto"/>
        <w:ind w:firstLine="709"/>
        <w:jc w:val="center"/>
        <w:rPr>
          <w:b/>
          <w:sz w:val="32"/>
          <w:szCs w:val="32"/>
        </w:rPr>
      </w:pPr>
      <w:r w:rsidRPr="00620A41">
        <w:rPr>
          <w:b/>
          <w:sz w:val="32"/>
          <w:szCs w:val="32"/>
        </w:rPr>
        <w:t>AVIS D’APPEL D’OFFRES (AAO)</w:t>
      </w:r>
    </w:p>
    <w:p w14:paraId="569497AF" w14:textId="77777777" w:rsidR="009765CA" w:rsidRPr="00F2750D" w:rsidRDefault="009765CA" w:rsidP="00D22490">
      <w:pPr>
        <w:spacing w:line="276" w:lineRule="auto"/>
        <w:ind w:firstLine="709"/>
      </w:pPr>
    </w:p>
    <w:p w14:paraId="76144F3E" w14:textId="77777777" w:rsidR="009765CA" w:rsidRPr="00F2750D" w:rsidRDefault="009765CA" w:rsidP="00D22490">
      <w:pPr>
        <w:spacing w:line="276" w:lineRule="auto"/>
        <w:ind w:firstLine="709"/>
      </w:pPr>
    </w:p>
    <w:p w14:paraId="0431036D" w14:textId="77777777" w:rsidR="009765CA" w:rsidRPr="00F2750D" w:rsidRDefault="009765CA" w:rsidP="00D22490">
      <w:pPr>
        <w:spacing w:line="276" w:lineRule="auto"/>
        <w:ind w:firstLine="709"/>
      </w:pPr>
    </w:p>
    <w:p w14:paraId="675D107C" w14:textId="77777777" w:rsidR="009765CA" w:rsidRPr="00F2750D" w:rsidRDefault="009765CA" w:rsidP="00D22490">
      <w:pPr>
        <w:spacing w:line="276" w:lineRule="auto"/>
        <w:ind w:firstLine="709"/>
      </w:pPr>
    </w:p>
    <w:p w14:paraId="784E6579" w14:textId="77777777" w:rsidR="009765CA" w:rsidRPr="00F2750D" w:rsidRDefault="009765CA" w:rsidP="00D22490">
      <w:pPr>
        <w:spacing w:line="276" w:lineRule="auto"/>
        <w:ind w:firstLine="709"/>
      </w:pPr>
    </w:p>
    <w:p w14:paraId="7297B988" w14:textId="77777777" w:rsidR="009765CA" w:rsidRPr="00F2750D" w:rsidRDefault="009765CA" w:rsidP="00D22490">
      <w:pPr>
        <w:spacing w:line="276" w:lineRule="auto"/>
        <w:ind w:firstLine="709"/>
      </w:pPr>
    </w:p>
    <w:p w14:paraId="41B589DF" w14:textId="77777777" w:rsidR="009765CA" w:rsidRPr="00F2750D" w:rsidRDefault="009765CA" w:rsidP="00D22490">
      <w:pPr>
        <w:spacing w:line="276" w:lineRule="auto"/>
        <w:ind w:firstLine="709"/>
      </w:pPr>
    </w:p>
    <w:p w14:paraId="6C770667" w14:textId="77777777" w:rsidR="009765CA" w:rsidRPr="00F2750D" w:rsidRDefault="009765CA" w:rsidP="00D22490">
      <w:pPr>
        <w:spacing w:line="276" w:lineRule="auto"/>
        <w:ind w:firstLine="709"/>
      </w:pPr>
    </w:p>
    <w:p w14:paraId="2D3D87D1" w14:textId="77777777" w:rsidR="009765CA" w:rsidRPr="00F2750D" w:rsidRDefault="009765CA" w:rsidP="00D22490">
      <w:pPr>
        <w:spacing w:line="276" w:lineRule="auto"/>
        <w:ind w:firstLine="709"/>
      </w:pPr>
    </w:p>
    <w:p w14:paraId="2C903412" w14:textId="77777777" w:rsidR="009765CA" w:rsidRPr="00F2750D" w:rsidRDefault="009765CA" w:rsidP="00D22490">
      <w:pPr>
        <w:spacing w:line="276" w:lineRule="auto"/>
        <w:ind w:firstLine="709"/>
      </w:pPr>
    </w:p>
    <w:p w14:paraId="332A5388" w14:textId="77777777" w:rsidR="009765CA" w:rsidRPr="00F2750D" w:rsidRDefault="009765CA" w:rsidP="00D22490">
      <w:pPr>
        <w:spacing w:line="276" w:lineRule="auto"/>
        <w:ind w:firstLine="709"/>
      </w:pPr>
    </w:p>
    <w:p w14:paraId="79D35CB3" w14:textId="77777777" w:rsidR="009765CA" w:rsidRPr="00F2750D" w:rsidRDefault="009765CA" w:rsidP="00D22490">
      <w:pPr>
        <w:spacing w:line="276" w:lineRule="auto"/>
        <w:ind w:firstLine="709"/>
      </w:pPr>
    </w:p>
    <w:p w14:paraId="3C982621" w14:textId="77777777" w:rsidR="009765CA" w:rsidRPr="00F2750D" w:rsidRDefault="009765CA" w:rsidP="00D22490">
      <w:pPr>
        <w:spacing w:line="276" w:lineRule="auto"/>
        <w:ind w:firstLine="709"/>
      </w:pPr>
    </w:p>
    <w:p w14:paraId="33FB976E" w14:textId="77777777" w:rsidR="009765CA" w:rsidRPr="00F2750D" w:rsidRDefault="009765CA" w:rsidP="00D22490">
      <w:pPr>
        <w:spacing w:line="276" w:lineRule="auto"/>
        <w:ind w:firstLine="709"/>
      </w:pPr>
    </w:p>
    <w:p w14:paraId="55ED2FD3" w14:textId="77777777" w:rsidR="009765CA" w:rsidRPr="00F2750D" w:rsidRDefault="009765CA" w:rsidP="00D22490">
      <w:pPr>
        <w:spacing w:line="276" w:lineRule="auto"/>
        <w:ind w:firstLine="709"/>
      </w:pPr>
    </w:p>
    <w:p w14:paraId="07509BD4" w14:textId="77777777" w:rsidR="009765CA" w:rsidRPr="00F2750D" w:rsidRDefault="009765CA" w:rsidP="00D22490">
      <w:pPr>
        <w:spacing w:line="276" w:lineRule="auto"/>
        <w:ind w:firstLine="709"/>
      </w:pPr>
    </w:p>
    <w:p w14:paraId="3A76D641" w14:textId="77777777" w:rsidR="009765CA" w:rsidRDefault="009765CA" w:rsidP="00D22490">
      <w:pPr>
        <w:spacing w:line="276" w:lineRule="auto"/>
        <w:ind w:firstLine="709"/>
      </w:pPr>
    </w:p>
    <w:p w14:paraId="3C7722E5" w14:textId="77777777" w:rsidR="00AE33BC" w:rsidRDefault="00AE33BC" w:rsidP="00D22490">
      <w:pPr>
        <w:spacing w:line="276" w:lineRule="auto"/>
        <w:ind w:firstLine="709"/>
      </w:pPr>
    </w:p>
    <w:p w14:paraId="4182810F" w14:textId="77777777" w:rsidR="00AE33BC" w:rsidRDefault="00AE33BC" w:rsidP="00D22490">
      <w:pPr>
        <w:spacing w:line="276" w:lineRule="auto"/>
        <w:ind w:firstLine="709"/>
      </w:pPr>
    </w:p>
    <w:p w14:paraId="469DFC6F" w14:textId="77777777" w:rsidR="00AE33BC" w:rsidRDefault="00AE33BC" w:rsidP="00D22490">
      <w:pPr>
        <w:spacing w:line="276" w:lineRule="auto"/>
        <w:ind w:firstLine="709"/>
      </w:pPr>
    </w:p>
    <w:p w14:paraId="35E9FBF3" w14:textId="77777777" w:rsidR="00AE33BC" w:rsidRDefault="00AE33BC" w:rsidP="00D22490">
      <w:pPr>
        <w:spacing w:line="276" w:lineRule="auto"/>
        <w:ind w:firstLine="709"/>
      </w:pPr>
    </w:p>
    <w:p w14:paraId="6C737A02" w14:textId="77777777" w:rsidR="00AE33BC" w:rsidRDefault="00AE33BC" w:rsidP="00D22490">
      <w:pPr>
        <w:spacing w:line="276" w:lineRule="auto"/>
        <w:ind w:firstLine="709"/>
      </w:pPr>
    </w:p>
    <w:p w14:paraId="251C8BAD" w14:textId="77777777" w:rsidR="00AE33BC" w:rsidRDefault="00AE33BC" w:rsidP="00D22490">
      <w:pPr>
        <w:spacing w:line="276" w:lineRule="auto"/>
        <w:ind w:firstLine="709"/>
      </w:pPr>
    </w:p>
    <w:p w14:paraId="5327235E" w14:textId="77777777" w:rsidR="00AE33BC" w:rsidRDefault="00AE33BC" w:rsidP="00D22490">
      <w:pPr>
        <w:spacing w:line="276" w:lineRule="auto"/>
        <w:ind w:firstLine="709"/>
      </w:pPr>
    </w:p>
    <w:p w14:paraId="1F84BDD8" w14:textId="77777777" w:rsidR="00AE33BC" w:rsidRDefault="00AE33BC" w:rsidP="00D22490">
      <w:pPr>
        <w:spacing w:line="276" w:lineRule="auto"/>
        <w:ind w:firstLine="709"/>
      </w:pPr>
    </w:p>
    <w:p w14:paraId="4273C223" w14:textId="77777777" w:rsidR="00AE33BC" w:rsidRDefault="00AE33BC" w:rsidP="00D22490">
      <w:pPr>
        <w:spacing w:line="276" w:lineRule="auto"/>
        <w:ind w:firstLine="709"/>
      </w:pPr>
    </w:p>
    <w:p w14:paraId="6DEB9B2B" w14:textId="77777777" w:rsidR="00AE33BC" w:rsidRDefault="00AE33BC" w:rsidP="00D22490">
      <w:pPr>
        <w:spacing w:line="276" w:lineRule="auto"/>
        <w:ind w:firstLine="709"/>
      </w:pPr>
    </w:p>
    <w:p w14:paraId="02ACB464" w14:textId="77777777" w:rsidR="00AE33BC" w:rsidRDefault="00AE33BC" w:rsidP="00D22490">
      <w:pPr>
        <w:spacing w:line="276" w:lineRule="auto"/>
        <w:ind w:firstLine="709"/>
      </w:pPr>
    </w:p>
    <w:p w14:paraId="369105DE" w14:textId="77777777" w:rsidR="00AE33BC" w:rsidRDefault="00AE33BC" w:rsidP="00D22490">
      <w:pPr>
        <w:spacing w:line="276" w:lineRule="auto"/>
        <w:ind w:firstLine="709"/>
      </w:pPr>
    </w:p>
    <w:p w14:paraId="749AEF90" w14:textId="77777777" w:rsidR="00AE33BC" w:rsidRDefault="00AE33BC" w:rsidP="00D22490">
      <w:pPr>
        <w:spacing w:line="276" w:lineRule="auto"/>
        <w:ind w:firstLine="709"/>
      </w:pPr>
    </w:p>
    <w:p w14:paraId="76E556F4" w14:textId="77777777" w:rsidR="00AE33BC" w:rsidRDefault="00AE33BC" w:rsidP="00D22490">
      <w:pPr>
        <w:spacing w:line="276" w:lineRule="auto"/>
        <w:ind w:firstLine="709"/>
      </w:pPr>
    </w:p>
    <w:p w14:paraId="5745C134" w14:textId="77777777" w:rsidR="00AE33BC" w:rsidRDefault="00AE33BC" w:rsidP="00D22490">
      <w:pPr>
        <w:spacing w:line="276" w:lineRule="auto"/>
        <w:ind w:firstLine="709"/>
      </w:pPr>
    </w:p>
    <w:p w14:paraId="2A11DDC1" w14:textId="77777777" w:rsidR="00AE33BC" w:rsidRDefault="00AE33BC" w:rsidP="00D22490">
      <w:pPr>
        <w:spacing w:line="276" w:lineRule="auto"/>
        <w:ind w:firstLine="709"/>
      </w:pPr>
    </w:p>
    <w:p w14:paraId="0A75043E" w14:textId="77777777" w:rsidR="00AE33BC" w:rsidRDefault="00AE33BC" w:rsidP="00D22490">
      <w:pPr>
        <w:spacing w:line="276" w:lineRule="auto"/>
        <w:ind w:firstLine="709"/>
      </w:pPr>
    </w:p>
    <w:p w14:paraId="46306ACE" w14:textId="77777777" w:rsidR="00AE33BC" w:rsidRDefault="00AE33BC" w:rsidP="00D22490">
      <w:pPr>
        <w:spacing w:line="276" w:lineRule="auto"/>
        <w:ind w:firstLine="709"/>
      </w:pPr>
    </w:p>
    <w:p w14:paraId="4A7E4816" w14:textId="77777777" w:rsidR="00AE33BC" w:rsidRDefault="00AE33BC" w:rsidP="00D22490">
      <w:pPr>
        <w:spacing w:line="276" w:lineRule="auto"/>
        <w:ind w:firstLine="709"/>
      </w:pPr>
    </w:p>
    <w:p w14:paraId="69A0595E" w14:textId="77777777" w:rsidR="00AE33BC" w:rsidRDefault="00AE33BC" w:rsidP="00D22490">
      <w:pPr>
        <w:spacing w:line="276" w:lineRule="auto"/>
        <w:ind w:firstLine="709"/>
      </w:pPr>
    </w:p>
    <w:p w14:paraId="47916222" w14:textId="77777777" w:rsidR="00AE33BC" w:rsidRDefault="00AE33BC" w:rsidP="00D22490">
      <w:pPr>
        <w:spacing w:line="276" w:lineRule="auto"/>
        <w:ind w:firstLine="709"/>
      </w:pPr>
    </w:p>
    <w:p w14:paraId="2F6E9D47" w14:textId="77777777" w:rsidR="00AE33BC" w:rsidRDefault="00AE33BC" w:rsidP="00D22490">
      <w:pPr>
        <w:spacing w:line="276" w:lineRule="auto"/>
        <w:ind w:firstLine="709"/>
      </w:pPr>
    </w:p>
    <w:p w14:paraId="419467FD" w14:textId="77777777" w:rsidR="00AE33BC" w:rsidRDefault="00AE33BC" w:rsidP="00D22490">
      <w:pPr>
        <w:spacing w:line="276" w:lineRule="auto"/>
        <w:ind w:firstLine="709"/>
      </w:pPr>
    </w:p>
    <w:p w14:paraId="75661B6A" w14:textId="77777777" w:rsidR="00AE33BC" w:rsidRDefault="00AE33BC" w:rsidP="00D22490">
      <w:pPr>
        <w:spacing w:line="276" w:lineRule="auto"/>
        <w:ind w:firstLine="709"/>
      </w:pPr>
    </w:p>
    <w:p w14:paraId="6936AEC9" w14:textId="77777777" w:rsidR="00AE33BC" w:rsidRPr="00F2750D" w:rsidRDefault="00AE33BC" w:rsidP="00D22490">
      <w:pPr>
        <w:spacing w:line="276" w:lineRule="auto"/>
        <w:ind w:firstLine="709"/>
      </w:pPr>
      <w:bookmarkStart w:id="9" w:name="_GoBack"/>
    </w:p>
    <w:p w14:paraId="7C0644F7" w14:textId="77777777" w:rsidR="009765CA" w:rsidRPr="00F2750D" w:rsidRDefault="009765CA" w:rsidP="00D22490">
      <w:pPr>
        <w:spacing w:line="276" w:lineRule="auto"/>
        <w:ind w:firstLine="709"/>
      </w:pPr>
    </w:p>
    <w:p w14:paraId="01626ECA" w14:textId="2C43B4AD" w:rsidR="00AE33BC" w:rsidRPr="00436C53" w:rsidRDefault="00AE33BC" w:rsidP="00AE33BC">
      <w:pPr>
        <w:spacing w:line="276" w:lineRule="auto"/>
        <w:jc w:val="center"/>
        <w:rPr>
          <w:b/>
          <w:sz w:val="40"/>
          <w:szCs w:val="40"/>
        </w:rPr>
      </w:pPr>
      <w:r w:rsidRPr="00436C53">
        <w:rPr>
          <w:b/>
          <w:sz w:val="40"/>
          <w:szCs w:val="40"/>
        </w:rPr>
        <w:t>Pièce 1.1</w:t>
      </w:r>
    </w:p>
    <w:p w14:paraId="1790B144" w14:textId="3840E2A5" w:rsidR="009765CA" w:rsidRPr="00F2750D" w:rsidRDefault="00AE33BC" w:rsidP="00AE33BC">
      <w:pPr>
        <w:spacing w:line="276" w:lineRule="auto"/>
        <w:ind w:firstLine="709"/>
        <w:jc w:val="center"/>
      </w:pPr>
      <w:r w:rsidRPr="00436C53">
        <w:rPr>
          <w:b/>
          <w:sz w:val="40"/>
          <w:szCs w:val="40"/>
        </w:rPr>
        <w:t>Version française</w:t>
      </w:r>
    </w:p>
    <w:p w14:paraId="24ED4902" w14:textId="77777777" w:rsidR="009765CA" w:rsidRPr="00F2750D" w:rsidRDefault="009765CA" w:rsidP="00D22490">
      <w:pPr>
        <w:spacing w:line="276" w:lineRule="auto"/>
        <w:ind w:firstLine="709"/>
      </w:pPr>
    </w:p>
    <w:p w14:paraId="3E169A42" w14:textId="77777777" w:rsidR="009765CA" w:rsidRPr="00F2750D" w:rsidRDefault="009765CA" w:rsidP="00D22490">
      <w:pPr>
        <w:spacing w:line="276" w:lineRule="auto"/>
        <w:ind w:firstLine="709"/>
      </w:pPr>
    </w:p>
    <w:p w14:paraId="0428A93A" w14:textId="77777777" w:rsidR="009765CA" w:rsidRPr="00F2750D" w:rsidRDefault="009765CA" w:rsidP="00D22490">
      <w:pPr>
        <w:spacing w:line="276" w:lineRule="auto"/>
        <w:ind w:firstLine="709"/>
      </w:pPr>
    </w:p>
    <w:p w14:paraId="26F0C1FB" w14:textId="77777777" w:rsidR="009765CA" w:rsidRPr="00F2750D" w:rsidRDefault="009765CA" w:rsidP="00D22490">
      <w:pPr>
        <w:spacing w:line="276" w:lineRule="auto"/>
        <w:ind w:firstLine="709"/>
      </w:pPr>
    </w:p>
    <w:p w14:paraId="7D4E7E97" w14:textId="77777777" w:rsidR="009765CA" w:rsidRPr="00F2750D" w:rsidRDefault="009765CA" w:rsidP="00D22490">
      <w:pPr>
        <w:spacing w:line="276" w:lineRule="auto"/>
        <w:ind w:firstLine="709"/>
      </w:pPr>
    </w:p>
    <w:p w14:paraId="475B60D7" w14:textId="77777777" w:rsidR="009765CA" w:rsidRPr="00F2750D" w:rsidRDefault="009765CA" w:rsidP="00D22490">
      <w:pPr>
        <w:spacing w:line="276" w:lineRule="auto"/>
        <w:ind w:firstLine="709"/>
      </w:pPr>
    </w:p>
    <w:p w14:paraId="179EE6DC" w14:textId="77777777" w:rsidR="009765CA" w:rsidRPr="00F2750D" w:rsidRDefault="009765CA" w:rsidP="00D22490">
      <w:pPr>
        <w:spacing w:line="276" w:lineRule="auto"/>
        <w:ind w:firstLine="709"/>
      </w:pPr>
    </w:p>
    <w:p w14:paraId="625063E4" w14:textId="76248BE5" w:rsidR="009A7A47" w:rsidRPr="008E493F" w:rsidRDefault="009A7A47" w:rsidP="008E493F">
      <w:pPr>
        <w:tabs>
          <w:tab w:val="left" w:pos="1188"/>
        </w:tabs>
        <w:rPr>
          <w:b/>
          <w:sz w:val="20"/>
          <w:szCs w:val="40"/>
        </w:rPr>
        <w:sectPr w:rsidR="009A7A47" w:rsidRPr="008E493F" w:rsidSect="001C2769">
          <w:footerReference w:type="default" r:id="rId14"/>
          <w:pgSz w:w="11900" w:h="16820"/>
          <w:pgMar w:top="794" w:right="851" w:bottom="794" w:left="907" w:header="720" w:footer="720" w:gutter="0"/>
          <w:cols w:space="720"/>
        </w:sectPr>
      </w:pP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8E493F" w:rsidRPr="00F2750D" w14:paraId="74D5BE9D" w14:textId="77777777" w:rsidTr="00406A41">
        <w:trPr>
          <w:trHeight w:val="2757"/>
        </w:trPr>
        <w:tc>
          <w:tcPr>
            <w:tcW w:w="4644" w:type="dxa"/>
            <w:vAlign w:val="center"/>
          </w:tcPr>
          <w:p w14:paraId="4C001ED8" w14:textId="77777777" w:rsidR="008E493F" w:rsidRPr="00F2750D" w:rsidRDefault="008E493F" w:rsidP="00406A41">
            <w:pPr>
              <w:ind w:firstLine="142"/>
              <w:jc w:val="center"/>
              <w:rPr>
                <w:rFonts w:eastAsia="Calibri"/>
                <w:b/>
                <w:sz w:val="20"/>
                <w:szCs w:val="20"/>
              </w:rPr>
            </w:pPr>
            <w:r w:rsidRPr="00F2750D">
              <w:rPr>
                <w:rFonts w:eastAsia="Calibri"/>
                <w:b/>
                <w:sz w:val="20"/>
                <w:szCs w:val="20"/>
              </w:rPr>
              <w:lastRenderedPageBreak/>
              <w:t>REPUBLIQUE DU CAMEROUN</w:t>
            </w:r>
          </w:p>
          <w:p w14:paraId="3BAC298C" w14:textId="77777777" w:rsidR="008E493F" w:rsidRPr="00F2750D" w:rsidRDefault="008E493F" w:rsidP="00406A41">
            <w:pPr>
              <w:ind w:firstLine="142"/>
              <w:jc w:val="center"/>
              <w:rPr>
                <w:rFonts w:eastAsia="Calibri"/>
                <w:b/>
                <w:sz w:val="16"/>
                <w:szCs w:val="18"/>
              </w:rPr>
            </w:pPr>
            <w:r w:rsidRPr="00F2750D">
              <w:rPr>
                <w:rFonts w:eastAsia="Calibri"/>
                <w:b/>
                <w:sz w:val="16"/>
                <w:szCs w:val="18"/>
              </w:rPr>
              <w:t>Paix –Travail – Patrie</w:t>
            </w:r>
          </w:p>
          <w:p w14:paraId="56C2BAF9"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078BB781" w14:textId="77777777" w:rsidR="008E493F" w:rsidRPr="00F2750D" w:rsidRDefault="008E493F" w:rsidP="00406A41">
            <w:pPr>
              <w:ind w:firstLine="142"/>
              <w:jc w:val="center"/>
              <w:rPr>
                <w:rFonts w:eastAsia="Calibri"/>
                <w:b/>
                <w:sz w:val="16"/>
                <w:szCs w:val="18"/>
              </w:rPr>
            </w:pPr>
            <w:r w:rsidRPr="00F2750D">
              <w:rPr>
                <w:rFonts w:eastAsia="Calibri"/>
                <w:b/>
                <w:sz w:val="16"/>
                <w:szCs w:val="18"/>
              </w:rPr>
              <w:t>REGION DU SUD</w:t>
            </w:r>
          </w:p>
          <w:p w14:paraId="160B8990"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53A9078B" w14:textId="77777777" w:rsidR="008E493F" w:rsidRPr="00F2750D" w:rsidRDefault="008E493F" w:rsidP="00406A41">
            <w:pPr>
              <w:ind w:firstLine="142"/>
              <w:jc w:val="center"/>
              <w:rPr>
                <w:rFonts w:eastAsia="Calibri"/>
                <w:b/>
                <w:sz w:val="16"/>
                <w:szCs w:val="18"/>
              </w:rPr>
            </w:pPr>
            <w:r w:rsidRPr="00F2750D">
              <w:rPr>
                <w:rFonts w:eastAsia="Calibri"/>
                <w:b/>
                <w:sz w:val="16"/>
                <w:szCs w:val="18"/>
              </w:rPr>
              <w:t>DEPARTEMENT DE LA VALLEE DU NTEM</w:t>
            </w:r>
          </w:p>
          <w:p w14:paraId="16933C1C"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2975C521" w14:textId="77777777" w:rsidR="008E493F" w:rsidRPr="00F2750D" w:rsidRDefault="008E493F" w:rsidP="00406A41">
            <w:pPr>
              <w:ind w:firstLine="142"/>
              <w:jc w:val="center"/>
              <w:rPr>
                <w:rFonts w:eastAsia="Calibri"/>
                <w:b/>
                <w:sz w:val="16"/>
                <w:szCs w:val="18"/>
              </w:rPr>
            </w:pPr>
            <w:r w:rsidRPr="00F2750D">
              <w:rPr>
                <w:rFonts w:eastAsia="Calibri"/>
                <w:b/>
                <w:sz w:val="16"/>
                <w:szCs w:val="18"/>
              </w:rPr>
              <w:t>COMMUNE DE M’AN</w:t>
            </w:r>
          </w:p>
          <w:p w14:paraId="26185D5B"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0FC221C9" w14:textId="77777777" w:rsidR="008E493F" w:rsidRPr="00F2750D" w:rsidRDefault="008E493F" w:rsidP="00406A41">
            <w:pPr>
              <w:ind w:firstLine="142"/>
              <w:jc w:val="center"/>
              <w:rPr>
                <w:rFonts w:eastAsia="Calibri"/>
                <w:b/>
                <w:sz w:val="16"/>
                <w:szCs w:val="18"/>
              </w:rPr>
            </w:pPr>
            <w:r w:rsidRPr="00F2750D">
              <w:rPr>
                <w:rFonts w:eastAsia="Calibri"/>
                <w:b/>
                <w:sz w:val="16"/>
                <w:szCs w:val="18"/>
              </w:rPr>
              <w:t>SECRETARIAT GENERAL</w:t>
            </w:r>
          </w:p>
          <w:p w14:paraId="2596D890"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26FEDD29" w14:textId="77777777" w:rsidR="008E493F" w:rsidRPr="00F2750D" w:rsidRDefault="008E493F" w:rsidP="00406A41">
            <w:pPr>
              <w:ind w:firstLine="142"/>
              <w:jc w:val="center"/>
              <w:rPr>
                <w:rFonts w:eastAsia="Calibri"/>
                <w:b/>
                <w:sz w:val="16"/>
                <w:szCs w:val="18"/>
              </w:rPr>
            </w:pPr>
            <w:r w:rsidRPr="00F2750D">
              <w:rPr>
                <w:rFonts w:eastAsia="Calibri"/>
                <w:b/>
                <w:sz w:val="16"/>
                <w:szCs w:val="18"/>
              </w:rPr>
              <w:t xml:space="preserve">COMMISSION INTERNE DE PASSATION DES MARCHES </w:t>
            </w:r>
          </w:p>
          <w:p w14:paraId="1A77475D"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tc>
        <w:tc>
          <w:tcPr>
            <w:tcW w:w="1649" w:type="dxa"/>
            <w:vAlign w:val="center"/>
          </w:tcPr>
          <w:p w14:paraId="6CF9699D" w14:textId="77777777" w:rsidR="008E493F" w:rsidRPr="00F2750D" w:rsidRDefault="008E493F" w:rsidP="00406A41">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75648" behindDoc="0" locked="0" layoutInCell="1" allowOverlap="1" wp14:anchorId="46FE7C01" wp14:editId="2BE80CA7">
                      <wp:simplePos x="0" y="0"/>
                      <wp:positionH relativeFrom="column">
                        <wp:posOffset>-23495</wp:posOffset>
                      </wp:positionH>
                      <wp:positionV relativeFrom="paragraph">
                        <wp:posOffset>35560</wp:posOffset>
                      </wp:positionV>
                      <wp:extent cx="1028700" cy="973455"/>
                      <wp:effectExtent l="0" t="0" r="0" b="0"/>
                      <wp:wrapNone/>
                      <wp:docPr id="23" name="Ellipse 23"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BF1174" id="Ellipse 23"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8gmt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C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cglj+9Iwl8bh0iCKgqsaO8Ab&#10;tlsHFqAf+llKk7iUvodJ04gwAfwUmrKC/L0BkzYgmf8KfpRf2uHW27/r7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Cz8&#10;gmt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37559A08" w14:textId="77777777" w:rsidR="008E493F" w:rsidRPr="00F2750D" w:rsidRDefault="008E493F" w:rsidP="00406A41">
            <w:pPr>
              <w:ind w:firstLine="142"/>
              <w:jc w:val="center"/>
              <w:rPr>
                <w:rFonts w:eastAsia="Calibri"/>
                <w:b/>
                <w:sz w:val="20"/>
                <w:szCs w:val="20"/>
                <w:lang w:val="en-GB"/>
              </w:rPr>
            </w:pPr>
            <w:r w:rsidRPr="00F2750D">
              <w:rPr>
                <w:rFonts w:eastAsia="Calibri"/>
                <w:b/>
                <w:sz w:val="20"/>
                <w:szCs w:val="20"/>
                <w:lang w:val="en-GB"/>
              </w:rPr>
              <w:t>REPUBLIC OF CAMEROON</w:t>
            </w:r>
          </w:p>
          <w:p w14:paraId="6A02F142"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Peace – Work – Fatherland</w:t>
            </w:r>
          </w:p>
          <w:p w14:paraId="0DEE4E57"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0A401F86"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SOUTH REGION</w:t>
            </w:r>
          </w:p>
          <w:p w14:paraId="590608D5"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578DB336"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NTEM VALLEY DIVISION</w:t>
            </w:r>
          </w:p>
          <w:p w14:paraId="722104AB"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77BCFD18"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MA’AN COUNCIL</w:t>
            </w:r>
          </w:p>
          <w:p w14:paraId="28466DFE"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30F66EE2"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GENERAL SECRETARIAT</w:t>
            </w:r>
          </w:p>
          <w:p w14:paraId="7908A41F"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5B8D392A"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INTERNAL TENDERS BOARDS COMMISSION</w:t>
            </w:r>
          </w:p>
          <w:p w14:paraId="53D6DC7E"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tc>
      </w:tr>
    </w:tbl>
    <w:p w14:paraId="52ECDC0E" w14:textId="77777777" w:rsidR="00EC3FC3" w:rsidRDefault="00EC3FC3" w:rsidP="009A7A47">
      <w:pPr>
        <w:jc w:val="center"/>
        <w:rPr>
          <w:b/>
          <w:bCs/>
          <w:sz w:val="26"/>
          <w:szCs w:val="26"/>
        </w:rPr>
      </w:pPr>
    </w:p>
    <w:p w14:paraId="35D1BCAD" w14:textId="68A7FF2D" w:rsidR="009765CA" w:rsidRPr="00F34016" w:rsidRDefault="00DF089F" w:rsidP="009A7A47">
      <w:pPr>
        <w:jc w:val="center"/>
        <w:rPr>
          <w:b/>
          <w:bCs/>
          <w:sz w:val="26"/>
          <w:szCs w:val="26"/>
        </w:rPr>
      </w:pPr>
      <w:r w:rsidRPr="00F34016">
        <w:rPr>
          <w:b/>
          <w:bCs/>
          <w:sz w:val="26"/>
          <w:szCs w:val="26"/>
        </w:rPr>
        <w:t>AVIS D’</w:t>
      </w:r>
      <w:r w:rsidR="009765CA" w:rsidRPr="00F34016">
        <w:rPr>
          <w:b/>
          <w:bCs/>
          <w:sz w:val="26"/>
          <w:szCs w:val="26"/>
        </w:rPr>
        <w:t>APPEL D'OFFRES NATIONAL OUVERT</w:t>
      </w:r>
      <w:r w:rsidR="002735F8">
        <w:rPr>
          <w:b/>
          <w:bCs/>
          <w:sz w:val="26"/>
          <w:szCs w:val="26"/>
        </w:rPr>
        <w:t xml:space="preserve"> EN PROCEDURE D’URGENCE</w:t>
      </w:r>
    </w:p>
    <w:p w14:paraId="492119BA" w14:textId="57F9725A" w:rsidR="00F770C1" w:rsidRPr="00F34016" w:rsidRDefault="009765CA" w:rsidP="00A5658F">
      <w:pPr>
        <w:ind w:firstLine="709"/>
        <w:jc w:val="center"/>
        <w:rPr>
          <w:b/>
          <w:bCs/>
          <w:sz w:val="26"/>
          <w:szCs w:val="26"/>
        </w:rPr>
      </w:pPr>
      <w:bookmarkStart w:id="10" w:name="_Hlk136145474"/>
      <w:bookmarkStart w:id="11" w:name="_Hlk122549740"/>
      <w:r w:rsidRPr="00F34016">
        <w:rPr>
          <w:b/>
          <w:bCs/>
          <w:sz w:val="26"/>
          <w:szCs w:val="26"/>
        </w:rPr>
        <w:t>N°0</w:t>
      </w:r>
      <w:r w:rsidR="00C20CFD" w:rsidRPr="00F34016">
        <w:rPr>
          <w:b/>
          <w:bCs/>
          <w:sz w:val="26"/>
          <w:szCs w:val="26"/>
        </w:rPr>
        <w:t>0</w:t>
      </w:r>
      <w:r w:rsidR="002377E6">
        <w:rPr>
          <w:b/>
          <w:bCs/>
          <w:sz w:val="26"/>
          <w:szCs w:val="26"/>
        </w:rPr>
        <w:t>9</w:t>
      </w:r>
      <w:r w:rsidRPr="00F34016">
        <w:rPr>
          <w:b/>
          <w:bCs/>
          <w:sz w:val="26"/>
          <w:szCs w:val="26"/>
        </w:rPr>
        <w:t>/AONO/P</w:t>
      </w:r>
      <w:r w:rsidR="00A43369">
        <w:rPr>
          <w:b/>
          <w:bCs/>
          <w:sz w:val="26"/>
          <w:szCs w:val="26"/>
        </w:rPr>
        <w:t>U</w:t>
      </w:r>
      <w:r w:rsidRPr="00F34016">
        <w:rPr>
          <w:b/>
          <w:bCs/>
          <w:sz w:val="26"/>
          <w:szCs w:val="26"/>
        </w:rPr>
        <w:t>/C-MA’AN/CIPM/202</w:t>
      </w:r>
      <w:r w:rsidR="00D40EF5" w:rsidRPr="00F34016">
        <w:rPr>
          <w:b/>
          <w:bCs/>
          <w:sz w:val="26"/>
          <w:szCs w:val="26"/>
        </w:rPr>
        <w:t>3</w:t>
      </w:r>
      <w:r w:rsidRPr="00F34016">
        <w:rPr>
          <w:b/>
          <w:bCs/>
          <w:sz w:val="26"/>
          <w:szCs w:val="26"/>
        </w:rPr>
        <w:t xml:space="preserve"> DU</w:t>
      </w:r>
      <w:r w:rsidR="008F5C7D" w:rsidRPr="00F34016">
        <w:rPr>
          <w:b/>
          <w:sz w:val="26"/>
          <w:szCs w:val="26"/>
        </w:rPr>
        <w:t xml:space="preserve"> </w:t>
      </w:r>
      <w:r w:rsidR="00DC5E19" w:rsidRPr="00DC5E19">
        <w:rPr>
          <w:b/>
          <w:sz w:val="26"/>
          <w:szCs w:val="26"/>
        </w:rPr>
        <w:t>29 JUIN</w:t>
      </w:r>
      <w:r w:rsidR="00CB3133" w:rsidRPr="00DC5E19">
        <w:rPr>
          <w:b/>
          <w:sz w:val="26"/>
          <w:szCs w:val="26"/>
        </w:rPr>
        <w:t xml:space="preserve"> </w:t>
      </w:r>
      <w:r w:rsidR="008F5C7D" w:rsidRPr="00F34016">
        <w:rPr>
          <w:b/>
          <w:bCs/>
          <w:sz w:val="26"/>
          <w:szCs w:val="26"/>
        </w:rPr>
        <w:t>202</w:t>
      </w:r>
      <w:r w:rsidR="00D40EF5" w:rsidRPr="00F34016">
        <w:rPr>
          <w:b/>
          <w:bCs/>
          <w:sz w:val="26"/>
          <w:szCs w:val="26"/>
        </w:rPr>
        <w:t>3</w:t>
      </w:r>
      <w:r w:rsidR="00066CDD">
        <w:rPr>
          <w:b/>
          <w:bCs/>
          <w:sz w:val="26"/>
          <w:szCs w:val="26"/>
        </w:rPr>
        <w:t xml:space="preserve"> </w:t>
      </w:r>
      <w:r w:rsidRPr="00F34016">
        <w:rPr>
          <w:b/>
          <w:bCs/>
          <w:sz w:val="26"/>
          <w:szCs w:val="26"/>
        </w:rPr>
        <w:t>POUR L</w:t>
      </w:r>
      <w:r w:rsidR="00C16E1E">
        <w:rPr>
          <w:b/>
          <w:bCs/>
          <w:sz w:val="26"/>
          <w:szCs w:val="26"/>
        </w:rPr>
        <w:t>A POURSUITE D</w:t>
      </w:r>
      <w:r w:rsidRPr="00F34016">
        <w:rPr>
          <w:b/>
          <w:bCs/>
          <w:sz w:val="26"/>
          <w:szCs w:val="26"/>
        </w:rPr>
        <w:t>ES TRAVAUX</w:t>
      </w:r>
      <w:r w:rsidR="002377E6">
        <w:rPr>
          <w:b/>
          <w:bCs/>
          <w:sz w:val="26"/>
          <w:szCs w:val="26"/>
        </w:rPr>
        <w:t xml:space="preserve"> D’ACHEVEMENT</w:t>
      </w:r>
      <w:r w:rsidRPr="00F34016">
        <w:rPr>
          <w:b/>
          <w:bCs/>
          <w:sz w:val="26"/>
          <w:szCs w:val="26"/>
        </w:rPr>
        <w:t xml:space="preserve"> DE </w:t>
      </w:r>
      <w:r w:rsidR="009A1CEB" w:rsidRPr="00F34016">
        <w:rPr>
          <w:b/>
          <w:bCs/>
          <w:sz w:val="26"/>
          <w:szCs w:val="26"/>
        </w:rPr>
        <w:t xml:space="preserve">CONSTRUCTION </w:t>
      </w:r>
      <w:r w:rsidR="002377E6">
        <w:rPr>
          <w:b/>
          <w:bCs/>
          <w:sz w:val="26"/>
          <w:szCs w:val="26"/>
        </w:rPr>
        <w:t>DU CENTRE DE SANTE DE MEBEM</w:t>
      </w:r>
      <w:r w:rsidR="004D5651" w:rsidRPr="00F34016">
        <w:rPr>
          <w:b/>
          <w:bCs/>
          <w:sz w:val="26"/>
          <w:szCs w:val="26"/>
        </w:rPr>
        <w:t>, DANS</w:t>
      </w:r>
      <w:r w:rsidR="00D40EF5" w:rsidRPr="00F34016">
        <w:rPr>
          <w:b/>
          <w:bCs/>
          <w:sz w:val="26"/>
          <w:szCs w:val="26"/>
        </w:rPr>
        <w:t xml:space="preserve"> LA COMMUNE</w:t>
      </w:r>
      <w:r w:rsidR="004C6F2A">
        <w:rPr>
          <w:b/>
          <w:bCs/>
          <w:sz w:val="26"/>
          <w:szCs w:val="26"/>
        </w:rPr>
        <w:t xml:space="preserve"> DE</w:t>
      </w:r>
      <w:r w:rsidR="00D40EF5" w:rsidRPr="00F34016">
        <w:rPr>
          <w:b/>
          <w:bCs/>
          <w:sz w:val="26"/>
          <w:szCs w:val="26"/>
        </w:rPr>
        <w:t xml:space="preserve"> MA’AN, DEPARTEMENT DE LA VALLEE DU NTEM</w:t>
      </w:r>
      <w:bookmarkEnd w:id="10"/>
    </w:p>
    <w:bookmarkEnd w:id="11"/>
    <w:p w14:paraId="6EFBADEA" w14:textId="77777777" w:rsidR="009765CA" w:rsidRPr="00FA02BD" w:rsidRDefault="009765CA" w:rsidP="00D22490">
      <w:pPr>
        <w:spacing w:line="276" w:lineRule="auto"/>
        <w:ind w:firstLine="709"/>
        <w:jc w:val="center"/>
        <w:rPr>
          <w:b/>
          <w:bCs/>
          <w:sz w:val="16"/>
          <w:szCs w:val="16"/>
        </w:rPr>
      </w:pPr>
    </w:p>
    <w:p w14:paraId="4AA37503" w14:textId="00613531" w:rsidR="009765CA" w:rsidRPr="00F2750D" w:rsidRDefault="009765CA" w:rsidP="00284291">
      <w:pPr>
        <w:pStyle w:val="Paragraphedeliste"/>
        <w:numPr>
          <w:ilvl w:val="0"/>
          <w:numId w:val="43"/>
        </w:numPr>
        <w:spacing w:line="276" w:lineRule="auto"/>
        <w:ind w:left="0"/>
        <w:jc w:val="both"/>
        <w:rPr>
          <w:b/>
          <w:sz w:val="22"/>
          <w:szCs w:val="22"/>
        </w:rPr>
      </w:pPr>
      <w:r w:rsidRPr="00F2750D">
        <w:rPr>
          <w:b/>
          <w:sz w:val="22"/>
          <w:szCs w:val="22"/>
        </w:rPr>
        <w:t>Objet de l’Appel d’Offres</w:t>
      </w:r>
    </w:p>
    <w:p w14:paraId="53EE5142" w14:textId="1D6B31DE" w:rsidR="0057349F" w:rsidRPr="004D5651" w:rsidRDefault="009765CA" w:rsidP="004D5651">
      <w:pPr>
        <w:pStyle w:val="CM119"/>
        <w:spacing w:after="0" w:line="276" w:lineRule="auto"/>
        <w:ind w:firstLine="709"/>
        <w:jc w:val="both"/>
        <w:rPr>
          <w:rFonts w:ascii="Times New Roman" w:hAnsi="Times New Roman" w:cs="Times New Roman"/>
          <w:sz w:val="22"/>
          <w:szCs w:val="22"/>
        </w:rPr>
      </w:pPr>
      <w:r w:rsidRPr="00F2750D">
        <w:rPr>
          <w:rFonts w:ascii="Times New Roman" w:hAnsi="Times New Roman" w:cs="Times New Roman"/>
          <w:b/>
          <w:sz w:val="22"/>
          <w:szCs w:val="22"/>
        </w:rPr>
        <w:t xml:space="preserve">Le Maire de la Commune de Ma’an, </w:t>
      </w:r>
      <w:r w:rsidRPr="00F2750D">
        <w:rPr>
          <w:rFonts w:ascii="Times New Roman" w:hAnsi="Times New Roman" w:cs="Times New Roman"/>
          <w:sz w:val="22"/>
          <w:szCs w:val="22"/>
        </w:rPr>
        <w:t>Autorité Contractante et Maître d’Ouvrage</w:t>
      </w:r>
      <w:r w:rsidRPr="00F2750D">
        <w:rPr>
          <w:rFonts w:ascii="Times New Roman" w:hAnsi="Times New Roman" w:cs="Times New Roman"/>
          <w:b/>
          <w:sz w:val="22"/>
          <w:szCs w:val="22"/>
        </w:rPr>
        <w:t xml:space="preserve">, </w:t>
      </w:r>
      <w:r w:rsidRPr="00F2750D">
        <w:rPr>
          <w:rFonts w:ascii="Times New Roman" w:hAnsi="Times New Roman" w:cs="Times New Roman"/>
          <w:sz w:val="22"/>
          <w:szCs w:val="22"/>
        </w:rPr>
        <w:t xml:space="preserve">lance pour le compte de la Commune de Ma’an, un Appel d'Offres National </w:t>
      </w:r>
      <w:r w:rsidR="00C45AAF" w:rsidRPr="00F2750D">
        <w:rPr>
          <w:rFonts w:ascii="Times New Roman" w:hAnsi="Times New Roman" w:cs="Times New Roman"/>
          <w:sz w:val="22"/>
          <w:szCs w:val="22"/>
        </w:rPr>
        <w:t xml:space="preserve">Ouvert </w:t>
      </w:r>
      <w:r w:rsidR="002735F8">
        <w:rPr>
          <w:rFonts w:ascii="Times New Roman" w:hAnsi="Times New Roman" w:cs="Times New Roman"/>
          <w:sz w:val="22"/>
          <w:szCs w:val="22"/>
        </w:rPr>
        <w:t xml:space="preserve">en procédure d’urgence </w:t>
      </w:r>
      <w:r w:rsidR="00C45AAF" w:rsidRPr="00F2750D">
        <w:rPr>
          <w:rFonts w:ascii="Times New Roman" w:hAnsi="Times New Roman" w:cs="Times New Roman"/>
          <w:sz w:val="22"/>
          <w:szCs w:val="22"/>
        </w:rPr>
        <w:t>pour</w:t>
      </w:r>
      <w:r w:rsidRPr="00F2750D">
        <w:rPr>
          <w:rFonts w:ascii="Times New Roman" w:hAnsi="Times New Roman" w:cs="Times New Roman"/>
          <w:sz w:val="22"/>
          <w:szCs w:val="22"/>
        </w:rPr>
        <w:t xml:space="preserve"> la </w:t>
      </w:r>
      <w:r w:rsidR="00C16E1E">
        <w:rPr>
          <w:rFonts w:ascii="Times New Roman" w:hAnsi="Times New Roman" w:cs="Times New Roman"/>
          <w:sz w:val="22"/>
          <w:szCs w:val="22"/>
        </w:rPr>
        <w:t>poursuite</w:t>
      </w:r>
      <w:r w:rsidRPr="00F2750D">
        <w:rPr>
          <w:rFonts w:ascii="Times New Roman" w:hAnsi="Times New Roman" w:cs="Times New Roman"/>
          <w:sz w:val="22"/>
          <w:szCs w:val="22"/>
        </w:rPr>
        <w:t xml:space="preserve"> </w:t>
      </w:r>
      <w:r w:rsidR="00C45AAF" w:rsidRPr="00F2750D">
        <w:rPr>
          <w:rFonts w:ascii="Times New Roman" w:hAnsi="Times New Roman" w:cs="Times New Roman"/>
          <w:sz w:val="22"/>
          <w:szCs w:val="22"/>
        </w:rPr>
        <w:t xml:space="preserve">des </w:t>
      </w:r>
      <w:r w:rsidR="00C45AAF" w:rsidRPr="00F2750D">
        <w:rPr>
          <w:rFonts w:ascii="Times New Roman" w:hAnsi="Times New Roman" w:cs="Times New Roman"/>
          <w:bCs/>
          <w:sz w:val="22"/>
          <w:szCs w:val="22"/>
        </w:rPr>
        <w:t>travaux</w:t>
      </w:r>
      <w:r w:rsidR="00A5658F">
        <w:rPr>
          <w:rFonts w:ascii="Times New Roman" w:hAnsi="Times New Roman" w:cs="Times New Roman"/>
          <w:bCs/>
          <w:sz w:val="22"/>
          <w:szCs w:val="22"/>
        </w:rPr>
        <w:t xml:space="preserve"> d’achèvement</w:t>
      </w:r>
      <w:r w:rsidRPr="00F2750D">
        <w:rPr>
          <w:rFonts w:ascii="Times New Roman" w:hAnsi="Times New Roman" w:cs="Times New Roman"/>
          <w:sz w:val="22"/>
          <w:szCs w:val="22"/>
        </w:rPr>
        <w:t xml:space="preserve"> de </w:t>
      </w:r>
      <w:r w:rsidR="004D5651">
        <w:rPr>
          <w:rFonts w:ascii="Times New Roman" w:hAnsi="Times New Roman" w:cs="Times New Roman"/>
          <w:sz w:val="22"/>
          <w:szCs w:val="22"/>
        </w:rPr>
        <w:t>construction</w:t>
      </w:r>
      <w:r w:rsidR="00A5658F">
        <w:rPr>
          <w:rFonts w:ascii="Times New Roman" w:hAnsi="Times New Roman" w:cs="Times New Roman"/>
          <w:sz w:val="22"/>
          <w:szCs w:val="22"/>
        </w:rPr>
        <w:t xml:space="preserve"> du centre de santé intégré de Mebem</w:t>
      </w:r>
      <w:r w:rsidR="00111809">
        <w:rPr>
          <w:rFonts w:ascii="Times New Roman" w:hAnsi="Times New Roman" w:cs="Times New Roman"/>
          <w:sz w:val="22"/>
          <w:szCs w:val="22"/>
        </w:rPr>
        <w:t>, dans</w:t>
      </w:r>
      <w:r w:rsidR="00584CD8">
        <w:rPr>
          <w:rFonts w:ascii="Times New Roman" w:hAnsi="Times New Roman" w:cs="Times New Roman"/>
          <w:sz w:val="22"/>
          <w:szCs w:val="22"/>
        </w:rPr>
        <w:t xml:space="preserve"> la Commune de Ma’an</w:t>
      </w:r>
      <w:r w:rsidR="00111809">
        <w:rPr>
          <w:rFonts w:ascii="Times New Roman" w:hAnsi="Times New Roman" w:cs="Times New Roman"/>
          <w:sz w:val="22"/>
          <w:szCs w:val="22"/>
        </w:rPr>
        <w:t>.</w:t>
      </w:r>
    </w:p>
    <w:p w14:paraId="6629BE7C" w14:textId="1D7669C6" w:rsidR="00C47EDB" w:rsidRPr="006300EB" w:rsidRDefault="00507421" w:rsidP="00284291">
      <w:pPr>
        <w:pStyle w:val="Paragraphedeliste"/>
        <w:numPr>
          <w:ilvl w:val="0"/>
          <w:numId w:val="43"/>
        </w:numPr>
        <w:spacing w:line="276" w:lineRule="auto"/>
        <w:ind w:left="0"/>
        <w:jc w:val="both"/>
        <w:rPr>
          <w:b/>
          <w:sz w:val="22"/>
          <w:szCs w:val="22"/>
        </w:rPr>
      </w:pPr>
      <w:r w:rsidRPr="006300EB">
        <w:rPr>
          <w:b/>
          <w:sz w:val="22"/>
          <w:szCs w:val="22"/>
        </w:rPr>
        <w:t>Consistance des travaux</w:t>
      </w:r>
    </w:p>
    <w:p w14:paraId="599DF8F0" w14:textId="6C4AB0FE" w:rsidR="005D3A9D" w:rsidRDefault="005D3A9D" w:rsidP="00D22490">
      <w:pPr>
        <w:spacing w:line="276" w:lineRule="auto"/>
        <w:ind w:firstLine="709"/>
        <w:jc w:val="both"/>
        <w:rPr>
          <w:sz w:val="22"/>
          <w:szCs w:val="22"/>
        </w:rPr>
      </w:pPr>
      <w:r w:rsidRPr="00F2750D">
        <w:rPr>
          <w:sz w:val="22"/>
          <w:szCs w:val="22"/>
        </w:rPr>
        <w:t>Les travaux comprennent notamment :</w:t>
      </w:r>
    </w:p>
    <w:p w14:paraId="7B794EEF" w14:textId="7737A956" w:rsidR="00F87431" w:rsidRPr="00F87431" w:rsidRDefault="00693594" w:rsidP="00284291">
      <w:pPr>
        <w:numPr>
          <w:ilvl w:val="0"/>
          <w:numId w:val="49"/>
        </w:numPr>
        <w:ind w:left="652" w:hanging="142"/>
        <w:contextualSpacing/>
        <w:jc w:val="both"/>
        <w:rPr>
          <w:sz w:val="22"/>
          <w:szCs w:val="22"/>
        </w:rPr>
      </w:pPr>
      <w:bookmarkStart w:id="12" w:name="_Hlk124908930"/>
      <w:r>
        <w:rPr>
          <w:sz w:val="22"/>
          <w:szCs w:val="22"/>
        </w:rPr>
        <w:t xml:space="preserve">Travaux préparatoires – terrassement </w:t>
      </w:r>
    </w:p>
    <w:p w14:paraId="6E14B87F" w14:textId="4492E452" w:rsidR="00F87431" w:rsidRDefault="00192238" w:rsidP="00284291">
      <w:pPr>
        <w:numPr>
          <w:ilvl w:val="0"/>
          <w:numId w:val="49"/>
        </w:numPr>
        <w:spacing w:after="120"/>
        <w:ind w:left="652" w:hanging="142"/>
        <w:contextualSpacing/>
        <w:jc w:val="both"/>
        <w:rPr>
          <w:sz w:val="22"/>
          <w:szCs w:val="22"/>
        </w:rPr>
      </w:pPr>
      <w:r>
        <w:rPr>
          <w:sz w:val="22"/>
          <w:szCs w:val="22"/>
        </w:rPr>
        <w:t xml:space="preserve">Béton armé </w:t>
      </w:r>
      <w:r w:rsidR="00853E61">
        <w:rPr>
          <w:sz w:val="22"/>
          <w:szCs w:val="22"/>
        </w:rPr>
        <w:t>en é</w:t>
      </w:r>
      <w:r w:rsidR="00F87431" w:rsidRPr="00F87431">
        <w:rPr>
          <w:sz w:val="22"/>
          <w:szCs w:val="22"/>
        </w:rPr>
        <w:t>lévations ;</w:t>
      </w:r>
    </w:p>
    <w:p w14:paraId="524DEA71" w14:textId="40FF578F" w:rsidR="00853E61" w:rsidRDefault="00853E61" w:rsidP="00284291">
      <w:pPr>
        <w:numPr>
          <w:ilvl w:val="0"/>
          <w:numId w:val="49"/>
        </w:numPr>
        <w:spacing w:after="120"/>
        <w:ind w:left="652" w:hanging="142"/>
        <w:contextualSpacing/>
        <w:jc w:val="both"/>
        <w:rPr>
          <w:sz w:val="22"/>
          <w:szCs w:val="22"/>
        </w:rPr>
      </w:pPr>
      <w:r>
        <w:rPr>
          <w:sz w:val="22"/>
          <w:szCs w:val="22"/>
        </w:rPr>
        <w:t>Maçonnerie ;</w:t>
      </w:r>
    </w:p>
    <w:p w14:paraId="1ECEEE08" w14:textId="7DEAE267" w:rsidR="00853E61" w:rsidRDefault="00853E61" w:rsidP="00284291">
      <w:pPr>
        <w:numPr>
          <w:ilvl w:val="0"/>
          <w:numId w:val="49"/>
        </w:numPr>
        <w:spacing w:after="120"/>
        <w:ind w:left="652" w:hanging="142"/>
        <w:contextualSpacing/>
        <w:jc w:val="both"/>
        <w:rPr>
          <w:sz w:val="22"/>
          <w:szCs w:val="22"/>
        </w:rPr>
      </w:pPr>
      <w:r>
        <w:rPr>
          <w:sz w:val="22"/>
          <w:szCs w:val="22"/>
        </w:rPr>
        <w:t>Enduits, chapes et divers ;</w:t>
      </w:r>
    </w:p>
    <w:p w14:paraId="385FA2E9" w14:textId="2D685243" w:rsidR="00F87431" w:rsidRDefault="003E6867" w:rsidP="00284291">
      <w:pPr>
        <w:numPr>
          <w:ilvl w:val="0"/>
          <w:numId w:val="49"/>
        </w:numPr>
        <w:ind w:left="652" w:hanging="142"/>
        <w:contextualSpacing/>
        <w:jc w:val="both"/>
        <w:rPr>
          <w:sz w:val="22"/>
          <w:szCs w:val="22"/>
        </w:rPr>
      </w:pPr>
      <w:r>
        <w:rPr>
          <w:sz w:val="22"/>
          <w:szCs w:val="22"/>
        </w:rPr>
        <w:t>C</w:t>
      </w:r>
      <w:r w:rsidR="00F87431" w:rsidRPr="00F87431">
        <w:rPr>
          <w:sz w:val="22"/>
          <w:szCs w:val="22"/>
        </w:rPr>
        <w:t xml:space="preserve">harpente </w:t>
      </w:r>
      <w:r>
        <w:rPr>
          <w:sz w:val="22"/>
          <w:szCs w:val="22"/>
        </w:rPr>
        <w:t>–</w:t>
      </w:r>
      <w:r w:rsidR="00F87431" w:rsidRPr="00F87431">
        <w:rPr>
          <w:sz w:val="22"/>
          <w:szCs w:val="22"/>
        </w:rPr>
        <w:t xml:space="preserve"> couverture ;</w:t>
      </w:r>
    </w:p>
    <w:p w14:paraId="1628A9B0" w14:textId="02B8B200" w:rsidR="006300EB" w:rsidRDefault="006300EB" w:rsidP="00284291">
      <w:pPr>
        <w:numPr>
          <w:ilvl w:val="0"/>
          <w:numId w:val="49"/>
        </w:numPr>
        <w:ind w:left="652" w:hanging="142"/>
        <w:contextualSpacing/>
        <w:jc w:val="both"/>
        <w:rPr>
          <w:sz w:val="22"/>
          <w:szCs w:val="22"/>
        </w:rPr>
      </w:pPr>
      <w:r>
        <w:rPr>
          <w:sz w:val="22"/>
          <w:szCs w:val="22"/>
        </w:rPr>
        <w:t>Faux plafond ;</w:t>
      </w:r>
    </w:p>
    <w:p w14:paraId="02916306" w14:textId="4359A14C" w:rsidR="006300EB" w:rsidRPr="00F87431" w:rsidRDefault="0061477E" w:rsidP="00284291">
      <w:pPr>
        <w:numPr>
          <w:ilvl w:val="0"/>
          <w:numId w:val="49"/>
        </w:numPr>
        <w:ind w:left="652" w:hanging="142"/>
        <w:contextualSpacing/>
        <w:jc w:val="both"/>
        <w:rPr>
          <w:sz w:val="22"/>
          <w:szCs w:val="22"/>
        </w:rPr>
      </w:pPr>
      <w:r>
        <w:rPr>
          <w:sz w:val="22"/>
          <w:szCs w:val="22"/>
        </w:rPr>
        <w:t>Revêtements scellés ;</w:t>
      </w:r>
    </w:p>
    <w:p w14:paraId="47F984A2" w14:textId="77777777" w:rsidR="00F87431" w:rsidRPr="00F87431" w:rsidRDefault="00F87431" w:rsidP="00284291">
      <w:pPr>
        <w:numPr>
          <w:ilvl w:val="0"/>
          <w:numId w:val="49"/>
        </w:numPr>
        <w:ind w:left="652" w:hanging="142"/>
        <w:contextualSpacing/>
        <w:jc w:val="both"/>
        <w:rPr>
          <w:sz w:val="22"/>
          <w:szCs w:val="22"/>
        </w:rPr>
      </w:pPr>
      <w:r w:rsidRPr="00F87431">
        <w:rPr>
          <w:sz w:val="22"/>
          <w:szCs w:val="22"/>
        </w:rPr>
        <w:t>Les menuiseries bois ;</w:t>
      </w:r>
    </w:p>
    <w:p w14:paraId="4A621956" w14:textId="20A8F41B" w:rsidR="00F87431" w:rsidRDefault="00F87431" w:rsidP="00284291">
      <w:pPr>
        <w:numPr>
          <w:ilvl w:val="0"/>
          <w:numId w:val="49"/>
        </w:numPr>
        <w:ind w:left="652" w:hanging="142"/>
        <w:contextualSpacing/>
        <w:jc w:val="both"/>
        <w:rPr>
          <w:sz w:val="22"/>
          <w:szCs w:val="22"/>
        </w:rPr>
      </w:pPr>
      <w:r w:rsidRPr="00F87431">
        <w:rPr>
          <w:sz w:val="22"/>
          <w:szCs w:val="22"/>
        </w:rPr>
        <w:t>Les menuiseries métalliques</w:t>
      </w:r>
      <w:r w:rsidR="00C9019C">
        <w:rPr>
          <w:sz w:val="22"/>
          <w:szCs w:val="22"/>
        </w:rPr>
        <w:t>.</w:t>
      </w:r>
      <w:r w:rsidR="0061477E">
        <w:rPr>
          <w:sz w:val="22"/>
          <w:szCs w:val="22"/>
        </w:rPr>
        <w:t> ;</w:t>
      </w:r>
    </w:p>
    <w:p w14:paraId="0CA9708D" w14:textId="2274B1AE" w:rsidR="0061477E" w:rsidRDefault="0061477E" w:rsidP="00284291">
      <w:pPr>
        <w:numPr>
          <w:ilvl w:val="0"/>
          <w:numId w:val="49"/>
        </w:numPr>
        <w:ind w:left="652" w:hanging="142"/>
        <w:contextualSpacing/>
        <w:jc w:val="both"/>
        <w:rPr>
          <w:sz w:val="22"/>
          <w:szCs w:val="22"/>
        </w:rPr>
      </w:pPr>
      <w:r>
        <w:rPr>
          <w:sz w:val="22"/>
          <w:szCs w:val="22"/>
        </w:rPr>
        <w:t>Electricité ;</w:t>
      </w:r>
    </w:p>
    <w:p w14:paraId="71D12CB6" w14:textId="010013F7" w:rsidR="0061477E" w:rsidRPr="00F87431" w:rsidRDefault="0061477E" w:rsidP="00284291">
      <w:pPr>
        <w:numPr>
          <w:ilvl w:val="0"/>
          <w:numId w:val="49"/>
        </w:numPr>
        <w:ind w:left="652" w:hanging="142"/>
        <w:contextualSpacing/>
        <w:jc w:val="both"/>
        <w:rPr>
          <w:sz w:val="22"/>
          <w:szCs w:val="22"/>
        </w:rPr>
      </w:pPr>
      <w:r>
        <w:rPr>
          <w:sz w:val="22"/>
          <w:szCs w:val="22"/>
        </w:rPr>
        <w:t>Plomberie sanitaire</w:t>
      </w:r>
    </w:p>
    <w:bookmarkEnd w:id="12"/>
    <w:p w14:paraId="0F347639" w14:textId="77777777" w:rsidR="006E053C" w:rsidRPr="00FA02BD" w:rsidRDefault="006E053C" w:rsidP="00D22490">
      <w:pPr>
        <w:spacing w:line="276" w:lineRule="auto"/>
        <w:ind w:firstLine="709"/>
        <w:jc w:val="both"/>
        <w:rPr>
          <w:sz w:val="16"/>
          <w:szCs w:val="16"/>
        </w:rPr>
      </w:pPr>
    </w:p>
    <w:p w14:paraId="16D23647"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Délai d’exécution </w:t>
      </w:r>
    </w:p>
    <w:p w14:paraId="197905C1" w14:textId="7B56F26B" w:rsidR="008C3B15" w:rsidRPr="00F2750D" w:rsidRDefault="008C3B15" w:rsidP="00D22490">
      <w:pPr>
        <w:spacing w:line="276" w:lineRule="auto"/>
        <w:ind w:firstLine="709"/>
        <w:jc w:val="both"/>
        <w:rPr>
          <w:rFonts w:eastAsia="Arial Unicode MS"/>
          <w:spacing w:val="4"/>
          <w:sz w:val="22"/>
          <w:szCs w:val="22"/>
        </w:rPr>
      </w:pPr>
      <w:r w:rsidRPr="00F2750D">
        <w:rPr>
          <w:rFonts w:eastAsia="Arial Unicode MS"/>
          <w:spacing w:val="4"/>
          <w:sz w:val="22"/>
          <w:szCs w:val="22"/>
        </w:rPr>
        <w:t xml:space="preserve">Le délai maximum prévu par le Maître d’Ouvrage pour la réalisation des travaux objet du présent Appel d’Offres est de </w:t>
      </w:r>
      <w:r w:rsidR="00F76C2D">
        <w:rPr>
          <w:rFonts w:eastAsia="Arial Unicode MS"/>
          <w:b/>
          <w:spacing w:val="4"/>
          <w:sz w:val="22"/>
          <w:szCs w:val="22"/>
        </w:rPr>
        <w:t>trois</w:t>
      </w:r>
      <w:r w:rsidR="00641A4E" w:rsidRPr="00F2750D">
        <w:rPr>
          <w:rFonts w:eastAsia="Arial Unicode MS"/>
          <w:b/>
          <w:spacing w:val="4"/>
          <w:sz w:val="22"/>
          <w:szCs w:val="22"/>
        </w:rPr>
        <w:t xml:space="preserve"> (</w:t>
      </w:r>
      <w:r w:rsidR="00385085" w:rsidRPr="00F2750D">
        <w:rPr>
          <w:rFonts w:eastAsia="Arial Unicode MS"/>
          <w:b/>
          <w:spacing w:val="4"/>
          <w:sz w:val="22"/>
          <w:szCs w:val="22"/>
        </w:rPr>
        <w:t>0</w:t>
      </w:r>
      <w:r w:rsidR="00F76C2D">
        <w:rPr>
          <w:rFonts w:eastAsia="Arial Unicode MS"/>
          <w:b/>
          <w:spacing w:val="4"/>
          <w:sz w:val="22"/>
          <w:szCs w:val="22"/>
        </w:rPr>
        <w:t>3</w:t>
      </w:r>
      <w:r w:rsidRPr="00F2750D">
        <w:rPr>
          <w:rFonts w:eastAsia="Arial Unicode MS"/>
          <w:b/>
          <w:spacing w:val="4"/>
          <w:sz w:val="22"/>
          <w:szCs w:val="22"/>
        </w:rPr>
        <w:t>) mois</w:t>
      </w:r>
      <w:r w:rsidRPr="00F2750D">
        <w:rPr>
          <w:rFonts w:eastAsia="Arial Unicode MS"/>
          <w:spacing w:val="4"/>
          <w:sz w:val="22"/>
          <w:szCs w:val="22"/>
        </w:rPr>
        <w:t xml:space="preserve"> à compter de la date de notification de l’ordre de service de commencer les </w:t>
      </w:r>
      <w:r w:rsidR="00E724D9" w:rsidRPr="00F2750D">
        <w:rPr>
          <w:rFonts w:eastAsia="Arial Unicode MS"/>
          <w:spacing w:val="4"/>
          <w:sz w:val="22"/>
          <w:szCs w:val="22"/>
        </w:rPr>
        <w:t>prestations</w:t>
      </w:r>
      <w:r w:rsidRPr="00F2750D">
        <w:rPr>
          <w:rFonts w:eastAsia="Arial Unicode MS"/>
          <w:spacing w:val="4"/>
          <w:sz w:val="22"/>
          <w:szCs w:val="22"/>
        </w:rPr>
        <w:t>.</w:t>
      </w:r>
    </w:p>
    <w:p w14:paraId="313336BF" w14:textId="77777777" w:rsidR="0057349F" w:rsidRPr="00FA02BD" w:rsidRDefault="0057349F" w:rsidP="00D22490">
      <w:pPr>
        <w:spacing w:line="276" w:lineRule="auto"/>
        <w:ind w:firstLine="709"/>
        <w:jc w:val="both"/>
        <w:rPr>
          <w:rFonts w:eastAsia="Arial Unicode MS"/>
          <w:spacing w:val="4"/>
          <w:sz w:val="16"/>
          <w:szCs w:val="16"/>
        </w:rPr>
      </w:pPr>
    </w:p>
    <w:p w14:paraId="52DE8D49"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Allotissement </w:t>
      </w:r>
    </w:p>
    <w:p w14:paraId="3EDF10FF" w14:textId="3DE54F7C" w:rsidR="008C3B15" w:rsidRDefault="008C3B15" w:rsidP="00F76C2D">
      <w:pPr>
        <w:spacing w:line="276" w:lineRule="auto"/>
        <w:ind w:firstLine="709"/>
        <w:jc w:val="both"/>
        <w:rPr>
          <w:rFonts w:eastAsia="Arial Unicode MS"/>
          <w:sz w:val="22"/>
          <w:szCs w:val="22"/>
        </w:rPr>
      </w:pPr>
      <w:r w:rsidRPr="00F2750D">
        <w:rPr>
          <w:rFonts w:eastAsia="Arial Unicode MS"/>
          <w:sz w:val="22"/>
          <w:szCs w:val="22"/>
        </w:rPr>
        <w:t xml:space="preserve">Les travaux sont répartis en </w:t>
      </w:r>
      <w:r w:rsidR="00F76C2D">
        <w:rPr>
          <w:rFonts w:eastAsia="Arial Unicode MS"/>
          <w:sz w:val="22"/>
          <w:szCs w:val="22"/>
        </w:rPr>
        <w:t>un lot unique</w:t>
      </w:r>
      <w:r w:rsidR="00814B30">
        <w:rPr>
          <w:rFonts w:eastAsia="Arial Unicode MS"/>
          <w:sz w:val="22"/>
          <w:szCs w:val="22"/>
        </w:rPr>
        <w:t xml:space="preserve">. </w:t>
      </w:r>
    </w:p>
    <w:p w14:paraId="07804F54" w14:textId="77777777" w:rsidR="00F76C2D" w:rsidRPr="00F76C2D" w:rsidRDefault="00F76C2D" w:rsidP="00F76C2D">
      <w:pPr>
        <w:spacing w:line="276" w:lineRule="auto"/>
        <w:ind w:firstLine="709"/>
        <w:jc w:val="both"/>
        <w:rPr>
          <w:rFonts w:eastAsia="Arial Unicode MS"/>
          <w:sz w:val="22"/>
          <w:szCs w:val="22"/>
        </w:rPr>
      </w:pPr>
    </w:p>
    <w:p w14:paraId="0E9BDA8F"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Coût prévisionnel </w:t>
      </w:r>
    </w:p>
    <w:p w14:paraId="0C1C6436" w14:textId="5B21A2D1" w:rsidR="008C3B15" w:rsidRPr="00F2750D" w:rsidRDefault="008C3B15" w:rsidP="00D22490">
      <w:pPr>
        <w:spacing w:line="276" w:lineRule="auto"/>
        <w:ind w:firstLine="709"/>
        <w:jc w:val="both"/>
        <w:rPr>
          <w:spacing w:val="4"/>
          <w:sz w:val="22"/>
          <w:szCs w:val="22"/>
        </w:rPr>
      </w:pPr>
      <w:r w:rsidRPr="00F2750D">
        <w:rPr>
          <w:spacing w:val="4"/>
          <w:sz w:val="22"/>
          <w:szCs w:val="22"/>
        </w:rPr>
        <w:t xml:space="preserve">Le coût </w:t>
      </w:r>
      <w:r w:rsidRPr="00F2750D">
        <w:rPr>
          <w:rFonts w:eastAsia="Arial Unicode MS"/>
          <w:spacing w:val="4"/>
          <w:sz w:val="22"/>
          <w:szCs w:val="22"/>
        </w:rPr>
        <w:t>prévisionnel</w:t>
      </w:r>
      <w:r w:rsidRPr="00F2750D">
        <w:rPr>
          <w:spacing w:val="4"/>
          <w:sz w:val="22"/>
          <w:szCs w:val="22"/>
        </w:rPr>
        <w:t xml:space="preserve"> de la présente prestation est de </w:t>
      </w:r>
      <w:r w:rsidR="0022553C">
        <w:rPr>
          <w:b/>
          <w:spacing w:val="4"/>
          <w:sz w:val="22"/>
          <w:szCs w:val="22"/>
        </w:rPr>
        <w:t>Trente-sept</w:t>
      </w:r>
      <w:r w:rsidR="00761114">
        <w:rPr>
          <w:b/>
          <w:spacing w:val="4"/>
          <w:sz w:val="22"/>
          <w:szCs w:val="22"/>
        </w:rPr>
        <w:t xml:space="preserve"> </w:t>
      </w:r>
      <w:r w:rsidR="000F4599">
        <w:rPr>
          <w:b/>
          <w:spacing w:val="4"/>
          <w:sz w:val="22"/>
          <w:szCs w:val="22"/>
        </w:rPr>
        <w:t>million</w:t>
      </w:r>
      <w:r w:rsidR="004C6F2A">
        <w:rPr>
          <w:b/>
          <w:spacing w:val="4"/>
          <w:sz w:val="22"/>
          <w:szCs w:val="22"/>
        </w:rPr>
        <w:t>s</w:t>
      </w:r>
      <w:r w:rsidR="00B54867">
        <w:rPr>
          <w:b/>
          <w:spacing w:val="4"/>
          <w:sz w:val="22"/>
          <w:szCs w:val="22"/>
        </w:rPr>
        <w:t xml:space="preserve"> (</w:t>
      </w:r>
      <w:r w:rsidR="0022553C">
        <w:rPr>
          <w:b/>
          <w:spacing w:val="4"/>
          <w:sz w:val="22"/>
          <w:szCs w:val="22"/>
        </w:rPr>
        <w:t>37</w:t>
      </w:r>
      <w:r w:rsidR="00B54867">
        <w:rPr>
          <w:b/>
          <w:spacing w:val="4"/>
          <w:sz w:val="22"/>
          <w:szCs w:val="22"/>
        </w:rPr>
        <w:t> 000 000)</w:t>
      </w:r>
      <w:r w:rsidR="00227EA0" w:rsidRPr="00F2750D">
        <w:rPr>
          <w:b/>
          <w:spacing w:val="4"/>
          <w:sz w:val="22"/>
          <w:szCs w:val="22"/>
        </w:rPr>
        <w:t xml:space="preserve"> francs CFA TTC</w:t>
      </w:r>
      <w:r w:rsidR="0035444B">
        <w:rPr>
          <w:spacing w:val="4"/>
          <w:sz w:val="22"/>
          <w:szCs w:val="22"/>
        </w:rPr>
        <w:t>.</w:t>
      </w:r>
    </w:p>
    <w:p w14:paraId="0C140A4B" w14:textId="77777777" w:rsidR="0057349F" w:rsidRPr="00017738" w:rsidRDefault="0057349F" w:rsidP="00D22490">
      <w:pPr>
        <w:spacing w:line="276" w:lineRule="auto"/>
        <w:ind w:firstLine="709"/>
        <w:jc w:val="both"/>
        <w:rPr>
          <w:spacing w:val="4"/>
          <w:sz w:val="16"/>
          <w:szCs w:val="16"/>
        </w:rPr>
      </w:pPr>
    </w:p>
    <w:p w14:paraId="383D314D" w14:textId="77777777" w:rsidR="00916B3B"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Participation et origine </w:t>
      </w:r>
    </w:p>
    <w:p w14:paraId="2D92EF06" w14:textId="40DCDF66" w:rsidR="004B071C" w:rsidRPr="00F2750D" w:rsidRDefault="004B071C" w:rsidP="00D22490">
      <w:pPr>
        <w:spacing w:line="276" w:lineRule="auto"/>
        <w:ind w:firstLine="709"/>
        <w:jc w:val="both"/>
        <w:rPr>
          <w:rFonts w:eastAsia="Arial Unicode MS"/>
          <w:sz w:val="22"/>
          <w:szCs w:val="22"/>
        </w:rPr>
      </w:pPr>
      <w:r w:rsidRPr="00F2750D">
        <w:rPr>
          <w:rFonts w:eastAsia="Arial Unicode MS"/>
          <w:sz w:val="22"/>
          <w:szCs w:val="22"/>
        </w:rPr>
        <w:t xml:space="preserve">La participation au présent Appel d’Offres est ouverte à égalité de conditions à toutes les entreprises des travaux publics de droit camerounais </w:t>
      </w:r>
      <w:r w:rsidR="00960EF8" w:rsidRPr="00F2750D">
        <w:rPr>
          <w:rFonts w:eastAsia="Arial Unicode MS"/>
          <w:sz w:val="22"/>
          <w:szCs w:val="22"/>
        </w:rPr>
        <w:t>et remplissant les conditions fixées par le Règlement Particulier d'Appel d'Offres (RPAO).</w:t>
      </w:r>
    </w:p>
    <w:p w14:paraId="5D7F6103" w14:textId="78E88A06" w:rsidR="00255C78" w:rsidRPr="00F2750D" w:rsidRDefault="004B071C" w:rsidP="00D22490">
      <w:pPr>
        <w:spacing w:line="276" w:lineRule="auto"/>
        <w:ind w:firstLine="709"/>
        <w:jc w:val="both"/>
        <w:rPr>
          <w:rFonts w:eastAsia="Arial Unicode MS"/>
          <w:color w:val="00B050"/>
          <w:sz w:val="22"/>
          <w:szCs w:val="22"/>
        </w:rPr>
      </w:pPr>
      <w:r w:rsidRPr="00F2750D">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dossier</w:t>
      </w:r>
      <w:r w:rsidRPr="00F2750D">
        <w:rPr>
          <w:rFonts w:eastAsia="Arial Unicode MS"/>
          <w:color w:val="00B050"/>
          <w:sz w:val="22"/>
          <w:szCs w:val="22"/>
        </w:rPr>
        <w:t>.</w:t>
      </w:r>
    </w:p>
    <w:p w14:paraId="77DB9498" w14:textId="77777777" w:rsidR="0057349F" w:rsidRPr="00017738" w:rsidRDefault="0057349F" w:rsidP="00D22490">
      <w:pPr>
        <w:spacing w:line="276" w:lineRule="auto"/>
        <w:ind w:firstLine="709"/>
        <w:jc w:val="both"/>
        <w:rPr>
          <w:rFonts w:eastAsia="Arial Unicode MS"/>
          <w:color w:val="00B050"/>
          <w:sz w:val="16"/>
          <w:szCs w:val="16"/>
        </w:rPr>
      </w:pPr>
    </w:p>
    <w:p w14:paraId="3CDE8AC3"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lastRenderedPageBreak/>
        <w:t>Financement :</w:t>
      </w:r>
    </w:p>
    <w:p w14:paraId="407E1DE7" w14:textId="0084CA43" w:rsidR="008C3B15" w:rsidRPr="00F2750D" w:rsidRDefault="008C3B15" w:rsidP="00D22490">
      <w:pPr>
        <w:spacing w:line="276" w:lineRule="auto"/>
        <w:ind w:firstLine="709"/>
        <w:jc w:val="both"/>
        <w:rPr>
          <w:rFonts w:eastAsia="Arial Unicode MS"/>
          <w:spacing w:val="-4"/>
          <w:sz w:val="22"/>
          <w:szCs w:val="22"/>
        </w:rPr>
      </w:pPr>
      <w:r w:rsidRPr="00F2750D">
        <w:rPr>
          <w:bCs/>
          <w:spacing w:val="6"/>
          <w:sz w:val="22"/>
          <w:szCs w:val="22"/>
        </w:rPr>
        <w:t xml:space="preserve">Les travaux, objet du présent </w:t>
      </w:r>
      <w:r w:rsidRPr="00F2750D">
        <w:rPr>
          <w:spacing w:val="6"/>
          <w:sz w:val="22"/>
          <w:szCs w:val="22"/>
        </w:rPr>
        <w:t>Appel</w:t>
      </w:r>
      <w:r w:rsidRPr="00F2750D">
        <w:rPr>
          <w:bCs/>
          <w:spacing w:val="6"/>
          <w:sz w:val="22"/>
          <w:szCs w:val="22"/>
        </w:rPr>
        <w:t xml:space="preserve"> d’Offres</w:t>
      </w:r>
      <w:r w:rsidRPr="00F2750D">
        <w:rPr>
          <w:rFonts w:eastAsia="Arial Unicode MS"/>
          <w:spacing w:val="6"/>
          <w:sz w:val="22"/>
          <w:szCs w:val="22"/>
        </w:rPr>
        <w:t xml:space="preserve"> sont financés par </w:t>
      </w:r>
      <w:r w:rsidR="000D7887">
        <w:rPr>
          <w:rFonts w:eastAsia="Arial Unicode MS"/>
          <w:spacing w:val="6"/>
          <w:sz w:val="22"/>
          <w:szCs w:val="22"/>
        </w:rPr>
        <w:t>le</w:t>
      </w:r>
      <w:r w:rsidR="00C94C0D">
        <w:rPr>
          <w:rFonts w:eastAsia="Arial Unicode MS"/>
          <w:spacing w:val="6"/>
          <w:sz w:val="22"/>
          <w:szCs w:val="22"/>
        </w:rPr>
        <w:t xml:space="preserve"> MIN</w:t>
      </w:r>
      <w:r w:rsidR="0022553C">
        <w:rPr>
          <w:rFonts w:eastAsia="Arial Unicode MS"/>
          <w:spacing w:val="6"/>
          <w:sz w:val="22"/>
          <w:szCs w:val="22"/>
        </w:rPr>
        <w:t>SANTE</w:t>
      </w:r>
      <w:r w:rsidR="00C94C0D">
        <w:rPr>
          <w:rFonts w:eastAsia="Arial Unicode MS"/>
          <w:spacing w:val="6"/>
          <w:sz w:val="22"/>
          <w:szCs w:val="22"/>
        </w:rPr>
        <w:t>,</w:t>
      </w:r>
      <w:r w:rsidR="000D7887">
        <w:rPr>
          <w:rFonts w:eastAsia="Arial Unicode MS"/>
          <w:spacing w:val="6"/>
          <w:sz w:val="22"/>
          <w:szCs w:val="22"/>
        </w:rPr>
        <w:t xml:space="preserve"> Budget d’Investissement Publique</w:t>
      </w:r>
      <w:r w:rsidR="003569F0" w:rsidRPr="00F2750D">
        <w:rPr>
          <w:rFonts w:eastAsia="Arial Unicode MS"/>
          <w:spacing w:val="6"/>
          <w:sz w:val="22"/>
          <w:szCs w:val="22"/>
        </w:rPr>
        <w:t xml:space="preserve">, exercice </w:t>
      </w:r>
      <w:r w:rsidR="000C6822" w:rsidRPr="00F2750D">
        <w:rPr>
          <w:rFonts w:eastAsia="Arial Unicode MS"/>
          <w:spacing w:val="6"/>
          <w:sz w:val="22"/>
          <w:szCs w:val="22"/>
        </w:rPr>
        <w:t>202</w:t>
      </w:r>
      <w:r w:rsidR="000D7887">
        <w:rPr>
          <w:rFonts w:eastAsia="Arial Unicode MS"/>
          <w:spacing w:val="6"/>
          <w:sz w:val="22"/>
          <w:szCs w:val="22"/>
        </w:rPr>
        <w:t>3</w:t>
      </w:r>
      <w:r w:rsidRPr="00F2750D">
        <w:rPr>
          <w:rFonts w:eastAsia="Arial Unicode MS"/>
          <w:spacing w:val="-4"/>
          <w:sz w:val="22"/>
          <w:szCs w:val="22"/>
        </w:rPr>
        <w:t>.</w:t>
      </w:r>
    </w:p>
    <w:p w14:paraId="3DE071A5" w14:textId="77777777" w:rsidR="0057349F" w:rsidRPr="00017738" w:rsidRDefault="0057349F" w:rsidP="00D22490">
      <w:pPr>
        <w:spacing w:line="276" w:lineRule="auto"/>
        <w:ind w:firstLine="709"/>
        <w:jc w:val="both"/>
        <w:rPr>
          <w:rFonts w:eastAsia="Arial Unicode MS"/>
          <w:spacing w:val="-4"/>
          <w:sz w:val="16"/>
          <w:szCs w:val="16"/>
        </w:rPr>
      </w:pPr>
    </w:p>
    <w:p w14:paraId="414DF033"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Cautionnement provisoire</w:t>
      </w:r>
    </w:p>
    <w:p w14:paraId="6604A0BA" w14:textId="7F3851F5" w:rsidR="008C3B15" w:rsidRPr="00F2750D" w:rsidRDefault="00AC523D" w:rsidP="00D22490">
      <w:pPr>
        <w:spacing w:line="276" w:lineRule="auto"/>
        <w:ind w:firstLine="709"/>
        <w:jc w:val="both"/>
        <w:rPr>
          <w:rFonts w:eastAsia="Arial Unicode MS"/>
          <w:spacing w:val="-2"/>
          <w:sz w:val="22"/>
          <w:szCs w:val="22"/>
        </w:rPr>
      </w:pPr>
      <w:r w:rsidRPr="00F2750D">
        <w:rPr>
          <w:rFonts w:eastAsia="Arial Unicode MS"/>
          <w:spacing w:val="-2"/>
          <w:sz w:val="22"/>
          <w:szCs w:val="22"/>
        </w:rPr>
        <w:t>Sous peine de rejet, c</w:t>
      </w:r>
      <w:r w:rsidR="008C3B15" w:rsidRPr="00F2750D">
        <w:rPr>
          <w:rFonts w:eastAsia="Arial Unicode MS"/>
          <w:spacing w:val="-2"/>
          <w:sz w:val="22"/>
          <w:szCs w:val="22"/>
        </w:rPr>
        <w:t>haque soumissionnaire doit joindre à ses pièces administratives, une caution de soumission établie par une banque de premier ordre</w:t>
      </w:r>
      <w:r w:rsidR="000D3210" w:rsidRPr="00F2750D">
        <w:rPr>
          <w:rFonts w:eastAsia="Arial Unicode MS"/>
          <w:spacing w:val="-2"/>
          <w:sz w:val="22"/>
          <w:szCs w:val="22"/>
        </w:rPr>
        <w:t xml:space="preserve"> ou une compagnie d’assurance</w:t>
      </w:r>
      <w:r w:rsidR="008C3B15" w:rsidRPr="00F2750D">
        <w:rPr>
          <w:rFonts w:eastAsia="Arial Unicode MS"/>
          <w:spacing w:val="-2"/>
          <w:sz w:val="22"/>
          <w:szCs w:val="22"/>
        </w:rPr>
        <w:t xml:space="preserve"> agré</w:t>
      </w:r>
      <w:r w:rsidR="00A71313" w:rsidRPr="00F2750D">
        <w:rPr>
          <w:rFonts w:eastAsia="Arial Unicode MS"/>
          <w:spacing w:val="-2"/>
          <w:sz w:val="22"/>
          <w:szCs w:val="22"/>
        </w:rPr>
        <w:t>ée par le Ministère chargé des F</w:t>
      </w:r>
      <w:r w:rsidR="008C3B15" w:rsidRPr="00F2750D">
        <w:rPr>
          <w:rFonts w:eastAsia="Arial Unicode MS"/>
          <w:spacing w:val="-2"/>
          <w:sz w:val="22"/>
          <w:szCs w:val="22"/>
        </w:rPr>
        <w:t>inances et dont la liste figure dans la pièce 12 du D</w:t>
      </w:r>
      <w:r w:rsidR="003151EC" w:rsidRPr="00F2750D">
        <w:rPr>
          <w:rFonts w:eastAsia="Arial Unicode MS"/>
          <w:spacing w:val="-2"/>
          <w:sz w:val="22"/>
          <w:szCs w:val="22"/>
        </w:rPr>
        <w:t>AO</w:t>
      </w:r>
      <w:r w:rsidR="008C3B15" w:rsidRPr="00F2750D">
        <w:rPr>
          <w:rFonts w:eastAsia="Arial Unicode MS"/>
          <w:spacing w:val="-2"/>
          <w:sz w:val="22"/>
          <w:szCs w:val="22"/>
        </w:rPr>
        <w:t xml:space="preserve"> d’un montant égal à </w:t>
      </w:r>
      <w:bookmarkStart w:id="13" w:name="_Hlk123152674"/>
      <w:r w:rsidR="00B82C57">
        <w:rPr>
          <w:rFonts w:eastAsia="Arial Unicode MS"/>
          <w:b/>
          <w:spacing w:val="-2"/>
          <w:sz w:val="22"/>
          <w:szCs w:val="22"/>
        </w:rPr>
        <w:t>Sept</w:t>
      </w:r>
      <w:r w:rsidR="00C04CC1">
        <w:rPr>
          <w:rFonts w:eastAsia="Arial Unicode MS"/>
          <w:b/>
          <w:spacing w:val="-2"/>
          <w:sz w:val="22"/>
          <w:szCs w:val="22"/>
        </w:rPr>
        <w:t xml:space="preserve"> cent</w:t>
      </w:r>
      <w:r w:rsidR="00B82C57">
        <w:rPr>
          <w:rFonts w:eastAsia="Arial Unicode MS"/>
          <w:b/>
          <w:spacing w:val="-2"/>
          <w:sz w:val="22"/>
          <w:szCs w:val="22"/>
        </w:rPr>
        <w:t xml:space="preserve"> quarante</w:t>
      </w:r>
      <w:r w:rsidR="00FF0D4C">
        <w:rPr>
          <w:rFonts w:eastAsia="Arial Unicode MS"/>
          <w:b/>
          <w:spacing w:val="-2"/>
          <w:sz w:val="22"/>
          <w:szCs w:val="22"/>
        </w:rPr>
        <w:t xml:space="preserve"> mille</w:t>
      </w:r>
      <w:r w:rsidR="001656F4" w:rsidRPr="00F2750D">
        <w:rPr>
          <w:rFonts w:eastAsia="Arial Unicode MS"/>
          <w:b/>
          <w:spacing w:val="-2"/>
          <w:sz w:val="22"/>
          <w:szCs w:val="22"/>
        </w:rPr>
        <w:t xml:space="preserve"> (</w:t>
      </w:r>
      <w:r w:rsidR="00E569F4">
        <w:rPr>
          <w:rFonts w:eastAsia="Arial Unicode MS"/>
          <w:b/>
          <w:spacing w:val="-2"/>
          <w:sz w:val="22"/>
          <w:szCs w:val="22"/>
        </w:rPr>
        <w:t>74</w:t>
      </w:r>
      <w:r w:rsidR="00C04CC1">
        <w:rPr>
          <w:rFonts w:eastAsia="Arial Unicode MS"/>
          <w:b/>
          <w:spacing w:val="-2"/>
          <w:sz w:val="22"/>
          <w:szCs w:val="22"/>
        </w:rPr>
        <w:t>0</w:t>
      </w:r>
      <w:r w:rsidR="00541D9F">
        <w:rPr>
          <w:rFonts w:eastAsia="Arial Unicode MS"/>
          <w:b/>
          <w:spacing w:val="-2"/>
          <w:sz w:val="22"/>
          <w:szCs w:val="22"/>
        </w:rPr>
        <w:t xml:space="preserve"> 000</w:t>
      </w:r>
      <w:r w:rsidR="00142365" w:rsidRPr="00F2750D">
        <w:rPr>
          <w:rFonts w:eastAsia="Arial Unicode MS"/>
          <w:b/>
          <w:spacing w:val="-2"/>
          <w:sz w:val="22"/>
          <w:szCs w:val="22"/>
        </w:rPr>
        <w:t xml:space="preserve">) </w:t>
      </w:r>
      <w:bookmarkEnd w:id="13"/>
      <w:r w:rsidR="00142365" w:rsidRPr="00F2750D">
        <w:rPr>
          <w:rFonts w:eastAsia="Arial Unicode MS"/>
          <w:b/>
          <w:spacing w:val="-2"/>
          <w:sz w:val="22"/>
          <w:szCs w:val="22"/>
        </w:rPr>
        <w:t>francs </w:t>
      </w:r>
      <w:r w:rsidR="008C3B15" w:rsidRPr="00F2750D">
        <w:rPr>
          <w:rFonts w:eastAsia="Arial Unicode MS"/>
          <w:b/>
          <w:spacing w:val="-2"/>
          <w:sz w:val="22"/>
          <w:szCs w:val="22"/>
        </w:rPr>
        <w:t>CFA</w:t>
      </w:r>
      <w:r w:rsidR="008C3B15" w:rsidRPr="00F2750D">
        <w:rPr>
          <w:rFonts w:eastAsia="Arial Unicode MS"/>
          <w:spacing w:val="-2"/>
          <w:sz w:val="22"/>
          <w:szCs w:val="22"/>
        </w:rPr>
        <w:t xml:space="preserve">, d’une validité de </w:t>
      </w:r>
      <w:r w:rsidR="00CE10CB" w:rsidRPr="00F2750D">
        <w:rPr>
          <w:rFonts w:eastAsia="Arial Unicode MS"/>
          <w:b/>
          <w:spacing w:val="-2"/>
          <w:sz w:val="22"/>
          <w:szCs w:val="22"/>
        </w:rPr>
        <w:t>trente</w:t>
      </w:r>
      <w:r w:rsidR="00EB0AED" w:rsidRPr="00F2750D">
        <w:rPr>
          <w:rFonts w:eastAsia="Arial Unicode MS"/>
          <w:b/>
          <w:spacing w:val="-2"/>
          <w:sz w:val="22"/>
          <w:szCs w:val="22"/>
        </w:rPr>
        <w:t xml:space="preserve"> (30</w:t>
      </w:r>
      <w:r w:rsidR="000E0DD8" w:rsidRPr="00F2750D">
        <w:rPr>
          <w:rFonts w:eastAsia="Arial Unicode MS"/>
          <w:b/>
          <w:spacing w:val="-2"/>
          <w:sz w:val="22"/>
          <w:szCs w:val="22"/>
        </w:rPr>
        <w:t>) jours</w:t>
      </w:r>
      <w:r w:rsidR="008C3B15" w:rsidRPr="00F2750D">
        <w:rPr>
          <w:rFonts w:eastAsia="Arial Unicode MS"/>
          <w:spacing w:val="-2"/>
          <w:sz w:val="22"/>
          <w:szCs w:val="22"/>
        </w:rPr>
        <w:t>, au-delà de la date limite de validité des offres.</w:t>
      </w:r>
    </w:p>
    <w:p w14:paraId="6674AC78" w14:textId="77777777" w:rsidR="0057349F" w:rsidRPr="00017738" w:rsidRDefault="0057349F" w:rsidP="00D22490">
      <w:pPr>
        <w:spacing w:line="276" w:lineRule="auto"/>
        <w:ind w:firstLine="709"/>
        <w:jc w:val="both"/>
        <w:rPr>
          <w:rFonts w:eastAsia="Arial Unicode MS"/>
          <w:spacing w:val="-2"/>
          <w:sz w:val="16"/>
          <w:szCs w:val="16"/>
        </w:rPr>
      </w:pPr>
    </w:p>
    <w:p w14:paraId="5A96F55B" w14:textId="2EAD293A"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 xml:space="preserve">Consultation du </w:t>
      </w:r>
      <w:r w:rsidR="001379D2" w:rsidRPr="00F2750D">
        <w:rPr>
          <w:b/>
          <w:sz w:val="22"/>
          <w:szCs w:val="22"/>
        </w:rPr>
        <w:t>dossier d’Appel d’Offres</w:t>
      </w:r>
      <w:r w:rsidR="00E569F4">
        <w:rPr>
          <w:b/>
          <w:sz w:val="22"/>
          <w:szCs w:val="22"/>
        </w:rPr>
        <w:t xml:space="preserve"> </w:t>
      </w:r>
      <w:r w:rsidRPr="00F2750D">
        <w:rPr>
          <w:b/>
          <w:sz w:val="22"/>
          <w:szCs w:val="22"/>
        </w:rPr>
        <w:t>:</w:t>
      </w:r>
    </w:p>
    <w:p w14:paraId="6C4F9293" w14:textId="65C4FDE8" w:rsidR="000340EB" w:rsidRPr="00F2750D" w:rsidRDefault="001379D2" w:rsidP="00D22490">
      <w:pPr>
        <w:spacing w:line="276" w:lineRule="auto"/>
        <w:ind w:firstLine="709"/>
        <w:jc w:val="both"/>
        <w:rPr>
          <w:sz w:val="22"/>
          <w:szCs w:val="22"/>
        </w:rPr>
      </w:pPr>
      <w:r w:rsidRPr="00F2750D">
        <w:rPr>
          <w:sz w:val="22"/>
          <w:szCs w:val="22"/>
        </w:rPr>
        <w:t xml:space="preserve">Le dossier d’Appel d’Offres </w:t>
      </w:r>
      <w:r w:rsidR="008C3B15" w:rsidRPr="00F2750D">
        <w:rPr>
          <w:rFonts w:eastAsia="Arial Unicode MS"/>
          <w:sz w:val="22"/>
          <w:szCs w:val="22"/>
        </w:rPr>
        <w:t xml:space="preserve">peut être consulté aux heures ouvrables </w:t>
      </w:r>
      <w:r w:rsidRPr="00F2750D">
        <w:rPr>
          <w:sz w:val="22"/>
          <w:szCs w:val="22"/>
        </w:rPr>
        <w:t xml:space="preserve">à la Cellule d’appui au lancement des appels d’offres de la Commune de Ma’an </w:t>
      </w:r>
      <w:r w:rsidR="00206B1F" w:rsidRPr="00F2750D">
        <w:rPr>
          <w:sz w:val="22"/>
          <w:szCs w:val="22"/>
        </w:rPr>
        <w:t>dès publication du présent avis.</w:t>
      </w:r>
    </w:p>
    <w:p w14:paraId="25095628" w14:textId="77777777" w:rsidR="0057349F" w:rsidRPr="00F2750D" w:rsidRDefault="0057349F" w:rsidP="00D22490">
      <w:pPr>
        <w:spacing w:line="276" w:lineRule="auto"/>
        <w:ind w:firstLine="709"/>
        <w:jc w:val="both"/>
        <w:rPr>
          <w:sz w:val="22"/>
          <w:szCs w:val="22"/>
        </w:rPr>
      </w:pPr>
    </w:p>
    <w:p w14:paraId="43B70E88" w14:textId="44136E69"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Acquisition</w:t>
      </w:r>
      <w:r w:rsidR="00EB441F" w:rsidRPr="00F2750D">
        <w:rPr>
          <w:b/>
          <w:sz w:val="22"/>
          <w:szCs w:val="22"/>
        </w:rPr>
        <w:t xml:space="preserve"> </w:t>
      </w:r>
      <w:r w:rsidRPr="00F2750D">
        <w:rPr>
          <w:b/>
          <w:sz w:val="22"/>
          <w:szCs w:val="22"/>
        </w:rPr>
        <w:t xml:space="preserve">du </w:t>
      </w:r>
      <w:r w:rsidR="001379D2" w:rsidRPr="00F2750D">
        <w:rPr>
          <w:b/>
          <w:sz w:val="22"/>
          <w:szCs w:val="22"/>
        </w:rPr>
        <w:t>dossier d’Appel d’Offres</w:t>
      </w:r>
      <w:r w:rsidR="00E569F4">
        <w:rPr>
          <w:b/>
          <w:sz w:val="22"/>
          <w:szCs w:val="22"/>
        </w:rPr>
        <w:t xml:space="preserve"> </w:t>
      </w:r>
      <w:r w:rsidRPr="00F2750D">
        <w:rPr>
          <w:b/>
          <w:sz w:val="22"/>
          <w:szCs w:val="22"/>
        </w:rPr>
        <w:t>:</w:t>
      </w:r>
    </w:p>
    <w:p w14:paraId="3262862D" w14:textId="74CFD031" w:rsidR="00BB7E7B" w:rsidRPr="00F2750D" w:rsidRDefault="001379D2" w:rsidP="00BB7E7B">
      <w:pPr>
        <w:pStyle w:val="Default"/>
        <w:spacing w:line="276" w:lineRule="auto"/>
        <w:ind w:firstLine="709"/>
        <w:jc w:val="both"/>
        <w:rPr>
          <w:rFonts w:ascii="Times New Roman" w:hAnsi="Times New Roman" w:cs="Times New Roman"/>
          <w:color w:val="auto"/>
          <w:sz w:val="22"/>
          <w:szCs w:val="22"/>
        </w:rPr>
      </w:pPr>
      <w:r w:rsidRPr="00F2750D">
        <w:rPr>
          <w:rFonts w:ascii="Times New Roman" w:hAnsi="Times New Roman" w:cs="Times New Roman"/>
          <w:color w:val="auto"/>
          <w:sz w:val="22"/>
          <w:szCs w:val="22"/>
        </w:rPr>
        <w:t xml:space="preserve">Le dossier d’Appel d’Offres peut être obtenu </w:t>
      </w:r>
      <w:r w:rsidRPr="00F2750D">
        <w:rPr>
          <w:rFonts w:ascii="Times New Roman" w:eastAsia="Arial Unicode MS" w:hAnsi="Times New Roman" w:cs="Times New Roman"/>
          <w:spacing w:val="-4"/>
          <w:sz w:val="22"/>
          <w:szCs w:val="22"/>
        </w:rPr>
        <w:t xml:space="preserve">aux heures </w:t>
      </w:r>
      <w:r w:rsidR="009E62E9" w:rsidRPr="00F2750D">
        <w:rPr>
          <w:rFonts w:ascii="Times New Roman" w:eastAsia="Arial Unicode MS" w:hAnsi="Times New Roman" w:cs="Times New Roman"/>
          <w:spacing w:val="-4"/>
          <w:sz w:val="22"/>
          <w:szCs w:val="22"/>
        </w:rPr>
        <w:t>ouvrables au</w:t>
      </w:r>
      <w:r w:rsidRPr="00F2750D">
        <w:rPr>
          <w:rFonts w:ascii="Times New Roman" w:hAnsi="Times New Roman" w:cs="Times New Roman"/>
          <w:b/>
          <w:color w:val="auto"/>
          <w:sz w:val="22"/>
          <w:szCs w:val="22"/>
        </w:rPr>
        <w:t xml:space="preserve"> Service Interne de Gestion Administrative des Marchés Publics</w:t>
      </w:r>
      <w:r w:rsidRPr="00F2750D">
        <w:rPr>
          <w:rFonts w:ascii="Times New Roman" w:hAnsi="Times New Roman" w:cs="Times New Roman"/>
          <w:color w:val="auto"/>
          <w:sz w:val="22"/>
          <w:szCs w:val="22"/>
        </w:rPr>
        <w:t xml:space="preserve"> de la Commune de Ma’an, tél. : </w:t>
      </w:r>
      <w:r w:rsidRPr="00F2750D">
        <w:rPr>
          <w:rFonts w:ascii="Times New Roman" w:hAnsi="Times New Roman" w:cs="Times New Roman"/>
          <w:b/>
          <w:bCs/>
          <w:color w:val="auto"/>
          <w:sz w:val="22"/>
          <w:szCs w:val="22"/>
        </w:rPr>
        <w:t>694 58 20 37</w:t>
      </w:r>
      <w:r w:rsidRPr="00F2750D">
        <w:rPr>
          <w:rFonts w:ascii="Times New Roman" w:hAnsi="Times New Roman" w:cs="Times New Roman"/>
          <w:color w:val="auto"/>
          <w:sz w:val="22"/>
          <w:szCs w:val="22"/>
        </w:rPr>
        <w:t xml:space="preserve"> dès publication du présent avis, contre versement d’une somme non remboursable de </w:t>
      </w:r>
      <w:r w:rsidR="00F309B7">
        <w:rPr>
          <w:rFonts w:ascii="Times New Roman" w:hAnsi="Times New Roman" w:cs="Times New Roman"/>
          <w:b/>
          <w:color w:val="auto"/>
          <w:sz w:val="22"/>
          <w:szCs w:val="22"/>
        </w:rPr>
        <w:t>Soixante</w:t>
      </w:r>
      <w:r w:rsidR="00761114">
        <w:rPr>
          <w:rFonts w:ascii="Times New Roman" w:hAnsi="Times New Roman" w:cs="Times New Roman"/>
          <w:b/>
          <w:color w:val="auto"/>
          <w:sz w:val="22"/>
          <w:szCs w:val="22"/>
        </w:rPr>
        <w:t>-cinq</w:t>
      </w:r>
      <w:r w:rsidRPr="00F2750D">
        <w:rPr>
          <w:rFonts w:ascii="Times New Roman" w:hAnsi="Times New Roman" w:cs="Times New Roman"/>
          <w:b/>
          <w:color w:val="auto"/>
          <w:sz w:val="22"/>
          <w:szCs w:val="22"/>
        </w:rPr>
        <w:t xml:space="preserve"> mille (</w:t>
      </w:r>
      <w:r w:rsidR="00F309B7">
        <w:rPr>
          <w:rFonts w:ascii="Times New Roman" w:hAnsi="Times New Roman" w:cs="Times New Roman"/>
          <w:b/>
          <w:color w:val="auto"/>
          <w:sz w:val="22"/>
          <w:szCs w:val="22"/>
        </w:rPr>
        <w:t>6</w:t>
      </w:r>
      <w:r w:rsidRPr="00F2750D">
        <w:rPr>
          <w:rFonts w:ascii="Times New Roman" w:hAnsi="Times New Roman" w:cs="Times New Roman"/>
          <w:b/>
          <w:color w:val="auto"/>
          <w:sz w:val="22"/>
          <w:szCs w:val="22"/>
        </w:rPr>
        <w:t>5 000) francs CFA</w:t>
      </w:r>
      <w:r w:rsidRPr="00F2750D">
        <w:rPr>
          <w:rFonts w:ascii="Times New Roman" w:hAnsi="Times New Roman" w:cs="Times New Roman"/>
          <w:color w:val="auto"/>
          <w:sz w:val="22"/>
          <w:szCs w:val="22"/>
        </w:rPr>
        <w:t>, payable à la recette municipale de la commune de Ma’an, représentant les frais d’acquisition du Dossier. La quittance devra préciser le numéro de l’Avis d’Appel d’Offres. Lors du retrait du dossier, les soumissionnaires devront se faire enregistrer en laissant leur adresse complète : Boite Postale, Téléphone, Fax, Télex, E-mail</w:t>
      </w:r>
    </w:p>
    <w:p w14:paraId="1DB13F6F" w14:textId="77777777" w:rsidR="006E053C" w:rsidRPr="00017738" w:rsidRDefault="006E053C" w:rsidP="00D22490">
      <w:pPr>
        <w:pStyle w:val="Default"/>
        <w:spacing w:line="276" w:lineRule="auto"/>
        <w:ind w:firstLine="709"/>
        <w:jc w:val="both"/>
        <w:rPr>
          <w:rFonts w:ascii="Times New Roman" w:hAnsi="Times New Roman" w:cs="Times New Roman"/>
          <w:b/>
          <w:color w:val="auto"/>
          <w:sz w:val="16"/>
          <w:szCs w:val="16"/>
        </w:rPr>
      </w:pPr>
    </w:p>
    <w:p w14:paraId="1D10B39F" w14:textId="1C768F5D" w:rsidR="00985685" w:rsidRDefault="00985685" w:rsidP="00284291">
      <w:pPr>
        <w:pStyle w:val="Paragraphedeliste"/>
        <w:numPr>
          <w:ilvl w:val="0"/>
          <w:numId w:val="43"/>
        </w:numPr>
        <w:spacing w:line="276" w:lineRule="auto"/>
        <w:ind w:left="0"/>
        <w:jc w:val="both"/>
        <w:rPr>
          <w:b/>
          <w:sz w:val="22"/>
          <w:szCs w:val="22"/>
        </w:rPr>
      </w:pPr>
      <w:r>
        <w:rPr>
          <w:b/>
          <w:sz w:val="22"/>
          <w:szCs w:val="22"/>
        </w:rPr>
        <w:t>Présentation de</w:t>
      </w:r>
      <w:r w:rsidR="00966079">
        <w:rPr>
          <w:b/>
          <w:sz w:val="22"/>
          <w:szCs w:val="22"/>
        </w:rPr>
        <w:t>s</w:t>
      </w:r>
      <w:r>
        <w:rPr>
          <w:b/>
          <w:sz w:val="22"/>
          <w:szCs w:val="22"/>
        </w:rPr>
        <w:t xml:space="preserve"> offre</w:t>
      </w:r>
      <w:r w:rsidR="00966079">
        <w:rPr>
          <w:b/>
          <w:sz w:val="22"/>
          <w:szCs w:val="22"/>
        </w:rPr>
        <w:t>s</w:t>
      </w:r>
    </w:p>
    <w:p w14:paraId="7F6D5293" w14:textId="77777777" w:rsidR="00985685" w:rsidRPr="00ED1DF0" w:rsidRDefault="00985685" w:rsidP="00985685">
      <w:pPr>
        <w:autoSpaceDE w:val="0"/>
        <w:autoSpaceDN w:val="0"/>
        <w:adjustRightInd w:val="0"/>
        <w:ind w:firstLine="567"/>
        <w:jc w:val="both"/>
        <w:rPr>
          <w:rFonts w:eastAsiaTheme="minorHAnsi"/>
          <w:sz w:val="22"/>
          <w:szCs w:val="22"/>
          <w:lang w:eastAsia="en-US"/>
        </w:rPr>
      </w:pPr>
      <w:r>
        <w:rPr>
          <w:b/>
          <w:sz w:val="22"/>
          <w:szCs w:val="22"/>
        </w:rPr>
        <w:t xml:space="preserve"> </w:t>
      </w:r>
      <w:r w:rsidRPr="00ED1DF0">
        <w:rPr>
          <w:rFonts w:eastAsiaTheme="minorHAnsi"/>
          <w:sz w:val="22"/>
          <w:szCs w:val="22"/>
          <w:lang w:eastAsia="en-US"/>
        </w:rPr>
        <w:t>Les documents constituant l’offre sont répartis en trois volumes ci -après contenus dans une enveloppe fermée et scellée dont :</w:t>
      </w:r>
    </w:p>
    <w:p w14:paraId="4F7AA85D" w14:textId="77777777" w:rsidR="00985685" w:rsidRPr="00985685" w:rsidRDefault="00985685" w:rsidP="00284291">
      <w:pPr>
        <w:numPr>
          <w:ilvl w:val="0"/>
          <w:numId w:val="50"/>
        </w:numPr>
        <w:autoSpaceDE w:val="0"/>
        <w:autoSpaceDN w:val="0"/>
        <w:adjustRightInd w:val="0"/>
        <w:ind w:left="567" w:hanging="207"/>
        <w:contextualSpacing/>
        <w:jc w:val="both"/>
        <w:rPr>
          <w:rFonts w:eastAsiaTheme="minorHAnsi"/>
          <w:sz w:val="22"/>
          <w:szCs w:val="22"/>
          <w:lang w:eastAsia="en-US"/>
        </w:rPr>
      </w:pPr>
      <w:r w:rsidRPr="00985685">
        <w:rPr>
          <w:rFonts w:eastAsiaTheme="minorHAnsi"/>
          <w:sz w:val="22"/>
          <w:szCs w:val="22"/>
          <w:lang w:eastAsia="en-US"/>
        </w:rPr>
        <w:t xml:space="preserve">L’enveloppe A contenant les pièces administratives (Volume 1) ; </w:t>
      </w:r>
    </w:p>
    <w:p w14:paraId="2F99DF30" w14:textId="77777777" w:rsidR="00985685" w:rsidRPr="00985685" w:rsidRDefault="00985685" w:rsidP="00284291">
      <w:pPr>
        <w:numPr>
          <w:ilvl w:val="0"/>
          <w:numId w:val="50"/>
        </w:numPr>
        <w:autoSpaceDE w:val="0"/>
        <w:autoSpaceDN w:val="0"/>
        <w:adjustRightInd w:val="0"/>
        <w:ind w:left="567" w:hanging="207"/>
        <w:contextualSpacing/>
        <w:jc w:val="both"/>
        <w:rPr>
          <w:rFonts w:eastAsiaTheme="minorHAnsi"/>
          <w:sz w:val="22"/>
          <w:szCs w:val="22"/>
          <w:lang w:eastAsia="en-US"/>
        </w:rPr>
      </w:pPr>
      <w:r w:rsidRPr="00985685">
        <w:rPr>
          <w:rFonts w:eastAsiaTheme="minorHAnsi"/>
          <w:sz w:val="22"/>
          <w:szCs w:val="22"/>
          <w:lang w:eastAsia="en-US"/>
        </w:rPr>
        <w:t xml:space="preserve">L’enveloppe B contenant   l’offre technique (Volume 2) ; </w:t>
      </w:r>
    </w:p>
    <w:p w14:paraId="3D140164" w14:textId="77777777" w:rsidR="00985685" w:rsidRPr="00985685" w:rsidRDefault="00985685" w:rsidP="00284291">
      <w:pPr>
        <w:numPr>
          <w:ilvl w:val="0"/>
          <w:numId w:val="50"/>
        </w:numPr>
        <w:autoSpaceDE w:val="0"/>
        <w:autoSpaceDN w:val="0"/>
        <w:adjustRightInd w:val="0"/>
        <w:ind w:left="567" w:hanging="207"/>
        <w:contextualSpacing/>
        <w:jc w:val="both"/>
        <w:rPr>
          <w:rFonts w:eastAsiaTheme="minorHAnsi"/>
          <w:sz w:val="22"/>
          <w:szCs w:val="22"/>
          <w:lang w:eastAsia="en-US"/>
        </w:rPr>
      </w:pPr>
      <w:r w:rsidRPr="00985685">
        <w:rPr>
          <w:rFonts w:eastAsiaTheme="minorHAnsi"/>
          <w:sz w:val="22"/>
          <w:szCs w:val="22"/>
          <w:lang w:eastAsia="en-US"/>
        </w:rPr>
        <w:t>L’enveloppe C contenant l’offre financière (Volume 3).</w:t>
      </w:r>
    </w:p>
    <w:p w14:paraId="2FD48457" w14:textId="7E4CDFAF" w:rsidR="00985685" w:rsidRPr="00985685" w:rsidRDefault="003D5DF0" w:rsidP="003D5DF0">
      <w:pPr>
        <w:pStyle w:val="Paragraphedeliste"/>
        <w:spacing w:line="276" w:lineRule="auto"/>
        <w:ind w:left="0" w:firstLine="567"/>
        <w:jc w:val="both"/>
        <w:rPr>
          <w:b/>
          <w:sz w:val="22"/>
          <w:szCs w:val="22"/>
        </w:rPr>
      </w:pPr>
      <w:r w:rsidRPr="00ED1DF0">
        <w:rPr>
          <w:rFonts w:eastAsiaTheme="minorHAnsi"/>
          <w:sz w:val="22"/>
          <w:szCs w:val="22"/>
          <w:lang w:eastAsia="en-US"/>
        </w:rPr>
        <w:t>Les offres ainsi présentées seront placées sous simple enveloppe, fermée et scellée portant uniquement la mention de l’Appel d’Offres.</w:t>
      </w:r>
    </w:p>
    <w:p w14:paraId="28F498CD" w14:textId="08C236E8"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Remise des offres</w:t>
      </w:r>
    </w:p>
    <w:p w14:paraId="7A9396B6" w14:textId="690CA585" w:rsidR="0057349F" w:rsidRPr="00F2750D" w:rsidRDefault="008301CE" w:rsidP="00D22490">
      <w:pPr>
        <w:pStyle w:val="Default"/>
        <w:spacing w:line="276" w:lineRule="auto"/>
        <w:ind w:firstLine="709"/>
        <w:jc w:val="both"/>
        <w:rPr>
          <w:rFonts w:ascii="Times New Roman" w:hAnsi="Times New Roman" w:cs="Times New Roman"/>
          <w:color w:val="auto"/>
          <w:sz w:val="22"/>
          <w:szCs w:val="22"/>
        </w:rPr>
      </w:pPr>
      <w:r w:rsidRPr="00F2750D">
        <w:rPr>
          <w:rFonts w:ascii="Times New Roman" w:eastAsia="Arial Unicode MS" w:hAnsi="Times New Roman" w:cs="Times New Roman"/>
          <w:spacing w:val="-2"/>
          <w:sz w:val="22"/>
          <w:szCs w:val="22"/>
        </w:rPr>
        <w:t>Les</w:t>
      </w:r>
      <w:r w:rsidR="008C3B15" w:rsidRPr="00F2750D">
        <w:rPr>
          <w:rFonts w:ascii="Times New Roman" w:eastAsia="Arial Unicode MS" w:hAnsi="Times New Roman" w:cs="Times New Roman"/>
          <w:spacing w:val="-2"/>
          <w:sz w:val="22"/>
          <w:szCs w:val="22"/>
        </w:rPr>
        <w:t xml:space="preserve"> offre</w:t>
      </w:r>
      <w:r w:rsidRPr="00F2750D">
        <w:rPr>
          <w:rFonts w:ascii="Times New Roman" w:eastAsia="Arial Unicode MS" w:hAnsi="Times New Roman" w:cs="Times New Roman"/>
          <w:spacing w:val="-2"/>
          <w:sz w:val="22"/>
          <w:szCs w:val="22"/>
        </w:rPr>
        <w:t>s</w:t>
      </w:r>
      <w:r w:rsidR="008C3B15" w:rsidRPr="00F2750D">
        <w:rPr>
          <w:rFonts w:ascii="Times New Roman" w:eastAsia="Arial Unicode MS" w:hAnsi="Times New Roman" w:cs="Times New Roman"/>
          <w:spacing w:val="-2"/>
          <w:sz w:val="22"/>
          <w:szCs w:val="22"/>
        </w:rPr>
        <w:t xml:space="preserve"> rédigée</w:t>
      </w:r>
      <w:r w:rsidRPr="00F2750D">
        <w:rPr>
          <w:rFonts w:ascii="Times New Roman" w:eastAsia="Arial Unicode MS" w:hAnsi="Times New Roman" w:cs="Times New Roman"/>
          <w:spacing w:val="-2"/>
          <w:sz w:val="22"/>
          <w:szCs w:val="22"/>
        </w:rPr>
        <w:t>s</w:t>
      </w:r>
      <w:r w:rsidR="008C3B15" w:rsidRPr="00F2750D">
        <w:rPr>
          <w:rFonts w:ascii="Times New Roman" w:eastAsia="Arial Unicode MS" w:hAnsi="Times New Roman" w:cs="Times New Roman"/>
          <w:spacing w:val="-2"/>
          <w:sz w:val="22"/>
          <w:szCs w:val="22"/>
        </w:rPr>
        <w:t xml:space="preserve"> en français ou en anglais en </w:t>
      </w:r>
      <w:r w:rsidRPr="00F2750D">
        <w:rPr>
          <w:rFonts w:ascii="Times New Roman" w:eastAsia="Arial Unicode MS" w:hAnsi="Times New Roman" w:cs="Times New Roman"/>
          <w:spacing w:val="-2"/>
          <w:sz w:val="22"/>
          <w:szCs w:val="22"/>
        </w:rPr>
        <w:t>sept</w:t>
      </w:r>
      <w:r w:rsidR="008C3B15" w:rsidRPr="00F2750D">
        <w:rPr>
          <w:rFonts w:ascii="Times New Roman" w:eastAsia="Arial Unicode MS" w:hAnsi="Times New Roman" w:cs="Times New Roman"/>
          <w:spacing w:val="-2"/>
          <w:sz w:val="22"/>
          <w:szCs w:val="22"/>
        </w:rPr>
        <w:t xml:space="preserve"> (</w:t>
      </w:r>
      <w:r w:rsidRPr="00F2750D">
        <w:rPr>
          <w:rFonts w:ascii="Times New Roman" w:eastAsia="Arial Unicode MS" w:hAnsi="Times New Roman" w:cs="Times New Roman"/>
          <w:spacing w:val="-2"/>
          <w:sz w:val="22"/>
          <w:szCs w:val="22"/>
        </w:rPr>
        <w:t>07</w:t>
      </w:r>
      <w:r w:rsidR="008C3B15" w:rsidRPr="00F2750D">
        <w:rPr>
          <w:rFonts w:ascii="Times New Roman" w:eastAsia="Arial Unicode MS" w:hAnsi="Times New Roman" w:cs="Times New Roman"/>
          <w:spacing w:val="-2"/>
          <w:sz w:val="22"/>
          <w:szCs w:val="22"/>
        </w:rPr>
        <w:t xml:space="preserve">) exemplaires dont un (01) original et </w:t>
      </w:r>
      <w:r w:rsidRPr="00F2750D">
        <w:rPr>
          <w:rFonts w:ascii="Times New Roman" w:eastAsia="Arial Unicode MS" w:hAnsi="Times New Roman" w:cs="Times New Roman"/>
          <w:spacing w:val="-2"/>
          <w:sz w:val="22"/>
          <w:szCs w:val="22"/>
        </w:rPr>
        <w:t>six</w:t>
      </w:r>
      <w:r w:rsidR="008C3B15" w:rsidRPr="00F2750D">
        <w:rPr>
          <w:rFonts w:ascii="Times New Roman" w:eastAsia="Arial Unicode MS" w:hAnsi="Times New Roman" w:cs="Times New Roman"/>
          <w:spacing w:val="-2"/>
          <w:sz w:val="22"/>
          <w:szCs w:val="22"/>
        </w:rPr>
        <w:t xml:space="preserve"> (</w:t>
      </w:r>
      <w:r w:rsidRPr="00F2750D">
        <w:rPr>
          <w:rFonts w:ascii="Times New Roman" w:eastAsia="Arial Unicode MS" w:hAnsi="Times New Roman" w:cs="Times New Roman"/>
          <w:spacing w:val="-2"/>
          <w:sz w:val="22"/>
          <w:szCs w:val="22"/>
        </w:rPr>
        <w:t>06</w:t>
      </w:r>
      <w:r w:rsidR="008C3B15" w:rsidRPr="00F2750D">
        <w:rPr>
          <w:rFonts w:ascii="Times New Roman" w:eastAsia="Arial Unicode MS" w:hAnsi="Times New Roman" w:cs="Times New Roman"/>
          <w:spacing w:val="-2"/>
          <w:sz w:val="22"/>
          <w:szCs w:val="22"/>
        </w:rPr>
        <w:t xml:space="preserve">) copies marquées comme telles, </w:t>
      </w:r>
      <w:r w:rsidRPr="00F2750D">
        <w:rPr>
          <w:rFonts w:ascii="Times New Roman" w:eastAsia="Arial Unicode MS" w:hAnsi="Times New Roman" w:cs="Times New Roman"/>
          <w:spacing w:val="-2"/>
          <w:sz w:val="22"/>
          <w:szCs w:val="22"/>
        </w:rPr>
        <w:t xml:space="preserve">seront déposées </w:t>
      </w:r>
      <w:r w:rsidR="00930E52" w:rsidRPr="00F2750D">
        <w:rPr>
          <w:rFonts w:ascii="Times New Roman" w:eastAsia="Arial Unicode MS" w:hAnsi="Times New Roman" w:cs="Times New Roman"/>
          <w:spacing w:val="-2"/>
          <w:sz w:val="22"/>
          <w:szCs w:val="22"/>
        </w:rPr>
        <w:t xml:space="preserve">sous pli fermé </w:t>
      </w:r>
      <w:r w:rsidRPr="00F2750D">
        <w:rPr>
          <w:rFonts w:ascii="Times New Roman" w:eastAsia="Arial Unicode MS" w:hAnsi="Times New Roman" w:cs="Times New Roman"/>
          <w:spacing w:val="-2"/>
          <w:sz w:val="22"/>
          <w:szCs w:val="22"/>
        </w:rPr>
        <w:t xml:space="preserve">contre récépissé </w:t>
      </w:r>
      <w:r w:rsidR="0057349F" w:rsidRPr="00F2750D">
        <w:rPr>
          <w:rFonts w:ascii="Times New Roman" w:hAnsi="Times New Roman" w:cs="Times New Roman"/>
          <w:b/>
          <w:color w:val="auto"/>
          <w:sz w:val="22"/>
          <w:szCs w:val="22"/>
        </w:rPr>
        <w:t xml:space="preserve">au Service Interne de Gestion Administrative des Marchés Publics </w:t>
      </w:r>
      <w:r w:rsidR="0057349F" w:rsidRPr="00F2750D">
        <w:rPr>
          <w:rFonts w:ascii="Times New Roman" w:hAnsi="Times New Roman" w:cs="Times New Roman"/>
          <w:bCs/>
          <w:color w:val="auto"/>
          <w:sz w:val="22"/>
          <w:szCs w:val="22"/>
        </w:rPr>
        <w:t>de la commune de Ma’an au plus tard le</w:t>
      </w:r>
      <w:r w:rsidR="00066CDD">
        <w:rPr>
          <w:rFonts w:ascii="Times New Roman" w:hAnsi="Times New Roman" w:cs="Times New Roman"/>
          <w:b/>
          <w:color w:val="auto"/>
          <w:sz w:val="22"/>
          <w:szCs w:val="22"/>
        </w:rPr>
        <w:t xml:space="preserve"> </w:t>
      </w:r>
      <w:r w:rsidR="00DC5E19" w:rsidRPr="00DC5E19">
        <w:rPr>
          <w:rFonts w:ascii="Times New Roman" w:hAnsi="Times New Roman" w:cs="Times New Roman"/>
          <w:b/>
          <w:color w:val="auto"/>
          <w:sz w:val="22"/>
          <w:szCs w:val="22"/>
        </w:rPr>
        <w:t xml:space="preserve">28 juillet </w:t>
      </w:r>
      <w:r w:rsidR="0057349F" w:rsidRPr="00DC5E19">
        <w:rPr>
          <w:rFonts w:ascii="Times New Roman" w:hAnsi="Times New Roman" w:cs="Times New Roman"/>
          <w:b/>
          <w:color w:val="auto"/>
          <w:sz w:val="22"/>
          <w:szCs w:val="22"/>
        </w:rPr>
        <w:t>202</w:t>
      </w:r>
      <w:r w:rsidR="00F00DF2" w:rsidRPr="00DC5E19">
        <w:rPr>
          <w:rFonts w:ascii="Times New Roman" w:hAnsi="Times New Roman" w:cs="Times New Roman"/>
          <w:b/>
          <w:color w:val="auto"/>
          <w:sz w:val="22"/>
          <w:szCs w:val="22"/>
        </w:rPr>
        <w:t>3</w:t>
      </w:r>
      <w:r w:rsidR="0057349F" w:rsidRPr="00DC5E19">
        <w:rPr>
          <w:rFonts w:ascii="Times New Roman" w:hAnsi="Times New Roman" w:cs="Times New Roman"/>
          <w:b/>
          <w:color w:val="auto"/>
          <w:sz w:val="22"/>
          <w:szCs w:val="22"/>
        </w:rPr>
        <w:t xml:space="preserve"> </w:t>
      </w:r>
      <w:r w:rsidR="0057349F" w:rsidRPr="00F2750D">
        <w:rPr>
          <w:rFonts w:ascii="Times New Roman" w:hAnsi="Times New Roman" w:cs="Times New Roman"/>
          <w:b/>
          <w:color w:val="auto"/>
          <w:sz w:val="22"/>
          <w:szCs w:val="22"/>
        </w:rPr>
        <w:t>à 1</w:t>
      </w:r>
      <w:r w:rsidR="00EF128D">
        <w:rPr>
          <w:rFonts w:ascii="Times New Roman" w:hAnsi="Times New Roman" w:cs="Times New Roman"/>
          <w:b/>
          <w:color w:val="auto"/>
          <w:sz w:val="22"/>
          <w:szCs w:val="22"/>
        </w:rPr>
        <w:t>3</w:t>
      </w:r>
      <w:r w:rsidR="0057349F" w:rsidRPr="00F2750D">
        <w:rPr>
          <w:rFonts w:ascii="Times New Roman" w:hAnsi="Times New Roman" w:cs="Times New Roman"/>
          <w:b/>
          <w:color w:val="auto"/>
          <w:sz w:val="22"/>
          <w:szCs w:val="22"/>
        </w:rPr>
        <w:t xml:space="preserve"> heures</w:t>
      </w:r>
      <w:r w:rsidR="0057349F" w:rsidRPr="00F2750D">
        <w:rPr>
          <w:rFonts w:ascii="Times New Roman" w:hAnsi="Times New Roman" w:cs="Times New Roman"/>
          <w:color w:val="auto"/>
          <w:sz w:val="22"/>
          <w:szCs w:val="22"/>
        </w:rPr>
        <w:t>, et déposée contre récépissé. Elle devra porter la mention :</w:t>
      </w:r>
    </w:p>
    <w:p w14:paraId="723AF8D9" w14:textId="77777777" w:rsidR="0057349F" w:rsidRPr="00885F95" w:rsidRDefault="0057349F" w:rsidP="00D22490">
      <w:pPr>
        <w:spacing w:line="276" w:lineRule="auto"/>
        <w:ind w:firstLine="709"/>
        <w:jc w:val="center"/>
        <w:rPr>
          <w:b/>
          <w:bCs/>
          <w:sz w:val="16"/>
          <w:szCs w:val="16"/>
        </w:rPr>
      </w:pPr>
      <w:bookmarkStart w:id="14" w:name="_Toc487284653"/>
    </w:p>
    <w:p w14:paraId="20DAABAD" w14:textId="7CB61C2D" w:rsidR="0057349F" w:rsidRPr="00F2750D" w:rsidRDefault="0057349F" w:rsidP="00D22490">
      <w:pPr>
        <w:ind w:firstLine="709"/>
        <w:jc w:val="center"/>
        <w:rPr>
          <w:b/>
          <w:bCs/>
          <w:sz w:val="22"/>
          <w:szCs w:val="22"/>
        </w:rPr>
      </w:pPr>
      <w:bookmarkStart w:id="15" w:name="_Hlk122839181"/>
      <w:r w:rsidRPr="00F2750D">
        <w:rPr>
          <w:b/>
          <w:bCs/>
          <w:sz w:val="22"/>
          <w:szCs w:val="22"/>
        </w:rPr>
        <w:t>APPEL D'OFFRES NATIONAL OUVERT</w:t>
      </w:r>
      <w:r w:rsidR="002735F8">
        <w:rPr>
          <w:b/>
          <w:bCs/>
          <w:sz w:val="22"/>
          <w:szCs w:val="22"/>
        </w:rPr>
        <w:t xml:space="preserve"> EN PRECEDURE D’URGENCE</w:t>
      </w:r>
      <w:r w:rsidRPr="00F2750D">
        <w:rPr>
          <w:b/>
          <w:bCs/>
          <w:sz w:val="22"/>
          <w:szCs w:val="22"/>
        </w:rPr>
        <w:t xml:space="preserve"> </w:t>
      </w:r>
    </w:p>
    <w:bookmarkEnd w:id="15"/>
    <w:p w14:paraId="6EBC2ACE" w14:textId="2E5C22EA" w:rsidR="00DF089F" w:rsidRPr="00F309B7" w:rsidRDefault="00F309B7" w:rsidP="00D22490">
      <w:pPr>
        <w:spacing w:line="276" w:lineRule="auto"/>
        <w:ind w:firstLine="709"/>
        <w:jc w:val="center"/>
        <w:rPr>
          <w:b/>
          <w:bCs/>
          <w:sz w:val="12"/>
          <w:szCs w:val="16"/>
        </w:rPr>
      </w:pPr>
      <w:r w:rsidRPr="00F309B7">
        <w:rPr>
          <w:b/>
          <w:bCs/>
          <w:sz w:val="22"/>
          <w:szCs w:val="26"/>
        </w:rPr>
        <w:t>N°009/AONO/PU/C-MA’AN/CIPM/2023 DU</w:t>
      </w:r>
      <w:r w:rsidRPr="00F309B7">
        <w:rPr>
          <w:b/>
          <w:sz w:val="22"/>
          <w:szCs w:val="26"/>
        </w:rPr>
        <w:t xml:space="preserve"> </w:t>
      </w:r>
      <w:r w:rsidR="00DC5E19" w:rsidRPr="00DC5E19">
        <w:rPr>
          <w:b/>
          <w:sz w:val="22"/>
          <w:szCs w:val="26"/>
        </w:rPr>
        <w:t>29 JUIN</w:t>
      </w:r>
      <w:r w:rsidRPr="00DC5E19">
        <w:rPr>
          <w:b/>
          <w:sz w:val="22"/>
          <w:szCs w:val="26"/>
        </w:rPr>
        <w:t xml:space="preserve"> </w:t>
      </w:r>
      <w:r w:rsidRPr="00F309B7">
        <w:rPr>
          <w:b/>
          <w:bCs/>
          <w:sz w:val="22"/>
          <w:szCs w:val="26"/>
        </w:rPr>
        <w:t>2023 POUR L</w:t>
      </w:r>
      <w:r w:rsidR="00C16E1E">
        <w:rPr>
          <w:b/>
          <w:bCs/>
          <w:sz w:val="22"/>
          <w:szCs w:val="26"/>
        </w:rPr>
        <w:t>A POURSUITE D</w:t>
      </w:r>
      <w:r w:rsidRPr="00F309B7">
        <w:rPr>
          <w:b/>
          <w:bCs/>
          <w:sz w:val="22"/>
          <w:szCs w:val="26"/>
        </w:rPr>
        <w:t>ES TRAVAUX D’ACHEVEMENT DE CONSTRUCTION DU CENTRE DE SANTE DE MEBEM, DANS LA COMMUNE DE MA’AN, DEPARTEMENT DE LA VALLEE DU NTEM</w:t>
      </w:r>
    </w:p>
    <w:p w14:paraId="1F6487D8" w14:textId="77777777" w:rsidR="00DF089F" w:rsidRPr="00F2750D" w:rsidRDefault="00DF089F" w:rsidP="00D22490">
      <w:pPr>
        <w:pStyle w:val="CM119"/>
        <w:spacing w:after="0" w:line="276" w:lineRule="auto"/>
        <w:ind w:firstLine="709"/>
        <w:jc w:val="center"/>
        <w:rPr>
          <w:rFonts w:ascii="Times New Roman" w:hAnsi="Times New Roman" w:cs="Times New Roman"/>
          <w:b/>
          <w:caps/>
          <w:sz w:val="22"/>
          <w:szCs w:val="22"/>
        </w:rPr>
      </w:pPr>
      <w:r w:rsidRPr="00F2750D">
        <w:rPr>
          <w:rFonts w:ascii="Times New Roman" w:hAnsi="Times New Roman" w:cs="Times New Roman"/>
          <w:b/>
          <w:caps/>
          <w:sz w:val="22"/>
          <w:szCs w:val="22"/>
        </w:rPr>
        <w:t>« </w:t>
      </w:r>
      <w:r w:rsidRPr="00F2750D">
        <w:rPr>
          <w:rFonts w:ascii="Times New Roman" w:hAnsi="Times New Roman" w:cs="Times New Roman"/>
          <w:b/>
          <w:i/>
          <w:sz w:val="22"/>
          <w:szCs w:val="22"/>
        </w:rPr>
        <w:t>À n'ouvrir qu'en séance de dépouillement</w:t>
      </w:r>
      <w:r w:rsidRPr="00F2750D">
        <w:rPr>
          <w:rFonts w:ascii="Times New Roman" w:hAnsi="Times New Roman" w:cs="Times New Roman"/>
          <w:b/>
          <w:sz w:val="22"/>
          <w:szCs w:val="22"/>
        </w:rPr>
        <w:t> </w:t>
      </w:r>
      <w:r w:rsidRPr="00F2750D">
        <w:rPr>
          <w:rFonts w:ascii="Times New Roman" w:hAnsi="Times New Roman" w:cs="Times New Roman"/>
          <w:b/>
          <w:caps/>
          <w:sz w:val="22"/>
          <w:szCs w:val="22"/>
        </w:rPr>
        <w:t>»</w:t>
      </w:r>
    </w:p>
    <w:p w14:paraId="2B72E7A1" w14:textId="77777777" w:rsidR="00DF089F" w:rsidRPr="00F2750D" w:rsidRDefault="00DF089F" w:rsidP="00D22490">
      <w:pPr>
        <w:spacing w:line="276" w:lineRule="auto"/>
        <w:ind w:firstLine="709"/>
        <w:jc w:val="center"/>
        <w:rPr>
          <w:b/>
          <w:bCs/>
          <w:sz w:val="16"/>
          <w:szCs w:val="16"/>
        </w:rPr>
      </w:pPr>
    </w:p>
    <w:bookmarkEnd w:id="14"/>
    <w:p w14:paraId="0E292B0B" w14:textId="77777777" w:rsidR="008C3B15" w:rsidRPr="00F2750D" w:rsidRDefault="008C3B15" w:rsidP="00D22490">
      <w:pPr>
        <w:spacing w:line="276" w:lineRule="auto"/>
        <w:ind w:firstLine="709"/>
        <w:jc w:val="both"/>
        <w:rPr>
          <w:rFonts w:eastAsia="Arial Unicode MS"/>
          <w:sz w:val="22"/>
          <w:szCs w:val="22"/>
        </w:rPr>
      </w:pPr>
      <w:r w:rsidRPr="00F2750D">
        <w:rPr>
          <w:rFonts w:eastAsia="Arial Unicode MS"/>
          <w:sz w:val="22"/>
          <w:szCs w:val="22"/>
        </w:rPr>
        <w:t xml:space="preserve">Les </w:t>
      </w:r>
      <w:r w:rsidRPr="00F2750D">
        <w:rPr>
          <w:rFonts w:eastAsia="Arial Unicode MS"/>
          <w:spacing w:val="-2"/>
          <w:sz w:val="22"/>
          <w:szCs w:val="22"/>
        </w:rPr>
        <w:t>offres</w:t>
      </w:r>
      <w:r w:rsidRPr="00F2750D">
        <w:rPr>
          <w:rFonts w:eastAsia="Arial Unicode MS"/>
          <w:sz w:val="22"/>
          <w:szCs w:val="22"/>
        </w:rPr>
        <w:t xml:space="preserve"> parvenues après les dates et heure limites de dépôt des offres ne seront pas reçues.</w:t>
      </w:r>
    </w:p>
    <w:p w14:paraId="5B697F23" w14:textId="77777777" w:rsidR="0057349F" w:rsidRPr="00F2750D" w:rsidRDefault="0057349F" w:rsidP="00D22490">
      <w:pPr>
        <w:spacing w:line="276" w:lineRule="auto"/>
        <w:ind w:firstLine="709"/>
        <w:jc w:val="both"/>
        <w:rPr>
          <w:rFonts w:eastAsia="Arial Unicode MS"/>
          <w:sz w:val="16"/>
          <w:szCs w:val="16"/>
        </w:rPr>
      </w:pPr>
    </w:p>
    <w:p w14:paraId="5C650176"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Recevabilité des offres</w:t>
      </w:r>
    </w:p>
    <w:p w14:paraId="1E107F96" w14:textId="208B7A9B" w:rsidR="0057349F" w:rsidRPr="00F2750D" w:rsidRDefault="0057349F" w:rsidP="00D22490">
      <w:pPr>
        <w:pStyle w:val="CM2"/>
        <w:spacing w:line="276" w:lineRule="auto"/>
        <w:ind w:firstLine="709"/>
        <w:jc w:val="both"/>
        <w:rPr>
          <w:rFonts w:ascii="Times New Roman" w:hAnsi="Times New Roman" w:cs="Times New Roman"/>
          <w:sz w:val="22"/>
          <w:szCs w:val="22"/>
        </w:rPr>
      </w:pPr>
      <w:r w:rsidRPr="00F2750D">
        <w:rPr>
          <w:rFonts w:ascii="Times New Roman" w:hAnsi="Times New Roman" w:cs="Times New Roman"/>
          <w:sz w:val="22"/>
          <w:szCs w:val="22"/>
        </w:rPr>
        <w:t xml:space="preserve">Chaque soumissionnaire devra joindre à ses pièces administratives, un cautionnement provisoire délivré par un établissement bancaire de premier ordre agréé par le Ministère en charge des Finances, dont le montant est de </w:t>
      </w:r>
      <w:r w:rsidR="0014537E">
        <w:rPr>
          <w:rFonts w:ascii="Times New Roman" w:eastAsia="Arial Unicode MS" w:hAnsi="Times New Roman" w:cs="Times New Roman"/>
          <w:b/>
          <w:spacing w:val="-2"/>
          <w:sz w:val="22"/>
          <w:szCs w:val="22"/>
        </w:rPr>
        <w:t>Sept cent quarante</w:t>
      </w:r>
      <w:r w:rsidR="00D76DB6" w:rsidRPr="00D76DB6">
        <w:rPr>
          <w:rFonts w:ascii="Times New Roman" w:eastAsia="Arial Unicode MS" w:hAnsi="Times New Roman" w:cs="Times New Roman"/>
          <w:b/>
          <w:spacing w:val="-2"/>
          <w:sz w:val="22"/>
          <w:szCs w:val="22"/>
        </w:rPr>
        <w:t xml:space="preserve"> mille (</w:t>
      </w:r>
      <w:r w:rsidR="0014537E">
        <w:rPr>
          <w:rFonts w:ascii="Times New Roman" w:eastAsia="Arial Unicode MS" w:hAnsi="Times New Roman" w:cs="Times New Roman"/>
          <w:b/>
          <w:spacing w:val="-2"/>
          <w:sz w:val="22"/>
          <w:szCs w:val="22"/>
        </w:rPr>
        <w:t>74</w:t>
      </w:r>
      <w:r w:rsidR="00D76DB6" w:rsidRPr="00D76DB6">
        <w:rPr>
          <w:rFonts w:ascii="Times New Roman" w:eastAsia="Arial Unicode MS" w:hAnsi="Times New Roman" w:cs="Times New Roman"/>
          <w:b/>
          <w:spacing w:val="-2"/>
          <w:sz w:val="22"/>
          <w:szCs w:val="22"/>
        </w:rPr>
        <w:t>0 000)</w:t>
      </w:r>
      <w:r w:rsidR="00D76DB6" w:rsidRPr="00F2750D">
        <w:rPr>
          <w:rFonts w:eastAsia="Arial Unicode MS"/>
          <w:b/>
          <w:spacing w:val="-2"/>
          <w:sz w:val="22"/>
          <w:szCs w:val="22"/>
        </w:rPr>
        <w:t xml:space="preserve"> </w:t>
      </w:r>
      <w:r w:rsidR="009E62E9" w:rsidRPr="009E62E9">
        <w:rPr>
          <w:rFonts w:ascii="Times New Roman" w:eastAsia="Arial Unicode MS" w:hAnsi="Times New Roman" w:cs="Times New Roman"/>
          <w:b/>
          <w:spacing w:val="-2"/>
          <w:sz w:val="22"/>
          <w:szCs w:val="22"/>
        </w:rPr>
        <w:t>francs CFA</w:t>
      </w:r>
      <w:r w:rsidRPr="00F2750D">
        <w:rPr>
          <w:rFonts w:ascii="Times New Roman" w:hAnsi="Times New Roman" w:cs="Times New Roman"/>
          <w:sz w:val="22"/>
          <w:szCs w:val="22"/>
        </w:rPr>
        <w:t>, et valable pendant cent vingt (120) jours au-delà de la date limite de validité des offres.</w:t>
      </w:r>
      <w:r w:rsidR="009E62E9">
        <w:rPr>
          <w:rFonts w:ascii="Times New Roman" w:hAnsi="Times New Roman" w:cs="Times New Roman"/>
          <w:sz w:val="22"/>
          <w:szCs w:val="22"/>
        </w:rPr>
        <w:t xml:space="preserve"> </w:t>
      </w:r>
    </w:p>
    <w:p w14:paraId="79FB72D5" w14:textId="77777777" w:rsidR="0057349F" w:rsidRPr="00F2750D" w:rsidRDefault="0057349F" w:rsidP="00D22490">
      <w:pPr>
        <w:spacing w:line="276" w:lineRule="auto"/>
        <w:ind w:firstLine="709"/>
        <w:jc w:val="both"/>
        <w:rPr>
          <w:sz w:val="22"/>
          <w:szCs w:val="22"/>
        </w:rPr>
      </w:pPr>
      <w:r w:rsidRPr="00F2750D">
        <w:rPr>
          <w:sz w:val="22"/>
          <w:szCs w:val="22"/>
        </w:rPr>
        <w:t xml:space="preserve">Sous peine de rejet, le cautionnement provisoire devra être impérativement produit en original datant de moins de trois (03) mois. </w:t>
      </w:r>
    </w:p>
    <w:p w14:paraId="3E715150" w14:textId="77777777" w:rsidR="0057349F" w:rsidRPr="00F2750D" w:rsidRDefault="0057349F" w:rsidP="00D22490">
      <w:pPr>
        <w:spacing w:line="276" w:lineRule="auto"/>
        <w:ind w:firstLine="709"/>
        <w:jc w:val="both"/>
        <w:rPr>
          <w:b/>
          <w:sz w:val="22"/>
          <w:szCs w:val="22"/>
        </w:rPr>
      </w:pPr>
      <w:r w:rsidRPr="00F2750D">
        <w:rPr>
          <w:sz w:val="22"/>
          <w:szCs w:val="22"/>
        </w:rPr>
        <w:t>Le cautionnement provisoire sera libéré au plus tard trente (30) jours après le délai de validité des offres pour les soumissionnaires n’ayant pas été retenus. Pour le soumissionnaire attributaire du marché, le cautionnement provisoire sera libéré après constitution du cautionnement définitif</w:t>
      </w:r>
    </w:p>
    <w:p w14:paraId="1C492E2D" w14:textId="77777777" w:rsidR="0057349F" w:rsidRPr="00F2750D" w:rsidRDefault="0057349F" w:rsidP="00D22490">
      <w:pPr>
        <w:spacing w:line="276" w:lineRule="auto"/>
        <w:ind w:firstLine="709"/>
        <w:jc w:val="both"/>
        <w:rPr>
          <w:sz w:val="22"/>
          <w:szCs w:val="22"/>
        </w:rPr>
      </w:pPr>
      <w:r w:rsidRPr="00F2750D">
        <w:rPr>
          <w:sz w:val="22"/>
          <w:szCs w:val="22"/>
        </w:rPr>
        <w:lastRenderedPageBreak/>
        <w:t>Sous peine de rejet, les pièces administratives exigées doivent être produites en originaux ou en copies certifiées conformes par les services émetteurs, selon le cas, suivant les indications du RPAO. Elles devront être datées de moins de trois (03) mois à l’ouverture des plis ou établies postérieurement à la date de publication de l’Avis d’Appel d’Offres.</w:t>
      </w:r>
    </w:p>
    <w:p w14:paraId="3E7D2C18" w14:textId="77777777" w:rsidR="0057349F" w:rsidRPr="00F2750D" w:rsidRDefault="0057349F" w:rsidP="00D22490">
      <w:pPr>
        <w:spacing w:line="276" w:lineRule="auto"/>
        <w:ind w:firstLine="709"/>
        <w:jc w:val="both"/>
        <w:rPr>
          <w:sz w:val="22"/>
          <w:szCs w:val="22"/>
        </w:rPr>
      </w:pPr>
      <w:r w:rsidRPr="00F2750D">
        <w:rPr>
          <w:sz w:val="22"/>
          <w:szCs w:val="22"/>
        </w:rPr>
        <w:t xml:space="preserve">La soumission dûment timbrée et signée, selon le modèle contenu dans le Dossier d’Appel d’Offres, fera ressortir les </w:t>
      </w:r>
      <w:r w:rsidRPr="00F2750D">
        <w:rPr>
          <w:b/>
          <w:sz w:val="22"/>
          <w:szCs w:val="22"/>
        </w:rPr>
        <w:t>coûts en francs CFA hors taxes et toutes taxes comprises</w:t>
      </w:r>
      <w:r w:rsidRPr="00F2750D">
        <w:rPr>
          <w:sz w:val="22"/>
          <w:szCs w:val="22"/>
        </w:rPr>
        <w:t xml:space="preserve">. </w:t>
      </w:r>
    </w:p>
    <w:p w14:paraId="631173F3" w14:textId="77777777" w:rsidR="0057349F" w:rsidRPr="00F2750D" w:rsidRDefault="0057349F" w:rsidP="00D22490">
      <w:pPr>
        <w:widowControl w:val="0"/>
        <w:autoSpaceDE w:val="0"/>
        <w:autoSpaceDN w:val="0"/>
        <w:adjustRightInd w:val="0"/>
        <w:spacing w:line="276" w:lineRule="auto"/>
        <w:ind w:firstLine="709"/>
        <w:jc w:val="both"/>
        <w:rPr>
          <w:sz w:val="22"/>
          <w:szCs w:val="22"/>
        </w:rPr>
      </w:pPr>
      <w:r w:rsidRPr="00F2750D">
        <w:rPr>
          <w:sz w:val="22"/>
          <w:szCs w:val="22"/>
        </w:rPr>
        <w:t>Toute   offre   non   conforme   aux   prescriptions   du présent avis et du Dossier d’Appel d’Offres sera déclarée irrecevable.  Notamment l’absence de la caution de soumission délivrée par une banque de premier ordre agréée par le Ministère chargé des Finances ou le non-respect des modèles des pièces du Dossier d’Appel d’Offres, entraînera le rejet de l'offre.</w:t>
      </w:r>
    </w:p>
    <w:p w14:paraId="2F9A2C50" w14:textId="77777777" w:rsidR="0057349F" w:rsidRPr="00885F95" w:rsidRDefault="0057349F" w:rsidP="00D22490">
      <w:pPr>
        <w:widowControl w:val="0"/>
        <w:autoSpaceDE w:val="0"/>
        <w:autoSpaceDN w:val="0"/>
        <w:adjustRightInd w:val="0"/>
        <w:spacing w:line="276" w:lineRule="auto"/>
        <w:ind w:firstLine="709"/>
        <w:jc w:val="both"/>
        <w:rPr>
          <w:sz w:val="16"/>
          <w:szCs w:val="16"/>
        </w:rPr>
      </w:pPr>
    </w:p>
    <w:p w14:paraId="48A2B647" w14:textId="57493F97" w:rsidR="0057349F" w:rsidRPr="00F2750D" w:rsidRDefault="0057349F" w:rsidP="00284291">
      <w:pPr>
        <w:pStyle w:val="Paragraphedeliste"/>
        <w:numPr>
          <w:ilvl w:val="0"/>
          <w:numId w:val="43"/>
        </w:numPr>
        <w:spacing w:line="276" w:lineRule="auto"/>
        <w:ind w:left="0"/>
        <w:jc w:val="both"/>
        <w:rPr>
          <w:b/>
          <w:sz w:val="22"/>
          <w:szCs w:val="22"/>
        </w:rPr>
      </w:pPr>
      <w:r w:rsidRPr="00F2750D">
        <w:rPr>
          <w:b/>
          <w:sz w:val="22"/>
          <w:szCs w:val="22"/>
        </w:rPr>
        <w:t>Ouverture des offres</w:t>
      </w:r>
    </w:p>
    <w:p w14:paraId="2537AAFF" w14:textId="544BE88A" w:rsidR="0057349F" w:rsidRPr="00F2750D" w:rsidRDefault="0057349F" w:rsidP="00D22490">
      <w:pPr>
        <w:spacing w:line="276" w:lineRule="auto"/>
        <w:ind w:firstLine="709"/>
        <w:jc w:val="both"/>
        <w:rPr>
          <w:sz w:val="22"/>
          <w:szCs w:val="22"/>
        </w:rPr>
      </w:pPr>
      <w:r w:rsidRPr="00F2750D">
        <w:rPr>
          <w:sz w:val="22"/>
          <w:szCs w:val="22"/>
        </w:rPr>
        <w:t xml:space="preserve">L’ouverture des offres aura lieu </w:t>
      </w:r>
      <w:r w:rsidRPr="00F2750D">
        <w:rPr>
          <w:bCs/>
          <w:sz w:val="22"/>
          <w:szCs w:val="22"/>
        </w:rPr>
        <w:t>le</w:t>
      </w:r>
      <w:r w:rsidR="00066CDD">
        <w:rPr>
          <w:bCs/>
          <w:sz w:val="22"/>
          <w:szCs w:val="22"/>
        </w:rPr>
        <w:t xml:space="preserve"> </w:t>
      </w:r>
      <w:r w:rsidR="00DC5E19" w:rsidRPr="00DC5E19">
        <w:rPr>
          <w:b/>
          <w:sz w:val="22"/>
          <w:szCs w:val="22"/>
        </w:rPr>
        <w:t>28 juillet 2023</w:t>
      </w:r>
      <w:r w:rsidR="00EF128D" w:rsidRPr="00DC5E19">
        <w:rPr>
          <w:b/>
          <w:sz w:val="22"/>
          <w:szCs w:val="22"/>
        </w:rPr>
        <w:t xml:space="preserve"> </w:t>
      </w:r>
      <w:r w:rsidRPr="00F2750D">
        <w:rPr>
          <w:sz w:val="22"/>
          <w:szCs w:val="22"/>
        </w:rPr>
        <w:t xml:space="preserve">à </w:t>
      </w:r>
      <w:r w:rsidRPr="00F2750D">
        <w:rPr>
          <w:b/>
          <w:sz w:val="22"/>
          <w:szCs w:val="22"/>
        </w:rPr>
        <w:t>1</w:t>
      </w:r>
      <w:r w:rsidR="00EF128D">
        <w:rPr>
          <w:b/>
          <w:sz w:val="22"/>
          <w:szCs w:val="22"/>
        </w:rPr>
        <w:t>4</w:t>
      </w:r>
      <w:r w:rsidRPr="00F2750D">
        <w:rPr>
          <w:sz w:val="22"/>
          <w:szCs w:val="22"/>
        </w:rPr>
        <w:t xml:space="preserve"> </w:t>
      </w:r>
      <w:r w:rsidRPr="00F2750D">
        <w:rPr>
          <w:b/>
          <w:sz w:val="22"/>
          <w:szCs w:val="22"/>
        </w:rPr>
        <w:t xml:space="preserve">heures </w:t>
      </w:r>
      <w:r w:rsidRPr="00F2750D">
        <w:rPr>
          <w:sz w:val="22"/>
          <w:szCs w:val="22"/>
        </w:rPr>
        <w:t>par la Commission Interne de Passation des Marchés auprès de la Commune de Ma’an.</w:t>
      </w:r>
    </w:p>
    <w:p w14:paraId="63A7AD02" w14:textId="77777777" w:rsidR="0057349F" w:rsidRPr="00F2750D" w:rsidRDefault="0057349F" w:rsidP="00D22490">
      <w:pPr>
        <w:pStyle w:val="Default"/>
        <w:spacing w:line="276" w:lineRule="auto"/>
        <w:ind w:firstLine="709"/>
        <w:jc w:val="both"/>
        <w:rPr>
          <w:rFonts w:ascii="Times New Roman" w:hAnsi="Times New Roman" w:cs="Times New Roman"/>
          <w:color w:val="auto"/>
          <w:sz w:val="22"/>
          <w:szCs w:val="22"/>
        </w:rPr>
      </w:pPr>
      <w:r w:rsidRPr="00F2750D">
        <w:rPr>
          <w:rFonts w:ascii="Times New Roman" w:hAnsi="Times New Roman" w:cs="Times New Roman"/>
          <w:color w:val="auto"/>
          <w:sz w:val="22"/>
          <w:szCs w:val="22"/>
        </w:rPr>
        <w:t>Seuls les soumissionnaires peuvent assister à cette séance d’ouverture ou s’y faire représenter par une seule personne dûment mandatée ayant une parfaite connaissance du dossier.</w:t>
      </w:r>
    </w:p>
    <w:p w14:paraId="5D79A089" w14:textId="77777777" w:rsidR="0057349F" w:rsidRPr="00885F95" w:rsidRDefault="0057349F" w:rsidP="00D22490">
      <w:pPr>
        <w:spacing w:line="276" w:lineRule="auto"/>
        <w:ind w:firstLine="709"/>
        <w:jc w:val="both"/>
        <w:rPr>
          <w:rFonts w:eastAsia="Arial Unicode MS"/>
          <w:sz w:val="16"/>
          <w:szCs w:val="16"/>
        </w:rPr>
      </w:pPr>
    </w:p>
    <w:p w14:paraId="63C4B4D8" w14:textId="20B88510" w:rsidR="00225AEE" w:rsidRDefault="00D255E7" w:rsidP="00284291">
      <w:pPr>
        <w:pStyle w:val="Paragraphedeliste"/>
        <w:numPr>
          <w:ilvl w:val="0"/>
          <w:numId w:val="43"/>
        </w:numPr>
        <w:spacing w:line="276" w:lineRule="auto"/>
        <w:ind w:left="0"/>
        <w:jc w:val="both"/>
        <w:rPr>
          <w:b/>
          <w:sz w:val="22"/>
          <w:szCs w:val="22"/>
        </w:rPr>
      </w:pPr>
      <w:r>
        <w:rPr>
          <w:b/>
          <w:sz w:val="22"/>
          <w:szCs w:val="22"/>
        </w:rPr>
        <w:t>E</w:t>
      </w:r>
      <w:r w:rsidR="00225AEE" w:rsidRPr="00F2750D">
        <w:rPr>
          <w:b/>
          <w:sz w:val="22"/>
          <w:szCs w:val="22"/>
        </w:rPr>
        <w:t>valuation</w:t>
      </w:r>
      <w:r>
        <w:rPr>
          <w:b/>
          <w:sz w:val="22"/>
          <w:szCs w:val="22"/>
        </w:rPr>
        <w:t xml:space="preserve"> </w:t>
      </w:r>
      <w:r w:rsidR="00966079">
        <w:rPr>
          <w:b/>
          <w:sz w:val="22"/>
          <w:szCs w:val="22"/>
        </w:rPr>
        <w:t>des offres</w:t>
      </w:r>
    </w:p>
    <w:p w14:paraId="3062305D" w14:textId="77777777" w:rsidR="003C1C75" w:rsidRPr="00966079" w:rsidRDefault="003C1C75" w:rsidP="000D3431">
      <w:pPr>
        <w:autoSpaceDE w:val="0"/>
        <w:autoSpaceDN w:val="0"/>
        <w:adjustRightInd w:val="0"/>
        <w:spacing w:line="276" w:lineRule="auto"/>
        <w:ind w:firstLine="567"/>
        <w:rPr>
          <w:rFonts w:eastAsiaTheme="minorHAnsi"/>
          <w:sz w:val="22"/>
          <w:szCs w:val="22"/>
          <w:lang w:eastAsia="en-US"/>
        </w:rPr>
      </w:pPr>
      <w:r>
        <w:rPr>
          <w:b/>
          <w:sz w:val="22"/>
          <w:szCs w:val="22"/>
        </w:rPr>
        <w:t xml:space="preserve"> </w:t>
      </w:r>
      <w:r w:rsidRPr="00966079">
        <w:rPr>
          <w:rFonts w:eastAsiaTheme="minorHAnsi"/>
          <w:sz w:val="22"/>
          <w:szCs w:val="22"/>
          <w:lang w:eastAsia="en-US"/>
        </w:rPr>
        <w:t xml:space="preserve">L’évaluation des offres se fera en </w:t>
      </w:r>
      <w:r w:rsidRPr="00966079">
        <w:rPr>
          <w:rFonts w:eastAsiaTheme="minorHAnsi"/>
          <w:b/>
          <w:bCs/>
          <w:sz w:val="22"/>
          <w:szCs w:val="22"/>
          <w:lang w:eastAsia="en-US"/>
        </w:rPr>
        <w:t>trois (03) étapes</w:t>
      </w:r>
      <w:r w:rsidRPr="00966079">
        <w:rPr>
          <w:rFonts w:eastAsiaTheme="minorHAnsi"/>
          <w:sz w:val="22"/>
          <w:szCs w:val="22"/>
          <w:lang w:eastAsia="en-US"/>
        </w:rPr>
        <w:t xml:space="preserve"> :</w:t>
      </w:r>
    </w:p>
    <w:p w14:paraId="41E6367A" w14:textId="77777777" w:rsidR="003C1C75" w:rsidRPr="00966079" w:rsidRDefault="003C1C75" w:rsidP="00284291">
      <w:pPr>
        <w:numPr>
          <w:ilvl w:val="0"/>
          <w:numId w:val="52"/>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1</w:t>
      </w:r>
      <w:r w:rsidRPr="00966079">
        <w:rPr>
          <w:rFonts w:eastAsiaTheme="minorHAnsi"/>
          <w:b/>
          <w:bCs/>
          <w:sz w:val="22"/>
          <w:szCs w:val="22"/>
          <w:vertAlign w:val="superscript"/>
          <w:lang w:eastAsia="en-US"/>
        </w:rPr>
        <w:t>ère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 la conformité du dossier administratif de chaque soumissionnaire. </w:t>
      </w:r>
    </w:p>
    <w:p w14:paraId="37C4C63B" w14:textId="77777777" w:rsidR="003C1C75" w:rsidRPr="00966079" w:rsidRDefault="003C1C75" w:rsidP="00284291">
      <w:pPr>
        <w:numPr>
          <w:ilvl w:val="0"/>
          <w:numId w:val="51"/>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2</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 </w:t>
      </w:r>
      <w:r w:rsidRPr="00966079">
        <w:rPr>
          <w:rFonts w:eastAsiaTheme="minorHAnsi"/>
          <w:sz w:val="22"/>
          <w:szCs w:val="22"/>
          <w:lang w:eastAsia="en-US"/>
        </w:rPr>
        <w:t xml:space="preserve">Vérification des dossiers techniques des soumissionnaires dont les offres administratives seront jugées conformes. </w:t>
      </w:r>
    </w:p>
    <w:p w14:paraId="12F58C18" w14:textId="3BC09D02" w:rsidR="003C1C75" w:rsidRPr="00966079" w:rsidRDefault="003C1C75" w:rsidP="00284291">
      <w:pPr>
        <w:numPr>
          <w:ilvl w:val="0"/>
          <w:numId w:val="51"/>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3</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des offres financières des entreprises dont les offres ont été reconnues administrativement conformes</w:t>
      </w:r>
      <w:r w:rsidR="008F4F1D">
        <w:rPr>
          <w:rFonts w:eastAsiaTheme="minorHAnsi"/>
          <w:sz w:val="22"/>
          <w:szCs w:val="22"/>
          <w:lang w:eastAsia="en-US"/>
        </w:rPr>
        <w:t xml:space="preserve"> et techniquement acceptable</w:t>
      </w:r>
      <w:r w:rsidRPr="00966079">
        <w:rPr>
          <w:rFonts w:eastAsiaTheme="minorHAnsi"/>
          <w:sz w:val="22"/>
          <w:szCs w:val="22"/>
          <w:lang w:eastAsia="en-US"/>
        </w:rPr>
        <w:t xml:space="preserve">.  </w:t>
      </w:r>
    </w:p>
    <w:p w14:paraId="710C3335" w14:textId="77777777" w:rsidR="003C1C75" w:rsidRPr="00966079" w:rsidRDefault="003C1C75" w:rsidP="000D3431">
      <w:pPr>
        <w:autoSpaceDE w:val="0"/>
        <w:autoSpaceDN w:val="0"/>
        <w:adjustRightInd w:val="0"/>
        <w:spacing w:line="276" w:lineRule="auto"/>
        <w:ind w:firstLine="426"/>
        <w:rPr>
          <w:rFonts w:eastAsiaTheme="minorHAnsi"/>
          <w:sz w:val="22"/>
          <w:szCs w:val="22"/>
          <w:lang w:eastAsia="en-US"/>
        </w:rPr>
      </w:pPr>
      <w:r w:rsidRPr="00966079">
        <w:rPr>
          <w:rFonts w:eastAsiaTheme="minorHAnsi"/>
          <w:sz w:val="22"/>
          <w:szCs w:val="22"/>
          <w:lang w:eastAsia="en-US"/>
        </w:rPr>
        <w:t xml:space="preserve">Les critères d’évaluation des offres sont les suivants : </w:t>
      </w:r>
    </w:p>
    <w:p w14:paraId="7C1564D2" w14:textId="77777777" w:rsidR="003C1C75" w:rsidRPr="00F2750D" w:rsidRDefault="003C1C75" w:rsidP="00284291">
      <w:pPr>
        <w:pStyle w:val="Retraitcorpsdetexte2"/>
        <w:numPr>
          <w:ilvl w:val="1"/>
          <w:numId w:val="49"/>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éliminatoires</w:t>
      </w:r>
    </w:p>
    <w:p w14:paraId="5BC9D422" w14:textId="77777777" w:rsidR="003C1C75" w:rsidRPr="00F2750D" w:rsidRDefault="003C1C75" w:rsidP="000D3431">
      <w:pPr>
        <w:widowControl w:val="0"/>
        <w:autoSpaceDE w:val="0"/>
        <w:spacing w:line="276" w:lineRule="auto"/>
        <w:ind w:firstLine="709"/>
        <w:jc w:val="both"/>
        <w:rPr>
          <w:sz w:val="22"/>
          <w:szCs w:val="22"/>
        </w:rPr>
      </w:pPr>
      <w:r w:rsidRPr="00F2750D">
        <w:rPr>
          <w:sz w:val="22"/>
          <w:szCs w:val="22"/>
        </w:rPr>
        <w:t>Les critères éliminatoires fixent les conditions minimales à remplir pour être admis à l’évaluation suivant les critères essentiels. Le non-respect de ces critères entraîne le rejet de l’offre du soumissionnaire.</w:t>
      </w:r>
    </w:p>
    <w:p w14:paraId="68DC0254" w14:textId="77777777" w:rsidR="003C1C75" w:rsidRDefault="003C1C75" w:rsidP="000D3431">
      <w:pPr>
        <w:pStyle w:val="Retraitcorpsdetexte2"/>
        <w:spacing w:line="276" w:lineRule="auto"/>
        <w:ind w:firstLine="709"/>
        <w:rPr>
          <w:rFonts w:ascii="Times New Roman" w:hAnsi="Times New Roman" w:cs="Times New Roman"/>
          <w:sz w:val="22"/>
          <w:szCs w:val="22"/>
        </w:rPr>
      </w:pPr>
      <w:r w:rsidRPr="00F2750D">
        <w:rPr>
          <w:rFonts w:ascii="Times New Roman" w:hAnsi="Times New Roman" w:cs="Times New Roman"/>
          <w:sz w:val="22"/>
          <w:szCs w:val="22"/>
        </w:rPr>
        <w:t>Il s'agit notamment :</w:t>
      </w:r>
    </w:p>
    <w:p w14:paraId="5B523285" w14:textId="77777777" w:rsidR="003C1C75" w:rsidRDefault="003C1C75" w:rsidP="00284291">
      <w:pPr>
        <w:numPr>
          <w:ilvl w:val="0"/>
          <w:numId w:val="53"/>
        </w:numPr>
        <w:spacing w:line="276" w:lineRule="auto"/>
        <w:ind w:left="453" w:hanging="283"/>
        <w:contextualSpacing/>
        <w:jc w:val="both"/>
        <w:rPr>
          <w:b/>
          <w:iCs/>
          <w:sz w:val="22"/>
          <w:szCs w:val="22"/>
        </w:rPr>
      </w:pPr>
      <w:r w:rsidRPr="00966079">
        <w:rPr>
          <w:b/>
          <w:iCs/>
          <w:sz w:val="22"/>
          <w:szCs w:val="22"/>
        </w:rPr>
        <w:t>Portant sur l’Offre Administrative</w:t>
      </w:r>
    </w:p>
    <w:p w14:paraId="7B6908A1" w14:textId="77777777" w:rsidR="003C1C75" w:rsidRPr="006A3EBB" w:rsidRDefault="003C1C75" w:rsidP="000D3431">
      <w:pPr>
        <w:spacing w:line="276" w:lineRule="auto"/>
        <w:ind w:left="453"/>
        <w:contextualSpacing/>
        <w:jc w:val="both"/>
        <w:rPr>
          <w:b/>
          <w:iCs/>
          <w:sz w:val="14"/>
          <w:szCs w:val="22"/>
        </w:rPr>
      </w:pPr>
    </w:p>
    <w:p w14:paraId="077D1369" w14:textId="77777777" w:rsidR="003C1C75" w:rsidRPr="001B7228" w:rsidRDefault="003C1C75"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1B7228">
        <w:rPr>
          <w:iCs/>
          <w:sz w:val="22"/>
          <w:szCs w:val="22"/>
        </w:rPr>
        <w:t xml:space="preserve">Pièce non conforme 48H après l’ouverture des offres </w:t>
      </w:r>
      <w:r w:rsidRPr="001B7228">
        <w:rPr>
          <w:b/>
          <w:iCs/>
          <w:sz w:val="22"/>
          <w:szCs w:val="22"/>
        </w:rPr>
        <w:t>(cf. Article 92 (9) du décret n°2018/366 du 20 juin 2018 portant code des Marchés Publics).</w:t>
      </w:r>
    </w:p>
    <w:p w14:paraId="645E4DA1" w14:textId="77777777" w:rsidR="003C1C75" w:rsidRPr="003E1434" w:rsidRDefault="003C1C75"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3E1434">
        <w:rPr>
          <w:iCs/>
          <w:sz w:val="22"/>
          <w:szCs w:val="22"/>
        </w:rPr>
        <w:t xml:space="preserve">Pièce falsifiée, fausse déclaration ou non authentique </w:t>
      </w:r>
      <w:r w:rsidRPr="003E1434">
        <w:rPr>
          <w:b/>
          <w:iCs/>
          <w:sz w:val="22"/>
          <w:szCs w:val="22"/>
        </w:rPr>
        <w:t>(la CIPM et l’Autorité Contractante se réservent le droit de procéder à l’authentification de tout document présentant un caractère douteux).</w:t>
      </w:r>
    </w:p>
    <w:p w14:paraId="10D4F2F5" w14:textId="77777777" w:rsidR="003C1C75" w:rsidRPr="006A3EBB" w:rsidRDefault="003C1C75"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3E1434">
        <w:rPr>
          <w:iCs/>
          <w:sz w:val="22"/>
          <w:szCs w:val="22"/>
        </w:rPr>
        <w:t>Absence de Caution de soumission à l’ouverture des plis.</w:t>
      </w:r>
    </w:p>
    <w:p w14:paraId="54794FD5" w14:textId="77777777" w:rsidR="003C1C75" w:rsidRDefault="003C1C75" w:rsidP="00284291">
      <w:pPr>
        <w:numPr>
          <w:ilvl w:val="0"/>
          <w:numId w:val="53"/>
        </w:numPr>
        <w:spacing w:before="120" w:line="276" w:lineRule="auto"/>
        <w:ind w:left="426" w:hanging="284"/>
        <w:jc w:val="both"/>
        <w:rPr>
          <w:b/>
          <w:iCs/>
          <w:sz w:val="22"/>
          <w:szCs w:val="22"/>
        </w:rPr>
      </w:pPr>
      <w:r w:rsidRPr="009F13DA">
        <w:rPr>
          <w:b/>
          <w:iCs/>
          <w:sz w:val="22"/>
          <w:szCs w:val="22"/>
        </w:rPr>
        <w:t>Portant sur l’Offre Technique</w:t>
      </w:r>
    </w:p>
    <w:p w14:paraId="4CF88C60" w14:textId="77777777" w:rsidR="003C1C75" w:rsidRPr="009F13DA" w:rsidRDefault="003C1C75" w:rsidP="000D3431">
      <w:pPr>
        <w:spacing w:before="40" w:line="276" w:lineRule="auto"/>
        <w:jc w:val="both"/>
        <w:rPr>
          <w:b/>
          <w:iCs/>
          <w:sz w:val="22"/>
          <w:szCs w:val="22"/>
        </w:rPr>
      </w:pPr>
      <w:r>
        <w:rPr>
          <w:b/>
          <w:iCs/>
          <w:sz w:val="22"/>
          <w:szCs w:val="22"/>
        </w:rPr>
        <w:t xml:space="preserve"> </w:t>
      </w:r>
      <w:r w:rsidRPr="00611696">
        <w:rPr>
          <w:b/>
          <w:iCs/>
          <w:sz w:val="22"/>
          <w:szCs w:val="22"/>
        </w:rPr>
        <w:t>Offre technique incomplète ou non conforme pour absence ou non satisfaction de l’un des éléments/d’une des conditions ci-après</w:t>
      </w:r>
      <w:r>
        <w:rPr>
          <w:b/>
          <w:iCs/>
          <w:sz w:val="22"/>
          <w:szCs w:val="22"/>
        </w:rPr>
        <w:t> :</w:t>
      </w:r>
    </w:p>
    <w:p w14:paraId="762E0B39" w14:textId="77777777" w:rsidR="003C1C75" w:rsidRPr="003E1434" w:rsidRDefault="003C1C75"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Fausse déclaration, documents falsifiés ;</w:t>
      </w:r>
    </w:p>
    <w:p w14:paraId="5F718D6E" w14:textId="4F5A45B2" w:rsidR="003C1C75" w:rsidRPr="003E1434" w:rsidRDefault="00D92C89"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Pr>
          <w:iCs/>
          <w:sz w:val="22"/>
          <w:szCs w:val="22"/>
        </w:rPr>
        <w:t>Absence de r</w:t>
      </w:r>
      <w:r w:rsidR="003C1C75" w:rsidRPr="003E1434">
        <w:rPr>
          <w:iCs/>
          <w:sz w:val="22"/>
          <w:szCs w:val="22"/>
        </w:rPr>
        <w:t>éférences</w:t>
      </w:r>
      <w:r w:rsidR="00E91244">
        <w:rPr>
          <w:iCs/>
          <w:sz w:val="22"/>
          <w:szCs w:val="22"/>
        </w:rPr>
        <w:t xml:space="preserve"> (02 au minimum)</w:t>
      </w:r>
      <w:r w:rsidR="003C1C75" w:rsidRPr="003E1434">
        <w:rPr>
          <w:iCs/>
          <w:sz w:val="22"/>
          <w:szCs w:val="22"/>
        </w:rPr>
        <w:t xml:space="preserve"> en construction ou réhabilitation d</w:t>
      </w:r>
      <w:r w:rsidR="00E91244">
        <w:rPr>
          <w:iCs/>
          <w:sz w:val="22"/>
          <w:szCs w:val="22"/>
        </w:rPr>
        <w:t>’un bâtiment de travaux publics</w:t>
      </w:r>
      <w:r w:rsidR="003C1C75" w:rsidRPr="003E1434">
        <w:rPr>
          <w:iCs/>
          <w:sz w:val="22"/>
          <w:szCs w:val="22"/>
        </w:rPr>
        <w:t xml:space="preserve"> spécifiées dans le RPAO ;</w:t>
      </w:r>
    </w:p>
    <w:p w14:paraId="224B9B64" w14:textId="77777777" w:rsidR="003C1C75" w:rsidRPr="003E1434" w:rsidRDefault="003C1C75"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 xml:space="preserve">Note méthodologique « organisation, méthodologie et planning » ; </w:t>
      </w:r>
    </w:p>
    <w:p w14:paraId="49950A6B" w14:textId="69084BB0" w:rsidR="003C1C75" w:rsidRPr="003E1434" w:rsidRDefault="003C1C75"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Non satisfaction</w:t>
      </w:r>
      <w:r w:rsidR="0045053A">
        <w:rPr>
          <w:iCs/>
          <w:sz w:val="22"/>
          <w:szCs w:val="22"/>
        </w:rPr>
        <w:t xml:space="preserve"> d’</w:t>
      </w:r>
      <w:r w:rsidRPr="003E1434">
        <w:rPr>
          <w:iCs/>
          <w:sz w:val="22"/>
          <w:szCs w:val="22"/>
        </w:rPr>
        <w:t>au moins</w:t>
      </w:r>
      <w:r w:rsidR="0045053A">
        <w:rPr>
          <w:iCs/>
          <w:sz w:val="22"/>
          <w:szCs w:val="22"/>
        </w:rPr>
        <w:t xml:space="preserve"> </w:t>
      </w:r>
      <w:r w:rsidRPr="00FF122C">
        <w:rPr>
          <w:iCs/>
          <w:sz w:val="22"/>
          <w:szCs w:val="22"/>
        </w:rPr>
        <w:t>7</w:t>
      </w:r>
      <w:r w:rsidR="00590CDE" w:rsidRPr="00FF122C">
        <w:rPr>
          <w:iCs/>
          <w:sz w:val="22"/>
          <w:szCs w:val="22"/>
        </w:rPr>
        <w:t>0</w:t>
      </w:r>
      <w:r w:rsidRPr="00FF122C">
        <w:rPr>
          <w:iCs/>
          <w:sz w:val="22"/>
          <w:szCs w:val="22"/>
        </w:rPr>
        <w:t xml:space="preserve">% </w:t>
      </w:r>
      <w:r w:rsidR="0045053A">
        <w:rPr>
          <w:iCs/>
          <w:sz w:val="22"/>
          <w:szCs w:val="22"/>
        </w:rPr>
        <w:t>à l’évaluation technique</w:t>
      </w:r>
      <w:r w:rsidRPr="003E1434">
        <w:rPr>
          <w:iCs/>
          <w:sz w:val="22"/>
          <w:szCs w:val="22"/>
        </w:rPr>
        <w:t xml:space="preserve"> ; </w:t>
      </w:r>
    </w:p>
    <w:p w14:paraId="75BD8276" w14:textId="5DD4401E" w:rsidR="003C1C75" w:rsidRPr="006F291D" w:rsidRDefault="00D92C89"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Pr>
          <w:iCs/>
          <w:sz w:val="22"/>
          <w:szCs w:val="22"/>
        </w:rPr>
        <w:t>Absence de d</w:t>
      </w:r>
      <w:r w:rsidR="003C1C75" w:rsidRPr="003E1434">
        <w:rPr>
          <w:iCs/>
          <w:sz w:val="22"/>
          <w:szCs w:val="22"/>
        </w:rPr>
        <w:t>éclaration sur l’honneur attestant que le soumissionnaire n’a pas abandonné un marché au cours des cinq (05) dernières années et qu’il ne figure pas sur la liste des entreprises défaillantes établies par le Ministère des Marchés Publics.</w:t>
      </w:r>
    </w:p>
    <w:p w14:paraId="0242CFAC" w14:textId="77777777" w:rsidR="003C1C75" w:rsidRPr="009F13DA" w:rsidRDefault="003C1C75" w:rsidP="00284291">
      <w:pPr>
        <w:numPr>
          <w:ilvl w:val="0"/>
          <w:numId w:val="53"/>
        </w:numPr>
        <w:spacing w:before="120" w:line="276" w:lineRule="auto"/>
        <w:ind w:left="426" w:hanging="284"/>
        <w:jc w:val="both"/>
        <w:rPr>
          <w:b/>
          <w:iCs/>
          <w:sz w:val="22"/>
          <w:szCs w:val="22"/>
        </w:rPr>
      </w:pPr>
      <w:r w:rsidRPr="009F13DA">
        <w:rPr>
          <w:b/>
          <w:iCs/>
          <w:sz w:val="22"/>
          <w:szCs w:val="22"/>
        </w:rPr>
        <w:t>Portant sur l’Offre Financière</w:t>
      </w:r>
    </w:p>
    <w:p w14:paraId="5825B50D" w14:textId="77777777" w:rsidR="003C1C75" w:rsidRPr="003E1434" w:rsidRDefault="003C1C75"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Offre financière incomplète ; absence d’une soumission timbrée, datée et signée ; </w:t>
      </w:r>
    </w:p>
    <w:p w14:paraId="399F9D13" w14:textId="77777777" w:rsidR="003C1C75" w:rsidRPr="003E1434" w:rsidRDefault="003C1C75"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Omission dans l’offre financière d’un prix unitaire quantifié ;</w:t>
      </w:r>
    </w:p>
    <w:p w14:paraId="3B59BB38" w14:textId="77777777" w:rsidR="003C1C75" w:rsidRPr="003E1434" w:rsidRDefault="003C1C75"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Absence d’un sous-détail de prix ;</w:t>
      </w:r>
    </w:p>
    <w:p w14:paraId="7C701A99" w14:textId="77777777" w:rsidR="003C1C75" w:rsidRPr="003E1434" w:rsidRDefault="003C1C75"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lastRenderedPageBreak/>
        <w:t xml:space="preserve">Non-respect des modèles (pièces </w:t>
      </w:r>
      <w:r w:rsidRPr="0045053A">
        <w:rPr>
          <w:iCs/>
          <w:sz w:val="22"/>
          <w:szCs w:val="22"/>
        </w:rPr>
        <w:t>7,8 &amp; 9)</w:t>
      </w:r>
      <w:r w:rsidRPr="003E1434">
        <w:rPr>
          <w:iCs/>
          <w:sz w:val="22"/>
          <w:szCs w:val="22"/>
        </w:rPr>
        <w:t xml:space="preserve"> du DAO.</w:t>
      </w:r>
    </w:p>
    <w:p w14:paraId="73B955D1" w14:textId="77777777" w:rsidR="003C1C75" w:rsidRPr="00F2750D" w:rsidRDefault="003C1C75" w:rsidP="003C1C75">
      <w:pPr>
        <w:pStyle w:val="Retraitcorpsdetexte2"/>
        <w:spacing w:line="276" w:lineRule="auto"/>
        <w:ind w:firstLine="0"/>
        <w:rPr>
          <w:rFonts w:ascii="Times New Roman" w:hAnsi="Times New Roman" w:cs="Times New Roman"/>
          <w:sz w:val="22"/>
          <w:szCs w:val="22"/>
        </w:rPr>
      </w:pPr>
    </w:p>
    <w:p w14:paraId="281E250B" w14:textId="77777777" w:rsidR="003C1C75" w:rsidRPr="00F2750D" w:rsidRDefault="003C1C75" w:rsidP="00284291">
      <w:pPr>
        <w:pStyle w:val="Retraitcorpsdetexte2"/>
        <w:numPr>
          <w:ilvl w:val="1"/>
          <w:numId w:val="49"/>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essentiels</w:t>
      </w:r>
    </w:p>
    <w:p w14:paraId="277FE30D" w14:textId="0ACCA677" w:rsidR="003C1C75" w:rsidRPr="00F2750D" w:rsidRDefault="003C1C75" w:rsidP="003232BA">
      <w:pPr>
        <w:widowControl w:val="0"/>
        <w:autoSpaceDE w:val="0"/>
        <w:spacing w:line="276" w:lineRule="auto"/>
        <w:ind w:firstLine="360"/>
        <w:jc w:val="both"/>
        <w:rPr>
          <w:sz w:val="22"/>
          <w:szCs w:val="22"/>
        </w:rPr>
      </w:pPr>
      <w:r w:rsidRPr="00F2750D">
        <w:rPr>
          <w:sz w:val="22"/>
          <w:szCs w:val="22"/>
        </w:rPr>
        <w:t>Les critères relatifs à la qualification des candidats porteront à titre indicatif sur :</w:t>
      </w:r>
    </w:p>
    <w:p w14:paraId="7733EB5E" w14:textId="5B61C8D4"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bookmarkStart w:id="16" w:name="_Hlk122841718"/>
      <w:r w:rsidRPr="00F2750D">
        <w:rPr>
          <w:rFonts w:ascii="Times New Roman" w:hAnsi="Times New Roman" w:cs="Times New Roman"/>
          <w:sz w:val="22"/>
          <w:szCs w:val="22"/>
        </w:rPr>
        <w:t>La</w:t>
      </w:r>
      <w:r w:rsidR="003C1C75" w:rsidRPr="00F2750D">
        <w:rPr>
          <w:rFonts w:ascii="Times New Roman" w:hAnsi="Times New Roman" w:cs="Times New Roman"/>
          <w:sz w:val="22"/>
          <w:szCs w:val="22"/>
        </w:rPr>
        <w:t xml:space="preserve"> capacité financière</w:t>
      </w:r>
      <w:r w:rsidR="00F34016">
        <w:rPr>
          <w:rFonts w:ascii="Times New Roman" w:hAnsi="Times New Roman" w:cs="Times New Roman"/>
          <w:sz w:val="22"/>
          <w:szCs w:val="22"/>
        </w:rPr>
        <w:t xml:space="preserve"> (inférieur à </w:t>
      </w:r>
      <w:r w:rsidR="00B24BAE">
        <w:rPr>
          <w:rFonts w:ascii="Times New Roman" w:hAnsi="Times New Roman" w:cs="Times New Roman"/>
          <w:sz w:val="22"/>
          <w:szCs w:val="22"/>
        </w:rPr>
        <w:t>3</w:t>
      </w:r>
      <w:r w:rsidR="00F34016">
        <w:rPr>
          <w:rFonts w:ascii="Times New Roman" w:hAnsi="Times New Roman" w:cs="Times New Roman"/>
          <w:sz w:val="22"/>
          <w:szCs w:val="22"/>
        </w:rPr>
        <w:t>0 millions)</w:t>
      </w:r>
      <w:r w:rsidR="003C1C75" w:rsidRPr="00F2750D">
        <w:rPr>
          <w:rFonts w:ascii="Times New Roman" w:hAnsi="Times New Roman" w:cs="Times New Roman"/>
          <w:sz w:val="22"/>
          <w:szCs w:val="22"/>
        </w:rPr>
        <w:t> ;</w:t>
      </w:r>
      <w:r>
        <w:rPr>
          <w:rFonts w:ascii="Times New Roman" w:hAnsi="Times New Roman" w:cs="Times New Roman"/>
          <w:sz w:val="22"/>
          <w:szCs w:val="22"/>
        </w:rPr>
        <w:t xml:space="preserve"> </w:t>
      </w:r>
    </w:p>
    <w:p w14:paraId="4AE0A62C" w14:textId="1E7A0FFB"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w:t>
      </w:r>
      <w:r w:rsidR="003C1C75" w:rsidRPr="003232BA">
        <w:rPr>
          <w:rFonts w:ascii="Times New Roman" w:hAnsi="Times New Roman" w:cs="Times New Roman"/>
          <w:sz w:val="22"/>
          <w:szCs w:val="22"/>
        </w:rPr>
        <w:t xml:space="preserve"> références du soumissionnaire (expérience générale et spécifique) ;</w:t>
      </w:r>
    </w:p>
    <w:p w14:paraId="55DA45AC" w14:textId="01D2FBF2"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La</w:t>
      </w:r>
      <w:r w:rsidR="003C1C75" w:rsidRPr="003232BA">
        <w:rPr>
          <w:rFonts w:ascii="Times New Roman" w:hAnsi="Times New Roman" w:cs="Times New Roman"/>
          <w:sz w:val="22"/>
          <w:szCs w:val="22"/>
        </w:rPr>
        <w:t xml:space="preserve"> méthodologie (calendrier, délai d’exécution, planning des travaux) ;</w:t>
      </w:r>
    </w:p>
    <w:p w14:paraId="296DBD14" w14:textId="02889323"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w:t>
      </w:r>
      <w:r w:rsidR="003C1C75" w:rsidRPr="003232BA">
        <w:rPr>
          <w:rFonts w:ascii="Times New Roman" w:hAnsi="Times New Roman" w:cs="Times New Roman"/>
          <w:sz w:val="22"/>
          <w:szCs w:val="22"/>
        </w:rPr>
        <w:t xml:space="preserve"> personnel d’encadrement (références, qualification et CV) ;</w:t>
      </w:r>
    </w:p>
    <w:p w14:paraId="2B81FC6E" w14:textId="1BBFE207"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w:t>
      </w:r>
      <w:r w:rsidR="003C1C75" w:rsidRPr="003232BA">
        <w:rPr>
          <w:rFonts w:ascii="Times New Roman" w:hAnsi="Times New Roman" w:cs="Times New Roman"/>
          <w:sz w:val="22"/>
          <w:szCs w:val="22"/>
        </w:rPr>
        <w:t xml:space="preserve"> moyens techniques et matériels ;</w:t>
      </w:r>
    </w:p>
    <w:p w14:paraId="2E8FA0EE" w14:textId="2B7605E1" w:rsidR="003C1C75" w:rsidRPr="003232BA" w:rsidRDefault="00E33D52"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Pr>
          <w:rFonts w:ascii="Times New Roman" w:hAnsi="Times New Roman" w:cs="Times New Roman"/>
          <w:sz w:val="22"/>
          <w:szCs w:val="22"/>
        </w:rPr>
        <w:t>V</w:t>
      </w:r>
      <w:r w:rsidR="003C1C75" w:rsidRPr="003232BA">
        <w:rPr>
          <w:rFonts w:ascii="Times New Roman" w:hAnsi="Times New Roman" w:cs="Times New Roman"/>
          <w:sz w:val="22"/>
          <w:szCs w:val="22"/>
        </w:rPr>
        <w:t>isite (obligatoire) de site signé sur l’honneur</w:t>
      </w:r>
      <w:bookmarkEnd w:id="16"/>
      <w:r w:rsidR="003C1C75" w:rsidRPr="003232BA">
        <w:rPr>
          <w:rFonts w:ascii="Times New Roman" w:hAnsi="Times New Roman" w:cs="Times New Roman"/>
          <w:sz w:val="22"/>
          <w:szCs w:val="22"/>
        </w:rPr>
        <w:t>.</w:t>
      </w:r>
    </w:p>
    <w:p w14:paraId="61D568B7" w14:textId="531F0D45" w:rsidR="003C1C75" w:rsidRDefault="003C1C75" w:rsidP="003C1C75">
      <w:pPr>
        <w:pStyle w:val="Paragraphedeliste"/>
        <w:spacing w:line="276" w:lineRule="auto"/>
        <w:ind w:left="0"/>
        <w:jc w:val="both"/>
        <w:rPr>
          <w:b/>
          <w:sz w:val="22"/>
          <w:szCs w:val="22"/>
        </w:rPr>
      </w:pPr>
    </w:p>
    <w:p w14:paraId="38D60E92" w14:textId="5ABD06BE" w:rsidR="00D00C5F" w:rsidRPr="003C1C75" w:rsidRDefault="003C1C75" w:rsidP="00284291">
      <w:pPr>
        <w:pStyle w:val="Paragraphedeliste"/>
        <w:numPr>
          <w:ilvl w:val="0"/>
          <w:numId w:val="43"/>
        </w:numPr>
        <w:spacing w:line="276" w:lineRule="auto"/>
        <w:ind w:left="0"/>
        <w:jc w:val="both"/>
        <w:rPr>
          <w:b/>
          <w:sz w:val="22"/>
          <w:szCs w:val="22"/>
        </w:rPr>
      </w:pPr>
      <w:r>
        <w:rPr>
          <w:b/>
          <w:sz w:val="22"/>
          <w:szCs w:val="22"/>
        </w:rPr>
        <w:t>Attribution</w:t>
      </w:r>
    </w:p>
    <w:p w14:paraId="7CF81721" w14:textId="77777777" w:rsidR="006E053C" w:rsidRPr="00F2750D" w:rsidRDefault="00D173DE" w:rsidP="00D22490">
      <w:pPr>
        <w:widowControl w:val="0"/>
        <w:autoSpaceDE w:val="0"/>
        <w:spacing w:line="276" w:lineRule="auto"/>
        <w:ind w:firstLine="709"/>
        <w:jc w:val="both"/>
        <w:rPr>
          <w:sz w:val="22"/>
          <w:szCs w:val="22"/>
        </w:rPr>
      </w:pPr>
      <w:r w:rsidRPr="00F2750D">
        <w:rPr>
          <w:sz w:val="22"/>
          <w:szCs w:val="22"/>
        </w:rPr>
        <w:t xml:space="preserve">L’Autorité Contractante attribuera le Marché au Soumissionnaire remplissant les conditions énoncées </w:t>
      </w:r>
      <w:r w:rsidR="00454478" w:rsidRPr="00F2750D">
        <w:rPr>
          <w:sz w:val="22"/>
          <w:szCs w:val="22"/>
        </w:rPr>
        <w:t xml:space="preserve">aux points 34.1 et 34.2 du </w:t>
      </w:r>
      <w:r w:rsidR="00A95B13" w:rsidRPr="00F2750D">
        <w:rPr>
          <w:sz w:val="22"/>
          <w:szCs w:val="22"/>
        </w:rPr>
        <w:t>Règlement Particulier de l’Appel d’Offre.</w:t>
      </w:r>
    </w:p>
    <w:p w14:paraId="58898C58" w14:textId="549C3E81" w:rsidR="00225AEE" w:rsidRPr="00885F95" w:rsidRDefault="00D173DE" w:rsidP="00D22490">
      <w:pPr>
        <w:widowControl w:val="0"/>
        <w:autoSpaceDE w:val="0"/>
        <w:spacing w:line="276" w:lineRule="auto"/>
        <w:ind w:firstLine="709"/>
        <w:jc w:val="both"/>
        <w:rPr>
          <w:i/>
          <w:sz w:val="16"/>
          <w:szCs w:val="16"/>
        </w:rPr>
      </w:pPr>
      <w:r w:rsidRPr="00F2750D">
        <w:rPr>
          <w:sz w:val="22"/>
          <w:szCs w:val="22"/>
        </w:rPr>
        <w:t xml:space="preserve"> </w:t>
      </w:r>
    </w:p>
    <w:p w14:paraId="2FD9E8E2" w14:textId="77777777" w:rsidR="00EF22FB" w:rsidRPr="00F2750D" w:rsidRDefault="00EF22FB" w:rsidP="00284291">
      <w:pPr>
        <w:pStyle w:val="Paragraphedeliste"/>
        <w:numPr>
          <w:ilvl w:val="0"/>
          <w:numId w:val="43"/>
        </w:numPr>
        <w:spacing w:line="276" w:lineRule="auto"/>
        <w:ind w:left="0"/>
        <w:jc w:val="both"/>
        <w:rPr>
          <w:b/>
          <w:sz w:val="22"/>
          <w:szCs w:val="22"/>
        </w:rPr>
      </w:pPr>
      <w:r w:rsidRPr="00F2750D">
        <w:rPr>
          <w:b/>
          <w:sz w:val="22"/>
          <w:szCs w:val="22"/>
        </w:rPr>
        <w:t>Durée de Validité des Offres</w:t>
      </w:r>
    </w:p>
    <w:p w14:paraId="55C7E291" w14:textId="77777777" w:rsidR="00EB441F" w:rsidRPr="00F2750D" w:rsidRDefault="00EF22FB" w:rsidP="00D22490">
      <w:pPr>
        <w:pStyle w:val="Retraitcorpsdetexte2"/>
        <w:spacing w:line="276" w:lineRule="auto"/>
        <w:ind w:firstLine="709"/>
        <w:rPr>
          <w:rFonts w:ascii="Times New Roman" w:hAnsi="Times New Roman" w:cs="Times New Roman"/>
          <w:color w:val="FF0000"/>
          <w:sz w:val="22"/>
          <w:szCs w:val="22"/>
        </w:rPr>
      </w:pPr>
      <w:r w:rsidRPr="00F2750D">
        <w:rPr>
          <w:rFonts w:ascii="Times New Roman" w:hAnsi="Times New Roman" w:cs="Times New Roman"/>
          <w:sz w:val="22"/>
          <w:szCs w:val="22"/>
        </w:rPr>
        <w:t xml:space="preserve">Les soumissionnaires restent engagés par leur offre pendant </w:t>
      </w:r>
      <w:r w:rsidRPr="00F2750D">
        <w:rPr>
          <w:rFonts w:ascii="Times New Roman" w:hAnsi="Times New Roman" w:cs="Times New Roman"/>
          <w:b/>
          <w:sz w:val="22"/>
          <w:szCs w:val="22"/>
        </w:rPr>
        <w:t>quatre-vingt-dix (90)</w:t>
      </w:r>
      <w:r w:rsidRPr="00F2750D">
        <w:rPr>
          <w:rFonts w:ascii="Times New Roman" w:hAnsi="Times New Roman" w:cs="Times New Roman"/>
          <w:sz w:val="22"/>
          <w:szCs w:val="22"/>
        </w:rPr>
        <w:t xml:space="preserve"> </w:t>
      </w:r>
      <w:r w:rsidRPr="00F2750D">
        <w:rPr>
          <w:rFonts w:ascii="Times New Roman" w:hAnsi="Times New Roman" w:cs="Times New Roman"/>
          <w:b/>
          <w:sz w:val="22"/>
          <w:szCs w:val="22"/>
        </w:rPr>
        <w:t>jours</w:t>
      </w:r>
      <w:r w:rsidRPr="00F2750D">
        <w:rPr>
          <w:rFonts w:ascii="Times New Roman" w:hAnsi="Times New Roman" w:cs="Times New Roman"/>
          <w:sz w:val="22"/>
          <w:szCs w:val="22"/>
        </w:rPr>
        <w:t xml:space="preserve"> à partir de la date limite fixée pour la remise des offres</w:t>
      </w:r>
      <w:r w:rsidRPr="00F2750D">
        <w:rPr>
          <w:rFonts w:ascii="Times New Roman" w:hAnsi="Times New Roman" w:cs="Times New Roman"/>
          <w:color w:val="FF0000"/>
          <w:sz w:val="22"/>
          <w:szCs w:val="22"/>
        </w:rPr>
        <w:t>.</w:t>
      </w:r>
    </w:p>
    <w:p w14:paraId="1B0F455F" w14:textId="77777777" w:rsidR="006E053C" w:rsidRPr="00F2750D" w:rsidRDefault="006E053C" w:rsidP="00047459">
      <w:pPr>
        <w:pStyle w:val="Retraitcorpsdetexte2"/>
        <w:spacing w:line="276" w:lineRule="auto"/>
        <w:ind w:firstLine="0"/>
        <w:rPr>
          <w:rFonts w:ascii="Times New Roman" w:hAnsi="Times New Roman" w:cs="Times New Roman"/>
          <w:spacing w:val="4"/>
          <w:sz w:val="22"/>
          <w:szCs w:val="22"/>
        </w:rPr>
      </w:pPr>
    </w:p>
    <w:p w14:paraId="75D1B3E5" w14:textId="77777777" w:rsidR="008C7829" w:rsidRPr="00F2750D" w:rsidRDefault="008C7829" w:rsidP="00284291">
      <w:pPr>
        <w:pStyle w:val="Paragraphedeliste"/>
        <w:numPr>
          <w:ilvl w:val="0"/>
          <w:numId w:val="43"/>
        </w:numPr>
        <w:spacing w:line="276" w:lineRule="auto"/>
        <w:ind w:left="0"/>
        <w:jc w:val="both"/>
        <w:rPr>
          <w:b/>
          <w:sz w:val="22"/>
          <w:szCs w:val="22"/>
        </w:rPr>
      </w:pPr>
      <w:r w:rsidRPr="00F2750D">
        <w:rPr>
          <w:b/>
          <w:sz w:val="22"/>
          <w:szCs w:val="22"/>
        </w:rPr>
        <w:t>Additif</w:t>
      </w:r>
    </w:p>
    <w:p w14:paraId="08EF50AE" w14:textId="1AC554E8" w:rsidR="008C7829" w:rsidRPr="00F2750D" w:rsidRDefault="008C7829" w:rsidP="00D22490">
      <w:pPr>
        <w:pStyle w:val="Retraitcorpsdetexte2"/>
        <w:spacing w:line="276" w:lineRule="auto"/>
        <w:ind w:firstLine="709"/>
        <w:rPr>
          <w:rFonts w:ascii="Times New Roman" w:hAnsi="Times New Roman" w:cs="Times New Roman"/>
          <w:spacing w:val="4"/>
          <w:sz w:val="22"/>
          <w:szCs w:val="22"/>
        </w:rPr>
      </w:pPr>
      <w:r w:rsidRPr="00F2750D">
        <w:rPr>
          <w:rFonts w:ascii="Times New Roman" w:hAnsi="Times New Roman" w:cs="Times New Roman"/>
          <w:spacing w:val="4"/>
          <w:sz w:val="22"/>
          <w:szCs w:val="22"/>
        </w:rPr>
        <w:t xml:space="preserve">Le Maire de la Commune de </w:t>
      </w:r>
      <w:r w:rsidR="00821104" w:rsidRPr="00F2750D">
        <w:rPr>
          <w:rFonts w:ascii="Times New Roman" w:hAnsi="Times New Roman" w:cs="Times New Roman"/>
          <w:spacing w:val="4"/>
          <w:sz w:val="22"/>
          <w:szCs w:val="22"/>
        </w:rPr>
        <w:t>Ma’an</w:t>
      </w:r>
      <w:r w:rsidRPr="00F2750D">
        <w:rPr>
          <w:rFonts w:ascii="Times New Roman" w:hAnsi="Times New Roman" w:cs="Times New Roman"/>
          <w:spacing w:val="4"/>
          <w:sz w:val="22"/>
          <w:szCs w:val="22"/>
        </w:rPr>
        <w:t xml:space="preserve"> se réserve le droit en cas de nécessité, d’apporter tout autre modification ultérieure </w:t>
      </w:r>
      <w:r w:rsidR="00C1032C" w:rsidRPr="00F2750D">
        <w:rPr>
          <w:rFonts w:ascii="Times New Roman" w:hAnsi="Times New Roman" w:cs="Times New Roman"/>
          <w:spacing w:val="4"/>
          <w:sz w:val="22"/>
          <w:szCs w:val="22"/>
        </w:rPr>
        <w:t>utile au</w:t>
      </w:r>
      <w:r w:rsidRPr="00F2750D">
        <w:rPr>
          <w:rFonts w:ascii="Times New Roman" w:hAnsi="Times New Roman" w:cs="Times New Roman"/>
          <w:spacing w:val="4"/>
          <w:sz w:val="22"/>
          <w:szCs w:val="22"/>
        </w:rPr>
        <w:t xml:space="preserve"> présent Dossier d’Appel d’Offres.</w:t>
      </w:r>
    </w:p>
    <w:p w14:paraId="33E511D9" w14:textId="77777777" w:rsidR="006E053C" w:rsidRPr="00F2750D" w:rsidRDefault="006E053C" w:rsidP="00D22490">
      <w:pPr>
        <w:pStyle w:val="Retraitcorpsdetexte2"/>
        <w:spacing w:line="276" w:lineRule="auto"/>
        <w:ind w:firstLine="709"/>
        <w:rPr>
          <w:rFonts w:ascii="Times New Roman" w:hAnsi="Times New Roman" w:cs="Times New Roman"/>
          <w:spacing w:val="4"/>
          <w:sz w:val="22"/>
          <w:szCs w:val="22"/>
        </w:rPr>
      </w:pPr>
    </w:p>
    <w:p w14:paraId="5FF6D9AF" w14:textId="77777777" w:rsidR="008C7829" w:rsidRPr="00F2750D" w:rsidRDefault="008C7829" w:rsidP="00284291">
      <w:pPr>
        <w:pStyle w:val="Paragraphedeliste"/>
        <w:numPr>
          <w:ilvl w:val="0"/>
          <w:numId w:val="43"/>
        </w:numPr>
        <w:spacing w:line="276" w:lineRule="auto"/>
        <w:ind w:left="0"/>
        <w:jc w:val="both"/>
        <w:rPr>
          <w:b/>
          <w:sz w:val="22"/>
          <w:szCs w:val="22"/>
        </w:rPr>
      </w:pPr>
      <w:r w:rsidRPr="00F2750D">
        <w:rPr>
          <w:b/>
          <w:sz w:val="22"/>
          <w:szCs w:val="22"/>
        </w:rPr>
        <w:t>Renseignements complémentaires</w:t>
      </w:r>
    </w:p>
    <w:p w14:paraId="5505662A" w14:textId="7E4C8D01" w:rsidR="006E053C" w:rsidRPr="00F2750D" w:rsidRDefault="006E053C" w:rsidP="00D22490">
      <w:pPr>
        <w:pStyle w:val="Retraitcorpsdetexte2"/>
        <w:spacing w:line="276" w:lineRule="auto"/>
        <w:ind w:firstLine="709"/>
        <w:rPr>
          <w:rFonts w:ascii="Times New Roman" w:hAnsi="Times New Roman" w:cs="Times New Roman"/>
          <w:spacing w:val="4"/>
          <w:sz w:val="22"/>
          <w:szCs w:val="22"/>
        </w:rPr>
      </w:pPr>
      <w:r w:rsidRPr="00F2750D">
        <w:rPr>
          <w:rFonts w:ascii="Times New Roman" w:hAnsi="Times New Roman" w:cs="Times New Roman"/>
          <w:spacing w:val="4"/>
          <w:sz w:val="22"/>
          <w:szCs w:val="22"/>
        </w:rPr>
        <w:t xml:space="preserve">Les renseignements complémentaires peuvent être obtenus auprès du Service Interne de Gestion Administrative des Marchés Publics de la commune de Ma’an Tel : 694 58 20 37 / </w:t>
      </w:r>
      <w:r w:rsidRPr="0045053A">
        <w:rPr>
          <w:rFonts w:ascii="Times New Roman" w:hAnsi="Times New Roman" w:cs="Times New Roman"/>
          <w:spacing w:val="4"/>
          <w:sz w:val="22"/>
          <w:szCs w:val="22"/>
        </w:rPr>
        <w:t>699 37 84 98</w:t>
      </w:r>
      <w:r w:rsidR="0045053A">
        <w:rPr>
          <w:rFonts w:ascii="Times New Roman" w:hAnsi="Times New Roman" w:cs="Times New Roman"/>
          <w:spacing w:val="4"/>
          <w:sz w:val="22"/>
          <w:szCs w:val="22"/>
        </w:rPr>
        <w:t>.</w:t>
      </w:r>
    </w:p>
    <w:p w14:paraId="1AAB93B5" w14:textId="77777777" w:rsidR="006E053C" w:rsidRPr="00F2750D" w:rsidRDefault="006E053C" w:rsidP="00D22490">
      <w:pPr>
        <w:pStyle w:val="Retraitcorpsdetexte2"/>
        <w:spacing w:line="276" w:lineRule="auto"/>
        <w:ind w:firstLine="709"/>
        <w:jc w:val="center"/>
        <w:rPr>
          <w:rFonts w:ascii="Times New Roman" w:hAnsi="Times New Roman" w:cs="Times New Roman"/>
        </w:rPr>
      </w:pPr>
    </w:p>
    <w:p w14:paraId="71DF7DBA" w14:textId="55DA672F" w:rsidR="000F6C3C" w:rsidRDefault="00175599" w:rsidP="000F6C3C">
      <w:pPr>
        <w:spacing w:line="276" w:lineRule="auto"/>
        <w:ind w:firstLine="709"/>
        <w:jc w:val="both"/>
        <w:rPr>
          <w:sz w:val="22"/>
          <w:szCs w:val="22"/>
        </w:rPr>
      </w:pPr>
      <w:r w:rsidRPr="00F2750D">
        <w:rPr>
          <w:sz w:val="22"/>
          <w:szCs w:val="22"/>
        </w:rPr>
        <w:t xml:space="preserve">                                                                              </w:t>
      </w:r>
      <w:r w:rsidR="00507421" w:rsidRPr="00F2750D">
        <w:rPr>
          <w:sz w:val="22"/>
          <w:szCs w:val="22"/>
        </w:rPr>
        <w:t xml:space="preserve">                         </w:t>
      </w:r>
      <w:r w:rsidRPr="00F2750D">
        <w:rPr>
          <w:sz w:val="22"/>
          <w:szCs w:val="22"/>
        </w:rPr>
        <w:t xml:space="preserve">       Ma’an, le …………………</w:t>
      </w:r>
      <w:r w:rsidR="000F6C3C">
        <w:rPr>
          <w:sz w:val="22"/>
          <w:szCs w:val="22"/>
        </w:rPr>
        <w:t xml:space="preserve"> </w:t>
      </w:r>
    </w:p>
    <w:p w14:paraId="74F5105A" w14:textId="07555B2D" w:rsidR="000F6C3C" w:rsidRPr="000D3431" w:rsidRDefault="000F6C3C" w:rsidP="000D3431">
      <w:pPr>
        <w:spacing w:line="276" w:lineRule="auto"/>
        <w:ind w:firstLine="709"/>
        <w:jc w:val="right"/>
        <w:rPr>
          <w:b/>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0D3431">
        <w:rPr>
          <w:b/>
          <w:sz w:val="22"/>
          <w:szCs w:val="22"/>
        </w:rPr>
        <w:t xml:space="preserve">Le Maire </w:t>
      </w:r>
      <w:r w:rsidRPr="000D3431">
        <w:rPr>
          <w:b/>
          <w:sz w:val="22"/>
          <w:szCs w:val="22"/>
        </w:rPr>
        <w:tab/>
      </w:r>
      <w:r w:rsidRPr="000D3431">
        <w:rPr>
          <w:b/>
          <w:sz w:val="22"/>
          <w:szCs w:val="22"/>
        </w:rPr>
        <w:tab/>
      </w:r>
      <w:r w:rsidRPr="000D3431">
        <w:rPr>
          <w:b/>
          <w:sz w:val="22"/>
          <w:szCs w:val="22"/>
        </w:rPr>
        <w:tab/>
      </w:r>
      <w:r w:rsidRPr="000D3431">
        <w:rPr>
          <w:b/>
          <w:sz w:val="22"/>
          <w:szCs w:val="22"/>
        </w:rPr>
        <w:tab/>
      </w:r>
    </w:p>
    <w:p w14:paraId="63BF6457" w14:textId="49C8A5FF" w:rsidR="000D3431" w:rsidRPr="000D3431" w:rsidRDefault="000D3431" w:rsidP="000D3431">
      <w:pPr>
        <w:ind w:firstLine="709"/>
        <w:jc w:val="center"/>
        <w:rPr>
          <w:b/>
          <w:sz w:val="22"/>
          <w:szCs w:val="22"/>
        </w:rPr>
      </w:pPr>
      <w:r>
        <w:rPr>
          <w:b/>
          <w:sz w:val="22"/>
          <w:szCs w:val="22"/>
        </w:rPr>
        <w:t xml:space="preserve">                                                                   </w:t>
      </w:r>
      <w:r w:rsidRPr="000D3431">
        <w:rPr>
          <w:b/>
          <w:sz w:val="22"/>
          <w:szCs w:val="22"/>
        </w:rPr>
        <w:t>(Autorité Contractante)</w:t>
      </w:r>
    </w:p>
    <w:p w14:paraId="00D3DDB5" w14:textId="52A374A9" w:rsidR="000D3431" w:rsidRPr="00F2750D" w:rsidRDefault="00175599" w:rsidP="000D3431">
      <w:pPr>
        <w:ind w:firstLine="709"/>
        <w:jc w:val="both"/>
        <w:rPr>
          <w:b/>
          <w:sz w:val="22"/>
          <w:szCs w:val="22"/>
        </w:rPr>
      </w:pPr>
      <w:r w:rsidRPr="00F2750D">
        <w:rPr>
          <w:b/>
          <w:sz w:val="22"/>
          <w:szCs w:val="22"/>
          <w:u w:val="single"/>
        </w:rPr>
        <w:t>Ampliations </w:t>
      </w:r>
      <w:r w:rsidRPr="00F2750D">
        <w:rPr>
          <w:b/>
          <w:sz w:val="22"/>
          <w:szCs w:val="22"/>
        </w:rPr>
        <w:t>:</w:t>
      </w:r>
    </w:p>
    <w:p w14:paraId="5E522426" w14:textId="2353FAD4" w:rsidR="00175599" w:rsidRPr="00F2750D" w:rsidRDefault="00175599" w:rsidP="00284291">
      <w:pPr>
        <w:pStyle w:val="Paragraphedeliste"/>
        <w:numPr>
          <w:ilvl w:val="0"/>
          <w:numId w:val="28"/>
        </w:numPr>
        <w:ind w:left="0" w:firstLine="709"/>
        <w:rPr>
          <w:sz w:val="16"/>
          <w:szCs w:val="16"/>
          <w:lang w:val="en-US"/>
        </w:rPr>
      </w:pPr>
      <w:r w:rsidRPr="00F2750D">
        <w:rPr>
          <w:sz w:val="16"/>
          <w:szCs w:val="16"/>
          <w:lang w:val="en-US"/>
        </w:rPr>
        <w:t>MINMAP/DDVN</w:t>
      </w:r>
    </w:p>
    <w:p w14:paraId="1041A9B0" w14:textId="77777777" w:rsidR="00175599" w:rsidRPr="00F2750D" w:rsidRDefault="00175599" w:rsidP="00284291">
      <w:pPr>
        <w:pStyle w:val="Paragraphedeliste"/>
        <w:numPr>
          <w:ilvl w:val="0"/>
          <w:numId w:val="28"/>
        </w:numPr>
        <w:ind w:left="0" w:firstLine="709"/>
        <w:rPr>
          <w:sz w:val="16"/>
          <w:szCs w:val="16"/>
          <w:lang w:val="en-US"/>
        </w:rPr>
      </w:pPr>
      <w:r w:rsidRPr="00F2750D">
        <w:rPr>
          <w:sz w:val="16"/>
          <w:szCs w:val="16"/>
          <w:lang w:val="en-US"/>
        </w:rPr>
        <w:t>ARMP/SUD</w:t>
      </w:r>
    </w:p>
    <w:p w14:paraId="42177D49" w14:textId="77777777" w:rsidR="00175599" w:rsidRPr="00F2750D" w:rsidRDefault="00175599" w:rsidP="00284291">
      <w:pPr>
        <w:pStyle w:val="Paragraphedeliste"/>
        <w:numPr>
          <w:ilvl w:val="0"/>
          <w:numId w:val="28"/>
        </w:numPr>
        <w:ind w:left="0" w:firstLine="709"/>
        <w:rPr>
          <w:sz w:val="16"/>
          <w:szCs w:val="16"/>
          <w:lang w:val="en-US"/>
        </w:rPr>
      </w:pPr>
      <w:r w:rsidRPr="00F2750D">
        <w:rPr>
          <w:sz w:val="16"/>
          <w:szCs w:val="16"/>
          <w:lang w:val="en-US"/>
        </w:rPr>
        <w:t>P/CIPM</w:t>
      </w:r>
    </w:p>
    <w:p w14:paraId="1A2E23C7" w14:textId="77777777" w:rsidR="00175599" w:rsidRPr="00F2750D" w:rsidRDefault="00175599" w:rsidP="00284291">
      <w:pPr>
        <w:pStyle w:val="Paragraphedeliste"/>
        <w:numPr>
          <w:ilvl w:val="0"/>
          <w:numId w:val="28"/>
        </w:numPr>
        <w:ind w:left="0" w:firstLine="709"/>
        <w:contextualSpacing/>
        <w:jc w:val="both"/>
        <w:rPr>
          <w:sz w:val="16"/>
          <w:szCs w:val="16"/>
          <w:lang w:val="en-US"/>
        </w:rPr>
      </w:pPr>
      <w:r w:rsidRPr="00F2750D">
        <w:rPr>
          <w:sz w:val="16"/>
          <w:szCs w:val="16"/>
          <w:lang w:val="en-US"/>
        </w:rPr>
        <w:t>SIGAMP</w:t>
      </w:r>
    </w:p>
    <w:p w14:paraId="244C2654" w14:textId="77777777" w:rsidR="008C3B15" w:rsidRPr="00F2750D" w:rsidRDefault="00EF22FB" w:rsidP="00284291">
      <w:pPr>
        <w:pStyle w:val="Paragraphedeliste"/>
        <w:numPr>
          <w:ilvl w:val="0"/>
          <w:numId w:val="28"/>
        </w:numPr>
        <w:ind w:left="0" w:firstLine="709"/>
        <w:rPr>
          <w:sz w:val="16"/>
          <w:szCs w:val="16"/>
          <w:lang w:val="en-US"/>
        </w:rPr>
      </w:pPr>
      <w:proofErr w:type="spellStart"/>
      <w:r w:rsidRPr="00F2750D">
        <w:rPr>
          <w:sz w:val="16"/>
          <w:szCs w:val="16"/>
          <w:lang w:val="en-US"/>
        </w:rPr>
        <w:t>Affichage</w:t>
      </w:r>
      <w:proofErr w:type="spellEnd"/>
      <w:r w:rsidRPr="00F2750D">
        <w:rPr>
          <w:sz w:val="16"/>
          <w:szCs w:val="16"/>
          <w:lang w:val="en-US"/>
        </w:rPr>
        <w:t>.</w:t>
      </w:r>
    </w:p>
    <w:p w14:paraId="31DF60E5" w14:textId="77777777" w:rsidR="005F5D38" w:rsidRPr="00F2750D" w:rsidRDefault="005F5D38" w:rsidP="00D22490">
      <w:pPr>
        <w:spacing w:line="276" w:lineRule="auto"/>
        <w:ind w:firstLine="709"/>
        <w:rPr>
          <w:sz w:val="16"/>
          <w:szCs w:val="16"/>
          <w:lang w:val="en-US"/>
        </w:rPr>
      </w:pPr>
    </w:p>
    <w:p w14:paraId="2B952048" w14:textId="77777777" w:rsidR="005F5D38" w:rsidRPr="00F2750D" w:rsidRDefault="005F5D38" w:rsidP="00D22490">
      <w:pPr>
        <w:spacing w:line="276" w:lineRule="auto"/>
        <w:ind w:firstLine="709"/>
        <w:rPr>
          <w:sz w:val="16"/>
          <w:szCs w:val="16"/>
          <w:lang w:val="en-US"/>
        </w:rPr>
      </w:pPr>
    </w:p>
    <w:p w14:paraId="13043E9A" w14:textId="77777777" w:rsidR="005F5D38" w:rsidRPr="00F2750D" w:rsidRDefault="005F5D38" w:rsidP="00D22490">
      <w:pPr>
        <w:spacing w:line="276" w:lineRule="auto"/>
        <w:ind w:firstLine="709"/>
        <w:rPr>
          <w:sz w:val="16"/>
          <w:szCs w:val="16"/>
          <w:lang w:val="en-US"/>
        </w:rPr>
      </w:pPr>
    </w:p>
    <w:p w14:paraId="24E2689F" w14:textId="77777777" w:rsidR="005F5D38" w:rsidRPr="00F2750D" w:rsidRDefault="005F5D38" w:rsidP="00D22490">
      <w:pPr>
        <w:spacing w:line="276" w:lineRule="auto"/>
        <w:ind w:firstLine="709"/>
        <w:rPr>
          <w:sz w:val="16"/>
          <w:szCs w:val="16"/>
          <w:lang w:val="en-US"/>
        </w:rPr>
      </w:pPr>
    </w:p>
    <w:p w14:paraId="1CD46AF7" w14:textId="77777777" w:rsidR="005F5D38" w:rsidRPr="00F2750D" w:rsidRDefault="005F5D38" w:rsidP="00D22490">
      <w:pPr>
        <w:spacing w:line="276" w:lineRule="auto"/>
        <w:ind w:firstLine="709"/>
        <w:rPr>
          <w:sz w:val="16"/>
          <w:szCs w:val="16"/>
          <w:lang w:val="en-US"/>
        </w:rPr>
      </w:pPr>
    </w:p>
    <w:p w14:paraId="1C1838FC" w14:textId="77777777" w:rsidR="005F5D38" w:rsidRPr="00F2750D" w:rsidRDefault="005F5D38" w:rsidP="00D22490">
      <w:pPr>
        <w:spacing w:line="276" w:lineRule="auto"/>
        <w:ind w:firstLine="709"/>
        <w:rPr>
          <w:sz w:val="16"/>
          <w:szCs w:val="16"/>
          <w:lang w:val="en-US"/>
        </w:rPr>
      </w:pPr>
    </w:p>
    <w:p w14:paraId="7001FCAC" w14:textId="77777777" w:rsidR="005F5D38" w:rsidRPr="00F2750D" w:rsidRDefault="005F5D38" w:rsidP="00D22490">
      <w:pPr>
        <w:spacing w:line="276" w:lineRule="auto"/>
        <w:ind w:firstLine="709"/>
        <w:rPr>
          <w:sz w:val="16"/>
          <w:szCs w:val="16"/>
          <w:lang w:val="en-US"/>
        </w:rPr>
      </w:pPr>
    </w:p>
    <w:p w14:paraId="17474A5F" w14:textId="77777777" w:rsidR="005F5D38" w:rsidRPr="00F2750D" w:rsidRDefault="005F5D38" w:rsidP="00D22490">
      <w:pPr>
        <w:spacing w:line="276" w:lineRule="auto"/>
        <w:ind w:firstLine="709"/>
        <w:rPr>
          <w:sz w:val="16"/>
          <w:szCs w:val="16"/>
          <w:lang w:val="en-US"/>
        </w:rPr>
      </w:pPr>
    </w:p>
    <w:p w14:paraId="24FCE9F7" w14:textId="77777777" w:rsidR="005F5D38" w:rsidRPr="00F2750D" w:rsidRDefault="005F5D38" w:rsidP="00D22490">
      <w:pPr>
        <w:spacing w:line="276" w:lineRule="auto"/>
        <w:ind w:firstLine="709"/>
        <w:rPr>
          <w:sz w:val="16"/>
          <w:szCs w:val="16"/>
          <w:lang w:val="en-US"/>
        </w:rPr>
      </w:pPr>
    </w:p>
    <w:p w14:paraId="15A87F33" w14:textId="77777777" w:rsidR="005F5D38" w:rsidRPr="00F2750D" w:rsidRDefault="005F5D38" w:rsidP="00D22490">
      <w:pPr>
        <w:spacing w:line="276" w:lineRule="auto"/>
        <w:ind w:firstLine="709"/>
        <w:rPr>
          <w:sz w:val="16"/>
          <w:szCs w:val="16"/>
          <w:lang w:val="en-US"/>
        </w:rPr>
      </w:pPr>
    </w:p>
    <w:p w14:paraId="7C249287" w14:textId="77777777" w:rsidR="005F5D38" w:rsidRDefault="005F5D38" w:rsidP="00D22490">
      <w:pPr>
        <w:spacing w:line="276" w:lineRule="auto"/>
        <w:ind w:firstLine="709"/>
        <w:rPr>
          <w:sz w:val="16"/>
          <w:szCs w:val="16"/>
          <w:lang w:val="en-US"/>
        </w:rPr>
      </w:pPr>
    </w:p>
    <w:p w14:paraId="1716D965" w14:textId="77777777" w:rsidR="00017738" w:rsidRDefault="00017738" w:rsidP="00D22490">
      <w:pPr>
        <w:spacing w:line="276" w:lineRule="auto"/>
        <w:ind w:firstLine="709"/>
        <w:rPr>
          <w:sz w:val="16"/>
          <w:szCs w:val="16"/>
          <w:lang w:val="en-US"/>
        </w:rPr>
      </w:pPr>
    </w:p>
    <w:p w14:paraId="629EB73B" w14:textId="77777777" w:rsidR="00017738" w:rsidRDefault="00017738" w:rsidP="00D22490">
      <w:pPr>
        <w:spacing w:line="276" w:lineRule="auto"/>
        <w:ind w:firstLine="709"/>
        <w:rPr>
          <w:sz w:val="16"/>
          <w:szCs w:val="16"/>
          <w:lang w:val="en-US"/>
        </w:rPr>
      </w:pPr>
    </w:p>
    <w:p w14:paraId="7DE82D78" w14:textId="77777777" w:rsidR="00017738" w:rsidRDefault="00017738" w:rsidP="00D22490">
      <w:pPr>
        <w:spacing w:line="276" w:lineRule="auto"/>
        <w:ind w:firstLine="709"/>
        <w:rPr>
          <w:sz w:val="16"/>
          <w:szCs w:val="16"/>
          <w:lang w:val="en-US"/>
        </w:rPr>
      </w:pPr>
    </w:p>
    <w:p w14:paraId="4F254908" w14:textId="77777777" w:rsidR="00017738" w:rsidRDefault="00017738" w:rsidP="00D22490">
      <w:pPr>
        <w:spacing w:line="276" w:lineRule="auto"/>
        <w:ind w:firstLine="709"/>
        <w:rPr>
          <w:sz w:val="16"/>
          <w:szCs w:val="16"/>
          <w:lang w:val="en-US"/>
        </w:rPr>
      </w:pPr>
    </w:p>
    <w:p w14:paraId="646F9C15" w14:textId="77777777" w:rsidR="00017738" w:rsidRPr="00F2750D" w:rsidRDefault="00017738" w:rsidP="00D22490">
      <w:pPr>
        <w:spacing w:line="276" w:lineRule="auto"/>
        <w:ind w:firstLine="709"/>
        <w:rPr>
          <w:sz w:val="16"/>
          <w:szCs w:val="16"/>
          <w:lang w:val="en-US"/>
        </w:rPr>
      </w:pPr>
    </w:p>
    <w:p w14:paraId="22163E6E" w14:textId="77777777" w:rsidR="005F5D38" w:rsidRPr="00F2750D" w:rsidRDefault="005F5D38" w:rsidP="00D22490">
      <w:pPr>
        <w:spacing w:line="276" w:lineRule="auto"/>
        <w:ind w:firstLine="709"/>
        <w:rPr>
          <w:sz w:val="16"/>
          <w:szCs w:val="16"/>
          <w:lang w:val="en-US"/>
        </w:rPr>
      </w:pPr>
    </w:p>
    <w:p w14:paraId="4A65BF54" w14:textId="77777777" w:rsidR="005F5D38" w:rsidRPr="00F2750D" w:rsidRDefault="005F5D38" w:rsidP="00D22490">
      <w:pPr>
        <w:spacing w:line="276" w:lineRule="auto"/>
        <w:ind w:firstLine="709"/>
        <w:rPr>
          <w:sz w:val="16"/>
          <w:szCs w:val="16"/>
          <w:lang w:val="en-US"/>
        </w:rPr>
      </w:pPr>
    </w:p>
    <w:p w14:paraId="3C69CA4A" w14:textId="77777777" w:rsidR="005F5D38" w:rsidRPr="00F2750D" w:rsidRDefault="005F5D38" w:rsidP="00D22490">
      <w:pPr>
        <w:spacing w:line="276" w:lineRule="auto"/>
        <w:ind w:firstLine="709"/>
        <w:rPr>
          <w:sz w:val="16"/>
          <w:szCs w:val="16"/>
          <w:lang w:val="en-US"/>
        </w:rPr>
      </w:pPr>
    </w:p>
    <w:p w14:paraId="41824B61" w14:textId="77777777" w:rsidR="005F5D38" w:rsidRPr="00F2750D" w:rsidRDefault="005F5D38" w:rsidP="00D22490">
      <w:pPr>
        <w:spacing w:line="276" w:lineRule="auto"/>
        <w:ind w:firstLine="709"/>
        <w:rPr>
          <w:sz w:val="16"/>
          <w:szCs w:val="16"/>
          <w:lang w:val="en-US"/>
        </w:rPr>
      </w:pPr>
    </w:p>
    <w:p w14:paraId="3E92A18E" w14:textId="77777777" w:rsidR="005F5D38" w:rsidRPr="00F2750D" w:rsidRDefault="005F5D38" w:rsidP="00D22490">
      <w:pPr>
        <w:spacing w:line="276" w:lineRule="auto"/>
        <w:ind w:firstLine="709"/>
        <w:rPr>
          <w:sz w:val="16"/>
          <w:szCs w:val="16"/>
          <w:lang w:val="en-US"/>
        </w:rPr>
      </w:pPr>
    </w:p>
    <w:p w14:paraId="05470D5D" w14:textId="77777777" w:rsidR="005F5D38" w:rsidRPr="00F2750D" w:rsidRDefault="005F5D38" w:rsidP="00D22490">
      <w:pPr>
        <w:spacing w:line="276" w:lineRule="auto"/>
        <w:ind w:firstLine="709"/>
        <w:rPr>
          <w:sz w:val="16"/>
          <w:szCs w:val="16"/>
          <w:lang w:val="en-US"/>
        </w:rPr>
      </w:pPr>
    </w:p>
    <w:p w14:paraId="11D850BA" w14:textId="77777777" w:rsidR="005F5D38" w:rsidRPr="00F2750D" w:rsidRDefault="005F5D38" w:rsidP="00D22490">
      <w:pPr>
        <w:spacing w:line="276" w:lineRule="auto"/>
        <w:ind w:firstLine="709"/>
        <w:rPr>
          <w:sz w:val="16"/>
          <w:szCs w:val="16"/>
          <w:lang w:val="en-US"/>
        </w:rPr>
      </w:pPr>
    </w:p>
    <w:p w14:paraId="329D9BEE" w14:textId="77777777" w:rsidR="005F5D38" w:rsidRPr="00F2750D" w:rsidRDefault="005F5D38" w:rsidP="00D22490">
      <w:pPr>
        <w:spacing w:line="276" w:lineRule="auto"/>
        <w:ind w:firstLine="709"/>
        <w:rPr>
          <w:sz w:val="16"/>
          <w:szCs w:val="16"/>
          <w:lang w:val="en-US"/>
        </w:rPr>
      </w:pPr>
    </w:p>
    <w:p w14:paraId="40AA65F9" w14:textId="77777777" w:rsidR="005F5D38" w:rsidRPr="00F2750D" w:rsidRDefault="005F5D38" w:rsidP="000D3431">
      <w:pPr>
        <w:spacing w:line="276" w:lineRule="auto"/>
        <w:rPr>
          <w:sz w:val="16"/>
          <w:szCs w:val="16"/>
          <w:lang w:val="en-US"/>
        </w:rPr>
      </w:pPr>
    </w:p>
    <w:p w14:paraId="6416DF6A" w14:textId="77777777" w:rsidR="005F5D38" w:rsidRPr="00F2750D" w:rsidRDefault="005F5D38" w:rsidP="00D22490">
      <w:pPr>
        <w:spacing w:line="276" w:lineRule="auto"/>
        <w:ind w:firstLine="709"/>
        <w:rPr>
          <w:sz w:val="16"/>
          <w:szCs w:val="16"/>
          <w:lang w:val="en-US"/>
        </w:rPr>
      </w:pPr>
    </w:p>
    <w:p w14:paraId="2547310B" w14:textId="4877B329" w:rsidR="005F5D38" w:rsidRDefault="005F5D38" w:rsidP="000F6C3C">
      <w:pPr>
        <w:spacing w:line="276" w:lineRule="auto"/>
        <w:rPr>
          <w:sz w:val="16"/>
          <w:szCs w:val="16"/>
          <w:lang w:val="en-US"/>
        </w:rPr>
      </w:pPr>
    </w:p>
    <w:p w14:paraId="3320F8D9" w14:textId="74FB5565" w:rsidR="00F34016" w:rsidRDefault="00F34016" w:rsidP="000F6C3C">
      <w:pPr>
        <w:spacing w:line="276" w:lineRule="auto"/>
        <w:rPr>
          <w:sz w:val="16"/>
          <w:szCs w:val="16"/>
          <w:lang w:val="en-US"/>
        </w:rPr>
      </w:pPr>
    </w:p>
    <w:p w14:paraId="6907EDB6" w14:textId="70376037" w:rsidR="00F34016" w:rsidRDefault="00F34016" w:rsidP="000F6C3C">
      <w:pPr>
        <w:spacing w:line="276" w:lineRule="auto"/>
        <w:rPr>
          <w:sz w:val="16"/>
          <w:szCs w:val="16"/>
          <w:lang w:val="en-US"/>
        </w:rPr>
      </w:pPr>
    </w:p>
    <w:p w14:paraId="17731CE9" w14:textId="77777777" w:rsidR="00F34016" w:rsidRPr="00F2750D" w:rsidRDefault="00F34016" w:rsidP="000F6C3C">
      <w:pPr>
        <w:spacing w:line="276" w:lineRule="auto"/>
        <w:rPr>
          <w:sz w:val="16"/>
          <w:szCs w:val="16"/>
          <w:lang w:val="en-US"/>
        </w:rPr>
      </w:pPr>
    </w:p>
    <w:p w14:paraId="0C3A91EF" w14:textId="3DFD40E3" w:rsidR="00EF302F" w:rsidRDefault="00EF302F" w:rsidP="000F6C3C">
      <w:pPr>
        <w:spacing w:line="276" w:lineRule="auto"/>
        <w:rPr>
          <w:sz w:val="16"/>
          <w:szCs w:val="16"/>
          <w:lang w:val="en-US"/>
        </w:rPr>
      </w:pPr>
    </w:p>
    <w:p w14:paraId="4B5937C6" w14:textId="77777777" w:rsidR="00885F95" w:rsidRPr="00F2750D" w:rsidRDefault="00885F95" w:rsidP="000F6C3C">
      <w:pPr>
        <w:spacing w:line="276" w:lineRule="auto"/>
        <w:rPr>
          <w:sz w:val="16"/>
          <w:szCs w:val="16"/>
          <w:lang w:val="en-US"/>
        </w:rPr>
      </w:pPr>
    </w:p>
    <w:p w14:paraId="3CEEDD2D" w14:textId="2E2B7E0E" w:rsidR="005F5D38" w:rsidRDefault="005F5D38" w:rsidP="00D22490">
      <w:pPr>
        <w:spacing w:line="276" w:lineRule="auto"/>
        <w:ind w:firstLine="709"/>
        <w:rPr>
          <w:sz w:val="16"/>
          <w:szCs w:val="16"/>
          <w:lang w:val="en-US"/>
        </w:rPr>
      </w:pPr>
    </w:p>
    <w:p w14:paraId="558FBC39" w14:textId="0634A815" w:rsidR="00C9019C" w:rsidRDefault="00C9019C" w:rsidP="00D22490">
      <w:pPr>
        <w:spacing w:line="276" w:lineRule="auto"/>
        <w:ind w:firstLine="709"/>
        <w:rPr>
          <w:sz w:val="16"/>
          <w:szCs w:val="16"/>
          <w:lang w:val="en-US"/>
        </w:rPr>
      </w:pPr>
    </w:p>
    <w:p w14:paraId="328BC8F3" w14:textId="77777777" w:rsidR="00AE33BC" w:rsidRDefault="00AE33BC" w:rsidP="00AE33BC">
      <w:pPr>
        <w:spacing w:line="276" w:lineRule="auto"/>
        <w:jc w:val="center"/>
        <w:rPr>
          <w:b/>
          <w:sz w:val="40"/>
          <w:szCs w:val="40"/>
        </w:rPr>
      </w:pPr>
    </w:p>
    <w:p w14:paraId="37A8DAF5" w14:textId="77777777" w:rsidR="00AE33BC" w:rsidRDefault="00AE33BC" w:rsidP="00AE33BC">
      <w:pPr>
        <w:spacing w:line="276" w:lineRule="auto"/>
        <w:jc w:val="center"/>
        <w:rPr>
          <w:b/>
          <w:sz w:val="40"/>
          <w:szCs w:val="40"/>
        </w:rPr>
      </w:pPr>
    </w:p>
    <w:p w14:paraId="63E4CA2F" w14:textId="77777777" w:rsidR="00AE33BC" w:rsidRDefault="00AE33BC" w:rsidP="00AE33BC">
      <w:pPr>
        <w:spacing w:line="276" w:lineRule="auto"/>
        <w:jc w:val="center"/>
        <w:rPr>
          <w:b/>
          <w:sz w:val="40"/>
          <w:szCs w:val="40"/>
        </w:rPr>
      </w:pPr>
    </w:p>
    <w:p w14:paraId="5B2D5D77" w14:textId="77777777" w:rsidR="00AE33BC" w:rsidRDefault="00AE33BC" w:rsidP="00AE33BC">
      <w:pPr>
        <w:spacing w:line="276" w:lineRule="auto"/>
        <w:jc w:val="center"/>
        <w:rPr>
          <w:b/>
          <w:sz w:val="40"/>
          <w:szCs w:val="40"/>
        </w:rPr>
      </w:pPr>
    </w:p>
    <w:p w14:paraId="766789C0" w14:textId="77777777" w:rsidR="00AE33BC" w:rsidRDefault="00AE33BC" w:rsidP="00AE33BC">
      <w:pPr>
        <w:spacing w:line="276" w:lineRule="auto"/>
        <w:jc w:val="center"/>
        <w:rPr>
          <w:b/>
          <w:sz w:val="40"/>
          <w:szCs w:val="40"/>
        </w:rPr>
      </w:pPr>
    </w:p>
    <w:p w14:paraId="7D1C7DB0" w14:textId="77777777" w:rsidR="00AE33BC" w:rsidRDefault="00AE33BC" w:rsidP="00AE33BC">
      <w:pPr>
        <w:spacing w:line="276" w:lineRule="auto"/>
        <w:jc w:val="center"/>
        <w:rPr>
          <w:b/>
          <w:sz w:val="40"/>
          <w:szCs w:val="40"/>
        </w:rPr>
      </w:pPr>
    </w:p>
    <w:p w14:paraId="490EBB34" w14:textId="77777777" w:rsidR="00AE33BC" w:rsidRDefault="00AE33BC" w:rsidP="00AE33BC">
      <w:pPr>
        <w:spacing w:line="276" w:lineRule="auto"/>
        <w:jc w:val="center"/>
        <w:rPr>
          <w:b/>
          <w:sz w:val="40"/>
          <w:szCs w:val="40"/>
        </w:rPr>
      </w:pPr>
    </w:p>
    <w:p w14:paraId="553093E1" w14:textId="77777777" w:rsidR="00AE33BC" w:rsidRDefault="00AE33BC" w:rsidP="00AE33BC">
      <w:pPr>
        <w:spacing w:line="276" w:lineRule="auto"/>
        <w:jc w:val="center"/>
        <w:rPr>
          <w:b/>
          <w:sz w:val="40"/>
          <w:szCs w:val="40"/>
        </w:rPr>
      </w:pPr>
    </w:p>
    <w:p w14:paraId="43A5FE59" w14:textId="77777777" w:rsidR="00AE33BC" w:rsidRDefault="00AE33BC" w:rsidP="00AE33BC">
      <w:pPr>
        <w:spacing w:line="276" w:lineRule="auto"/>
        <w:jc w:val="center"/>
        <w:rPr>
          <w:b/>
          <w:sz w:val="40"/>
          <w:szCs w:val="40"/>
        </w:rPr>
      </w:pPr>
    </w:p>
    <w:p w14:paraId="521B6D7B" w14:textId="77777777" w:rsidR="00AE33BC" w:rsidRDefault="00AE33BC" w:rsidP="00AE33BC">
      <w:pPr>
        <w:spacing w:line="276" w:lineRule="auto"/>
        <w:jc w:val="center"/>
        <w:rPr>
          <w:b/>
          <w:sz w:val="40"/>
          <w:szCs w:val="40"/>
        </w:rPr>
      </w:pPr>
    </w:p>
    <w:p w14:paraId="0143D6AA" w14:textId="77777777" w:rsidR="00AE33BC" w:rsidRDefault="00AE33BC" w:rsidP="00AE33BC">
      <w:pPr>
        <w:spacing w:line="276" w:lineRule="auto"/>
        <w:jc w:val="center"/>
        <w:rPr>
          <w:b/>
          <w:sz w:val="40"/>
          <w:szCs w:val="40"/>
        </w:rPr>
      </w:pPr>
    </w:p>
    <w:p w14:paraId="7DF2FCFE" w14:textId="77777777" w:rsidR="00AE33BC" w:rsidRPr="00436C53" w:rsidRDefault="00AE33BC" w:rsidP="00AE33BC">
      <w:pPr>
        <w:spacing w:line="276" w:lineRule="auto"/>
        <w:jc w:val="center"/>
        <w:rPr>
          <w:b/>
          <w:sz w:val="40"/>
          <w:szCs w:val="40"/>
        </w:rPr>
      </w:pPr>
      <w:r w:rsidRPr="00436C53">
        <w:rPr>
          <w:b/>
          <w:sz w:val="40"/>
          <w:szCs w:val="40"/>
        </w:rPr>
        <w:t>Pièce 1.2</w:t>
      </w:r>
    </w:p>
    <w:p w14:paraId="6DE09355" w14:textId="77777777" w:rsidR="00AE33BC" w:rsidRPr="00436C53" w:rsidRDefault="00AE33BC" w:rsidP="00AE33BC">
      <w:pPr>
        <w:spacing w:line="276" w:lineRule="auto"/>
        <w:jc w:val="center"/>
        <w:rPr>
          <w:b/>
          <w:sz w:val="40"/>
          <w:szCs w:val="40"/>
        </w:rPr>
      </w:pPr>
      <w:r w:rsidRPr="00436C53">
        <w:rPr>
          <w:b/>
          <w:sz w:val="40"/>
          <w:szCs w:val="40"/>
        </w:rPr>
        <w:t>Version anglaise</w:t>
      </w:r>
    </w:p>
    <w:p w14:paraId="2D20EB26" w14:textId="62E9C926" w:rsidR="00C9019C" w:rsidRPr="00AE33BC" w:rsidRDefault="00C9019C" w:rsidP="00D22490">
      <w:pPr>
        <w:spacing w:line="276" w:lineRule="auto"/>
        <w:ind w:firstLine="709"/>
        <w:rPr>
          <w:sz w:val="16"/>
          <w:szCs w:val="16"/>
        </w:rPr>
      </w:pPr>
    </w:p>
    <w:p w14:paraId="5B8115D8" w14:textId="77777777" w:rsidR="00AE33BC" w:rsidRPr="00AE33BC" w:rsidRDefault="00AE33BC" w:rsidP="00D22490">
      <w:pPr>
        <w:spacing w:line="276" w:lineRule="auto"/>
        <w:ind w:firstLine="709"/>
        <w:rPr>
          <w:sz w:val="16"/>
          <w:szCs w:val="16"/>
        </w:rPr>
      </w:pPr>
    </w:p>
    <w:p w14:paraId="022FE3F4" w14:textId="77777777" w:rsidR="00AE33BC" w:rsidRPr="00AE33BC" w:rsidRDefault="00AE33BC" w:rsidP="00D22490">
      <w:pPr>
        <w:spacing w:line="276" w:lineRule="auto"/>
        <w:ind w:firstLine="709"/>
        <w:rPr>
          <w:sz w:val="16"/>
          <w:szCs w:val="16"/>
        </w:rPr>
      </w:pPr>
    </w:p>
    <w:p w14:paraId="0248AB03" w14:textId="77777777" w:rsidR="00AE33BC" w:rsidRPr="00AE33BC" w:rsidRDefault="00AE33BC" w:rsidP="00D22490">
      <w:pPr>
        <w:spacing w:line="276" w:lineRule="auto"/>
        <w:ind w:firstLine="709"/>
        <w:rPr>
          <w:sz w:val="16"/>
          <w:szCs w:val="16"/>
        </w:rPr>
      </w:pPr>
    </w:p>
    <w:p w14:paraId="38D53B61" w14:textId="77777777" w:rsidR="00AE33BC" w:rsidRPr="00AE33BC" w:rsidRDefault="00AE33BC" w:rsidP="00D22490">
      <w:pPr>
        <w:spacing w:line="276" w:lineRule="auto"/>
        <w:ind w:firstLine="709"/>
        <w:rPr>
          <w:sz w:val="16"/>
          <w:szCs w:val="16"/>
        </w:rPr>
      </w:pPr>
    </w:p>
    <w:p w14:paraId="6753C5EF" w14:textId="77777777" w:rsidR="00AE33BC" w:rsidRPr="00AE33BC" w:rsidRDefault="00AE33BC" w:rsidP="00D22490">
      <w:pPr>
        <w:spacing w:line="276" w:lineRule="auto"/>
        <w:ind w:firstLine="709"/>
        <w:rPr>
          <w:sz w:val="16"/>
          <w:szCs w:val="16"/>
        </w:rPr>
      </w:pPr>
    </w:p>
    <w:p w14:paraId="13DD41E3" w14:textId="77777777" w:rsidR="00AE33BC" w:rsidRPr="00AE33BC" w:rsidRDefault="00AE33BC" w:rsidP="00D22490">
      <w:pPr>
        <w:spacing w:line="276" w:lineRule="auto"/>
        <w:ind w:firstLine="709"/>
        <w:rPr>
          <w:sz w:val="16"/>
          <w:szCs w:val="16"/>
        </w:rPr>
      </w:pPr>
    </w:p>
    <w:p w14:paraId="2A354FB2" w14:textId="77777777" w:rsidR="00AE33BC" w:rsidRPr="00AE33BC" w:rsidRDefault="00AE33BC" w:rsidP="00D22490">
      <w:pPr>
        <w:spacing w:line="276" w:lineRule="auto"/>
        <w:ind w:firstLine="709"/>
        <w:rPr>
          <w:sz w:val="16"/>
          <w:szCs w:val="16"/>
        </w:rPr>
      </w:pPr>
    </w:p>
    <w:p w14:paraId="5A3F3C46" w14:textId="77777777" w:rsidR="00AE33BC" w:rsidRPr="00AE33BC" w:rsidRDefault="00AE33BC" w:rsidP="00D22490">
      <w:pPr>
        <w:spacing w:line="276" w:lineRule="auto"/>
        <w:ind w:firstLine="709"/>
        <w:rPr>
          <w:sz w:val="16"/>
          <w:szCs w:val="16"/>
        </w:rPr>
      </w:pPr>
    </w:p>
    <w:p w14:paraId="46F836C0" w14:textId="77777777" w:rsidR="00AE33BC" w:rsidRPr="00AE33BC" w:rsidRDefault="00AE33BC" w:rsidP="00D22490">
      <w:pPr>
        <w:spacing w:line="276" w:lineRule="auto"/>
        <w:ind w:firstLine="709"/>
        <w:rPr>
          <w:sz w:val="16"/>
          <w:szCs w:val="16"/>
        </w:rPr>
      </w:pPr>
    </w:p>
    <w:p w14:paraId="3B593E1D" w14:textId="77777777" w:rsidR="00AE33BC" w:rsidRPr="00AE33BC" w:rsidRDefault="00AE33BC" w:rsidP="00D22490">
      <w:pPr>
        <w:spacing w:line="276" w:lineRule="auto"/>
        <w:ind w:firstLine="709"/>
        <w:rPr>
          <w:sz w:val="16"/>
          <w:szCs w:val="16"/>
        </w:rPr>
      </w:pPr>
    </w:p>
    <w:p w14:paraId="69B0BA9F" w14:textId="77777777" w:rsidR="00AE33BC" w:rsidRPr="00AE33BC" w:rsidRDefault="00AE33BC" w:rsidP="00D22490">
      <w:pPr>
        <w:spacing w:line="276" w:lineRule="auto"/>
        <w:ind w:firstLine="709"/>
        <w:rPr>
          <w:sz w:val="16"/>
          <w:szCs w:val="16"/>
        </w:rPr>
      </w:pPr>
    </w:p>
    <w:p w14:paraId="3BF448AB" w14:textId="77777777" w:rsidR="00AE33BC" w:rsidRPr="00AE33BC" w:rsidRDefault="00AE33BC" w:rsidP="00D22490">
      <w:pPr>
        <w:spacing w:line="276" w:lineRule="auto"/>
        <w:ind w:firstLine="709"/>
        <w:rPr>
          <w:sz w:val="16"/>
          <w:szCs w:val="16"/>
        </w:rPr>
      </w:pPr>
    </w:p>
    <w:p w14:paraId="259498F8" w14:textId="77777777" w:rsidR="00AE33BC" w:rsidRPr="00AE33BC" w:rsidRDefault="00AE33BC" w:rsidP="00D22490">
      <w:pPr>
        <w:spacing w:line="276" w:lineRule="auto"/>
        <w:ind w:firstLine="709"/>
        <w:rPr>
          <w:sz w:val="16"/>
          <w:szCs w:val="16"/>
        </w:rPr>
      </w:pPr>
    </w:p>
    <w:p w14:paraId="50BD3B8F" w14:textId="77777777" w:rsidR="00AE33BC" w:rsidRPr="00AE33BC" w:rsidRDefault="00AE33BC" w:rsidP="00D22490">
      <w:pPr>
        <w:spacing w:line="276" w:lineRule="auto"/>
        <w:ind w:firstLine="709"/>
        <w:rPr>
          <w:sz w:val="16"/>
          <w:szCs w:val="16"/>
        </w:rPr>
      </w:pPr>
    </w:p>
    <w:p w14:paraId="06A2B226" w14:textId="77777777" w:rsidR="00AE33BC" w:rsidRPr="00AE33BC" w:rsidRDefault="00AE33BC" w:rsidP="00D22490">
      <w:pPr>
        <w:spacing w:line="276" w:lineRule="auto"/>
        <w:ind w:firstLine="709"/>
        <w:rPr>
          <w:sz w:val="16"/>
          <w:szCs w:val="16"/>
        </w:rPr>
      </w:pPr>
    </w:p>
    <w:p w14:paraId="2A98FD13" w14:textId="77777777" w:rsidR="00AE33BC" w:rsidRPr="00AE33BC" w:rsidRDefault="00AE33BC" w:rsidP="00D22490">
      <w:pPr>
        <w:spacing w:line="276" w:lineRule="auto"/>
        <w:ind w:firstLine="709"/>
        <w:rPr>
          <w:sz w:val="16"/>
          <w:szCs w:val="16"/>
        </w:rPr>
      </w:pPr>
    </w:p>
    <w:p w14:paraId="4A318E41" w14:textId="77777777" w:rsidR="00AE33BC" w:rsidRPr="00AE33BC" w:rsidRDefault="00AE33BC" w:rsidP="00D22490">
      <w:pPr>
        <w:spacing w:line="276" w:lineRule="auto"/>
        <w:ind w:firstLine="709"/>
        <w:rPr>
          <w:sz w:val="16"/>
          <w:szCs w:val="16"/>
        </w:rPr>
      </w:pPr>
    </w:p>
    <w:p w14:paraId="6A2B30F9" w14:textId="77777777" w:rsidR="00AE33BC" w:rsidRPr="00AE33BC" w:rsidRDefault="00AE33BC" w:rsidP="00D22490">
      <w:pPr>
        <w:spacing w:line="276" w:lineRule="auto"/>
        <w:ind w:firstLine="709"/>
        <w:rPr>
          <w:sz w:val="16"/>
          <w:szCs w:val="16"/>
        </w:rPr>
      </w:pPr>
    </w:p>
    <w:p w14:paraId="1602A6BD" w14:textId="77777777" w:rsidR="00AE33BC" w:rsidRPr="00AE33BC" w:rsidRDefault="00AE33BC" w:rsidP="00D22490">
      <w:pPr>
        <w:spacing w:line="276" w:lineRule="auto"/>
        <w:ind w:firstLine="709"/>
        <w:rPr>
          <w:sz w:val="16"/>
          <w:szCs w:val="16"/>
        </w:rPr>
      </w:pPr>
    </w:p>
    <w:p w14:paraId="7EC351CF" w14:textId="77777777" w:rsidR="00AE33BC" w:rsidRPr="00AE33BC" w:rsidRDefault="00AE33BC" w:rsidP="00D22490">
      <w:pPr>
        <w:spacing w:line="276" w:lineRule="auto"/>
        <w:ind w:firstLine="709"/>
        <w:rPr>
          <w:sz w:val="16"/>
          <w:szCs w:val="16"/>
        </w:rPr>
      </w:pPr>
    </w:p>
    <w:p w14:paraId="26267866" w14:textId="77777777" w:rsidR="00AE33BC" w:rsidRPr="00AE33BC" w:rsidRDefault="00AE33BC" w:rsidP="00D22490">
      <w:pPr>
        <w:spacing w:line="276" w:lineRule="auto"/>
        <w:ind w:firstLine="709"/>
        <w:rPr>
          <w:sz w:val="16"/>
          <w:szCs w:val="16"/>
        </w:rPr>
      </w:pPr>
    </w:p>
    <w:p w14:paraId="2CE5A0D2" w14:textId="77777777" w:rsidR="00AE33BC" w:rsidRPr="00AE33BC" w:rsidRDefault="00AE33BC" w:rsidP="00D22490">
      <w:pPr>
        <w:spacing w:line="276" w:lineRule="auto"/>
        <w:ind w:firstLine="709"/>
        <w:rPr>
          <w:sz w:val="16"/>
          <w:szCs w:val="16"/>
        </w:rPr>
      </w:pPr>
    </w:p>
    <w:p w14:paraId="005761DF" w14:textId="77777777" w:rsidR="00AE33BC" w:rsidRPr="00AE33BC" w:rsidRDefault="00AE33BC" w:rsidP="00D22490">
      <w:pPr>
        <w:spacing w:line="276" w:lineRule="auto"/>
        <w:ind w:firstLine="709"/>
        <w:rPr>
          <w:sz w:val="16"/>
          <w:szCs w:val="16"/>
        </w:rPr>
      </w:pPr>
    </w:p>
    <w:p w14:paraId="335269BA" w14:textId="77777777" w:rsidR="00AE33BC" w:rsidRPr="00AE33BC" w:rsidRDefault="00AE33BC" w:rsidP="00D22490">
      <w:pPr>
        <w:spacing w:line="276" w:lineRule="auto"/>
        <w:ind w:firstLine="709"/>
        <w:rPr>
          <w:sz w:val="16"/>
          <w:szCs w:val="16"/>
        </w:rPr>
      </w:pPr>
    </w:p>
    <w:p w14:paraId="7BAEC382" w14:textId="77777777" w:rsidR="00AE33BC" w:rsidRPr="00AE33BC" w:rsidRDefault="00AE33BC" w:rsidP="00D22490">
      <w:pPr>
        <w:spacing w:line="276" w:lineRule="auto"/>
        <w:ind w:firstLine="709"/>
        <w:rPr>
          <w:sz w:val="16"/>
          <w:szCs w:val="16"/>
        </w:rPr>
      </w:pPr>
    </w:p>
    <w:p w14:paraId="7A8F50A1" w14:textId="77777777" w:rsidR="00AE33BC" w:rsidRDefault="00AE33BC" w:rsidP="00D22490">
      <w:pPr>
        <w:spacing w:line="276" w:lineRule="auto"/>
        <w:ind w:firstLine="709"/>
        <w:rPr>
          <w:sz w:val="16"/>
          <w:szCs w:val="16"/>
        </w:rPr>
      </w:pPr>
    </w:p>
    <w:p w14:paraId="57640C58" w14:textId="77777777" w:rsidR="00A663CF" w:rsidRPr="00AE33BC" w:rsidRDefault="00A663CF" w:rsidP="00D22490">
      <w:pPr>
        <w:spacing w:line="276" w:lineRule="auto"/>
        <w:ind w:firstLine="709"/>
        <w:rPr>
          <w:sz w:val="16"/>
          <w:szCs w:val="16"/>
        </w:rPr>
      </w:pPr>
    </w:p>
    <w:p w14:paraId="67151ACF" w14:textId="77777777" w:rsidR="00AE33BC" w:rsidRPr="00AE33BC" w:rsidRDefault="00AE33BC" w:rsidP="00D22490">
      <w:pPr>
        <w:spacing w:line="276" w:lineRule="auto"/>
        <w:ind w:firstLine="709"/>
        <w:rPr>
          <w:sz w:val="16"/>
          <w:szCs w:val="16"/>
        </w:rPr>
      </w:pPr>
    </w:p>
    <w:p w14:paraId="2FB26DD0" w14:textId="77777777" w:rsidR="00AE33BC" w:rsidRPr="00AE33BC" w:rsidRDefault="00AE33BC" w:rsidP="00D22490">
      <w:pPr>
        <w:spacing w:line="276" w:lineRule="auto"/>
        <w:ind w:firstLine="709"/>
        <w:rPr>
          <w:sz w:val="16"/>
          <w:szCs w:val="16"/>
        </w:rPr>
      </w:pPr>
    </w:p>
    <w:p w14:paraId="6B2B8CA4" w14:textId="77777777" w:rsidR="00AE33BC" w:rsidRPr="00AE33BC" w:rsidRDefault="00AE33BC" w:rsidP="00D22490">
      <w:pPr>
        <w:spacing w:line="276" w:lineRule="auto"/>
        <w:ind w:firstLine="709"/>
        <w:rPr>
          <w:sz w:val="16"/>
          <w:szCs w:val="16"/>
        </w:rPr>
      </w:pP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A663CF" w:rsidRPr="00F2750D" w14:paraId="1619C77B" w14:textId="77777777" w:rsidTr="00587ED8">
        <w:trPr>
          <w:trHeight w:val="2757"/>
        </w:trPr>
        <w:tc>
          <w:tcPr>
            <w:tcW w:w="4644" w:type="dxa"/>
            <w:vAlign w:val="center"/>
          </w:tcPr>
          <w:p w14:paraId="4B0C22DA" w14:textId="77777777" w:rsidR="00A663CF" w:rsidRPr="00F2750D" w:rsidRDefault="00A663CF" w:rsidP="00587ED8">
            <w:pPr>
              <w:ind w:firstLine="142"/>
              <w:jc w:val="center"/>
              <w:rPr>
                <w:rFonts w:eastAsia="Calibri"/>
                <w:b/>
                <w:sz w:val="20"/>
                <w:szCs w:val="20"/>
              </w:rPr>
            </w:pPr>
            <w:r w:rsidRPr="00F2750D">
              <w:rPr>
                <w:rFonts w:eastAsia="Calibri"/>
                <w:b/>
                <w:sz w:val="20"/>
                <w:szCs w:val="20"/>
              </w:rPr>
              <w:t>REPUBLIQUE DU CAMEROUN</w:t>
            </w:r>
          </w:p>
          <w:p w14:paraId="2BA1E242" w14:textId="77777777" w:rsidR="00A663CF" w:rsidRPr="00F2750D" w:rsidRDefault="00A663CF" w:rsidP="00587ED8">
            <w:pPr>
              <w:ind w:firstLine="142"/>
              <w:jc w:val="center"/>
              <w:rPr>
                <w:rFonts w:eastAsia="Calibri"/>
                <w:b/>
                <w:sz w:val="16"/>
                <w:szCs w:val="18"/>
              </w:rPr>
            </w:pPr>
            <w:r w:rsidRPr="00F2750D">
              <w:rPr>
                <w:rFonts w:eastAsia="Calibri"/>
                <w:b/>
                <w:sz w:val="16"/>
                <w:szCs w:val="18"/>
              </w:rPr>
              <w:t>Paix –Travail – Patrie</w:t>
            </w:r>
          </w:p>
          <w:p w14:paraId="7C71C861"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3421193D" w14:textId="77777777" w:rsidR="00A663CF" w:rsidRPr="00F2750D" w:rsidRDefault="00A663CF" w:rsidP="00587ED8">
            <w:pPr>
              <w:ind w:firstLine="142"/>
              <w:jc w:val="center"/>
              <w:rPr>
                <w:rFonts w:eastAsia="Calibri"/>
                <w:b/>
                <w:sz w:val="16"/>
                <w:szCs w:val="18"/>
              </w:rPr>
            </w:pPr>
            <w:r w:rsidRPr="00F2750D">
              <w:rPr>
                <w:rFonts w:eastAsia="Calibri"/>
                <w:b/>
                <w:sz w:val="16"/>
                <w:szCs w:val="18"/>
              </w:rPr>
              <w:t>REGION DU SUD</w:t>
            </w:r>
          </w:p>
          <w:p w14:paraId="74D2177E"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3ADC30EA" w14:textId="77777777" w:rsidR="00A663CF" w:rsidRPr="00F2750D" w:rsidRDefault="00A663CF" w:rsidP="00587ED8">
            <w:pPr>
              <w:ind w:firstLine="142"/>
              <w:jc w:val="center"/>
              <w:rPr>
                <w:rFonts w:eastAsia="Calibri"/>
                <w:b/>
                <w:sz w:val="16"/>
                <w:szCs w:val="18"/>
              </w:rPr>
            </w:pPr>
            <w:r w:rsidRPr="00F2750D">
              <w:rPr>
                <w:rFonts w:eastAsia="Calibri"/>
                <w:b/>
                <w:sz w:val="16"/>
                <w:szCs w:val="18"/>
              </w:rPr>
              <w:t>DEPARTEMENT DE LA VALLEE DU NTEM</w:t>
            </w:r>
          </w:p>
          <w:p w14:paraId="2C4D4951"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2C0266C5" w14:textId="77777777" w:rsidR="00A663CF" w:rsidRPr="00F2750D" w:rsidRDefault="00A663CF" w:rsidP="00587ED8">
            <w:pPr>
              <w:ind w:firstLine="142"/>
              <w:jc w:val="center"/>
              <w:rPr>
                <w:rFonts w:eastAsia="Calibri"/>
                <w:b/>
                <w:sz w:val="16"/>
                <w:szCs w:val="18"/>
              </w:rPr>
            </w:pPr>
            <w:r w:rsidRPr="00F2750D">
              <w:rPr>
                <w:rFonts w:eastAsia="Calibri"/>
                <w:b/>
                <w:sz w:val="16"/>
                <w:szCs w:val="18"/>
              </w:rPr>
              <w:t>COMMUNE DE M’AN</w:t>
            </w:r>
          </w:p>
          <w:p w14:paraId="732D4BD6"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2BC33A65" w14:textId="77777777" w:rsidR="00A663CF" w:rsidRPr="00F2750D" w:rsidRDefault="00A663CF" w:rsidP="00587ED8">
            <w:pPr>
              <w:ind w:firstLine="142"/>
              <w:jc w:val="center"/>
              <w:rPr>
                <w:rFonts w:eastAsia="Calibri"/>
                <w:b/>
                <w:sz w:val="16"/>
                <w:szCs w:val="18"/>
              </w:rPr>
            </w:pPr>
            <w:r w:rsidRPr="00F2750D">
              <w:rPr>
                <w:rFonts w:eastAsia="Calibri"/>
                <w:b/>
                <w:sz w:val="16"/>
                <w:szCs w:val="18"/>
              </w:rPr>
              <w:t>SECRETARIAT GENERAL</w:t>
            </w:r>
          </w:p>
          <w:p w14:paraId="7BA3EC82"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5AB543CA" w14:textId="77777777" w:rsidR="00A663CF" w:rsidRPr="00F2750D" w:rsidRDefault="00A663CF" w:rsidP="00587ED8">
            <w:pPr>
              <w:ind w:firstLine="142"/>
              <w:jc w:val="center"/>
              <w:rPr>
                <w:rFonts w:eastAsia="Calibri"/>
                <w:b/>
                <w:sz w:val="16"/>
                <w:szCs w:val="18"/>
              </w:rPr>
            </w:pPr>
            <w:r w:rsidRPr="00F2750D">
              <w:rPr>
                <w:rFonts w:eastAsia="Calibri"/>
                <w:b/>
                <w:sz w:val="16"/>
                <w:szCs w:val="18"/>
              </w:rPr>
              <w:t xml:space="preserve">COMMISSION INTERNE DE PASSATION DES MARCHES </w:t>
            </w:r>
          </w:p>
          <w:p w14:paraId="76F6934A"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tc>
        <w:tc>
          <w:tcPr>
            <w:tcW w:w="1649" w:type="dxa"/>
            <w:vAlign w:val="center"/>
          </w:tcPr>
          <w:p w14:paraId="6C7D8833" w14:textId="77777777" w:rsidR="00A663CF" w:rsidRPr="00F2750D" w:rsidRDefault="00A663CF" w:rsidP="00587ED8">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77696" behindDoc="0" locked="0" layoutInCell="1" allowOverlap="1" wp14:anchorId="76067BB1" wp14:editId="71C43679">
                      <wp:simplePos x="0" y="0"/>
                      <wp:positionH relativeFrom="column">
                        <wp:posOffset>-23495</wp:posOffset>
                      </wp:positionH>
                      <wp:positionV relativeFrom="paragraph">
                        <wp:posOffset>35560</wp:posOffset>
                      </wp:positionV>
                      <wp:extent cx="1028700" cy="973455"/>
                      <wp:effectExtent l="0" t="0" r="0" b="0"/>
                      <wp:wrapNone/>
                      <wp:docPr id="2" name="Ellipse 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EA96B3" id="Ellipse 2" o:spid="_x0000_s1026" alt="Logo Commune Ma´an" style="position:absolute;margin-left:-1.85pt;margin-top:2.8pt;width:81pt;height:76.6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26DEF235" w14:textId="77777777" w:rsidR="00A663CF" w:rsidRPr="00F2750D" w:rsidRDefault="00A663CF" w:rsidP="00587ED8">
            <w:pPr>
              <w:ind w:firstLine="142"/>
              <w:jc w:val="center"/>
              <w:rPr>
                <w:rFonts w:eastAsia="Calibri"/>
                <w:b/>
                <w:sz w:val="20"/>
                <w:szCs w:val="20"/>
                <w:lang w:val="en-GB"/>
              </w:rPr>
            </w:pPr>
            <w:r w:rsidRPr="00F2750D">
              <w:rPr>
                <w:rFonts w:eastAsia="Calibri"/>
                <w:b/>
                <w:sz w:val="20"/>
                <w:szCs w:val="20"/>
                <w:lang w:val="en-GB"/>
              </w:rPr>
              <w:t>REPUBLIC OF CAMEROON</w:t>
            </w:r>
          </w:p>
          <w:p w14:paraId="51FEA176"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Peace – Work – Fatherland</w:t>
            </w:r>
          </w:p>
          <w:p w14:paraId="30850D46"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7B5B155C"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SOUTH REGION</w:t>
            </w:r>
          </w:p>
          <w:p w14:paraId="704F6FF1"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3286649E"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NTEM VALLEY DIVISION</w:t>
            </w:r>
          </w:p>
          <w:p w14:paraId="68CEC2CF"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5F146EFE"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MA’AN COUNCIL</w:t>
            </w:r>
          </w:p>
          <w:p w14:paraId="2DF2E06A"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599809B0"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GENERAL SECRETARIAT</w:t>
            </w:r>
          </w:p>
          <w:p w14:paraId="38B89435"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1C1A84FB"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INTERNAL TENDERS BOARDS COMMISSION</w:t>
            </w:r>
          </w:p>
          <w:p w14:paraId="406C4EDA"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tc>
      </w:tr>
    </w:tbl>
    <w:p w14:paraId="00BF65BF" w14:textId="77777777" w:rsidR="00AE33BC" w:rsidRPr="00AE33BC" w:rsidRDefault="00AE33BC" w:rsidP="00D22490">
      <w:pPr>
        <w:spacing w:line="276" w:lineRule="auto"/>
        <w:ind w:firstLine="709"/>
        <w:rPr>
          <w:sz w:val="16"/>
          <w:szCs w:val="16"/>
        </w:rPr>
      </w:pPr>
    </w:p>
    <w:p w14:paraId="3D3D6AE5" w14:textId="77777777" w:rsidR="00A663CF" w:rsidRPr="000F2DCE" w:rsidRDefault="00A663CF" w:rsidP="00A663CF">
      <w:pPr>
        <w:tabs>
          <w:tab w:val="center" w:pos="4536"/>
          <w:tab w:val="right" w:pos="9072"/>
        </w:tabs>
        <w:ind w:left="-102"/>
        <w:jc w:val="center"/>
        <w:rPr>
          <w:b/>
          <w:lang w:val="en-GB"/>
        </w:rPr>
      </w:pPr>
      <w:r w:rsidRPr="000F2DCE">
        <w:rPr>
          <w:b/>
          <w:lang w:val="en-GB"/>
        </w:rPr>
        <w:t xml:space="preserve">OPEN EMERGENCY PROCEDURE NATIONAL INVITATION TO TENDER </w:t>
      </w:r>
    </w:p>
    <w:p w14:paraId="783AAE14" w14:textId="617494A3" w:rsidR="00A663CF" w:rsidRPr="000F2DCE" w:rsidRDefault="00A663CF" w:rsidP="00A663CF">
      <w:pPr>
        <w:tabs>
          <w:tab w:val="center" w:pos="4536"/>
          <w:tab w:val="right" w:pos="9072"/>
        </w:tabs>
        <w:ind w:left="-102"/>
        <w:jc w:val="center"/>
        <w:rPr>
          <w:b/>
          <w:lang w:val="en-GB"/>
        </w:rPr>
      </w:pPr>
      <w:r w:rsidRPr="00A663CF">
        <w:rPr>
          <w:b/>
          <w:lang w:val="en-GB"/>
        </w:rPr>
        <w:t>N°0</w:t>
      </w:r>
      <w:r>
        <w:rPr>
          <w:b/>
          <w:lang w:val="en-GB"/>
        </w:rPr>
        <w:t>0</w:t>
      </w:r>
      <w:r w:rsidR="00216141">
        <w:rPr>
          <w:b/>
          <w:lang w:val="en-GB"/>
        </w:rPr>
        <w:t>9</w:t>
      </w:r>
      <w:r w:rsidRPr="000F2DCE">
        <w:rPr>
          <w:b/>
          <w:lang w:val="en-GB"/>
        </w:rPr>
        <w:t>/OEPNIT/C-MA’AN/TB/202</w:t>
      </w:r>
      <w:r>
        <w:rPr>
          <w:b/>
          <w:lang w:val="en-GB"/>
        </w:rPr>
        <w:t>3</w:t>
      </w:r>
      <w:r w:rsidRPr="000F2DCE">
        <w:rPr>
          <w:b/>
          <w:lang w:val="en-GB"/>
        </w:rPr>
        <w:t xml:space="preserve"> </w:t>
      </w:r>
      <w:r w:rsidR="00DC5E19">
        <w:rPr>
          <w:b/>
          <w:lang w:val="en-GB"/>
        </w:rPr>
        <w:t>OF JUNE 29,</w:t>
      </w:r>
      <w:r w:rsidRPr="00722C1A">
        <w:rPr>
          <w:b/>
          <w:color w:val="FF0000"/>
          <w:lang w:val="en-GB"/>
        </w:rPr>
        <w:t xml:space="preserve"> </w:t>
      </w:r>
      <w:r w:rsidRPr="000F2DCE">
        <w:rPr>
          <w:b/>
          <w:lang w:val="en-GB"/>
        </w:rPr>
        <w:t>202</w:t>
      </w:r>
      <w:r>
        <w:rPr>
          <w:b/>
          <w:lang w:val="en-GB"/>
        </w:rPr>
        <w:t>3</w:t>
      </w:r>
      <w:r w:rsidRPr="000F2DCE">
        <w:rPr>
          <w:b/>
          <w:lang w:val="en-GB"/>
        </w:rPr>
        <w:t xml:space="preserve"> </w:t>
      </w:r>
      <w:r w:rsidRPr="00436C53">
        <w:rPr>
          <w:b/>
          <w:bCs/>
          <w:lang w:val="en-GB"/>
        </w:rPr>
        <w:t>FOR</w:t>
      </w:r>
      <w:r w:rsidR="00521BD5">
        <w:rPr>
          <w:b/>
          <w:bCs/>
          <w:lang w:val="en-GB"/>
        </w:rPr>
        <w:t xml:space="preserve"> </w:t>
      </w:r>
      <w:r w:rsidR="00096912">
        <w:rPr>
          <w:b/>
          <w:bCs/>
          <w:lang w:val="en-GB"/>
        </w:rPr>
        <w:t>THE COMPLETION OF THE</w:t>
      </w:r>
      <w:r w:rsidRPr="00436C53">
        <w:rPr>
          <w:b/>
          <w:bCs/>
          <w:lang w:val="en-GB"/>
        </w:rPr>
        <w:t xml:space="preserve"> CONSTRUCTION </w:t>
      </w:r>
      <w:r>
        <w:rPr>
          <w:b/>
          <w:bCs/>
          <w:lang w:val="en-GB"/>
        </w:rPr>
        <w:t>OF</w:t>
      </w:r>
      <w:r w:rsidR="00096912">
        <w:rPr>
          <w:b/>
          <w:bCs/>
          <w:lang w:val="en-GB"/>
        </w:rPr>
        <w:t xml:space="preserve"> THE</w:t>
      </w:r>
      <w:r>
        <w:rPr>
          <w:b/>
          <w:bCs/>
          <w:lang w:val="en-GB"/>
        </w:rPr>
        <w:t xml:space="preserve"> </w:t>
      </w:r>
      <w:r w:rsidR="008A6398">
        <w:rPr>
          <w:b/>
          <w:bCs/>
          <w:lang w:val="en-GB"/>
        </w:rPr>
        <w:t>INTEGR</w:t>
      </w:r>
      <w:r w:rsidR="0076692F">
        <w:rPr>
          <w:b/>
          <w:bCs/>
          <w:lang w:val="en-GB"/>
        </w:rPr>
        <w:t>ATED</w:t>
      </w:r>
      <w:r w:rsidR="008A6398">
        <w:rPr>
          <w:b/>
          <w:bCs/>
          <w:lang w:val="en-GB"/>
        </w:rPr>
        <w:t xml:space="preserve"> HEAL</w:t>
      </w:r>
      <w:r w:rsidR="00EE0C90">
        <w:rPr>
          <w:b/>
          <w:bCs/>
          <w:lang w:val="en-GB"/>
        </w:rPr>
        <w:t>D</w:t>
      </w:r>
      <w:r w:rsidR="008A6398">
        <w:rPr>
          <w:b/>
          <w:bCs/>
          <w:lang w:val="en-GB"/>
        </w:rPr>
        <w:t xml:space="preserve"> CENTER IN MEBEM</w:t>
      </w:r>
      <w:r>
        <w:rPr>
          <w:b/>
          <w:bCs/>
          <w:lang w:val="en-GB"/>
        </w:rPr>
        <w:t>,</w:t>
      </w:r>
      <w:r w:rsidRPr="00436C53">
        <w:rPr>
          <w:b/>
          <w:bCs/>
          <w:lang w:val="en-GB"/>
        </w:rPr>
        <w:t xml:space="preserve"> IN THE MA’AN COUNCIL, NTEM VALLEY DIVISION</w:t>
      </w:r>
    </w:p>
    <w:p w14:paraId="684201C7" w14:textId="77777777" w:rsidR="00A663CF" w:rsidRPr="00436C53" w:rsidRDefault="00A663CF" w:rsidP="00A663CF">
      <w:pPr>
        <w:jc w:val="center"/>
        <w:rPr>
          <w:b/>
          <w:bCs/>
          <w:lang w:val="en-GB"/>
        </w:rPr>
      </w:pPr>
    </w:p>
    <w:p w14:paraId="474B30C5" w14:textId="77777777" w:rsidR="00A663CF" w:rsidRPr="002E315E" w:rsidRDefault="00A663CF" w:rsidP="00A663CF">
      <w:pPr>
        <w:jc w:val="both"/>
        <w:rPr>
          <w:sz w:val="22"/>
          <w:szCs w:val="22"/>
          <w:lang w:val="en-GB"/>
        </w:rPr>
      </w:pPr>
    </w:p>
    <w:p w14:paraId="2A9ACA9D" w14:textId="77777777" w:rsidR="00A663CF" w:rsidRPr="002E315E" w:rsidRDefault="00A663CF" w:rsidP="00A663CF">
      <w:pPr>
        <w:ind w:firstLine="708"/>
        <w:jc w:val="both"/>
        <w:rPr>
          <w:sz w:val="22"/>
          <w:szCs w:val="22"/>
          <w:lang w:val="en-GB"/>
        </w:rPr>
      </w:pPr>
      <w:r w:rsidRPr="002E315E">
        <w:rPr>
          <w:b/>
          <w:sz w:val="22"/>
          <w:szCs w:val="22"/>
          <w:lang w:val="en-GB"/>
        </w:rPr>
        <w:t>The Mayor of the Commune of Ma’an, Contracting Authority and Project Owner,</w:t>
      </w:r>
      <w:r w:rsidRPr="002E315E">
        <w:rPr>
          <w:sz w:val="22"/>
          <w:szCs w:val="22"/>
          <w:lang w:val="en-GB"/>
        </w:rPr>
        <w:t xml:space="preserve"> launches a national call for tenders open in emergency procedure for the realization of the above-mentioned operations. </w:t>
      </w:r>
    </w:p>
    <w:p w14:paraId="0F5BA2BC" w14:textId="77777777" w:rsidR="00A663CF" w:rsidRPr="002E315E" w:rsidRDefault="00A663CF" w:rsidP="00A663CF">
      <w:pPr>
        <w:pStyle w:val="Default"/>
        <w:jc w:val="both"/>
        <w:rPr>
          <w:rFonts w:ascii="Times New Roman" w:hAnsi="Times New Roman" w:cs="Times New Roman"/>
          <w:color w:val="auto"/>
          <w:sz w:val="16"/>
          <w:szCs w:val="16"/>
          <w:lang w:val="en-GB"/>
        </w:rPr>
      </w:pPr>
    </w:p>
    <w:p w14:paraId="497EB487"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 xml:space="preserve">Subject of the invitation to tender </w:t>
      </w:r>
    </w:p>
    <w:p w14:paraId="1CE07BA8" w14:textId="467FEA09" w:rsidR="00A663CF" w:rsidRDefault="00A663CF" w:rsidP="00A663CF">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The purpose of this call for tenders is the</w:t>
      </w:r>
      <w:r w:rsidR="00883153">
        <w:rPr>
          <w:rFonts w:ascii="Times New Roman" w:hAnsi="Times New Roman" w:cs="Times New Roman"/>
          <w:color w:val="auto"/>
          <w:sz w:val="22"/>
          <w:szCs w:val="22"/>
          <w:lang w:val="en-GB"/>
        </w:rPr>
        <w:t xml:space="preserve"> </w:t>
      </w:r>
      <w:r w:rsidR="00C16E1E">
        <w:rPr>
          <w:rFonts w:ascii="Times New Roman" w:hAnsi="Times New Roman" w:cs="Times New Roman"/>
          <w:color w:val="auto"/>
          <w:sz w:val="22"/>
          <w:szCs w:val="22"/>
          <w:lang w:val="en-GB"/>
        </w:rPr>
        <w:t>achievement</w:t>
      </w:r>
      <w:r w:rsidRPr="002E315E">
        <w:rPr>
          <w:rFonts w:ascii="Times New Roman" w:hAnsi="Times New Roman" w:cs="Times New Roman"/>
          <w:color w:val="auto"/>
          <w:sz w:val="22"/>
          <w:szCs w:val="22"/>
          <w:lang w:val="en-GB"/>
        </w:rPr>
        <w:t xml:space="preserve"> construction </w:t>
      </w:r>
      <w:r w:rsidRPr="00A663CF">
        <w:rPr>
          <w:rFonts w:ascii="Times New Roman" w:hAnsi="Times New Roman" w:cs="Times New Roman"/>
          <w:color w:val="auto"/>
          <w:sz w:val="22"/>
          <w:szCs w:val="22"/>
          <w:lang w:val="en-GB"/>
        </w:rPr>
        <w:t xml:space="preserve">work of </w:t>
      </w:r>
      <w:r w:rsidR="00C16E1E" w:rsidRPr="00A663CF">
        <w:rPr>
          <w:rFonts w:ascii="Times New Roman" w:hAnsi="Times New Roman" w:cs="Times New Roman"/>
          <w:color w:val="auto"/>
          <w:sz w:val="22"/>
          <w:szCs w:val="22"/>
          <w:lang w:val="en-GB"/>
        </w:rPr>
        <w:t>an</w:t>
      </w:r>
      <w:r w:rsidRPr="00A663CF">
        <w:rPr>
          <w:rFonts w:ascii="Times New Roman" w:hAnsi="Times New Roman" w:cs="Times New Roman"/>
          <w:color w:val="auto"/>
          <w:sz w:val="22"/>
          <w:szCs w:val="22"/>
          <w:lang w:val="en-GB"/>
        </w:rPr>
        <w:t xml:space="preserve"> </w:t>
      </w:r>
      <w:r w:rsidR="00C16E1E">
        <w:rPr>
          <w:rFonts w:ascii="Times New Roman" w:hAnsi="Times New Roman" w:cs="Times New Roman"/>
          <w:color w:val="auto"/>
          <w:sz w:val="22"/>
          <w:szCs w:val="22"/>
          <w:lang w:val="en-GB"/>
        </w:rPr>
        <w:t>integer</w:t>
      </w:r>
      <w:r w:rsidR="00883153">
        <w:rPr>
          <w:rFonts w:ascii="Times New Roman" w:hAnsi="Times New Roman" w:cs="Times New Roman"/>
          <w:color w:val="auto"/>
          <w:sz w:val="22"/>
          <w:szCs w:val="22"/>
          <w:lang w:val="en-GB"/>
        </w:rPr>
        <w:t xml:space="preserve"> heal</w:t>
      </w:r>
      <w:r w:rsidR="00C16E1E">
        <w:rPr>
          <w:rFonts w:ascii="Times New Roman" w:hAnsi="Times New Roman" w:cs="Times New Roman"/>
          <w:color w:val="auto"/>
          <w:sz w:val="22"/>
          <w:szCs w:val="22"/>
          <w:lang w:val="en-GB"/>
        </w:rPr>
        <w:t>th</w:t>
      </w:r>
      <w:r w:rsidR="00883153">
        <w:rPr>
          <w:rFonts w:ascii="Times New Roman" w:hAnsi="Times New Roman" w:cs="Times New Roman"/>
          <w:color w:val="auto"/>
          <w:sz w:val="22"/>
          <w:szCs w:val="22"/>
          <w:lang w:val="en-GB"/>
        </w:rPr>
        <w:t xml:space="preserve"> </w:t>
      </w:r>
      <w:proofErr w:type="spellStart"/>
      <w:r w:rsidR="00883153" w:rsidRPr="00C16E1E">
        <w:rPr>
          <w:rFonts w:ascii="Times New Roman" w:hAnsi="Times New Roman" w:cs="Times New Roman"/>
          <w:color w:val="auto"/>
          <w:sz w:val="22"/>
          <w:szCs w:val="22"/>
          <w:lang w:val="en-GB"/>
        </w:rPr>
        <w:t>center</w:t>
      </w:r>
      <w:proofErr w:type="spellEnd"/>
      <w:r w:rsidRPr="00A663CF">
        <w:rPr>
          <w:rFonts w:ascii="Times New Roman" w:hAnsi="Times New Roman" w:cs="Times New Roman"/>
          <w:color w:val="auto"/>
          <w:sz w:val="22"/>
          <w:szCs w:val="22"/>
          <w:lang w:val="en-GB"/>
        </w:rPr>
        <w:t xml:space="preserve"> in </w:t>
      </w:r>
      <w:proofErr w:type="spellStart"/>
      <w:r w:rsidR="00883153">
        <w:rPr>
          <w:rFonts w:ascii="Times New Roman" w:hAnsi="Times New Roman" w:cs="Times New Roman"/>
          <w:color w:val="auto"/>
          <w:sz w:val="22"/>
          <w:szCs w:val="22"/>
          <w:lang w:val="en-GB"/>
        </w:rPr>
        <w:t>Mebem</w:t>
      </w:r>
      <w:proofErr w:type="spellEnd"/>
      <w:r>
        <w:rPr>
          <w:rFonts w:ascii="Times New Roman" w:hAnsi="Times New Roman" w:cs="Times New Roman"/>
          <w:color w:val="auto"/>
          <w:sz w:val="22"/>
          <w:szCs w:val="22"/>
          <w:lang w:val="en-GB"/>
        </w:rPr>
        <w:t xml:space="preserve">, </w:t>
      </w:r>
      <w:r w:rsidRPr="002E315E">
        <w:rPr>
          <w:rFonts w:ascii="Times New Roman" w:hAnsi="Times New Roman" w:cs="Times New Roman"/>
          <w:color w:val="auto"/>
          <w:sz w:val="22"/>
          <w:szCs w:val="22"/>
          <w:lang w:val="en-GB"/>
        </w:rPr>
        <w:t>in the Ma’an Council, Ntem Valley Division</w:t>
      </w:r>
    </w:p>
    <w:p w14:paraId="2E0A8F50" w14:textId="77777777" w:rsidR="00A663CF" w:rsidRPr="00A663CF" w:rsidRDefault="00A663CF" w:rsidP="00A663CF">
      <w:pPr>
        <w:pStyle w:val="Default"/>
        <w:spacing w:line="276" w:lineRule="auto"/>
        <w:ind w:firstLine="708"/>
        <w:jc w:val="both"/>
        <w:rPr>
          <w:rFonts w:ascii="Times New Roman" w:hAnsi="Times New Roman" w:cs="Times New Roman"/>
          <w:color w:val="auto"/>
          <w:sz w:val="16"/>
          <w:szCs w:val="16"/>
          <w:lang w:val="en-GB"/>
        </w:rPr>
      </w:pPr>
    </w:p>
    <w:p w14:paraId="461D9E46" w14:textId="77777777" w:rsidR="00A663CF" w:rsidRPr="00EE0C90" w:rsidRDefault="00A663CF" w:rsidP="00A663CF">
      <w:pPr>
        <w:numPr>
          <w:ilvl w:val="0"/>
          <w:numId w:val="91"/>
        </w:numPr>
        <w:spacing w:line="276" w:lineRule="auto"/>
        <w:jc w:val="both"/>
        <w:rPr>
          <w:b/>
          <w:sz w:val="22"/>
          <w:szCs w:val="22"/>
          <w:lang w:val="en-GB"/>
        </w:rPr>
      </w:pPr>
      <w:r w:rsidRPr="00EE0C90">
        <w:rPr>
          <w:b/>
          <w:sz w:val="22"/>
          <w:szCs w:val="22"/>
          <w:lang w:val="en-GB"/>
        </w:rPr>
        <w:t>Consistency of benefits</w:t>
      </w:r>
    </w:p>
    <w:p w14:paraId="339F0F42" w14:textId="77777777" w:rsidR="00A70AEB" w:rsidRDefault="00A663CF" w:rsidP="00A70AEB">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 xml:space="preserve">This works, subject of this call for tenders include in particular: </w:t>
      </w:r>
    </w:p>
    <w:p w14:paraId="5D5B3CDC" w14:textId="4CF54891" w:rsidR="00A70AEB" w:rsidRPr="00C16E1E" w:rsidRDefault="00C16E1E" w:rsidP="00A663CF">
      <w:pPr>
        <w:pStyle w:val="Corpsdetexte"/>
        <w:widowControl w:val="0"/>
        <w:numPr>
          <w:ilvl w:val="0"/>
          <w:numId w:val="90"/>
        </w:numPr>
        <w:spacing w:line="276" w:lineRule="auto"/>
        <w:ind w:left="1701" w:hanging="283"/>
        <w:rPr>
          <w:sz w:val="22"/>
          <w:szCs w:val="22"/>
          <w:lang w:val="en-GB"/>
        </w:rPr>
      </w:pPr>
      <w:r w:rsidRPr="00C16E1E">
        <w:rPr>
          <w:sz w:val="22"/>
          <w:szCs w:val="22"/>
          <w:lang w:val="en-GB"/>
        </w:rPr>
        <w:t>Preparatory</w:t>
      </w:r>
      <w:r w:rsidR="00A70AEB" w:rsidRPr="00C16E1E">
        <w:rPr>
          <w:sz w:val="22"/>
          <w:szCs w:val="22"/>
          <w:lang w:val="en-GB"/>
        </w:rPr>
        <w:t xml:space="preserve"> work</w:t>
      </w:r>
      <w:r w:rsidR="00A70AEB">
        <w:rPr>
          <w:sz w:val="22"/>
          <w:szCs w:val="22"/>
        </w:rPr>
        <w:t xml:space="preserve"> –</w:t>
      </w:r>
      <w:r w:rsidR="00A70AEB" w:rsidRPr="00C16E1E">
        <w:rPr>
          <w:sz w:val="22"/>
          <w:szCs w:val="22"/>
          <w:lang w:val="en-GB"/>
        </w:rPr>
        <w:t xml:space="preserve"> earthworks</w:t>
      </w:r>
      <w:r w:rsidR="00A70AEB">
        <w:rPr>
          <w:sz w:val="22"/>
          <w:szCs w:val="22"/>
        </w:rPr>
        <w:t> ;</w:t>
      </w:r>
    </w:p>
    <w:p w14:paraId="7A2F2D7B" w14:textId="7D6026BA" w:rsidR="00A70AEB" w:rsidRDefault="00A70AEB" w:rsidP="00A663CF">
      <w:pPr>
        <w:pStyle w:val="Corpsdetexte"/>
        <w:widowControl w:val="0"/>
        <w:numPr>
          <w:ilvl w:val="0"/>
          <w:numId w:val="90"/>
        </w:numPr>
        <w:spacing w:line="276" w:lineRule="auto"/>
        <w:ind w:left="1701" w:hanging="283"/>
        <w:rPr>
          <w:sz w:val="22"/>
          <w:szCs w:val="22"/>
        </w:rPr>
      </w:pPr>
      <w:r w:rsidRPr="00C16E1E">
        <w:rPr>
          <w:sz w:val="22"/>
          <w:szCs w:val="22"/>
          <w:lang w:val="en-GB"/>
        </w:rPr>
        <w:t>Reinforced</w:t>
      </w:r>
      <w:r>
        <w:rPr>
          <w:sz w:val="22"/>
          <w:szCs w:val="22"/>
        </w:rPr>
        <w:t xml:space="preserve"> </w:t>
      </w:r>
      <w:proofErr w:type="spellStart"/>
      <w:r>
        <w:rPr>
          <w:sz w:val="22"/>
          <w:szCs w:val="22"/>
        </w:rPr>
        <w:t>concrete</w:t>
      </w:r>
      <w:proofErr w:type="spellEnd"/>
      <w:r>
        <w:rPr>
          <w:sz w:val="22"/>
          <w:szCs w:val="22"/>
        </w:rPr>
        <w:t xml:space="preserve"> in </w:t>
      </w:r>
      <w:proofErr w:type="spellStart"/>
      <w:r>
        <w:rPr>
          <w:sz w:val="22"/>
          <w:szCs w:val="22"/>
        </w:rPr>
        <w:t>elevation</w:t>
      </w:r>
      <w:proofErr w:type="spellEnd"/>
      <w:r>
        <w:rPr>
          <w:sz w:val="22"/>
          <w:szCs w:val="22"/>
        </w:rPr>
        <w:t> ;</w:t>
      </w:r>
    </w:p>
    <w:p w14:paraId="117E2EED" w14:textId="77777777" w:rsidR="00A70AEB" w:rsidRDefault="00A70AEB" w:rsidP="00A663CF">
      <w:pPr>
        <w:pStyle w:val="Corpsdetexte"/>
        <w:widowControl w:val="0"/>
        <w:numPr>
          <w:ilvl w:val="0"/>
          <w:numId w:val="90"/>
        </w:numPr>
        <w:spacing w:line="276" w:lineRule="auto"/>
        <w:ind w:left="1701" w:hanging="283"/>
        <w:rPr>
          <w:sz w:val="22"/>
          <w:szCs w:val="22"/>
        </w:rPr>
      </w:pPr>
      <w:proofErr w:type="spellStart"/>
      <w:r>
        <w:rPr>
          <w:sz w:val="22"/>
          <w:szCs w:val="22"/>
        </w:rPr>
        <w:t>Masonry</w:t>
      </w:r>
      <w:proofErr w:type="spellEnd"/>
      <w:r>
        <w:rPr>
          <w:sz w:val="22"/>
          <w:szCs w:val="22"/>
        </w:rPr>
        <w:t> ;</w:t>
      </w:r>
    </w:p>
    <w:p w14:paraId="6969C5B0" w14:textId="77777777" w:rsidR="00A70AEB" w:rsidRDefault="00A70AEB" w:rsidP="00A663CF">
      <w:pPr>
        <w:pStyle w:val="Corpsdetexte"/>
        <w:widowControl w:val="0"/>
        <w:numPr>
          <w:ilvl w:val="0"/>
          <w:numId w:val="90"/>
        </w:numPr>
        <w:spacing w:line="276" w:lineRule="auto"/>
        <w:ind w:left="1701" w:hanging="283"/>
        <w:rPr>
          <w:sz w:val="22"/>
          <w:szCs w:val="22"/>
        </w:rPr>
      </w:pPr>
      <w:r>
        <w:rPr>
          <w:sz w:val="22"/>
          <w:szCs w:val="22"/>
        </w:rPr>
        <w:t xml:space="preserve"> </w:t>
      </w:r>
      <w:proofErr w:type="spellStart"/>
      <w:r>
        <w:rPr>
          <w:sz w:val="22"/>
          <w:szCs w:val="22"/>
        </w:rPr>
        <w:t>Coatings</w:t>
      </w:r>
      <w:proofErr w:type="spellEnd"/>
      <w:r>
        <w:rPr>
          <w:sz w:val="22"/>
          <w:szCs w:val="22"/>
        </w:rPr>
        <w:t> ;</w:t>
      </w:r>
    </w:p>
    <w:p w14:paraId="10788E1F" w14:textId="77777777" w:rsidR="00A70AEB" w:rsidRDefault="00A70AEB" w:rsidP="00A663CF">
      <w:pPr>
        <w:pStyle w:val="Corpsdetexte"/>
        <w:widowControl w:val="0"/>
        <w:numPr>
          <w:ilvl w:val="0"/>
          <w:numId w:val="90"/>
        </w:numPr>
        <w:spacing w:line="276" w:lineRule="auto"/>
        <w:ind w:left="1701" w:hanging="283"/>
        <w:rPr>
          <w:sz w:val="22"/>
          <w:szCs w:val="22"/>
        </w:rPr>
      </w:pPr>
      <w:proofErr w:type="spellStart"/>
      <w:r>
        <w:rPr>
          <w:sz w:val="22"/>
          <w:szCs w:val="22"/>
        </w:rPr>
        <w:t>Various</w:t>
      </w:r>
      <w:proofErr w:type="spellEnd"/>
      <w:r>
        <w:rPr>
          <w:sz w:val="22"/>
          <w:szCs w:val="22"/>
        </w:rPr>
        <w:t xml:space="preserve"> </w:t>
      </w:r>
      <w:proofErr w:type="spellStart"/>
      <w:r>
        <w:rPr>
          <w:sz w:val="22"/>
          <w:szCs w:val="22"/>
        </w:rPr>
        <w:t>screeds</w:t>
      </w:r>
      <w:proofErr w:type="spellEnd"/>
      <w:r>
        <w:rPr>
          <w:sz w:val="22"/>
          <w:szCs w:val="22"/>
        </w:rPr>
        <w:t> ;</w:t>
      </w:r>
    </w:p>
    <w:p w14:paraId="0A5B3EC2" w14:textId="77777777" w:rsidR="00A70AEB" w:rsidRDefault="00A70AEB" w:rsidP="00A663CF">
      <w:pPr>
        <w:pStyle w:val="Corpsdetexte"/>
        <w:widowControl w:val="0"/>
        <w:numPr>
          <w:ilvl w:val="0"/>
          <w:numId w:val="90"/>
        </w:numPr>
        <w:spacing w:line="276" w:lineRule="auto"/>
        <w:ind w:left="1701" w:hanging="283"/>
        <w:rPr>
          <w:sz w:val="22"/>
          <w:szCs w:val="22"/>
        </w:rPr>
      </w:pPr>
      <w:r>
        <w:rPr>
          <w:sz w:val="22"/>
          <w:szCs w:val="22"/>
        </w:rPr>
        <w:t>Frame – cover ;</w:t>
      </w:r>
    </w:p>
    <w:p w14:paraId="4204E7ED" w14:textId="77777777" w:rsidR="00821104" w:rsidRDefault="00821104" w:rsidP="00A663CF">
      <w:pPr>
        <w:pStyle w:val="Corpsdetexte"/>
        <w:widowControl w:val="0"/>
        <w:numPr>
          <w:ilvl w:val="0"/>
          <w:numId w:val="90"/>
        </w:numPr>
        <w:spacing w:line="276" w:lineRule="auto"/>
        <w:ind w:left="1701" w:hanging="283"/>
        <w:rPr>
          <w:sz w:val="22"/>
          <w:szCs w:val="22"/>
        </w:rPr>
      </w:pPr>
      <w:proofErr w:type="spellStart"/>
      <w:r>
        <w:rPr>
          <w:sz w:val="22"/>
          <w:szCs w:val="22"/>
        </w:rPr>
        <w:t>Joinery</w:t>
      </w:r>
      <w:proofErr w:type="spellEnd"/>
      <w:r>
        <w:rPr>
          <w:sz w:val="22"/>
          <w:szCs w:val="22"/>
        </w:rPr>
        <w:t> ;</w:t>
      </w:r>
    </w:p>
    <w:p w14:paraId="794AD5F5" w14:textId="649B6E4D" w:rsidR="00821104" w:rsidRDefault="00821104" w:rsidP="00A663CF">
      <w:pPr>
        <w:pStyle w:val="Corpsdetexte"/>
        <w:widowControl w:val="0"/>
        <w:numPr>
          <w:ilvl w:val="0"/>
          <w:numId w:val="90"/>
        </w:numPr>
        <w:spacing w:line="276" w:lineRule="auto"/>
        <w:ind w:left="1701" w:hanging="283"/>
        <w:rPr>
          <w:sz w:val="22"/>
          <w:szCs w:val="22"/>
        </w:rPr>
      </w:pPr>
      <w:proofErr w:type="spellStart"/>
      <w:r>
        <w:rPr>
          <w:sz w:val="22"/>
          <w:szCs w:val="22"/>
        </w:rPr>
        <w:t>Metalwork</w:t>
      </w:r>
      <w:proofErr w:type="spellEnd"/>
      <w:r w:rsidR="00EE0C90">
        <w:rPr>
          <w:sz w:val="22"/>
          <w:szCs w:val="22"/>
        </w:rPr>
        <w:t> ;</w:t>
      </w:r>
    </w:p>
    <w:p w14:paraId="7C7ECBF0" w14:textId="77AC3E48" w:rsidR="00EE0C90" w:rsidRDefault="00EE0C90" w:rsidP="00CD5937">
      <w:pPr>
        <w:pStyle w:val="Corpsdetexte"/>
        <w:widowControl w:val="0"/>
        <w:numPr>
          <w:ilvl w:val="0"/>
          <w:numId w:val="90"/>
        </w:numPr>
        <w:spacing w:line="276" w:lineRule="auto"/>
        <w:ind w:left="1701" w:hanging="283"/>
        <w:rPr>
          <w:sz w:val="22"/>
          <w:szCs w:val="22"/>
        </w:rPr>
      </w:pPr>
      <w:proofErr w:type="spellStart"/>
      <w:r>
        <w:rPr>
          <w:sz w:val="22"/>
          <w:szCs w:val="22"/>
        </w:rPr>
        <w:t>Electricity</w:t>
      </w:r>
      <w:proofErr w:type="spellEnd"/>
      <w:r>
        <w:rPr>
          <w:sz w:val="22"/>
          <w:szCs w:val="22"/>
        </w:rPr>
        <w:t> ;</w:t>
      </w:r>
    </w:p>
    <w:p w14:paraId="25DE58FA" w14:textId="73CCA0EF" w:rsidR="00CD5937" w:rsidRPr="00CD5937" w:rsidRDefault="00B74ED5" w:rsidP="00CD5937">
      <w:pPr>
        <w:pStyle w:val="Corpsdetexte"/>
        <w:widowControl w:val="0"/>
        <w:numPr>
          <w:ilvl w:val="0"/>
          <w:numId w:val="90"/>
        </w:numPr>
        <w:spacing w:line="276" w:lineRule="auto"/>
        <w:ind w:left="1701" w:hanging="283"/>
        <w:rPr>
          <w:sz w:val="22"/>
          <w:szCs w:val="22"/>
        </w:rPr>
      </w:pPr>
      <w:proofErr w:type="spellStart"/>
      <w:r>
        <w:rPr>
          <w:sz w:val="22"/>
          <w:szCs w:val="22"/>
        </w:rPr>
        <w:t>S</w:t>
      </w:r>
      <w:r w:rsidR="00CD5937">
        <w:rPr>
          <w:sz w:val="22"/>
          <w:szCs w:val="22"/>
        </w:rPr>
        <w:t>an</w:t>
      </w:r>
      <w:r>
        <w:rPr>
          <w:sz w:val="22"/>
          <w:szCs w:val="22"/>
        </w:rPr>
        <w:t>itary</w:t>
      </w:r>
      <w:proofErr w:type="spellEnd"/>
      <w:r>
        <w:rPr>
          <w:sz w:val="22"/>
          <w:szCs w:val="22"/>
        </w:rPr>
        <w:t xml:space="preserve"> </w:t>
      </w:r>
      <w:proofErr w:type="spellStart"/>
      <w:r>
        <w:rPr>
          <w:sz w:val="22"/>
          <w:szCs w:val="22"/>
        </w:rPr>
        <w:t>plumbing</w:t>
      </w:r>
      <w:proofErr w:type="spellEnd"/>
      <w:r>
        <w:rPr>
          <w:sz w:val="22"/>
          <w:szCs w:val="22"/>
        </w:rPr>
        <w:t xml:space="preserve">. </w:t>
      </w:r>
    </w:p>
    <w:p w14:paraId="5280F2C1" w14:textId="77777777" w:rsidR="00A663CF" w:rsidRPr="00A663CF" w:rsidRDefault="00A663CF" w:rsidP="00A663CF">
      <w:pPr>
        <w:pStyle w:val="Corpsdetexte"/>
        <w:spacing w:line="276" w:lineRule="auto"/>
        <w:ind w:left="1701"/>
        <w:rPr>
          <w:sz w:val="16"/>
          <w:szCs w:val="16"/>
          <w:lang w:val="en-GB"/>
        </w:rPr>
      </w:pPr>
    </w:p>
    <w:p w14:paraId="37EDADA1"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Participation and origin</w:t>
      </w:r>
    </w:p>
    <w:p w14:paraId="342AD953" w14:textId="77777777" w:rsidR="00A663CF" w:rsidRPr="002E315E" w:rsidRDefault="00A663CF" w:rsidP="00A663CF">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Participation in this invitation to tender is open on equal terms to all public works companies or groups of companies under Cameroonian law with the necessary technical and legal capacities</w:t>
      </w:r>
    </w:p>
    <w:p w14:paraId="6AE004D7" w14:textId="77777777" w:rsidR="00A663CF" w:rsidRPr="002E315E" w:rsidRDefault="00A663CF" w:rsidP="00A663CF">
      <w:pPr>
        <w:pStyle w:val="Default"/>
        <w:spacing w:line="276" w:lineRule="auto"/>
        <w:ind w:firstLine="708"/>
        <w:jc w:val="both"/>
        <w:rPr>
          <w:rFonts w:ascii="Times New Roman" w:hAnsi="Times New Roman" w:cs="Times New Roman"/>
          <w:color w:val="auto"/>
          <w:sz w:val="16"/>
          <w:szCs w:val="16"/>
          <w:lang w:val="en-GB"/>
        </w:rPr>
      </w:pPr>
    </w:p>
    <w:p w14:paraId="2F269515"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Financing:</w:t>
      </w:r>
    </w:p>
    <w:p w14:paraId="76320C89" w14:textId="643F9077" w:rsidR="00A663CF" w:rsidRPr="002E315E" w:rsidRDefault="00A663CF" w:rsidP="00A663CF">
      <w:pPr>
        <w:widowControl w:val="0"/>
        <w:autoSpaceDE w:val="0"/>
        <w:autoSpaceDN w:val="0"/>
        <w:adjustRightInd w:val="0"/>
        <w:spacing w:line="276" w:lineRule="auto"/>
        <w:ind w:right="-339" w:firstLine="708"/>
        <w:jc w:val="both"/>
        <w:rPr>
          <w:sz w:val="22"/>
          <w:szCs w:val="22"/>
          <w:lang w:val="en-GB"/>
        </w:rPr>
      </w:pPr>
      <w:r w:rsidRPr="002E315E">
        <w:rPr>
          <w:sz w:val="22"/>
          <w:szCs w:val="22"/>
          <w:lang w:val="en-GB"/>
        </w:rPr>
        <w:t>The works covered by this call for tenders are financed by the public investment budget (BIP), for the 202</w:t>
      </w:r>
      <w:r w:rsidR="00821104">
        <w:rPr>
          <w:sz w:val="22"/>
          <w:szCs w:val="22"/>
          <w:lang w:val="en-GB"/>
        </w:rPr>
        <w:t>3</w:t>
      </w:r>
      <w:r w:rsidRPr="002E315E">
        <w:rPr>
          <w:sz w:val="22"/>
          <w:szCs w:val="22"/>
          <w:lang w:val="en-GB"/>
        </w:rPr>
        <w:t xml:space="preserve"> financial year.</w:t>
      </w:r>
    </w:p>
    <w:p w14:paraId="7917CFAA" w14:textId="77777777" w:rsidR="00A663CF" w:rsidRPr="002E315E" w:rsidRDefault="00A663CF" w:rsidP="00A663CF">
      <w:pPr>
        <w:spacing w:line="276" w:lineRule="auto"/>
        <w:jc w:val="both"/>
        <w:rPr>
          <w:b/>
          <w:sz w:val="16"/>
          <w:szCs w:val="16"/>
          <w:lang w:val="en-GB"/>
        </w:rPr>
      </w:pPr>
    </w:p>
    <w:p w14:paraId="21869C2E" w14:textId="6A54DC35" w:rsidR="00A663CF" w:rsidRPr="002E315E" w:rsidRDefault="009F415C" w:rsidP="00A663CF">
      <w:pPr>
        <w:numPr>
          <w:ilvl w:val="0"/>
          <w:numId w:val="91"/>
        </w:numPr>
        <w:spacing w:line="276" w:lineRule="auto"/>
        <w:jc w:val="both"/>
        <w:rPr>
          <w:b/>
          <w:sz w:val="22"/>
          <w:szCs w:val="22"/>
          <w:lang w:val="en-GB"/>
        </w:rPr>
      </w:pPr>
      <w:r w:rsidRPr="009F415C">
        <w:rPr>
          <w:b/>
          <w:sz w:val="22"/>
          <w:szCs w:val="22"/>
          <w:lang w:val="en-GB"/>
        </w:rPr>
        <w:t>Execution</w:t>
      </w:r>
      <w:r>
        <w:rPr>
          <w:b/>
          <w:sz w:val="22"/>
          <w:szCs w:val="22"/>
          <w:lang w:val="en-GB"/>
        </w:rPr>
        <w:t xml:space="preserve"> delay</w:t>
      </w:r>
    </w:p>
    <w:p w14:paraId="44224815" w14:textId="703A6474" w:rsidR="00A663CF" w:rsidRPr="002E315E" w:rsidRDefault="00A663CF" w:rsidP="00A663CF">
      <w:pPr>
        <w:spacing w:line="276" w:lineRule="auto"/>
        <w:ind w:firstLine="708"/>
        <w:jc w:val="both"/>
        <w:rPr>
          <w:b/>
          <w:sz w:val="22"/>
          <w:szCs w:val="22"/>
          <w:lang w:val="en-GB"/>
        </w:rPr>
      </w:pPr>
      <w:r w:rsidRPr="002E315E">
        <w:rPr>
          <w:sz w:val="22"/>
          <w:szCs w:val="22"/>
          <w:lang w:val="en-GB"/>
        </w:rPr>
        <w:t xml:space="preserve">The maximum period for carrying out the work is set at </w:t>
      </w:r>
      <w:r w:rsidRPr="002E315E">
        <w:rPr>
          <w:b/>
          <w:sz w:val="22"/>
          <w:szCs w:val="22"/>
          <w:lang w:val="en-GB"/>
        </w:rPr>
        <w:t>t</w:t>
      </w:r>
      <w:r w:rsidR="00821104">
        <w:rPr>
          <w:b/>
          <w:sz w:val="22"/>
          <w:szCs w:val="22"/>
          <w:lang w:val="en-GB"/>
        </w:rPr>
        <w:t>hree</w:t>
      </w:r>
      <w:r w:rsidRPr="002E315E">
        <w:rPr>
          <w:b/>
          <w:sz w:val="22"/>
          <w:szCs w:val="22"/>
          <w:lang w:val="en-GB"/>
        </w:rPr>
        <w:t xml:space="preserve"> (0</w:t>
      </w:r>
      <w:r w:rsidR="00821104">
        <w:rPr>
          <w:b/>
          <w:sz w:val="22"/>
          <w:szCs w:val="22"/>
          <w:lang w:val="en-GB"/>
        </w:rPr>
        <w:t>3</w:t>
      </w:r>
      <w:r w:rsidRPr="002E315E">
        <w:rPr>
          <w:b/>
          <w:sz w:val="22"/>
          <w:szCs w:val="22"/>
          <w:lang w:val="en-GB"/>
        </w:rPr>
        <w:t>) months</w:t>
      </w:r>
      <w:r w:rsidRPr="002E315E">
        <w:rPr>
          <w:sz w:val="22"/>
          <w:szCs w:val="22"/>
          <w:lang w:val="en-GB"/>
        </w:rPr>
        <w:t>.</w:t>
      </w:r>
    </w:p>
    <w:p w14:paraId="72343062" w14:textId="77777777" w:rsidR="00A663CF" w:rsidRPr="002E315E" w:rsidRDefault="00A663CF" w:rsidP="00A663CF">
      <w:pPr>
        <w:spacing w:line="276" w:lineRule="auto"/>
        <w:ind w:firstLine="708"/>
        <w:jc w:val="both"/>
        <w:rPr>
          <w:b/>
          <w:sz w:val="16"/>
          <w:szCs w:val="16"/>
          <w:lang w:val="en-GB"/>
        </w:rPr>
      </w:pPr>
    </w:p>
    <w:p w14:paraId="573108E0"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 xml:space="preserve">Administration in whose name the contract will be concluded </w:t>
      </w:r>
    </w:p>
    <w:p w14:paraId="0F2E5B29" w14:textId="325C9B57" w:rsidR="00A663CF" w:rsidRPr="002E315E" w:rsidRDefault="00A663CF" w:rsidP="00A663CF">
      <w:pPr>
        <w:spacing w:line="276" w:lineRule="auto"/>
        <w:ind w:firstLine="708"/>
        <w:jc w:val="both"/>
        <w:rPr>
          <w:b/>
          <w:sz w:val="22"/>
          <w:szCs w:val="22"/>
          <w:lang w:val="en-GB"/>
        </w:rPr>
      </w:pPr>
      <w:r w:rsidRPr="002E315E">
        <w:rPr>
          <w:sz w:val="22"/>
          <w:szCs w:val="22"/>
          <w:lang w:val="en-GB"/>
        </w:rPr>
        <w:t xml:space="preserve">At the end of the examination of the offers of the tenderers and the choice of the successful tenderer by the contracting </w:t>
      </w:r>
      <w:r w:rsidR="009F415C" w:rsidRPr="002E315E">
        <w:rPr>
          <w:sz w:val="22"/>
          <w:szCs w:val="22"/>
          <w:lang w:val="en-GB"/>
        </w:rPr>
        <w:t>authority</w:t>
      </w:r>
      <w:r w:rsidRPr="002E315E">
        <w:rPr>
          <w:sz w:val="22"/>
          <w:szCs w:val="22"/>
          <w:lang w:val="en-GB"/>
        </w:rPr>
        <w:t xml:space="preserve">, the contract will be concluded between the latter and the contracting </w:t>
      </w:r>
      <w:r w:rsidR="009F415C" w:rsidRPr="002E315E">
        <w:rPr>
          <w:sz w:val="22"/>
          <w:szCs w:val="22"/>
          <w:lang w:val="en-GB"/>
        </w:rPr>
        <w:t>authority</w:t>
      </w:r>
      <w:r w:rsidRPr="002E315E">
        <w:rPr>
          <w:sz w:val="22"/>
          <w:szCs w:val="22"/>
          <w:lang w:val="en-GB"/>
        </w:rPr>
        <w:t xml:space="preserve"> which is the </w:t>
      </w:r>
      <w:r w:rsidRPr="002E315E">
        <w:rPr>
          <w:b/>
          <w:sz w:val="22"/>
          <w:szCs w:val="22"/>
          <w:lang w:val="en-GB"/>
        </w:rPr>
        <w:t>Mayor of the Commune of Ma’an</w:t>
      </w:r>
      <w:r w:rsidRPr="002E315E">
        <w:rPr>
          <w:sz w:val="22"/>
          <w:szCs w:val="22"/>
          <w:lang w:val="en-GB"/>
        </w:rPr>
        <w:t>.</w:t>
      </w:r>
    </w:p>
    <w:p w14:paraId="006BE8F3" w14:textId="77777777" w:rsidR="00A663CF" w:rsidRPr="002E315E" w:rsidRDefault="00A663CF" w:rsidP="00A663CF">
      <w:pPr>
        <w:pStyle w:val="Default"/>
        <w:spacing w:line="276" w:lineRule="auto"/>
        <w:rPr>
          <w:rFonts w:ascii="Times New Roman" w:hAnsi="Times New Roman" w:cs="Times New Roman"/>
          <w:b/>
          <w:color w:val="auto"/>
          <w:sz w:val="16"/>
          <w:szCs w:val="16"/>
          <w:lang w:val="en-GB"/>
        </w:rPr>
      </w:pPr>
    </w:p>
    <w:p w14:paraId="46D45678"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lastRenderedPageBreak/>
        <w:t xml:space="preserve">Consultation of tender’s documents  </w:t>
      </w:r>
    </w:p>
    <w:p w14:paraId="5B06092B" w14:textId="77777777" w:rsidR="00A663CF" w:rsidRPr="002E315E" w:rsidRDefault="00A663CF" w:rsidP="00A663CF">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The file may be consulted during working hours at the internal service of administrative management of public’s contracts of the Ma’an council, phone: 694 58 20 37, as soon as this notice is published.</w:t>
      </w:r>
    </w:p>
    <w:p w14:paraId="119A982E" w14:textId="77777777" w:rsidR="00A663CF" w:rsidRPr="002E315E" w:rsidRDefault="00A663CF" w:rsidP="00A663CF">
      <w:pPr>
        <w:rPr>
          <w:sz w:val="22"/>
          <w:szCs w:val="22"/>
          <w:lang w:val="en-GB"/>
        </w:rPr>
      </w:pPr>
    </w:p>
    <w:p w14:paraId="72CCE337" w14:textId="77777777" w:rsidR="00A663CF" w:rsidRPr="002E315E" w:rsidRDefault="00A663CF" w:rsidP="00A663CF">
      <w:pPr>
        <w:jc w:val="both"/>
        <w:rPr>
          <w:sz w:val="16"/>
          <w:szCs w:val="16"/>
          <w:lang w:val="en-GB"/>
        </w:rPr>
      </w:pPr>
    </w:p>
    <w:p w14:paraId="3935B243"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Acquisition of tenders’ documents</w:t>
      </w:r>
    </w:p>
    <w:p w14:paraId="5C0482CA" w14:textId="46FEE3D1" w:rsidR="00A663CF" w:rsidRPr="002E315E" w:rsidRDefault="00A663CF" w:rsidP="00A663CF">
      <w:pPr>
        <w:jc w:val="both"/>
        <w:rPr>
          <w:sz w:val="22"/>
          <w:szCs w:val="22"/>
          <w:lang w:val="en-GB"/>
        </w:rPr>
      </w:pPr>
      <w:r w:rsidRPr="002E315E">
        <w:rPr>
          <w:sz w:val="22"/>
          <w:szCs w:val="22"/>
          <w:lang w:val="en-GB"/>
        </w:rPr>
        <w:tab/>
        <w:t xml:space="preserve">Tenders documents can be acquired at </w:t>
      </w:r>
      <w:r w:rsidRPr="002E315E">
        <w:rPr>
          <w:b/>
          <w:sz w:val="22"/>
          <w:szCs w:val="22"/>
          <w:lang w:val="en-GB"/>
        </w:rPr>
        <w:t>the internal service of administrative management of public’s contracts</w:t>
      </w:r>
      <w:r w:rsidRPr="002E315E">
        <w:rPr>
          <w:sz w:val="22"/>
          <w:szCs w:val="22"/>
          <w:lang w:val="en-GB"/>
        </w:rPr>
        <w:t xml:space="preserve"> of the Ma’an council, phone: 694 58 20 37, as soon as this notice is published against payment of a non-refundable sum of:  </w:t>
      </w:r>
      <w:r w:rsidRPr="002E315E">
        <w:rPr>
          <w:b/>
          <w:sz w:val="22"/>
          <w:szCs w:val="22"/>
          <w:lang w:val="en-GB"/>
        </w:rPr>
        <w:t xml:space="preserve">CFA </w:t>
      </w:r>
      <w:r w:rsidR="00CD485B">
        <w:rPr>
          <w:b/>
          <w:sz w:val="22"/>
          <w:szCs w:val="22"/>
          <w:lang w:val="en-GB"/>
        </w:rPr>
        <w:t>6</w:t>
      </w:r>
      <w:r w:rsidRPr="002E315E">
        <w:rPr>
          <w:b/>
          <w:sz w:val="22"/>
          <w:szCs w:val="22"/>
          <w:lang w:val="en-GB"/>
        </w:rPr>
        <w:t>5.000</w:t>
      </w:r>
      <w:r w:rsidRPr="002E315E">
        <w:rPr>
          <w:sz w:val="22"/>
          <w:szCs w:val="22"/>
          <w:lang w:val="en-GB"/>
        </w:rPr>
        <w:t xml:space="preserve"> paid into the Municipal Revenue of the Ma’an Council. The receipt issued thereto shall identify the buyer as the representative of the company wishing to participate into the offer.</w:t>
      </w:r>
    </w:p>
    <w:p w14:paraId="341A600B" w14:textId="77777777" w:rsidR="00A663CF" w:rsidRPr="002E315E" w:rsidRDefault="00A663CF" w:rsidP="00A663CF">
      <w:pPr>
        <w:jc w:val="both"/>
        <w:rPr>
          <w:sz w:val="16"/>
          <w:szCs w:val="16"/>
          <w:lang w:val="en-GB"/>
        </w:rPr>
      </w:pPr>
    </w:p>
    <w:p w14:paraId="72E3459C"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Submission of tenders</w:t>
      </w:r>
    </w:p>
    <w:p w14:paraId="13F253AE" w14:textId="109EEEF9" w:rsidR="00A663CF" w:rsidRPr="002E315E" w:rsidRDefault="00A663CF" w:rsidP="00A663CF">
      <w:pPr>
        <w:ind w:firstLine="708"/>
        <w:jc w:val="both"/>
        <w:rPr>
          <w:sz w:val="22"/>
          <w:szCs w:val="22"/>
          <w:lang w:val="en-GB"/>
        </w:rPr>
      </w:pPr>
      <w:r w:rsidRPr="002E315E">
        <w:rPr>
          <w:sz w:val="22"/>
          <w:szCs w:val="22"/>
          <w:lang w:val="en-GB"/>
        </w:rPr>
        <w:t xml:space="preserve">Tenders written in English or in French shall be sealed and deposited with acknowledgement of receipt in 7 (seven) copies, one of which is the original and so indicated, latest date </w:t>
      </w:r>
      <w:r w:rsidR="00DC5E19" w:rsidRPr="00DC5E19">
        <w:rPr>
          <w:b/>
          <w:sz w:val="22"/>
          <w:szCs w:val="22"/>
          <w:lang w:val="en-GB"/>
        </w:rPr>
        <w:t>July 28, 2023</w:t>
      </w:r>
      <w:r w:rsidR="00722C1A" w:rsidRPr="00722C1A">
        <w:rPr>
          <w:b/>
          <w:color w:val="FF0000"/>
          <w:sz w:val="22"/>
          <w:szCs w:val="22"/>
          <w:lang w:val="en-GB"/>
        </w:rPr>
        <w:t xml:space="preserve"> </w:t>
      </w:r>
      <w:r w:rsidRPr="002E315E">
        <w:rPr>
          <w:b/>
          <w:sz w:val="22"/>
          <w:szCs w:val="22"/>
          <w:lang w:val="en-GB"/>
        </w:rPr>
        <w:t>at 1 p.m</w:t>
      </w:r>
      <w:r w:rsidRPr="002E315E">
        <w:rPr>
          <w:sz w:val="22"/>
          <w:szCs w:val="22"/>
          <w:lang w:val="en-GB"/>
        </w:rPr>
        <w:t>. at the internal service of administrative management of public’s contracts of the Ma’an council, bearing the inscription:</w:t>
      </w:r>
    </w:p>
    <w:p w14:paraId="5281042A" w14:textId="77777777" w:rsidR="00A663CF" w:rsidRPr="002E315E" w:rsidRDefault="00A663CF" w:rsidP="00A663CF">
      <w:pPr>
        <w:jc w:val="both"/>
        <w:rPr>
          <w:sz w:val="22"/>
          <w:szCs w:val="22"/>
          <w:lang w:val="en-GB"/>
        </w:rPr>
      </w:pPr>
    </w:p>
    <w:p w14:paraId="32F4F651" w14:textId="77777777" w:rsidR="00821104" w:rsidRPr="000F2DCE" w:rsidRDefault="00821104" w:rsidP="00821104">
      <w:pPr>
        <w:tabs>
          <w:tab w:val="center" w:pos="4536"/>
          <w:tab w:val="right" w:pos="9072"/>
        </w:tabs>
        <w:ind w:left="-102"/>
        <w:jc w:val="center"/>
        <w:rPr>
          <w:b/>
          <w:lang w:val="en-GB"/>
        </w:rPr>
      </w:pPr>
      <w:r w:rsidRPr="000F2DCE">
        <w:rPr>
          <w:b/>
          <w:lang w:val="en-GB"/>
        </w:rPr>
        <w:t xml:space="preserve">OPEN EMERGENCY PROCEDURE NATIONAL INVITATION TO TENDER </w:t>
      </w:r>
    </w:p>
    <w:p w14:paraId="785382F6" w14:textId="568961BB" w:rsidR="00096912" w:rsidRPr="000F2DCE" w:rsidRDefault="00096912" w:rsidP="00096912">
      <w:pPr>
        <w:tabs>
          <w:tab w:val="center" w:pos="4536"/>
          <w:tab w:val="right" w:pos="9072"/>
        </w:tabs>
        <w:ind w:left="-102"/>
        <w:jc w:val="center"/>
        <w:rPr>
          <w:b/>
          <w:lang w:val="en-GB"/>
        </w:rPr>
      </w:pPr>
      <w:r w:rsidRPr="00A663CF">
        <w:rPr>
          <w:b/>
          <w:lang w:val="en-GB"/>
        </w:rPr>
        <w:t>N°0</w:t>
      </w:r>
      <w:r>
        <w:rPr>
          <w:b/>
          <w:lang w:val="en-GB"/>
        </w:rPr>
        <w:t>09</w:t>
      </w:r>
      <w:r w:rsidRPr="000F2DCE">
        <w:rPr>
          <w:b/>
          <w:lang w:val="en-GB"/>
        </w:rPr>
        <w:t>/OEPNIT/C-MA’AN/TB/202</w:t>
      </w:r>
      <w:r>
        <w:rPr>
          <w:b/>
          <w:lang w:val="en-GB"/>
        </w:rPr>
        <w:t>3</w:t>
      </w:r>
      <w:r w:rsidRPr="000F2DCE">
        <w:rPr>
          <w:b/>
          <w:lang w:val="en-GB"/>
        </w:rPr>
        <w:t xml:space="preserve"> </w:t>
      </w:r>
      <w:r w:rsidR="00DC5E19">
        <w:rPr>
          <w:b/>
          <w:lang w:val="en-GB"/>
        </w:rPr>
        <w:t>OF JUNE 29,</w:t>
      </w:r>
      <w:r w:rsidRPr="00722C1A">
        <w:rPr>
          <w:b/>
          <w:color w:val="FF0000"/>
          <w:lang w:val="en-GB"/>
        </w:rPr>
        <w:t xml:space="preserve"> </w:t>
      </w:r>
      <w:r w:rsidRPr="000F2DCE">
        <w:rPr>
          <w:b/>
          <w:lang w:val="en-GB"/>
        </w:rPr>
        <w:t>202</w:t>
      </w:r>
      <w:r>
        <w:rPr>
          <w:b/>
          <w:lang w:val="en-GB"/>
        </w:rPr>
        <w:t>3</w:t>
      </w:r>
      <w:r w:rsidRPr="000F2DCE">
        <w:rPr>
          <w:b/>
          <w:lang w:val="en-GB"/>
        </w:rPr>
        <w:t xml:space="preserve"> </w:t>
      </w:r>
      <w:r w:rsidRPr="00436C53">
        <w:rPr>
          <w:b/>
          <w:bCs/>
          <w:lang w:val="en-GB"/>
        </w:rPr>
        <w:t>FOR</w:t>
      </w:r>
      <w:r>
        <w:rPr>
          <w:b/>
          <w:bCs/>
          <w:lang w:val="en-GB"/>
        </w:rPr>
        <w:t xml:space="preserve"> THE COMPLETION OF THE</w:t>
      </w:r>
      <w:r w:rsidRPr="00436C53">
        <w:rPr>
          <w:b/>
          <w:bCs/>
          <w:lang w:val="en-GB"/>
        </w:rPr>
        <w:t xml:space="preserve"> CONSTRUCTION </w:t>
      </w:r>
      <w:r>
        <w:rPr>
          <w:b/>
          <w:bCs/>
          <w:lang w:val="en-GB"/>
        </w:rPr>
        <w:t>OF THE INTEGRATED HEALD CENTER IN MEBEM,</w:t>
      </w:r>
      <w:r w:rsidRPr="00436C53">
        <w:rPr>
          <w:b/>
          <w:bCs/>
          <w:lang w:val="en-GB"/>
        </w:rPr>
        <w:t xml:space="preserve"> IN THE MA’AN COUNCIL, NTEM VALLEY DIVISION</w:t>
      </w:r>
    </w:p>
    <w:p w14:paraId="4D5E3343" w14:textId="77777777" w:rsidR="00A663CF" w:rsidRPr="002E315E" w:rsidRDefault="00A663CF" w:rsidP="00A663CF">
      <w:pPr>
        <w:jc w:val="both"/>
        <w:rPr>
          <w:sz w:val="16"/>
          <w:szCs w:val="16"/>
          <w:lang w:val="en-GB"/>
        </w:rPr>
      </w:pPr>
    </w:p>
    <w:p w14:paraId="31E15CDE" w14:textId="77777777" w:rsidR="00A663CF" w:rsidRPr="002E315E" w:rsidRDefault="00A663CF" w:rsidP="00A663CF">
      <w:pPr>
        <w:jc w:val="both"/>
        <w:rPr>
          <w:sz w:val="16"/>
          <w:szCs w:val="16"/>
          <w:lang w:val="en-GB"/>
        </w:rPr>
      </w:pPr>
    </w:p>
    <w:p w14:paraId="2DB48E16"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Admissibility of offers</w:t>
      </w:r>
    </w:p>
    <w:p w14:paraId="02BBA8E1" w14:textId="730CC5DF" w:rsidR="00A663CF" w:rsidRPr="002E315E" w:rsidRDefault="00A663CF" w:rsidP="00A663CF">
      <w:pPr>
        <w:ind w:firstLine="708"/>
        <w:jc w:val="both"/>
        <w:rPr>
          <w:sz w:val="22"/>
          <w:szCs w:val="22"/>
          <w:lang w:val="en-GB"/>
        </w:rPr>
      </w:pPr>
      <w:r w:rsidRPr="002E315E">
        <w:rPr>
          <w:sz w:val="22"/>
          <w:szCs w:val="22"/>
          <w:lang w:val="en-GB"/>
        </w:rPr>
        <w:t xml:space="preserve">Each   bidder   must   include   in   his   administrative documents, a bid bond issued by a first rate-bank approved by the Ministry in charge of Finance featuring on the list in document 12 of the tender file of an amount of </w:t>
      </w:r>
      <w:r w:rsidRPr="002E315E">
        <w:rPr>
          <w:b/>
          <w:sz w:val="22"/>
          <w:szCs w:val="22"/>
          <w:lang w:val="en-GB"/>
        </w:rPr>
        <w:t xml:space="preserve">CFA </w:t>
      </w:r>
      <w:r w:rsidR="00CD485B">
        <w:rPr>
          <w:b/>
          <w:sz w:val="22"/>
          <w:szCs w:val="22"/>
          <w:lang w:val="en-GB"/>
        </w:rPr>
        <w:t>740</w:t>
      </w:r>
      <w:r w:rsidRPr="002E315E">
        <w:rPr>
          <w:b/>
          <w:sz w:val="22"/>
          <w:szCs w:val="22"/>
          <w:lang w:val="en-GB"/>
        </w:rPr>
        <w:t> 000</w:t>
      </w:r>
      <w:r w:rsidRPr="002E315E">
        <w:rPr>
          <w:sz w:val="22"/>
          <w:szCs w:val="22"/>
          <w:lang w:val="en-GB"/>
        </w:rPr>
        <w:t>, and valid for thirty (30) days beyond the validity of the offers.</w:t>
      </w:r>
    </w:p>
    <w:p w14:paraId="744A6CC4" w14:textId="6E3C317C" w:rsidR="00A663CF" w:rsidRPr="002E315E" w:rsidRDefault="00A663CF" w:rsidP="00A663CF">
      <w:pPr>
        <w:ind w:firstLine="708"/>
        <w:jc w:val="both"/>
        <w:rPr>
          <w:sz w:val="22"/>
          <w:szCs w:val="22"/>
          <w:lang w:val="en-GB"/>
        </w:rPr>
      </w:pPr>
      <w:r w:rsidRPr="002E315E">
        <w:rPr>
          <w:sz w:val="22"/>
          <w:szCs w:val="22"/>
          <w:lang w:val="en-GB"/>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obligatorily not be older than three (3) months or must not be produced after the signing of the tender file.</w:t>
      </w:r>
    </w:p>
    <w:p w14:paraId="663BA1C6" w14:textId="77777777" w:rsidR="00A663CF" w:rsidRPr="002E315E" w:rsidRDefault="00A663CF" w:rsidP="00A663CF">
      <w:pPr>
        <w:ind w:firstLine="708"/>
        <w:jc w:val="both"/>
        <w:rPr>
          <w:sz w:val="22"/>
          <w:szCs w:val="22"/>
          <w:lang w:val="en-GB"/>
        </w:rPr>
      </w:pPr>
      <w:r w:rsidRPr="002E315E">
        <w:rPr>
          <w:sz w:val="22"/>
          <w:szCs w:val="22"/>
          <w:lang w:val="en-GB"/>
        </w:rPr>
        <w:t>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w:t>
      </w:r>
    </w:p>
    <w:p w14:paraId="18BA2264" w14:textId="77777777" w:rsidR="00A663CF" w:rsidRPr="002E315E" w:rsidRDefault="00A663CF" w:rsidP="00A663CF">
      <w:pPr>
        <w:jc w:val="both"/>
        <w:rPr>
          <w:sz w:val="16"/>
          <w:szCs w:val="16"/>
          <w:lang w:val="en-GB"/>
        </w:rPr>
      </w:pPr>
    </w:p>
    <w:p w14:paraId="37C61AAA"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Opening of bids</w:t>
      </w:r>
    </w:p>
    <w:p w14:paraId="45F9B869" w14:textId="519C6DE0" w:rsidR="00A663CF" w:rsidRPr="002E315E" w:rsidRDefault="00A663CF" w:rsidP="00A663CF">
      <w:pPr>
        <w:ind w:firstLine="708"/>
        <w:jc w:val="both"/>
        <w:rPr>
          <w:sz w:val="22"/>
          <w:szCs w:val="22"/>
          <w:lang w:val="en-GB"/>
        </w:rPr>
      </w:pPr>
      <w:r w:rsidRPr="002E315E">
        <w:rPr>
          <w:sz w:val="22"/>
          <w:szCs w:val="22"/>
          <w:lang w:val="en-GB"/>
        </w:rPr>
        <w:t xml:space="preserve">The opening of the bids will be done on </w:t>
      </w:r>
      <w:bookmarkStart w:id="17" w:name="_Hlk134956709"/>
      <w:r w:rsidR="00DC5E19" w:rsidRPr="00DC5E19">
        <w:rPr>
          <w:b/>
          <w:sz w:val="22"/>
          <w:szCs w:val="22"/>
          <w:lang w:val="en-GB"/>
        </w:rPr>
        <w:t xml:space="preserve">July 28, </w:t>
      </w:r>
      <w:bookmarkEnd w:id="17"/>
      <w:r w:rsidR="00DC5E19" w:rsidRPr="00DC5E19">
        <w:rPr>
          <w:b/>
          <w:sz w:val="22"/>
          <w:szCs w:val="22"/>
          <w:lang w:val="en-GB"/>
        </w:rPr>
        <w:t>2023</w:t>
      </w:r>
      <w:r w:rsidR="00DC5E19" w:rsidRPr="00722C1A">
        <w:rPr>
          <w:b/>
          <w:color w:val="FF0000"/>
          <w:sz w:val="22"/>
          <w:szCs w:val="22"/>
          <w:lang w:val="en-GB"/>
        </w:rPr>
        <w:t xml:space="preserve"> </w:t>
      </w:r>
      <w:r w:rsidR="00DC5E19" w:rsidRPr="00DC5E19">
        <w:rPr>
          <w:b/>
          <w:sz w:val="22"/>
          <w:szCs w:val="22"/>
          <w:lang w:val="en-GB"/>
        </w:rPr>
        <w:t>at</w:t>
      </w:r>
      <w:r w:rsidRPr="002E315E">
        <w:rPr>
          <w:b/>
          <w:sz w:val="22"/>
          <w:szCs w:val="22"/>
          <w:lang w:val="en-GB"/>
        </w:rPr>
        <w:t xml:space="preserve"> </w:t>
      </w:r>
      <w:r w:rsidR="00722C1A">
        <w:rPr>
          <w:b/>
          <w:sz w:val="22"/>
          <w:szCs w:val="22"/>
          <w:lang w:val="en-GB"/>
        </w:rPr>
        <w:t>2</w:t>
      </w:r>
      <w:r w:rsidRPr="002E315E">
        <w:rPr>
          <w:b/>
          <w:sz w:val="22"/>
          <w:szCs w:val="22"/>
          <w:lang w:val="en-GB"/>
        </w:rPr>
        <w:t xml:space="preserve"> p.m. o’clock local time</w:t>
      </w:r>
      <w:r w:rsidRPr="002E315E">
        <w:rPr>
          <w:sz w:val="22"/>
          <w:szCs w:val="22"/>
          <w:lang w:val="en-GB"/>
        </w:rPr>
        <w:t xml:space="preserve"> by the Tenders Board of Ma’an Council. Only bidders  may  attend  or  be  duly  represented  by  a  person of their choice.</w:t>
      </w:r>
    </w:p>
    <w:p w14:paraId="18246705" w14:textId="77777777" w:rsidR="00A663CF" w:rsidRPr="002E315E" w:rsidRDefault="00A663CF" w:rsidP="00A663CF">
      <w:pPr>
        <w:jc w:val="both"/>
        <w:rPr>
          <w:sz w:val="16"/>
          <w:szCs w:val="16"/>
          <w:lang w:val="en-GB"/>
        </w:rPr>
      </w:pPr>
    </w:p>
    <w:p w14:paraId="4790DA3F"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Main eliminatory criteria</w:t>
      </w:r>
    </w:p>
    <w:p w14:paraId="1B117BE7" w14:textId="77777777" w:rsidR="00A663CF" w:rsidRPr="002E315E" w:rsidRDefault="00A663CF" w:rsidP="00A663CF">
      <w:pPr>
        <w:spacing w:line="276" w:lineRule="auto"/>
        <w:ind w:firstLine="708"/>
        <w:jc w:val="both"/>
        <w:rPr>
          <w:sz w:val="22"/>
          <w:szCs w:val="22"/>
          <w:lang w:val="en-GB"/>
        </w:rPr>
      </w:pPr>
      <w:r w:rsidRPr="002E315E">
        <w:rPr>
          <w:sz w:val="22"/>
          <w:szCs w:val="22"/>
          <w:lang w:val="en-GB"/>
        </w:rPr>
        <w:t>The  aim  of  these  criteria  is  to  identify  and  reject incomplete offers or offers  not in conformity with the essential conditions laid down in the tender file relating  especially to admissibility of  administrative documents, conformity of the technical offer with the technical  specifications,  to  the  delivery  deadline referred to in the tender file and the qualification of candidates</w:t>
      </w:r>
    </w:p>
    <w:p w14:paraId="08CB1EAB" w14:textId="77777777" w:rsidR="00A663CF" w:rsidRPr="002E315E" w:rsidRDefault="00A663CF" w:rsidP="00A663CF">
      <w:pPr>
        <w:jc w:val="both"/>
        <w:rPr>
          <w:sz w:val="16"/>
          <w:szCs w:val="16"/>
          <w:lang w:val="en-GB"/>
        </w:rPr>
      </w:pPr>
    </w:p>
    <w:p w14:paraId="7364401D" w14:textId="77777777" w:rsidR="00A663CF" w:rsidRPr="002E315E" w:rsidRDefault="00A663CF" w:rsidP="00A663CF">
      <w:pPr>
        <w:numPr>
          <w:ilvl w:val="1"/>
          <w:numId w:val="91"/>
        </w:numPr>
        <w:spacing w:line="276" w:lineRule="auto"/>
        <w:jc w:val="both"/>
        <w:rPr>
          <w:b/>
          <w:sz w:val="22"/>
          <w:szCs w:val="22"/>
        </w:rPr>
      </w:pPr>
      <w:r w:rsidRPr="002E315E">
        <w:rPr>
          <w:b/>
          <w:sz w:val="22"/>
          <w:szCs w:val="22"/>
        </w:rPr>
        <w:t>Administrative documents:</w:t>
      </w:r>
    </w:p>
    <w:p w14:paraId="67FC8900" w14:textId="77777777" w:rsidR="00A663CF" w:rsidRDefault="00A663CF" w:rsidP="00A663CF">
      <w:pPr>
        <w:numPr>
          <w:ilvl w:val="0"/>
          <w:numId w:val="92"/>
        </w:numPr>
        <w:spacing w:line="276" w:lineRule="auto"/>
        <w:jc w:val="both"/>
        <w:rPr>
          <w:sz w:val="22"/>
          <w:szCs w:val="22"/>
          <w:lang w:val="en-GB"/>
        </w:rPr>
      </w:pPr>
      <w:r>
        <w:rPr>
          <w:sz w:val="22"/>
          <w:szCs w:val="22"/>
          <w:lang w:val="en-GB"/>
        </w:rPr>
        <w:t>Incomplete or non-compliant administrative file, subject to the application of article 92 paragraph 9 of the public procurement code;</w:t>
      </w:r>
    </w:p>
    <w:p w14:paraId="5E20B790" w14:textId="77777777" w:rsidR="00A663CF" w:rsidRDefault="00A663CF" w:rsidP="00A663CF">
      <w:pPr>
        <w:numPr>
          <w:ilvl w:val="0"/>
          <w:numId w:val="92"/>
        </w:numPr>
        <w:spacing w:line="276" w:lineRule="auto"/>
        <w:jc w:val="both"/>
        <w:rPr>
          <w:sz w:val="22"/>
          <w:szCs w:val="22"/>
          <w:lang w:val="en-GB"/>
        </w:rPr>
      </w:pPr>
      <w:r w:rsidRPr="002E315E">
        <w:rPr>
          <w:sz w:val="22"/>
          <w:szCs w:val="22"/>
          <w:lang w:val="en-GB"/>
        </w:rPr>
        <w:t>Misrepresentation , falsified or non-authentic document </w:t>
      </w:r>
      <w:r>
        <w:rPr>
          <w:sz w:val="22"/>
          <w:szCs w:val="22"/>
          <w:lang w:val="en-GB"/>
        </w:rPr>
        <w:t>;</w:t>
      </w:r>
    </w:p>
    <w:p w14:paraId="282F051A" w14:textId="77777777" w:rsidR="00A663CF" w:rsidRDefault="00A663CF" w:rsidP="00A663CF">
      <w:pPr>
        <w:numPr>
          <w:ilvl w:val="0"/>
          <w:numId w:val="92"/>
        </w:numPr>
        <w:spacing w:line="276" w:lineRule="auto"/>
        <w:jc w:val="both"/>
        <w:rPr>
          <w:sz w:val="22"/>
          <w:szCs w:val="22"/>
          <w:lang w:val="en-GB"/>
        </w:rPr>
      </w:pPr>
      <w:r>
        <w:rPr>
          <w:sz w:val="22"/>
          <w:szCs w:val="22"/>
          <w:lang w:val="en-GB"/>
        </w:rPr>
        <w:t>Non-satisfaction of the essential criteria ;</w:t>
      </w:r>
    </w:p>
    <w:p w14:paraId="2EE37E9A" w14:textId="77777777" w:rsidR="00A663CF" w:rsidRDefault="00A663CF" w:rsidP="00A663CF">
      <w:pPr>
        <w:numPr>
          <w:ilvl w:val="0"/>
          <w:numId w:val="92"/>
        </w:numPr>
        <w:spacing w:line="276" w:lineRule="auto"/>
        <w:jc w:val="both"/>
        <w:rPr>
          <w:sz w:val="22"/>
          <w:szCs w:val="22"/>
          <w:lang w:val="en-GB"/>
        </w:rPr>
      </w:pPr>
      <w:r>
        <w:rPr>
          <w:sz w:val="22"/>
          <w:szCs w:val="22"/>
          <w:lang w:val="en-GB"/>
        </w:rPr>
        <w:t>Absence of quantified unit price in the financial offer;</w:t>
      </w:r>
    </w:p>
    <w:p w14:paraId="687CB0B6" w14:textId="77777777" w:rsidR="00A663CF" w:rsidRDefault="00A663CF" w:rsidP="00A663CF">
      <w:pPr>
        <w:numPr>
          <w:ilvl w:val="0"/>
          <w:numId w:val="92"/>
        </w:numPr>
        <w:spacing w:line="276" w:lineRule="auto"/>
        <w:jc w:val="both"/>
        <w:rPr>
          <w:sz w:val="22"/>
          <w:szCs w:val="22"/>
          <w:lang w:val="en-GB"/>
        </w:rPr>
      </w:pPr>
      <w:r>
        <w:rPr>
          <w:sz w:val="22"/>
          <w:szCs w:val="22"/>
          <w:lang w:val="en-GB"/>
        </w:rPr>
        <w:t>Absence of the sub-detail unit price;</w:t>
      </w:r>
    </w:p>
    <w:p w14:paraId="12941CFF" w14:textId="77777777" w:rsidR="00A663CF" w:rsidRDefault="00A663CF" w:rsidP="00A663CF">
      <w:pPr>
        <w:numPr>
          <w:ilvl w:val="0"/>
          <w:numId w:val="92"/>
        </w:numPr>
        <w:spacing w:line="276" w:lineRule="auto"/>
        <w:jc w:val="both"/>
        <w:rPr>
          <w:sz w:val="22"/>
          <w:szCs w:val="22"/>
          <w:lang w:val="en-GB"/>
        </w:rPr>
      </w:pPr>
      <w:r>
        <w:rPr>
          <w:sz w:val="22"/>
          <w:szCs w:val="22"/>
          <w:lang w:val="en-GB"/>
        </w:rPr>
        <w:t>Incomplete or non-compliant financial offer;</w:t>
      </w:r>
    </w:p>
    <w:p w14:paraId="5729252C" w14:textId="77777777" w:rsidR="00A663CF" w:rsidRDefault="00A663CF" w:rsidP="00A663CF">
      <w:pPr>
        <w:numPr>
          <w:ilvl w:val="0"/>
          <w:numId w:val="92"/>
        </w:numPr>
        <w:spacing w:line="276" w:lineRule="auto"/>
        <w:jc w:val="both"/>
        <w:rPr>
          <w:sz w:val="22"/>
          <w:szCs w:val="22"/>
          <w:lang w:val="en-GB"/>
        </w:rPr>
      </w:pPr>
      <w:r>
        <w:rPr>
          <w:sz w:val="22"/>
          <w:szCs w:val="22"/>
          <w:lang w:val="en-GB"/>
        </w:rPr>
        <w:t>Absence of references in similar works ;</w:t>
      </w:r>
    </w:p>
    <w:p w14:paraId="6083EE36" w14:textId="77777777" w:rsidR="00A663CF" w:rsidRPr="002E315E" w:rsidRDefault="00A663CF" w:rsidP="00A663CF">
      <w:pPr>
        <w:jc w:val="both"/>
        <w:rPr>
          <w:sz w:val="22"/>
          <w:szCs w:val="22"/>
          <w:lang w:val="en-GB"/>
        </w:rPr>
      </w:pPr>
    </w:p>
    <w:p w14:paraId="405676AB" w14:textId="77777777" w:rsidR="00A663CF" w:rsidRDefault="00A663CF" w:rsidP="00A663CF">
      <w:pPr>
        <w:jc w:val="both"/>
        <w:rPr>
          <w:sz w:val="22"/>
          <w:szCs w:val="22"/>
          <w:lang w:val="en-GB"/>
        </w:rPr>
      </w:pPr>
    </w:p>
    <w:p w14:paraId="50134AEC" w14:textId="77777777" w:rsidR="00A663CF" w:rsidRPr="002E315E" w:rsidRDefault="00A663CF" w:rsidP="00A663CF">
      <w:pPr>
        <w:jc w:val="both"/>
        <w:rPr>
          <w:sz w:val="22"/>
          <w:szCs w:val="22"/>
          <w:lang w:val="en-GB"/>
        </w:rPr>
      </w:pPr>
    </w:p>
    <w:p w14:paraId="0F2E208C" w14:textId="77777777" w:rsidR="00A663CF" w:rsidRPr="002E315E" w:rsidRDefault="00A663CF" w:rsidP="00A663CF">
      <w:pPr>
        <w:jc w:val="both"/>
        <w:rPr>
          <w:sz w:val="22"/>
          <w:szCs w:val="22"/>
          <w:lang w:val="en-GB"/>
        </w:rPr>
      </w:pPr>
    </w:p>
    <w:p w14:paraId="77A3420B" w14:textId="77777777" w:rsidR="00A663CF" w:rsidRPr="007101D0" w:rsidRDefault="00A663CF" w:rsidP="00A663CF">
      <w:pPr>
        <w:numPr>
          <w:ilvl w:val="1"/>
          <w:numId w:val="91"/>
        </w:numPr>
        <w:spacing w:line="276" w:lineRule="auto"/>
        <w:jc w:val="both"/>
        <w:rPr>
          <w:b/>
          <w:sz w:val="22"/>
          <w:szCs w:val="22"/>
        </w:rPr>
      </w:pPr>
      <w:r w:rsidRPr="007101D0">
        <w:rPr>
          <w:b/>
          <w:sz w:val="22"/>
          <w:szCs w:val="22"/>
        </w:rPr>
        <w:t xml:space="preserve">Main qualification </w:t>
      </w:r>
      <w:proofErr w:type="spellStart"/>
      <w:r w:rsidRPr="007101D0">
        <w:rPr>
          <w:b/>
          <w:sz w:val="22"/>
          <w:szCs w:val="22"/>
        </w:rPr>
        <w:t>criteria</w:t>
      </w:r>
      <w:proofErr w:type="spellEnd"/>
    </w:p>
    <w:p w14:paraId="4D29A01F" w14:textId="77777777" w:rsidR="00A663CF" w:rsidRPr="002E315E" w:rsidRDefault="00A663CF" w:rsidP="00A663CF">
      <w:pPr>
        <w:jc w:val="both"/>
        <w:rPr>
          <w:sz w:val="22"/>
          <w:szCs w:val="22"/>
          <w:lang w:val="en-GB"/>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0"/>
        <w:gridCol w:w="6057"/>
        <w:gridCol w:w="2563"/>
      </w:tblGrid>
      <w:tr w:rsidR="00A663CF" w:rsidRPr="002E315E" w14:paraId="4003C5F7" w14:textId="77777777" w:rsidTr="00587ED8">
        <w:trPr>
          <w:jc w:val="center"/>
        </w:trPr>
        <w:tc>
          <w:tcPr>
            <w:tcW w:w="1020" w:type="dxa"/>
            <w:shd w:val="clear" w:color="auto" w:fill="auto"/>
            <w:vAlign w:val="center"/>
          </w:tcPr>
          <w:p w14:paraId="50F0B654" w14:textId="77777777" w:rsidR="00A663CF" w:rsidRPr="002E315E" w:rsidRDefault="00A663CF" w:rsidP="00587ED8">
            <w:pPr>
              <w:jc w:val="center"/>
              <w:rPr>
                <w:sz w:val="22"/>
                <w:szCs w:val="22"/>
                <w:lang w:val="en-GB"/>
              </w:rPr>
            </w:pPr>
            <w:r w:rsidRPr="002E315E">
              <w:rPr>
                <w:sz w:val="22"/>
                <w:szCs w:val="22"/>
                <w:lang w:val="en-GB"/>
              </w:rPr>
              <w:t>N°</w:t>
            </w:r>
          </w:p>
        </w:tc>
        <w:tc>
          <w:tcPr>
            <w:tcW w:w="6057" w:type="dxa"/>
            <w:shd w:val="clear" w:color="auto" w:fill="auto"/>
            <w:vAlign w:val="center"/>
          </w:tcPr>
          <w:p w14:paraId="3D8F9207" w14:textId="77777777" w:rsidR="00A663CF" w:rsidRPr="002E315E" w:rsidRDefault="00A663CF" w:rsidP="00587ED8">
            <w:pPr>
              <w:jc w:val="center"/>
              <w:rPr>
                <w:sz w:val="22"/>
                <w:szCs w:val="22"/>
                <w:lang w:val="en-GB"/>
              </w:rPr>
            </w:pPr>
            <w:r w:rsidRPr="002E315E">
              <w:rPr>
                <w:sz w:val="22"/>
                <w:szCs w:val="22"/>
                <w:lang w:val="en-GB"/>
              </w:rPr>
              <w:t>Activity</w:t>
            </w:r>
          </w:p>
        </w:tc>
        <w:tc>
          <w:tcPr>
            <w:tcW w:w="2563" w:type="dxa"/>
            <w:shd w:val="clear" w:color="auto" w:fill="auto"/>
            <w:vAlign w:val="center"/>
          </w:tcPr>
          <w:p w14:paraId="47E1E465" w14:textId="77777777" w:rsidR="00A663CF" w:rsidRPr="002E315E" w:rsidRDefault="00A663CF" w:rsidP="00587ED8">
            <w:pPr>
              <w:jc w:val="center"/>
              <w:rPr>
                <w:sz w:val="22"/>
                <w:szCs w:val="22"/>
                <w:lang w:val="en-GB"/>
              </w:rPr>
            </w:pPr>
            <w:proofErr w:type="spellStart"/>
            <w:r w:rsidRPr="002E315E">
              <w:rPr>
                <w:sz w:val="22"/>
                <w:szCs w:val="22"/>
                <w:lang w:val="en-GB"/>
              </w:rPr>
              <w:t>Appréciation</w:t>
            </w:r>
            <w:proofErr w:type="spellEnd"/>
            <w:r w:rsidRPr="002E315E">
              <w:rPr>
                <w:sz w:val="22"/>
                <w:szCs w:val="22"/>
                <w:lang w:val="en-GB"/>
              </w:rPr>
              <w:t> : Yes/No</w:t>
            </w:r>
          </w:p>
        </w:tc>
      </w:tr>
      <w:tr w:rsidR="00A663CF" w:rsidRPr="00DC5E19" w14:paraId="5AC1A6B3" w14:textId="77777777" w:rsidTr="00587ED8">
        <w:trPr>
          <w:jc w:val="center"/>
        </w:trPr>
        <w:tc>
          <w:tcPr>
            <w:tcW w:w="1020" w:type="dxa"/>
            <w:shd w:val="clear" w:color="auto" w:fill="auto"/>
            <w:vAlign w:val="center"/>
          </w:tcPr>
          <w:p w14:paraId="6BCE7550" w14:textId="77777777" w:rsidR="00A663CF" w:rsidRPr="00436C53" w:rsidRDefault="00A663CF" w:rsidP="00A663CF">
            <w:pPr>
              <w:numPr>
                <w:ilvl w:val="0"/>
                <w:numId w:val="93"/>
              </w:numPr>
              <w:spacing w:line="276" w:lineRule="auto"/>
              <w:jc w:val="center"/>
              <w:rPr>
                <w:bCs/>
                <w:sz w:val="22"/>
                <w:szCs w:val="22"/>
              </w:rPr>
            </w:pPr>
          </w:p>
        </w:tc>
        <w:tc>
          <w:tcPr>
            <w:tcW w:w="6057" w:type="dxa"/>
            <w:shd w:val="clear" w:color="auto" w:fill="auto"/>
            <w:vAlign w:val="center"/>
          </w:tcPr>
          <w:p w14:paraId="6A775D12" w14:textId="77777777" w:rsidR="00A663CF" w:rsidRPr="002E315E" w:rsidRDefault="00A663CF" w:rsidP="00587ED8">
            <w:pPr>
              <w:jc w:val="both"/>
              <w:rPr>
                <w:sz w:val="22"/>
                <w:szCs w:val="22"/>
                <w:lang w:val="en-GB"/>
              </w:rPr>
            </w:pPr>
            <w:r>
              <w:rPr>
                <w:sz w:val="22"/>
                <w:szCs w:val="22"/>
                <w:lang w:val="en-GB"/>
              </w:rPr>
              <w:t xml:space="preserve"> Bidder’s reference </w:t>
            </w:r>
            <w:r w:rsidRPr="002E315E">
              <w:rPr>
                <w:sz w:val="22"/>
                <w:szCs w:val="22"/>
                <w:lang w:val="en-GB"/>
              </w:rPr>
              <w:t>(</w:t>
            </w:r>
            <w:r>
              <w:rPr>
                <w:sz w:val="22"/>
                <w:szCs w:val="22"/>
                <w:lang w:val="en-GB"/>
              </w:rPr>
              <w:t>general and specific experience)</w:t>
            </w:r>
            <w:r w:rsidRPr="002E315E">
              <w:rPr>
                <w:sz w:val="22"/>
                <w:szCs w:val="22"/>
                <w:lang w:val="en-GB"/>
              </w:rPr>
              <w:t>)</w:t>
            </w:r>
          </w:p>
        </w:tc>
        <w:tc>
          <w:tcPr>
            <w:tcW w:w="2563" w:type="dxa"/>
            <w:shd w:val="clear" w:color="auto" w:fill="auto"/>
            <w:vAlign w:val="center"/>
          </w:tcPr>
          <w:p w14:paraId="003A61AC" w14:textId="77777777" w:rsidR="00A663CF" w:rsidRPr="002E315E" w:rsidRDefault="00A663CF" w:rsidP="00587ED8">
            <w:pPr>
              <w:jc w:val="both"/>
              <w:rPr>
                <w:sz w:val="22"/>
                <w:szCs w:val="22"/>
                <w:lang w:val="en-GB"/>
              </w:rPr>
            </w:pPr>
          </w:p>
        </w:tc>
      </w:tr>
      <w:tr w:rsidR="00A663CF" w:rsidRPr="00DC5E19" w14:paraId="2950838C" w14:textId="77777777" w:rsidTr="00587ED8">
        <w:trPr>
          <w:jc w:val="center"/>
        </w:trPr>
        <w:tc>
          <w:tcPr>
            <w:tcW w:w="1020" w:type="dxa"/>
            <w:shd w:val="clear" w:color="auto" w:fill="auto"/>
            <w:vAlign w:val="center"/>
          </w:tcPr>
          <w:p w14:paraId="5225091A" w14:textId="77777777" w:rsidR="00A663CF" w:rsidRPr="007101D0" w:rsidRDefault="00A663CF" w:rsidP="00A663CF">
            <w:pPr>
              <w:numPr>
                <w:ilvl w:val="0"/>
                <w:numId w:val="93"/>
              </w:numPr>
              <w:spacing w:line="276" w:lineRule="auto"/>
              <w:jc w:val="center"/>
              <w:rPr>
                <w:bCs/>
                <w:sz w:val="22"/>
                <w:szCs w:val="22"/>
                <w:lang w:val="en-GB"/>
              </w:rPr>
            </w:pPr>
          </w:p>
        </w:tc>
        <w:tc>
          <w:tcPr>
            <w:tcW w:w="6057" w:type="dxa"/>
            <w:shd w:val="clear" w:color="auto" w:fill="auto"/>
            <w:vAlign w:val="center"/>
          </w:tcPr>
          <w:p w14:paraId="71DB1E22" w14:textId="77777777" w:rsidR="00A663CF" w:rsidRPr="002E315E" w:rsidRDefault="00A663CF" w:rsidP="00587ED8">
            <w:pPr>
              <w:jc w:val="both"/>
              <w:rPr>
                <w:sz w:val="22"/>
                <w:szCs w:val="22"/>
                <w:lang w:val="en-GB"/>
              </w:rPr>
            </w:pPr>
            <w:r w:rsidRPr="002E315E">
              <w:rPr>
                <w:sz w:val="22"/>
                <w:szCs w:val="22"/>
                <w:lang w:val="en-GB"/>
              </w:rPr>
              <w:t>Bidder’s references  (general and specific experience)</w:t>
            </w:r>
          </w:p>
        </w:tc>
        <w:tc>
          <w:tcPr>
            <w:tcW w:w="2563" w:type="dxa"/>
            <w:shd w:val="clear" w:color="auto" w:fill="auto"/>
            <w:vAlign w:val="center"/>
          </w:tcPr>
          <w:p w14:paraId="7E1FE992" w14:textId="77777777" w:rsidR="00A663CF" w:rsidRPr="002E315E" w:rsidRDefault="00A663CF" w:rsidP="00587ED8">
            <w:pPr>
              <w:jc w:val="both"/>
              <w:rPr>
                <w:sz w:val="22"/>
                <w:szCs w:val="22"/>
                <w:lang w:val="en-GB"/>
              </w:rPr>
            </w:pPr>
          </w:p>
        </w:tc>
      </w:tr>
      <w:tr w:rsidR="00A663CF" w:rsidRPr="002E315E" w14:paraId="0C82E03D" w14:textId="77777777" w:rsidTr="00587ED8">
        <w:trPr>
          <w:jc w:val="center"/>
        </w:trPr>
        <w:tc>
          <w:tcPr>
            <w:tcW w:w="1020" w:type="dxa"/>
            <w:shd w:val="clear" w:color="auto" w:fill="auto"/>
            <w:vAlign w:val="center"/>
          </w:tcPr>
          <w:p w14:paraId="10D34EEE" w14:textId="77777777" w:rsidR="00A663CF" w:rsidRPr="007101D0" w:rsidRDefault="00A663CF" w:rsidP="00A663CF">
            <w:pPr>
              <w:numPr>
                <w:ilvl w:val="0"/>
                <w:numId w:val="93"/>
              </w:numPr>
              <w:spacing w:line="276" w:lineRule="auto"/>
              <w:jc w:val="center"/>
              <w:rPr>
                <w:bCs/>
                <w:sz w:val="22"/>
                <w:szCs w:val="22"/>
                <w:lang w:val="en-GB"/>
              </w:rPr>
            </w:pPr>
          </w:p>
        </w:tc>
        <w:tc>
          <w:tcPr>
            <w:tcW w:w="6057" w:type="dxa"/>
            <w:shd w:val="clear" w:color="auto" w:fill="auto"/>
            <w:vAlign w:val="center"/>
          </w:tcPr>
          <w:p w14:paraId="1587B55D" w14:textId="77777777" w:rsidR="00A663CF" w:rsidRPr="002E315E" w:rsidRDefault="00A663CF" w:rsidP="00587ED8">
            <w:pPr>
              <w:jc w:val="both"/>
              <w:rPr>
                <w:sz w:val="22"/>
                <w:szCs w:val="22"/>
                <w:lang w:val="en-GB"/>
              </w:rPr>
            </w:pPr>
            <w:r w:rsidRPr="002E315E">
              <w:rPr>
                <w:sz w:val="22"/>
                <w:szCs w:val="22"/>
                <w:lang w:val="en-GB"/>
              </w:rPr>
              <w:t>Technical means and equipment</w:t>
            </w:r>
          </w:p>
        </w:tc>
        <w:tc>
          <w:tcPr>
            <w:tcW w:w="2563" w:type="dxa"/>
            <w:shd w:val="clear" w:color="auto" w:fill="auto"/>
            <w:vAlign w:val="center"/>
          </w:tcPr>
          <w:p w14:paraId="12456D68" w14:textId="77777777" w:rsidR="00A663CF" w:rsidRPr="002E315E" w:rsidRDefault="00A663CF" w:rsidP="00587ED8">
            <w:pPr>
              <w:jc w:val="both"/>
              <w:rPr>
                <w:sz w:val="22"/>
                <w:szCs w:val="22"/>
                <w:lang w:val="en-GB"/>
              </w:rPr>
            </w:pPr>
          </w:p>
        </w:tc>
      </w:tr>
      <w:tr w:rsidR="00A663CF" w:rsidRPr="00DC5E19" w14:paraId="6680DD9E" w14:textId="77777777" w:rsidTr="00587ED8">
        <w:trPr>
          <w:jc w:val="center"/>
        </w:trPr>
        <w:tc>
          <w:tcPr>
            <w:tcW w:w="1020" w:type="dxa"/>
            <w:shd w:val="clear" w:color="auto" w:fill="auto"/>
            <w:vAlign w:val="center"/>
          </w:tcPr>
          <w:p w14:paraId="13E13325" w14:textId="77777777" w:rsidR="00A663CF" w:rsidRPr="00436C53" w:rsidRDefault="00A663CF" w:rsidP="00A663CF">
            <w:pPr>
              <w:numPr>
                <w:ilvl w:val="0"/>
                <w:numId w:val="93"/>
              </w:numPr>
              <w:spacing w:line="276" w:lineRule="auto"/>
              <w:jc w:val="center"/>
              <w:rPr>
                <w:bCs/>
                <w:sz w:val="22"/>
                <w:szCs w:val="22"/>
              </w:rPr>
            </w:pPr>
          </w:p>
        </w:tc>
        <w:tc>
          <w:tcPr>
            <w:tcW w:w="6057" w:type="dxa"/>
            <w:shd w:val="clear" w:color="auto" w:fill="auto"/>
            <w:vAlign w:val="center"/>
          </w:tcPr>
          <w:p w14:paraId="4173C1A5" w14:textId="77777777" w:rsidR="00A663CF" w:rsidRPr="002E315E" w:rsidRDefault="00A663CF" w:rsidP="00587ED8">
            <w:pPr>
              <w:jc w:val="both"/>
              <w:rPr>
                <w:sz w:val="22"/>
                <w:szCs w:val="22"/>
                <w:lang w:val="en-GB"/>
              </w:rPr>
            </w:pPr>
            <w:r w:rsidRPr="002E315E">
              <w:rPr>
                <w:sz w:val="22"/>
                <w:szCs w:val="22"/>
                <w:lang w:val="en-GB"/>
              </w:rPr>
              <w:t>Methodology  (schedule, time limit, work schedule)</w:t>
            </w:r>
          </w:p>
        </w:tc>
        <w:tc>
          <w:tcPr>
            <w:tcW w:w="2563" w:type="dxa"/>
            <w:shd w:val="clear" w:color="auto" w:fill="auto"/>
            <w:vAlign w:val="center"/>
          </w:tcPr>
          <w:p w14:paraId="10D8C16B" w14:textId="77777777" w:rsidR="00A663CF" w:rsidRPr="002E315E" w:rsidRDefault="00A663CF" w:rsidP="00587ED8">
            <w:pPr>
              <w:jc w:val="both"/>
              <w:rPr>
                <w:sz w:val="22"/>
                <w:szCs w:val="22"/>
                <w:lang w:val="en-GB"/>
              </w:rPr>
            </w:pPr>
          </w:p>
        </w:tc>
      </w:tr>
      <w:tr w:rsidR="00A663CF" w:rsidRPr="002E315E" w14:paraId="50688364" w14:textId="77777777" w:rsidTr="00587ED8">
        <w:trPr>
          <w:jc w:val="center"/>
        </w:trPr>
        <w:tc>
          <w:tcPr>
            <w:tcW w:w="1020" w:type="dxa"/>
            <w:shd w:val="clear" w:color="auto" w:fill="auto"/>
            <w:vAlign w:val="center"/>
          </w:tcPr>
          <w:p w14:paraId="78C2D5A1" w14:textId="77777777" w:rsidR="00A663CF" w:rsidRPr="007101D0" w:rsidRDefault="00A663CF" w:rsidP="00A663CF">
            <w:pPr>
              <w:numPr>
                <w:ilvl w:val="0"/>
                <w:numId w:val="93"/>
              </w:numPr>
              <w:spacing w:line="276" w:lineRule="auto"/>
              <w:jc w:val="center"/>
              <w:rPr>
                <w:bCs/>
                <w:sz w:val="22"/>
                <w:szCs w:val="22"/>
                <w:lang w:val="en-GB"/>
              </w:rPr>
            </w:pPr>
          </w:p>
        </w:tc>
        <w:tc>
          <w:tcPr>
            <w:tcW w:w="6057" w:type="dxa"/>
            <w:shd w:val="clear" w:color="auto" w:fill="auto"/>
            <w:vAlign w:val="center"/>
          </w:tcPr>
          <w:p w14:paraId="658A7C85" w14:textId="77777777" w:rsidR="00A663CF" w:rsidRPr="002E315E" w:rsidRDefault="00A663CF" w:rsidP="00587ED8">
            <w:pPr>
              <w:jc w:val="both"/>
              <w:rPr>
                <w:sz w:val="22"/>
                <w:szCs w:val="22"/>
                <w:lang w:val="en-GB"/>
              </w:rPr>
            </w:pPr>
            <w:r w:rsidRPr="002E315E">
              <w:rPr>
                <w:sz w:val="22"/>
                <w:szCs w:val="22"/>
                <w:lang w:val="en-GB"/>
              </w:rPr>
              <w:t>Financial capacity</w:t>
            </w:r>
          </w:p>
        </w:tc>
        <w:tc>
          <w:tcPr>
            <w:tcW w:w="2563" w:type="dxa"/>
            <w:shd w:val="clear" w:color="auto" w:fill="auto"/>
            <w:vAlign w:val="center"/>
          </w:tcPr>
          <w:p w14:paraId="0CD7DDE6" w14:textId="77777777" w:rsidR="00A663CF" w:rsidRPr="002E315E" w:rsidRDefault="00A663CF" w:rsidP="00587ED8">
            <w:pPr>
              <w:jc w:val="both"/>
              <w:rPr>
                <w:sz w:val="22"/>
                <w:szCs w:val="22"/>
                <w:lang w:val="en-GB"/>
              </w:rPr>
            </w:pPr>
          </w:p>
        </w:tc>
      </w:tr>
      <w:tr w:rsidR="00A663CF" w:rsidRPr="002E315E" w14:paraId="6016B7DF" w14:textId="77777777" w:rsidTr="00587ED8">
        <w:trPr>
          <w:jc w:val="center"/>
        </w:trPr>
        <w:tc>
          <w:tcPr>
            <w:tcW w:w="1020" w:type="dxa"/>
            <w:shd w:val="clear" w:color="auto" w:fill="auto"/>
            <w:vAlign w:val="center"/>
          </w:tcPr>
          <w:p w14:paraId="54856E11" w14:textId="77777777" w:rsidR="00A663CF" w:rsidRPr="00436C53" w:rsidRDefault="00A663CF" w:rsidP="00A663CF">
            <w:pPr>
              <w:numPr>
                <w:ilvl w:val="0"/>
                <w:numId w:val="93"/>
              </w:numPr>
              <w:spacing w:line="276" w:lineRule="auto"/>
              <w:jc w:val="center"/>
              <w:rPr>
                <w:bCs/>
                <w:sz w:val="22"/>
                <w:szCs w:val="22"/>
              </w:rPr>
            </w:pPr>
          </w:p>
        </w:tc>
        <w:tc>
          <w:tcPr>
            <w:tcW w:w="6057" w:type="dxa"/>
            <w:shd w:val="clear" w:color="auto" w:fill="auto"/>
            <w:vAlign w:val="center"/>
          </w:tcPr>
          <w:p w14:paraId="1DDC5ABE" w14:textId="77777777" w:rsidR="00A663CF" w:rsidRPr="002E315E" w:rsidRDefault="00A663CF" w:rsidP="00587ED8">
            <w:pPr>
              <w:jc w:val="both"/>
              <w:rPr>
                <w:sz w:val="22"/>
                <w:szCs w:val="22"/>
                <w:lang w:val="en-GB"/>
              </w:rPr>
            </w:pPr>
            <w:r w:rsidRPr="002E315E">
              <w:rPr>
                <w:sz w:val="22"/>
                <w:szCs w:val="22"/>
                <w:lang w:val="en-GB"/>
              </w:rPr>
              <w:t>Site visit (photography, signature,)</w:t>
            </w:r>
          </w:p>
        </w:tc>
        <w:tc>
          <w:tcPr>
            <w:tcW w:w="2563" w:type="dxa"/>
            <w:shd w:val="clear" w:color="auto" w:fill="auto"/>
            <w:vAlign w:val="center"/>
          </w:tcPr>
          <w:p w14:paraId="2991F953" w14:textId="77777777" w:rsidR="00A663CF" w:rsidRPr="002E315E" w:rsidRDefault="00A663CF" w:rsidP="00587ED8">
            <w:pPr>
              <w:jc w:val="both"/>
              <w:rPr>
                <w:sz w:val="22"/>
                <w:szCs w:val="22"/>
                <w:lang w:val="en-GB"/>
              </w:rPr>
            </w:pPr>
          </w:p>
        </w:tc>
      </w:tr>
    </w:tbl>
    <w:p w14:paraId="6298D43B" w14:textId="77777777" w:rsidR="00A663CF" w:rsidRDefault="00A663CF" w:rsidP="00A663CF">
      <w:pPr>
        <w:jc w:val="both"/>
        <w:rPr>
          <w:sz w:val="16"/>
          <w:szCs w:val="16"/>
          <w:lang w:val="en-GB"/>
        </w:rPr>
      </w:pPr>
    </w:p>
    <w:p w14:paraId="1C12BCB1" w14:textId="77777777" w:rsidR="00A663CF" w:rsidRDefault="00A663CF" w:rsidP="00A663CF">
      <w:pPr>
        <w:jc w:val="both"/>
        <w:rPr>
          <w:sz w:val="16"/>
          <w:szCs w:val="16"/>
          <w:lang w:val="en-GB"/>
        </w:rPr>
      </w:pPr>
    </w:p>
    <w:p w14:paraId="15DDA34D" w14:textId="77777777" w:rsidR="00A663CF" w:rsidRPr="007B5348" w:rsidRDefault="00A663CF" w:rsidP="00A663CF">
      <w:pPr>
        <w:numPr>
          <w:ilvl w:val="0"/>
          <w:numId w:val="91"/>
        </w:numPr>
        <w:spacing w:line="276" w:lineRule="auto"/>
        <w:jc w:val="both"/>
        <w:rPr>
          <w:b/>
          <w:sz w:val="22"/>
          <w:szCs w:val="22"/>
          <w:lang w:val="en-GB"/>
        </w:rPr>
      </w:pPr>
      <w:r w:rsidRPr="007B5348">
        <w:rPr>
          <w:b/>
          <w:sz w:val="22"/>
          <w:szCs w:val="22"/>
          <w:lang w:val="en-GB"/>
        </w:rPr>
        <w:t xml:space="preserve">contract award </w:t>
      </w:r>
    </w:p>
    <w:p w14:paraId="72CE8202" w14:textId="77777777" w:rsidR="00A663CF" w:rsidRDefault="00A663CF" w:rsidP="00A663CF">
      <w:pPr>
        <w:spacing w:line="276" w:lineRule="auto"/>
        <w:ind w:firstLine="708"/>
        <w:jc w:val="both"/>
        <w:rPr>
          <w:sz w:val="22"/>
          <w:szCs w:val="22"/>
          <w:lang w:val="en-GB"/>
        </w:rPr>
      </w:pPr>
      <w:r w:rsidRPr="007B5348">
        <w:rPr>
          <w:sz w:val="22"/>
          <w:szCs w:val="22"/>
          <w:lang w:val="en-GB"/>
        </w:rPr>
        <w:t xml:space="preserve">The contracting authority will award the contract to the tenderer presenting the lowest price and fulfilling the required </w:t>
      </w:r>
      <w:r>
        <w:rPr>
          <w:sz w:val="22"/>
          <w:szCs w:val="22"/>
          <w:lang w:val="en-GB"/>
        </w:rPr>
        <w:t>technical and administrative capacities.</w:t>
      </w:r>
    </w:p>
    <w:p w14:paraId="775E7A0A" w14:textId="77777777" w:rsidR="00A663CF" w:rsidRPr="00A663CF" w:rsidRDefault="00A663CF" w:rsidP="00A663CF">
      <w:pPr>
        <w:jc w:val="both"/>
        <w:rPr>
          <w:sz w:val="16"/>
          <w:szCs w:val="16"/>
          <w:lang w:val="en-GB"/>
        </w:rPr>
      </w:pPr>
    </w:p>
    <w:p w14:paraId="7E7CC073" w14:textId="77777777" w:rsidR="00A663CF" w:rsidRPr="007101D0" w:rsidRDefault="00A663CF" w:rsidP="00A663CF">
      <w:pPr>
        <w:numPr>
          <w:ilvl w:val="0"/>
          <w:numId w:val="91"/>
        </w:numPr>
        <w:spacing w:line="276" w:lineRule="auto"/>
        <w:jc w:val="both"/>
        <w:rPr>
          <w:b/>
          <w:sz w:val="22"/>
          <w:szCs w:val="22"/>
          <w:lang w:val="en-GB"/>
        </w:rPr>
      </w:pPr>
      <w:r w:rsidRPr="007101D0">
        <w:rPr>
          <w:b/>
          <w:sz w:val="22"/>
          <w:szCs w:val="22"/>
          <w:lang w:val="en-GB"/>
        </w:rPr>
        <w:t>Validity of offers</w:t>
      </w:r>
    </w:p>
    <w:p w14:paraId="12EFEE7F" w14:textId="77777777" w:rsidR="00A663CF" w:rsidRPr="002E315E" w:rsidRDefault="00A663CF" w:rsidP="00A663CF">
      <w:pPr>
        <w:spacing w:line="276" w:lineRule="auto"/>
        <w:ind w:firstLine="708"/>
        <w:jc w:val="both"/>
        <w:rPr>
          <w:sz w:val="22"/>
          <w:szCs w:val="22"/>
          <w:lang w:val="en-GB"/>
        </w:rPr>
      </w:pPr>
      <w:r w:rsidRPr="002E315E">
        <w:rPr>
          <w:sz w:val="22"/>
          <w:szCs w:val="22"/>
          <w:lang w:val="en-GB"/>
        </w:rPr>
        <w:t>Bidders will remain committed to their offers for 90 days from the deadline set for the submission of tenders.</w:t>
      </w:r>
    </w:p>
    <w:p w14:paraId="199D3536" w14:textId="77777777" w:rsidR="00A663CF" w:rsidRPr="00007E39" w:rsidRDefault="00A663CF" w:rsidP="00A663CF">
      <w:pPr>
        <w:jc w:val="both"/>
        <w:rPr>
          <w:sz w:val="16"/>
          <w:szCs w:val="16"/>
          <w:lang w:val="en-GB"/>
        </w:rPr>
      </w:pPr>
    </w:p>
    <w:p w14:paraId="3F0F1F80" w14:textId="77777777" w:rsidR="00A663CF" w:rsidRPr="007101D0" w:rsidRDefault="00A663CF" w:rsidP="00A663CF">
      <w:pPr>
        <w:numPr>
          <w:ilvl w:val="0"/>
          <w:numId w:val="91"/>
        </w:numPr>
        <w:spacing w:line="276" w:lineRule="auto"/>
        <w:jc w:val="both"/>
        <w:rPr>
          <w:b/>
          <w:sz w:val="22"/>
          <w:szCs w:val="22"/>
          <w:lang w:val="en-GB"/>
        </w:rPr>
      </w:pPr>
      <w:r w:rsidRPr="007101D0">
        <w:rPr>
          <w:b/>
          <w:sz w:val="22"/>
          <w:szCs w:val="22"/>
          <w:lang w:val="en-GB"/>
        </w:rPr>
        <w:t>Complementary information</w:t>
      </w:r>
    </w:p>
    <w:p w14:paraId="423844E5" w14:textId="77777777" w:rsidR="00A663CF" w:rsidRPr="008B2B3F" w:rsidRDefault="00A663CF" w:rsidP="00A663CF">
      <w:pPr>
        <w:spacing w:line="276" w:lineRule="auto"/>
        <w:ind w:firstLine="708"/>
        <w:jc w:val="both"/>
        <w:rPr>
          <w:sz w:val="22"/>
          <w:szCs w:val="22"/>
          <w:lang w:val="en-GB"/>
        </w:rPr>
      </w:pPr>
      <w:r w:rsidRPr="008B2B3F">
        <w:rPr>
          <w:sz w:val="22"/>
          <w:szCs w:val="22"/>
          <w:lang w:val="en-GB"/>
        </w:rPr>
        <w:t xml:space="preserve">Complementary   technical   information   may   be obtained during working hours from at </w:t>
      </w:r>
      <w:r w:rsidRPr="001C5569">
        <w:rPr>
          <w:b/>
          <w:sz w:val="22"/>
          <w:szCs w:val="22"/>
          <w:lang w:val="en-GB"/>
        </w:rPr>
        <w:t>the internal service of administrative management of public’s contracts of the Ma’an council, phone: 694 58 20 37</w:t>
      </w:r>
    </w:p>
    <w:p w14:paraId="03B7E567" w14:textId="77777777" w:rsidR="00A663CF" w:rsidRPr="008B2B3F" w:rsidRDefault="00A663CF" w:rsidP="00A663CF">
      <w:pPr>
        <w:jc w:val="both"/>
        <w:rPr>
          <w:sz w:val="22"/>
          <w:szCs w:val="22"/>
          <w:lang w:val="en-GB"/>
        </w:rPr>
      </w:pPr>
    </w:p>
    <w:p w14:paraId="40E85C96" w14:textId="77777777" w:rsidR="00A663CF" w:rsidRPr="008B2B3F" w:rsidRDefault="00A663CF" w:rsidP="00A663CF">
      <w:pPr>
        <w:jc w:val="both"/>
        <w:rPr>
          <w:sz w:val="22"/>
          <w:szCs w:val="22"/>
          <w:lang w:val="en-GB"/>
        </w:rPr>
      </w:pPr>
    </w:p>
    <w:p w14:paraId="2D34BADD" w14:textId="77777777" w:rsidR="00A663CF" w:rsidRPr="008B2B3F" w:rsidRDefault="00A663CF" w:rsidP="00A663CF">
      <w:pPr>
        <w:jc w:val="right"/>
        <w:rPr>
          <w:sz w:val="22"/>
          <w:szCs w:val="22"/>
          <w:lang w:val="en-GB"/>
        </w:rPr>
      </w:pPr>
      <w:r w:rsidRPr="008B2B3F">
        <w:rPr>
          <w:sz w:val="22"/>
          <w:szCs w:val="22"/>
          <w:lang w:val="en-GB"/>
        </w:rPr>
        <w:t>Done at Ma’an, on _______________</w:t>
      </w:r>
    </w:p>
    <w:p w14:paraId="5AF177FD" w14:textId="77777777" w:rsidR="00A663CF" w:rsidRDefault="00A663CF" w:rsidP="00A663CF">
      <w:pPr>
        <w:jc w:val="both"/>
        <w:rPr>
          <w:sz w:val="22"/>
          <w:szCs w:val="22"/>
          <w:lang w:val="en-GB"/>
        </w:rPr>
      </w:pPr>
    </w:p>
    <w:p w14:paraId="7C951E97" w14:textId="77777777" w:rsidR="00A663CF" w:rsidRDefault="00A663CF" w:rsidP="00A663CF">
      <w:pPr>
        <w:jc w:val="both"/>
        <w:rPr>
          <w:sz w:val="22"/>
          <w:szCs w:val="22"/>
          <w:lang w:val="en-GB"/>
        </w:rPr>
      </w:pPr>
    </w:p>
    <w:p w14:paraId="7FC38674" w14:textId="77777777" w:rsidR="00A663CF" w:rsidRPr="00436C53" w:rsidRDefault="00A663CF" w:rsidP="00A663CF">
      <w:pPr>
        <w:spacing w:line="276" w:lineRule="auto"/>
        <w:jc w:val="both"/>
        <w:rPr>
          <w:b/>
          <w:sz w:val="22"/>
          <w:szCs w:val="22"/>
          <w:lang w:val="en-US"/>
        </w:rPr>
      </w:pPr>
      <w:proofErr w:type="gramStart"/>
      <w:r w:rsidRPr="00A663CF">
        <w:rPr>
          <w:b/>
          <w:sz w:val="22"/>
          <w:szCs w:val="22"/>
          <w:u w:val="single"/>
          <w:lang w:val="en-GB"/>
        </w:rPr>
        <w:t>Ampliations</w:t>
      </w:r>
      <w:r w:rsidRPr="00436C53">
        <w:rPr>
          <w:b/>
          <w:sz w:val="22"/>
          <w:szCs w:val="22"/>
          <w:u w:val="single"/>
          <w:lang w:val="en-US"/>
        </w:rPr>
        <w:t> </w:t>
      </w:r>
      <w:r w:rsidRPr="00436C53">
        <w:rPr>
          <w:b/>
          <w:sz w:val="22"/>
          <w:szCs w:val="22"/>
          <w:lang w:val="en-US"/>
        </w:rPr>
        <w:t>:</w:t>
      </w:r>
      <w:proofErr w:type="gramEnd"/>
    </w:p>
    <w:p w14:paraId="0B0A1D3C" w14:textId="77777777" w:rsidR="00A663CF" w:rsidRPr="00436C53" w:rsidRDefault="00A663CF" w:rsidP="00A663CF">
      <w:pPr>
        <w:pStyle w:val="Paragraphedeliste"/>
        <w:numPr>
          <w:ilvl w:val="0"/>
          <w:numId w:val="28"/>
        </w:numPr>
        <w:ind w:left="714" w:hanging="357"/>
        <w:rPr>
          <w:sz w:val="16"/>
          <w:szCs w:val="16"/>
          <w:lang w:val="en-US"/>
        </w:rPr>
      </w:pPr>
      <w:r w:rsidRPr="00436C53">
        <w:rPr>
          <w:sz w:val="16"/>
          <w:szCs w:val="16"/>
          <w:lang w:val="en-US"/>
        </w:rPr>
        <w:t>MINMAP/DDVN</w:t>
      </w:r>
    </w:p>
    <w:p w14:paraId="1E103B79" w14:textId="77777777" w:rsidR="00A663CF" w:rsidRPr="00436C53" w:rsidRDefault="00A663CF" w:rsidP="00A663CF">
      <w:pPr>
        <w:pStyle w:val="Paragraphedeliste"/>
        <w:numPr>
          <w:ilvl w:val="0"/>
          <w:numId w:val="28"/>
        </w:numPr>
        <w:ind w:left="714" w:hanging="357"/>
        <w:rPr>
          <w:sz w:val="16"/>
          <w:szCs w:val="16"/>
          <w:lang w:val="en-US"/>
        </w:rPr>
      </w:pPr>
      <w:r w:rsidRPr="00436C53">
        <w:rPr>
          <w:sz w:val="16"/>
          <w:szCs w:val="16"/>
          <w:lang w:val="en-US"/>
        </w:rPr>
        <w:t>ARMP/SUD</w:t>
      </w:r>
    </w:p>
    <w:p w14:paraId="6FC65F08" w14:textId="77777777" w:rsidR="00A663CF" w:rsidRPr="00436C53" w:rsidRDefault="00A663CF" w:rsidP="00A663CF">
      <w:pPr>
        <w:pStyle w:val="Paragraphedeliste"/>
        <w:numPr>
          <w:ilvl w:val="0"/>
          <w:numId w:val="28"/>
        </w:numPr>
        <w:ind w:left="714" w:hanging="357"/>
        <w:rPr>
          <w:sz w:val="16"/>
          <w:szCs w:val="16"/>
          <w:lang w:val="en-US"/>
        </w:rPr>
      </w:pPr>
      <w:r w:rsidRPr="00436C53">
        <w:rPr>
          <w:sz w:val="16"/>
          <w:szCs w:val="16"/>
          <w:lang w:val="en-US"/>
        </w:rPr>
        <w:t>P/CIPM</w:t>
      </w:r>
    </w:p>
    <w:p w14:paraId="28389A16" w14:textId="77777777" w:rsidR="00A663CF" w:rsidRPr="00436C53" w:rsidRDefault="00A663CF" w:rsidP="00A663CF">
      <w:pPr>
        <w:pStyle w:val="Paragraphedeliste"/>
        <w:numPr>
          <w:ilvl w:val="0"/>
          <w:numId w:val="28"/>
        </w:numPr>
        <w:ind w:left="714" w:hanging="357"/>
        <w:rPr>
          <w:b/>
          <w:sz w:val="16"/>
          <w:szCs w:val="16"/>
          <w:lang w:val="en-US"/>
        </w:rPr>
      </w:pPr>
      <w:r w:rsidRPr="00436C53">
        <w:rPr>
          <w:sz w:val="16"/>
          <w:szCs w:val="16"/>
          <w:lang w:val="en-US"/>
        </w:rPr>
        <w:t>SIGAMP</w:t>
      </w:r>
    </w:p>
    <w:p w14:paraId="1E7C124A" w14:textId="77777777" w:rsidR="00A663CF" w:rsidRDefault="00A663CF" w:rsidP="00A663CF">
      <w:pPr>
        <w:jc w:val="both"/>
        <w:rPr>
          <w:sz w:val="22"/>
          <w:szCs w:val="22"/>
          <w:lang w:val="en-GB"/>
        </w:rPr>
      </w:pPr>
    </w:p>
    <w:p w14:paraId="18D661A0" w14:textId="77777777" w:rsidR="00A663CF" w:rsidRDefault="00A663CF" w:rsidP="00A663CF">
      <w:pPr>
        <w:jc w:val="both"/>
        <w:rPr>
          <w:sz w:val="22"/>
          <w:szCs w:val="22"/>
          <w:lang w:val="en-GB"/>
        </w:rPr>
      </w:pPr>
    </w:p>
    <w:p w14:paraId="736BE833" w14:textId="77777777" w:rsidR="00A663CF" w:rsidRPr="008B2B3F" w:rsidRDefault="00A663CF" w:rsidP="00A663CF">
      <w:pPr>
        <w:jc w:val="both"/>
        <w:rPr>
          <w:sz w:val="22"/>
          <w:szCs w:val="22"/>
          <w:lang w:val="en-GB"/>
        </w:rPr>
      </w:pPr>
    </w:p>
    <w:p w14:paraId="0DB7EBC2" w14:textId="77777777" w:rsidR="00A663CF" w:rsidRPr="008B2B3F" w:rsidRDefault="00A663CF" w:rsidP="00A663CF">
      <w:pPr>
        <w:jc w:val="both"/>
        <w:rPr>
          <w:sz w:val="22"/>
          <w:szCs w:val="22"/>
          <w:lang w:val="en-GB"/>
        </w:rPr>
      </w:pPr>
    </w:p>
    <w:p w14:paraId="63DC3549" w14:textId="77777777" w:rsidR="00A663CF" w:rsidRPr="008B2B3F" w:rsidRDefault="00A663CF" w:rsidP="00A663CF">
      <w:pPr>
        <w:jc w:val="both"/>
        <w:rPr>
          <w:sz w:val="22"/>
          <w:szCs w:val="22"/>
          <w:lang w:val="en-GB"/>
        </w:rPr>
      </w:pPr>
    </w:p>
    <w:p w14:paraId="11F51A1F" w14:textId="77777777" w:rsidR="00A663CF" w:rsidRPr="008B2B3F" w:rsidRDefault="00A663CF" w:rsidP="00A663CF">
      <w:pPr>
        <w:jc w:val="both"/>
        <w:rPr>
          <w:sz w:val="22"/>
          <w:szCs w:val="22"/>
          <w:lang w:val="en-GB"/>
        </w:rPr>
      </w:pPr>
    </w:p>
    <w:p w14:paraId="02F7E09F" w14:textId="77777777" w:rsidR="00A663CF" w:rsidRPr="00436C53" w:rsidRDefault="00A663CF" w:rsidP="00A663CF"/>
    <w:p w14:paraId="7A70E091" w14:textId="77777777" w:rsidR="00A663CF" w:rsidRPr="00436C53" w:rsidRDefault="00A663CF" w:rsidP="00A663CF">
      <w:pPr>
        <w:pStyle w:val="Titre"/>
        <w:jc w:val="left"/>
        <w:rPr>
          <w:sz w:val="22"/>
          <w:szCs w:val="22"/>
        </w:rPr>
      </w:pPr>
    </w:p>
    <w:p w14:paraId="49AEEEBB" w14:textId="77777777" w:rsidR="00AE33BC" w:rsidRPr="00AE33BC" w:rsidRDefault="00AE33BC" w:rsidP="00D22490">
      <w:pPr>
        <w:spacing w:line="276" w:lineRule="auto"/>
        <w:ind w:firstLine="709"/>
        <w:rPr>
          <w:sz w:val="16"/>
          <w:szCs w:val="16"/>
        </w:rPr>
      </w:pPr>
    </w:p>
    <w:p w14:paraId="57096B6D" w14:textId="77777777" w:rsidR="00AE33BC" w:rsidRPr="00AE33BC" w:rsidRDefault="00AE33BC" w:rsidP="00D22490">
      <w:pPr>
        <w:spacing w:line="276" w:lineRule="auto"/>
        <w:ind w:firstLine="709"/>
        <w:rPr>
          <w:sz w:val="16"/>
          <w:szCs w:val="16"/>
        </w:rPr>
      </w:pPr>
    </w:p>
    <w:p w14:paraId="1F6B24B1" w14:textId="77777777" w:rsidR="00AE33BC" w:rsidRPr="00AE33BC" w:rsidRDefault="00AE33BC" w:rsidP="00D22490">
      <w:pPr>
        <w:spacing w:line="276" w:lineRule="auto"/>
        <w:ind w:firstLine="709"/>
        <w:rPr>
          <w:sz w:val="16"/>
          <w:szCs w:val="16"/>
        </w:rPr>
      </w:pPr>
    </w:p>
    <w:p w14:paraId="6C6B69F2" w14:textId="77777777" w:rsidR="00AE33BC" w:rsidRPr="00AE33BC" w:rsidRDefault="00AE33BC" w:rsidP="00D22490">
      <w:pPr>
        <w:spacing w:line="276" w:lineRule="auto"/>
        <w:ind w:firstLine="709"/>
        <w:rPr>
          <w:sz w:val="16"/>
          <w:szCs w:val="16"/>
        </w:rPr>
      </w:pPr>
    </w:p>
    <w:p w14:paraId="6FCC6C56" w14:textId="77777777" w:rsidR="00AE33BC" w:rsidRPr="00AE33BC" w:rsidRDefault="00AE33BC" w:rsidP="00D22490">
      <w:pPr>
        <w:spacing w:line="276" w:lineRule="auto"/>
        <w:ind w:firstLine="709"/>
        <w:rPr>
          <w:sz w:val="16"/>
          <w:szCs w:val="16"/>
        </w:rPr>
      </w:pPr>
    </w:p>
    <w:p w14:paraId="10651003" w14:textId="77777777" w:rsidR="00AE33BC" w:rsidRPr="00AE33BC" w:rsidRDefault="00AE33BC" w:rsidP="00D22490">
      <w:pPr>
        <w:spacing w:line="276" w:lineRule="auto"/>
        <w:ind w:firstLine="709"/>
        <w:rPr>
          <w:sz w:val="16"/>
          <w:szCs w:val="16"/>
        </w:rPr>
      </w:pPr>
    </w:p>
    <w:p w14:paraId="102404CE" w14:textId="77777777" w:rsidR="00AE33BC" w:rsidRPr="00AE33BC" w:rsidRDefault="00AE33BC" w:rsidP="00D22490">
      <w:pPr>
        <w:spacing w:line="276" w:lineRule="auto"/>
        <w:ind w:firstLine="709"/>
        <w:rPr>
          <w:sz w:val="16"/>
          <w:szCs w:val="16"/>
        </w:rPr>
      </w:pPr>
    </w:p>
    <w:p w14:paraId="50D911C6" w14:textId="77777777" w:rsidR="00AE33BC" w:rsidRPr="00AE33BC" w:rsidRDefault="00AE33BC" w:rsidP="00D22490">
      <w:pPr>
        <w:spacing w:line="276" w:lineRule="auto"/>
        <w:ind w:firstLine="709"/>
        <w:rPr>
          <w:sz w:val="16"/>
          <w:szCs w:val="16"/>
        </w:rPr>
      </w:pPr>
    </w:p>
    <w:bookmarkEnd w:id="9"/>
    <w:p w14:paraId="3DD6A76C" w14:textId="6EE1B44C" w:rsidR="00C9019C" w:rsidRPr="00AE33BC" w:rsidRDefault="00C9019C" w:rsidP="00D22490">
      <w:pPr>
        <w:spacing w:line="276" w:lineRule="auto"/>
        <w:ind w:firstLine="709"/>
        <w:rPr>
          <w:sz w:val="16"/>
          <w:szCs w:val="16"/>
        </w:rPr>
      </w:pPr>
    </w:p>
    <w:p w14:paraId="63CEAE2F" w14:textId="0AFD348B" w:rsidR="00C9019C" w:rsidRPr="00AE33BC" w:rsidRDefault="00C9019C" w:rsidP="00D22490">
      <w:pPr>
        <w:spacing w:line="276" w:lineRule="auto"/>
        <w:ind w:firstLine="709"/>
        <w:rPr>
          <w:sz w:val="16"/>
          <w:szCs w:val="16"/>
        </w:rPr>
      </w:pPr>
    </w:p>
    <w:p w14:paraId="2ED56874" w14:textId="4C14E735" w:rsidR="00C9019C" w:rsidRPr="00AE33BC" w:rsidRDefault="00C9019C" w:rsidP="00D22490">
      <w:pPr>
        <w:spacing w:line="276" w:lineRule="auto"/>
        <w:ind w:firstLine="709"/>
        <w:rPr>
          <w:sz w:val="16"/>
          <w:szCs w:val="16"/>
        </w:rPr>
      </w:pPr>
    </w:p>
    <w:p w14:paraId="58F6B784" w14:textId="0BEB25F0" w:rsidR="00C9019C" w:rsidRPr="00AE33BC" w:rsidRDefault="00C9019C" w:rsidP="00D22490">
      <w:pPr>
        <w:spacing w:line="276" w:lineRule="auto"/>
        <w:ind w:firstLine="709"/>
        <w:rPr>
          <w:sz w:val="16"/>
          <w:szCs w:val="16"/>
        </w:rPr>
      </w:pPr>
    </w:p>
    <w:p w14:paraId="571B19A4" w14:textId="77777777" w:rsidR="00C9019C" w:rsidRPr="00AE33BC" w:rsidRDefault="00C9019C" w:rsidP="00D22490">
      <w:pPr>
        <w:spacing w:line="276" w:lineRule="auto"/>
        <w:ind w:firstLine="709"/>
        <w:rPr>
          <w:sz w:val="16"/>
          <w:szCs w:val="16"/>
        </w:rPr>
      </w:pPr>
    </w:p>
    <w:p w14:paraId="32A7DB1E" w14:textId="77777777" w:rsidR="005F5D38" w:rsidRPr="00AE33BC" w:rsidRDefault="005F5D38" w:rsidP="00D22490">
      <w:pPr>
        <w:spacing w:line="276" w:lineRule="auto"/>
        <w:ind w:firstLine="709"/>
        <w:rPr>
          <w:sz w:val="16"/>
          <w:szCs w:val="16"/>
        </w:rPr>
      </w:pPr>
    </w:p>
    <w:p w14:paraId="6C8DEA95" w14:textId="77777777" w:rsidR="005F5D38" w:rsidRDefault="005F5D38" w:rsidP="00D22490">
      <w:pPr>
        <w:spacing w:line="276" w:lineRule="auto"/>
        <w:ind w:firstLine="709"/>
        <w:rPr>
          <w:sz w:val="16"/>
          <w:szCs w:val="16"/>
        </w:rPr>
      </w:pPr>
    </w:p>
    <w:p w14:paraId="7D60B703" w14:textId="77777777" w:rsidR="00821104" w:rsidRDefault="00821104" w:rsidP="00D22490">
      <w:pPr>
        <w:spacing w:line="276" w:lineRule="auto"/>
        <w:ind w:firstLine="709"/>
        <w:rPr>
          <w:sz w:val="16"/>
          <w:szCs w:val="16"/>
        </w:rPr>
      </w:pPr>
    </w:p>
    <w:p w14:paraId="0259F650" w14:textId="77777777" w:rsidR="00821104" w:rsidRDefault="00821104" w:rsidP="00D22490">
      <w:pPr>
        <w:spacing w:line="276" w:lineRule="auto"/>
        <w:ind w:firstLine="709"/>
        <w:rPr>
          <w:sz w:val="16"/>
          <w:szCs w:val="16"/>
        </w:rPr>
      </w:pPr>
    </w:p>
    <w:p w14:paraId="504B1714" w14:textId="77777777" w:rsidR="00821104" w:rsidRDefault="00821104" w:rsidP="00D22490">
      <w:pPr>
        <w:spacing w:line="276" w:lineRule="auto"/>
        <w:ind w:firstLine="709"/>
        <w:rPr>
          <w:sz w:val="16"/>
          <w:szCs w:val="16"/>
        </w:rPr>
      </w:pPr>
    </w:p>
    <w:p w14:paraId="6BC14710" w14:textId="77777777" w:rsidR="00821104" w:rsidRDefault="00821104" w:rsidP="00D22490">
      <w:pPr>
        <w:spacing w:line="276" w:lineRule="auto"/>
        <w:ind w:firstLine="709"/>
        <w:rPr>
          <w:sz w:val="16"/>
          <w:szCs w:val="16"/>
        </w:rPr>
      </w:pPr>
    </w:p>
    <w:p w14:paraId="70D017C3" w14:textId="77777777" w:rsidR="00821104" w:rsidRDefault="00821104" w:rsidP="00D22490">
      <w:pPr>
        <w:spacing w:line="276" w:lineRule="auto"/>
        <w:ind w:firstLine="709"/>
        <w:rPr>
          <w:sz w:val="16"/>
          <w:szCs w:val="16"/>
        </w:rPr>
      </w:pPr>
    </w:p>
    <w:p w14:paraId="7A2C83B4" w14:textId="77777777" w:rsidR="00821104" w:rsidRDefault="00821104" w:rsidP="00D22490">
      <w:pPr>
        <w:spacing w:line="276" w:lineRule="auto"/>
        <w:ind w:firstLine="709"/>
        <w:rPr>
          <w:sz w:val="16"/>
          <w:szCs w:val="16"/>
        </w:rPr>
      </w:pPr>
    </w:p>
    <w:p w14:paraId="18C597F0" w14:textId="77777777" w:rsidR="00821104" w:rsidRDefault="00821104" w:rsidP="00D22490">
      <w:pPr>
        <w:spacing w:line="276" w:lineRule="auto"/>
        <w:ind w:firstLine="709"/>
        <w:rPr>
          <w:sz w:val="16"/>
          <w:szCs w:val="16"/>
        </w:rPr>
      </w:pPr>
    </w:p>
    <w:p w14:paraId="6F629C4A" w14:textId="77777777" w:rsidR="00821104" w:rsidRDefault="00821104" w:rsidP="00D22490">
      <w:pPr>
        <w:spacing w:line="276" w:lineRule="auto"/>
        <w:ind w:firstLine="709"/>
        <w:rPr>
          <w:sz w:val="16"/>
          <w:szCs w:val="16"/>
        </w:rPr>
      </w:pPr>
    </w:p>
    <w:p w14:paraId="3512B560" w14:textId="77777777" w:rsidR="00821104" w:rsidRDefault="00821104" w:rsidP="00D22490">
      <w:pPr>
        <w:spacing w:line="276" w:lineRule="auto"/>
        <w:ind w:firstLine="709"/>
        <w:rPr>
          <w:sz w:val="16"/>
          <w:szCs w:val="16"/>
        </w:rPr>
      </w:pPr>
    </w:p>
    <w:p w14:paraId="29C4EC55" w14:textId="77777777" w:rsidR="00821104" w:rsidRDefault="00821104" w:rsidP="00D22490">
      <w:pPr>
        <w:spacing w:line="276" w:lineRule="auto"/>
        <w:ind w:firstLine="709"/>
        <w:rPr>
          <w:sz w:val="16"/>
          <w:szCs w:val="16"/>
        </w:rPr>
      </w:pPr>
    </w:p>
    <w:p w14:paraId="02AB4529" w14:textId="77777777" w:rsidR="00821104" w:rsidRDefault="00821104" w:rsidP="00D22490">
      <w:pPr>
        <w:spacing w:line="276" w:lineRule="auto"/>
        <w:ind w:firstLine="709"/>
        <w:rPr>
          <w:sz w:val="16"/>
          <w:szCs w:val="16"/>
        </w:rPr>
      </w:pPr>
    </w:p>
    <w:p w14:paraId="7F88E5EC" w14:textId="77777777" w:rsidR="00821104" w:rsidRDefault="00821104" w:rsidP="00D22490">
      <w:pPr>
        <w:spacing w:line="276" w:lineRule="auto"/>
        <w:ind w:firstLine="709"/>
        <w:rPr>
          <w:sz w:val="16"/>
          <w:szCs w:val="16"/>
        </w:rPr>
      </w:pPr>
    </w:p>
    <w:p w14:paraId="41E97923" w14:textId="77777777" w:rsidR="00821104" w:rsidRDefault="00821104" w:rsidP="00D22490">
      <w:pPr>
        <w:spacing w:line="276" w:lineRule="auto"/>
        <w:ind w:firstLine="709"/>
        <w:rPr>
          <w:sz w:val="16"/>
          <w:szCs w:val="16"/>
        </w:rPr>
      </w:pPr>
    </w:p>
    <w:p w14:paraId="34D8FB6C" w14:textId="77777777" w:rsidR="00821104" w:rsidRDefault="00821104" w:rsidP="00D22490">
      <w:pPr>
        <w:spacing w:line="276" w:lineRule="auto"/>
        <w:ind w:firstLine="709"/>
        <w:rPr>
          <w:sz w:val="16"/>
          <w:szCs w:val="16"/>
        </w:rPr>
      </w:pPr>
    </w:p>
    <w:p w14:paraId="0332318F" w14:textId="77777777" w:rsidR="00821104" w:rsidRDefault="00821104" w:rsidP="00D22490">
      <w:pPr>
        <w:spacing w:line="276" w:lineRule="auto"/>
        <w:ind w:firstLine="709"/>
        <w:rPr>
          <w:sz w:val="16"/>
          <w:szCs w:val="16"/>
        </w:rPr>
      </w:pPr>
    </w:p>
    <w:p w14:paraId="37A3EDD4" w14:textId="77777777" w:rsidR="00821104" w:rsidRDefault="00821104" w:rsidP="00D22490">
      <w:pPr>
        <w:spacing w:line="276" w:lineRule="auto"/>
        <w:ind w:firstLine="709"/>
        <w:rPr>
          <w:sz w:val="16"/>
          <w:szCs w:val="16"/>
        </w:rPr>
      </w:pPr>
    </w:p>
    <w:p w14:paraId="26E79E4F" w14:textId="77777777" w:rsidR="00821104" w:rsidRDefault="00821104" w:rsidP="00D22490">
      <w:pPr>
        <w:spacing w:line="276" w:lineRule="auto"/>
        <w:ind w:firstLine="709"/>
        <w:rPr>
          <w:sz w:val="16"/>
          <w:szCs w:val="16"/>
        </w:rPr>
      </w:pPr>
    </w:p>
    <w:p w14:paraId="1EB10156" w14:textId="77777777" w:rsidR="00821104" w:rsidRDefault="00821104" w:rsidP="00D22490">
      <w:pPr>
        <w:spacing w:line="276" w:lineRule="auto"/>
        <w:ind w:firstLine="709"/>
        <w:rPr>
          <w:sz w:val="16"/>
          <w:szCs w:val="16"/>
        </w:rPr>
      </w:pPr>
    </w:p>
    <w:p w14:paraId="078D0268" w14:textId="77777777" w:rsidR="00821104" w:rsidRDefault="00821104" w:rsidP="00D22490">
      <w:pPr>
        <w:spacing w:line="276" w:lineRule="auto"/>
        <w:ind w:firstLine="709"/>
        <w:rPr>
          <w:sz w:val="16"/>
          <w:szCs w:val="16"/>
        </w:rPr>
      </w:pPr>
    </w:p>
    <w:p w14:paraId="47A2122B" w14:textId="77777777" w:rsidR="00821104" w:rsidRDefault="00821104" w:rsidP="00D22490">
      <w:pPr>
        <w:spacing w:line="276" w:lineRule="auto"/>
        <w:ind w:firstLine="709"/>
        <w:rPr>
          <w:sz w:val="16"/>
          <w:szCs w:val="16"/>
        </w:rPr>
      </w:pPr>
    </w:p>
    <w:p w14:paraId="2F9FD2EA" w14:textId="77777777" w:rsidR="00821104" w:rsidRDefault="00821104" w:rsidP="00D22490">
      <w:pPr>
        <w:spacing w:line="276" w:lineRule="auto"/>
        <w:ind w:firstLine="709"/>
        <w:rPr>
          <w:sz w:val="16"/>
          <w:szCs w:val="16"/>
        </w:rPr>
      </w:pPr>
    </w:p>
    <w:p w14:paraId="216B25F0" w14:textId="77777777" w:rsidR="00821104" w:rsidRDefault="00821104" w:rsidP="00D22490">
      <w:pPr>
        <w:spacing w:line="276" w:lineRule="auto"/>
        <w:ind w:firstLine="709"/>
        <w:rPr>
          <w:sz w:val="16"/>
          <w:szCs w:val="16"/>
        </w:rPr>
      </w:pPr>
    </w:p>
    <w:p w14:paraId="269B343E" w14:textId="77777777" w:rsidR="00821104" w:rsidRDefault="00821104" w:rsidP="00D22490">
      <w:pPr>
        <w:spacing w:line="276" w:lineRule="auto"/>
        <w:ind w:firstLine="709"/>
        <w:rPr>
          <w:sz w:val="16"/>
          <w:szCs w:val="16"/>
        </w:rPr>
      </w:pPr>
    </w:p>
    <w:p w14:paraId="2B2FF003" w14:textId="77777777" w:rsidR="00821104" w:rsidRPr="00AE33BC" w:rsidRDefault="00821104" w:rsidP="00D22490">
      <w:pPr>
        <w:spacing w:line="276" w:lineRule="auto"/>
        <w:ind w:firstLine="709"/>
        <w:rPr>
          <w:sz w:val="16"/>
          <w:szCs w:val="16"/>
        </w:rPr>
      </w:pPr>
    </w:p>
    <w:p w14:paraId="684ED850" w14:textId="77777777" w:rsidR="005F5D38" w:rsidRPr="00AE33BC" w:rsidRDefault="005F5D38" w:rsidP="00D22490">
      <w:pPr>
        <w:spacing w:line="276" w:lineRule="auto"/>
        <w:ind w:firstLine="709"/>
        <w:rPr>
          <w:sz w:val="16"/>
          <w:szCs w:val="16"/>
        </w:rPr>
      </w:pPr>
    </w:p>
    <w:p w14:paraId="58F1EA05" w14:textId="77777777" w:rsidR="00C70A43" w:rsidRDefault="00C70A43" w:rsidP="00327F71">
      <w:pPr>
        <w:pStyle w:val="Titre1"/>
        <w:spacing w:line="276" w:lineRule="auto"/>
        <w:rPr>
          <w:bCs/>
          <w:i/>
          <w:sz w:val="32"/>
          <w:szCs w:val="24"/>
        </w:rPr>
      </w:pPr>
      <w:bookmarkStart w:id="18" w:name="_Toc481762583"/>
      <w:bookmarkStart w:id="19" w:name="_Toc481762738"/>
      <w:bookmarkStart w:id="20" w:name="_Toc486348656"/>
      <w:bookmarkStart w:id="21" w:name="_Toc486348685"/>
      <w:bookmarkStart w:id="22" w:name="_Toc117128032"/>
    </w:p>
    <w:p w14:paraId="53ABADF0" w14:textId="77777777" w:rsidR="00C70A43" w:rsidRDefault="00C70A43" w:rsidP="00D22490">
      <w:pPr>
        <w:pStyle w:val="Titre1"/>
        <w:spacing w:line="276" w:lineRule="auto"/>
        <w:ind w:firstLine="709"/>
        <w:jc w:val="center"/>
        <w:rPr>
          <w:bCs/>
          <w:i/>
          <w:sz w:val="32"/>
          <w:szCs w:val="24"/>
        </w:rPr>
      </w:pPr>
    </w:p>
    <w:p w14:paraId="7C3CAE25" w14:textId="77777777" w:rsidR="00C70A43" w:rsidRDefault="00C70A43" w:rsidP="00D22490">
      <w:pPr>
        <w:pStyle w:val="Titre1"/>
        <w:spacing w:line="276" w:lineRule="auto"/>
        <w:ind w:firstLine="709"/>
        <w:jc w:val="center"/>
        <w:rPr>
          <w:bCs/>
          <w:i/>
          <w:sz w:val="32"/>
          <w:szCs w:val="24"/>
        </w:rPr>
      </w:pPr>
    </w:p>
    <w:p w14:paraId="555D15D4" w14:textId="336E573F" w:rsidR="00755CBC" w:rsidRPr="00F2750D" w:rsidRDefault="001C687F" w:rsidP="00D22490">
      <w:pPr>
        <w:pStyle w:val="Titre1"/>
        <w:spacing w:line="276" w:lineRule="auto"/>
        <w:ind w:firstLine="709"/>
        <w:jc w:val="center"/>
        <w:rPr>
          <w:bCs/>
          <w:i/>
          <w:sz w:val="32"/>
          <w:szCs w:val="32"/>
        </w:rPr>
      </w:pPr>
      <w:r w:rsidRPr="00F2750D">
        <w:rPr>
          <w:bCs/>
          <w:i/>
          <w:sz w:val="32"/>
          <w:szCs w:val="24"/>
        </w:rPr>
        <w:t>PIÈCE</w:t>
      </w:r>
      <w:r w:rsidR="005D5009" w:rsidRPr="00F2750D">
        <w:rPr>
          <w:bCs/>
          <w:i/>
          <w:sz w:val="32"/>
          <w:szCs w:val="32"/>
        </w:rPr>
        <w:t xml:space="preserve"> N° </w:t>
      </w:r>
      <w:r w:rsidR="006E25AB" w:rsidRPr="00F2750D">
        <w:rPr>
          <w:bCs/>
          <w:i/>
          <w:sz w:val="32"/>
          <w:szCs w:val="32"/>
        </w:rPr>
        <w:t>2</w:t>
      </w:r>
      <w:r w:rsidR="005D5009" w:rsidRPr="00F2750D">
        <w:rPr>
          <w:bCs/>
          <w:i/>
          <w:sz w:val="32"/>
          <w:szCs w:val="32"/>
          <w:u w:val="single"/>
        </w:rPr>
        <w:t xml:space="preserve"> </w:t>
      </w:r>
      <w:r w:rsidR="005D5009" w:rsidRPr="00F2750D">
        <w:rPr>
          <w:bCs/>
          <w:i/>
          <w:sz w:val="32"/>
          <w:szCs w:val="32"/>
        </w:rPr>
        <w:t xml:space="preserve"> </w:t>
      </w:r>
    </w:p>
    <w:p w14:paraId="04E6154B" w14:textId="77777777" w:rsidR="00755CBC" w:rsidRPr="00F2750D" w:rsidRDefault="00755CBC" w:rsidP="00D22490">
      <w:pPr>
        <w:pStyle w:val="Titre1"/>
        <w:spacing w:line="276" w:lineRule="auto"/>
        <w:ind w:firstLine="709"/>
        <w:jc w:val="center"/>
        <w:rPr>
          <w:bCs/>
          <w:i/>
          <w:sz w:val="32"/>
          <w:szCs w:val="32"/>
        </w:rPr>
      </w:pPr>
    </w:p>
    <w:p w14:paraId="458A2B91" w14:textId="6F1B49AB" w:rsidR="00344F01" w:rsidRPr="00F2750D" w:rsidRDefault="005D5009" w:rsidP="00D22490">
      <w:pPr>
        <w:pStyle w:val="Titre1"/>
        <w:spacing w:line="276" w:lineRule="auto"/>
        <w:ind w:firstLine="709"/>
        <w:jc w:val="center"/>
        <w:rPr>
          <w:bCs/>
          <w:i/>
          <w:sz w:val="32"/>
          <w:szCs w:val="32"/>
        </w:rPr>
        <w:sectPr w:rsidR="00344F01" w:rsidRPr="00F2750D" w:rsidSect="001C2769">
          <w:pgSz w:w="11900" w:h="16820"/>
          <w:pgMar w:top="794" w:right="851" w:bottom="794" w:left="907" w:header="720" w:footer="720" w:gutter="0"/>
          <w:cols w:space="720"/>
        </w:sectPr>
      </w:pPr>
      <w:r w:rsidRPr="00F2750D">
        <w:rPr>
          <w:bCs/>
          <w:i/>
          <w:sz w:val="32"/>
          <w:szCs w:val="32"/>
        </w:rPr>
        <w:t>R</w:t>
      </w:r>
      <w:r w:rsidR="009B6794" w:rsidRPr="00F2750D">
        <w:rPr>
          <w:bCs/>
          <w:i/>
          <w:sz w:val="32"/>
          <w:szCs w:val="32"/>
        </w:rPr>
        <w:t>ÈGLEMENT GÉNÉ</w:t>
      </w:r>
      <w:r w:rsidRPr="00F2750D">
        <w:rPr>
          <w:bCs/>
          <w:i/>
          <w:sz w:val="32"/>
          <w:szCs w:val="32"/>
        </w:rPr>
        <w:t>RAL DE L'APPEL D’OFFRES (RGAO)</w:t>
      </w:r>
      <w:bookmarkEnd w:id="18"/>
      <w:bookmarkEnd w:id="19"/>
      <w:bookmarkEnd w:id="20"/>
      <w:bookmarkEnd w:id="21"/>
      <w:bookmarkEnd w:id="22"/>
    </w:p>
    <w:p w14:paraId="60B62726" w14:textId="77777777" w:rsidR="00661F1D" w:rsidRPr="00F2750D" w:rsidRDefault="009E10B0" w:rsidP="00D22490">
      <w:pPr>
        <w:spacing w:line="276" w:lineRule="auto"/>
        <w:ind w:firstLine="709"/>
        <w:jc w:val="center"/>
        <w:rPr>
          <w:b/>
          <w:sz w:val="32"/>
        </w:rPr>
      </w:pPr>
      <w:r w:rsidRPr="00F2750D">
        <w:rPr>
          <w:b/>
          <w:sz w:val="32"/>
        </w:rPr>
        <w:lastRenderedPageBreak/>
        <w:t>TABLE</w:t>
      </w:r>
      <w:r w:rsidRPr="00F2750D">
        <w:rPr>
          <w:b/>
          <w:spacing w:val="47"/>
          <w:sz w:val="32"/>
        </w:rPr>
        <w:t xml:space="preserve"> </w:t>
      </w:r>
      <w:r w:rsidRPr="00F2750D">
        <w:rPr>
          <w:b/>
          <w:sz w:val="32"/>
        </w:rPr>
        <w:t>DES</w:t>
      </w:r>
      <w:r w:rsidRPr="00F2750D">
        <w:rPr>
          <w:b/>
          <w:spacing w:val="47"/>
          <w:sz w:val="32"/>
        </w:rPr>
        <w:t xml:space="preserve"> </w:t>
      </w:r>
      <w:r w:rsidRPr="00F2750D">
        <w:rPr>
          <w:b/>
          <w:sz w:val="32"/>
        </w:rPr>
        <w:t>MATIERES</w:t>
      </w:r>
    </w:p>
    <w:p w14:paraId="4708D5F7" w14:textId="3B4C74D2" w:rsidR="009E10B0" w:rsidRPr="00F2750D" w:rsidRDefault="00F06818" w:rsidP="00D22490">
      <w:pPr>
        <w:pStyle w:val="TM1"/>
        <w:ind w:left="0" w:firstLine="709"/>
        <w:rPr>
          <w:rFonts w:ascii="Times New Roman" w:eastAsiaTheme="minorEastAsia" w:hAnsi="Times New Roman"/>
          <w:lang w:val="en-US" w:eastAsia="en-US"/>
        </w:rPr>
      </w:pPr>
      <w:r w:rsidRPr="00F2750D">
        <w:rPr>
          <w:rFonts w:ascii="Times New Roman" w:hAnsi="Times New Roman"/>
        </w:rPr>
        <w:fldChar w:fldCharType="begin"/>
      </w:r>
      <w:r w:rsidRPr="00F2750D">
        <w:rPr>
          <w:rFonts w:ascii="Times New Roman" w:hAnsi="Times New Roman"/>
        </w:rPr>
        <w:instrText xml:space="preserve"> TOC \h \z \u \t "Heading 2,1,Heading 3,2,Niveau 1,1,Niveau 2,2" </w:instrText>
      </w:r>
      <w:r w:rsidRPr="00F2750D">
        <w:rPr>
          <w:rFonts w:ascii="Times New Roman" w:hAnsi="Times New Roman"/>
        </w:rPr>
        <w:fldChar w:fldCharType="separate"/>
      </w:r>
      <w:hyperlink w:anchor="_Toc486416418" w:history="1">
        <w:r w:rsidR="009E10B0" w:rsidRPr="00F2750D">
          <w:rPr>
            <w:rStyle w:val="Lienhypertexte"/>
            <w:rFonts w:ascii="Times New Roman" w:hAnsi="Times New Roman"/>
            <w:b/>
          </w:rPr>
          <w:t>A.</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Généralités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_Toc486416418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17</w:t>
        </w:r>
        <w:r w:rsidR="009E10B0" w:rsidRPr="00F2750D">
          <w:rPr>
            <w:rFonts w:ascii="Times New Roman" w:hAnsi="Times New Roman"/>
            <w:webHidden/>
          </w:rPr>
          <w:fldChar w:fldCharType="end"/>
        </w:r>
      </w:hyperlink>
    </w:p>
    <w:p w14:paraId="3905338E" w14:textId="1AEE8291" w:rsidR="009E10B0" w:rsidRPr="00F2750D" w:rsidRDefault="001C2769" w:rsidP="00D22490">
      <w:pPr>
        <w:pStyle w:val="TM2"/>
        <w:ind w:left="0" w:firstLine="709"/>
        <w:rPr>
          <w:rFonts w:eastAsiaTheme="minorEastAsia"/>
          <w:noProof/>
          <w:sz w:val="22"/>
          <w:szCs w:val="22"/>
          <w:lang w:val="en-US" w:eastAsia="en-US"/>
        </w:rPr>
      </w:pPr>
      <w:hyperlink w:anchor="_Toc486416419" w:history="1">
        <w:r w:rsidR="009E10B0" w:rsidRPr="00F2750D">
          <w:rPr>
            <w:rStyle w:val="Lienhypertexte"/>
            <w:noProof/>
          </w:rPr>
          <w:t>Article</w:t>
        </w:r>
        <w:r w:rsidR="009E10B0" w:rsidRPr="00F2750D">
          <w:rPr>
            <w:rStyle w:val="Lienhypertexte"/>
            <w:noProof/>
            <w:spacing w:val="6"/>
          </w:rPr>
          <w:t xml:space="preserve"> </w:t>
        </w:r>
        <w:r w:rsidR="009E10B0" w:rsidRPr="00F2750D">
          <w:rPr>
            <w:rStyle w:val="Lienhypertexte"/>
            <w:noProof/>
          </w:rPr>
          <w:t>1</w:t>
        </w:r>
        <w:r w:rsidR="009E10B0" w:rsidRPr="00F2750D">
          <w:rPr>
            <w:rStyle w:val="Lienhypertexte"/>
            <w:noProof/>
            <w:spacing w:val="6"/>
          </w:rPr>
          <w:t xml:space="preserve"> </w:t>
        </w:r>
        <w:r w:rsidR="009E10B0" w:rsidRPr="00F2750D">
          <w:rPr>
            <w:rStyle w:val="Lienhypertexte"/>
            <w:noProof/>
          </w:rPr>
          <w:t>:</w:t>
        </w:r>
        <w:r w:rsidR="009E10B0" w:rsidRPr="00F2750D">
          <w:rPr>
            <w:rStyle w:val="Lienhypertexte"/>
            <w:noProof/>
            <w:spacing w:val="6"/>
          </w:rPr>
          <w:t xml:space="preserve"> </w:t>
        </w:r>
        <w:r w:rsidR="009E10B0" w:rsidRPr="00F2750D">
          <w:rPr>
            <w:rStyle w:val="Lienhypertexte"/>
            <w:noProof/>
          </w:rPr>
          <w:t>Portée</w:t>
        </w:r>
        <w:r w:rsidR="009E10B0" w:rsidRPr="00F2750D">
          <w:rPr>
            <w:rStyle w:val="Lienhypertexte"/>
            <w:noProof/>
            <w:spacing w:val="6"/>
          </w:rPr>
          <w:t xml:space="preserve"> </w:t>
        </w:r>
        <w:r w:rsidR="009E10B0" w:rsidRPr="00F2750D">
          <w:rPr>
            <w:rStyle w:val="Lienhypertexte"/>
            <w:noProof/>
          </w:rPr>
          <w:t>de</w:t>
        </w:r>
        <w:r w:rsidR="009E10B0" w:rsidRPr="00F2750D">
          <w:rPr>
            <w:rStyle w:val="Lienhypertexte"/>
            <w:noProof/>
            <w:spacing w:val="6"/>
          </w:rPr>
          <w:t xml:space="preserve"> </w:t>
        </w:r>
        <w:r w:rsidR="009E10B0" w:rsidRPr="00F2750D">
          <w:rPr>
            <w:rStyle w:val="Lienhypertexte"/>
            <w:noProof/>
          </w:rPr>
          <w:t>la</w:t>
        </w:r>
        <w:r w:rsidR="009E10B0" w:rsidRPr="00F2750D">
          <w:rPr>
            <w:rStyle w:val="Lienhypertexte"/>
            <w:noProof/>
            <w:spacing w:val="6"/>
          </w:rPr>
          <w:t xml:space="preserve"> </w:t>
        </w:r>
        <w:r w:rsidR="009E10B0" w:rsidRPr="00F2750D">
          <w:rPr>
            <w:rStyle w:val="Lienhypertexte"/>
            <w:noProof/>
          </w:rPr>
          <w:t>soumission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_Toc486416419 \h </w:instrText>
        </w:r>
        <w:r w:rsidR="009E10B0" w:rsidRPr="00F2750D">
          <w:rPr>
            <w:noProof/>
            <w:webHidden/>
          </w:rPr>
        </w:r>
        <w:r w:rsidR="009E10B0" w:rsidRPr="00F2750D">
          <w:rPr>
            <w:noProof/>
            <w:webHidden/>
          </w:rPr>
          <w:fldChar w:fldCharType="separate"/>
        </w:r>
        <w:r w:rsidR="003C3FB5">
          <w:rPr>
            <w:noProof/>
            <w:webHidden/>
          </w:rPr>
          <w:t>17</w:t>
        </w:r>
        <w:r w:rsidR="009E10B0" w:rsidRPr="00F2750D">
          <w:rPr>
            <w:noProof/>
            <w:webHidden/>
          </w:rPr>
          <w:fldChar w:fldCharType="end"/>
        </w:r>
      </w:hyperlink>
    </w:p>
    <w:p w14:paraId="1797ABB9" w14:textId="506B00B2" w:rsidR="009E10B0" w:rsidRPr="00F2750D" w:rsidRDefault="001C2769" w:rsidP="00D22490">
      <w:pPr>
        <w:pStyle w:val="TM2"/>
        <w:ind w:left="0" w:firstLine="709"/>
        <w:rPr>
          <w:rFonts w:eastAsiaTheme="minorEastAsia"/>
          <w:noProof/>
          <w:sz w:val="22"/>
          <w:szCs w:val="22"/>
          <w:lang w:val="en-US" w:eastAsia="en-US"/>
        </w:rPr>
      </w:pPr>
      <w:hyperlink w:anchor="_Toc486416420" w:history="1">
        <w:r w:rsidR="009E10B0" w:rsidRPr="00F2750D">
          <w:rPr>
            <w:rStyle w:val="Lienhypertexte"/>
            <w:noProof/>
          </w:rPr>
          <w:t>Article 2 : Financement</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_Toc486416420 \h </w:instrText>
        </w:r>
        <w:r w:rsidR="009E10B0" w:rsidRPr="00F2750D">
          <w:rPr>
            <w:noProof/>
            <w:webHidden/>
          </w:rPr>
        </w:r>
        <w:r w:rsidR="009E10B0" w:rsidRPr="00F2750D">
          <w:rPr>
            <w:noProof/>
            <w:webHidden/>
          </w:rPr>
          <w:fldChar w:fldCharType="separate"/>
        </w:r>
        <w:r w:rsidR="003C3FB5">
          <w:rPr>
            <w:noProof/>
            <w:webHidden/>
          </w:rPr>
          <w:t>17</w:t>
        </w:r>
        <w:r w:rsidR="009E10B0" w:rsidRPr="00F2750D">
          <w:rPr>
            <w:noProof/>
            <w:webHidden/>
          </w:rPr>
          <w:fldChar w:fldCharType="end"/>
        </w:r>
      </w:hyperlink>
    </w:p>
    <w:p w14:paraId="30A3A995" w14:textId="7A5A0969" w:rsidR="009E10B0" w:rsidRPr="00F2750D" w:rsidRDefault="001C2769" w:rsidP="00D22490">
      <w:pPr>
        <w:pStyle w:val="TM2"/>
        <w:ind w:left="0" w:firstLine="709"/>
        <w:rPr>
          <w:rFonts w:eastAsiaTheme="minorEastAsia"/>
          <w:noProof/>
          <w:sz w:val="22"/>
          <w:szCs w:val="22"/>
          <w:lang w:val="en-US" w:eastAsia="en-US"/>
        </w:rPr>
      </w:pPr>
      <w:hyperlink w:anchor="_Toc486416421" w:history="1">
        <w:r w:rsidR="009E10B0" w:rsidRPr="00F2750D">
          <w:rPr>
            <w:rStyle w:val="Lienhypertexte"/>
            <w:noProof/>
          </w:rPr>
          <w:t>Article 3 : Fraude et corruption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_Toc486416421 \h </w:instrText>
        </w:r>
        <w:r w:rsidR="009E10B0" w:rsidRPr="00F2750D">
          <w:rPr>
            <w:noProof/>
            <w:webHidden/>
          </w:rPr>
        </w:r>
        <w:r w:rsidR="009E10B0" w:rsidRPr="00F2750D">
          <w:rPr>
            <w:noProof/>
            <w:webHidden/>
          </w:rPr>
          <w:fldChar w:fldCharType="separate"/>
        </w:r>
        <w:r w:rsidR="003C3FB5">
          <w:rPr>
            <w:noProof/>
            <w:webHidden/>
          </w:rPr>
          <w:t>17</w:t>
        </w:r>
        <w:r w:rsidR="009E10B0" w:rsidRPr="00F2750D">
          <w:rPr>
            <w:noProof/>
            <w:webHidden/>
          </w:rPr>
          <w:fldChar w:fldCharType="end"/>
        </w:r>
      </w:hyperlink>
    </w:p>
    <w:p w14:paraId="11AD76A6" w14:textId="775895A1" w:rsidR="009E10B0" w:rsidRPr="00F2750D" w:rsidRDefault="001C2769" w:rsidP="00D22490">
      <w:pPr>
        <w:pStyle w:val="TM2"/>
        <w:ind w:left="0" w:firstLine="709"/>
        <w:rPr>
          <w:rFonts w:eastAsiaTheme="minorEastAsia"/>
          <w:noProof/>
          <w:sz w:val="22"/>
          <w:szCs w:val="22"/>
          <w:lang w:val="en-US" w:eastAsia="en-US"/>
        </w:rPr>
      </w:pPr>
      <w:hyperlink w:anchor="_Toc486416422" w:history="1">
        <w:r w:rsidR="009E10B0" w:rsidRPr="00F2750D">
          <w:rPr>
            <w:rStyle w:val="Lienhypertexte"/>
            <w:noProof/>
          </w:rPr>
          <w:t>Article 4 : Candidats admis à concourir</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_Toc486416422 \h </w:instrText>
        </w:r>
        <w:r w:rsidR="009E10B0" w:rsidRPr="00F2750D">
          <w:rPr>
            <w:noProof/>
            <w:webHidden/>
          </w:rPr>
        </w:r>
        <w:r w:rsidR="009E10B0" w:rsidRPr="00F2750D">
          <w:rPr>
            <w:noProof/>
            <w:webHidden/>
          </w:rPr>
          <w:fldChar w:fldCharType="separate"/>
        </w:r>
        <w:r w:rsidR="003C3FB5">
          <w:rPr>
            <w:noProof/>
            <w:webHidden/>
          </w:rPr>
          <w:t>17</w:t>
        </w:r>
        <w:r w:rsidR="009E10B0" w:rsidRPr="00F2750D">
          <w:rPr>
            <w:noProof/>
            <w:webHidden/>
          </w:rPr>
          <w:fldChar w:fldCharType="end"/>
        </w:r>
      </w:hyperlink>
    </w:p>
    <w:p w14:paraId="46AD76A7" w14:textId="3F7EFA39" w:rsidR="009E10B0" w:rsidRPr="00F2750D" w:rsidRDefault="001C2769" w:rsidP="00D22490">
      <w:pPr>
        <w:pStyle w:val="TM2"/>
        <w:ind w:left="0" w:firstLine="709"/>
        <w:rPr>
          <w:rFonts w:eastAsiaTheme="minorEastAsia"/>
          <w:noProof/>
          <w:sz w:val="22"/>
          <w:szCs w:val="22"/>
          <w:lang w:val="en-US" w:eastAsia="en-US"/>
        </w:rPr>
      </w:pPr>
      <w:hyperlink w:anchor="_Toc486416423" w:history="1">
        <w:r w:rsidR="009E10B0" w:rsidRPr="00F2750D">
          <w:rPr>
            <w:rStyle w:val="Lienhypertexte"/>
            <w:noProof/>
          </w:rPr>
          <w:t>Article 5 : Matériaux, matériels, fournitures, équipements et services autorisés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_Toc486416423 \h </w:instrText>
        </w:r>
        <w:r w:rsidR="009E10B0" w:rsidRPr="00F2750D">
          <w:rPr>
            <w:noProof/>
            <w:webHidden/>
          </w:rPr>
        </w:r>
        <w:r w:rsidR="009E10B0" w:rsidRPr="00F2750D">
          <w:rPr>
            <w:noProof/>
            <w:webHidden/>
          </w:rPr>
          <w:fldChar w:fldCharType="separate"/>
        </w:r>
        <w:r w:rsidR="003C3FB5">
          <w:rPr>
            <w:noProof/>
            <w:webHidden/>
          </w:rPr>
          <w:t>18</w:t>
        </w:r>
        <w:r w:rsidR="009E10B0" w:rsidRPr="00F2750D">
          <w:rPr>
            <w:noProof/>
            <w:webHidden/>
          </w:rPr>
          <w:fldChar w:fldCharType="end"/>
        </w:r>
      </w:hyperlink>
    </w:p>
    <w:p w14:paraId="07ADAEED" w14:textId="3AF2ADD6" w:rsidR="009E10B0" w:rsidRPr="00F2750D" w:rsidRDefault="001C2769" w:rsidP="00D22490">
      <w:pPr>
        <w:pStyle w:val="TM2"/>
        <w:ind w:left="0" w:firstLine="709"/>
        <w:rPr>
          <w:rFonts w:eastAsiaTheme="minorEastAsia"/>
          <w:noProof/>
          <w:sz w:val="22"/>
          <w:szCs w:val="22"/>
          <w:lang w:val="en-US" w:eastAsia="en-US"/>
        </w:rPr>
      </w:pPr>
      <w:hyperlink w:anchor="_Toc486416424" w:history="1">
        <w:r w:rsidR="009E10B0" w:rsidRPr="00F2750D">
          <w:rPr>
            <w:rStyle w:val="Lienhypertexte"/>
            <w:noProof/>
          </w:rPr>
          <w:t>Article 6 : Qualification du Soumissionnaire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_Toc486416424 \h </w:instrText>
        </w:r>
        <w:r w:rsidR="009E10B0" w:rsidRPr="00F2750D">
          <w:rPr>
            <w:noProof/>
            <w:webHidden/>
          </w:rPr>
        </w:r>
        <w:r w:rsidR="009E10B0" w:rsidRPr="00F2750D">
          <w:rPr>
            <w:noProof/>
            <w:webHidden/>
          </w:rPr>
          <w:fldChar w:fldCharType="separate"/>
        </w:r>
        <w:r w:rsidR="003C3FB5">
          <w:rPr>
            <w:noProof/>
            <w:webHidden/>
          </w:rPr>
          <w:t>18</w:t>
        </w:r>
        <w:r w:rsidR="009E10B0" w:rsidRPr="00F2750D">
          <w:rPr>
            <w:noProof/>
            <w:webHidden/>
          </w:rPr>
          <w:fldChar w:fldCharType="end"/>
        </w:r>
      </w:hyperlink>
    </w:p>
    <w:p w14:paraId="2D1C6DCD" w14:textId="2C6824FB" w:rsidR="009E10B0" w:rsidRPr="00F2750D" w:rsidRDefault="001C2769" w:rsidP="00D22490">
      <w:pPr>
        <w:pStyle w:val="TM2"/>
        <w:ind w:left="0" w:firstLine="709"/>
        <w:rPr>
          <w:rFonts w:eastAsiaTheme="minorEastAsia"/>
          <w:noProof/>
          <w:sz w:val="22"/>
          <w:szCs w:val="22"/>
          <w:lang w:val="en-US" w:eastAsia="en-US"/>
        </w:rPr>
      </w:pPr>
      <w:hyperlink w:anchor="_Toc486416425" w:history="1">
        <w:r w:rsidR="009E10B0" w:rsidRPr="00F2750D">
          <w:rPr>
            <w:rStyle w:val="Lienhypertexte"/>
            <w:noProof/>
          </w:rPr>
          <w:t>Article 7 : Visite du site des travaux</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_Toc486416425 \h </w:instrText>
        </w:r>
        <w:r w:rsidR="009E10B0" w:rsidRPr="00F2750D">
          <w:rPr>
            <w:noProof/>
            <w:webHidden/>
          </w:rPr>
        </w:r>
        <w:r w:rsidR="009E10B0" w:rsidRPr="00F2750D">
          <w:rPr>
            <w:noProof/>
            <w:webHidden/>
          </w:rPr>
          <w:fldChar w:fldCharType="separate"/>
        </w:r>
        <w:r w:rsidR="003C3FB5">
          <w:rPr>
            <w:noProof/>
            <w:webHidden/>
          </w:rPr>
          <w:t>18</w:t>
        </w:r>
        <w:r w:rsidR="009E10B0" w:rsidRPr="00F2750D">
          <w:rPr>
            <w:noProof/>
            <w:webHidden/>
          </w:rPr>
          <w:fldChar w:fldCharType="end"/>
        </w:r>
      </w:hyperlink>
    </w:p>
    <w:p w14:paraId="36AD11B0" w14:textId="14A1EB29" w:rsidR="009E10B0" w:rsidRPr="00F2750D" w:rsidRDefault="001C2769" w:rsidP="00D22490">
      <w:pPr>
        <w:pStyle w:val="TM1"/>
        <w:ind w:left="0" w:firstLine="709"/>
        <w:rPr>
          <w:rFonts w:ascii="Times New Roman" w:eastAsiaTheme="minorEastAsia" w:hAnsi="Times New Roman"/>
          <w:lang w:val="en-US" w:eastAsia="en-US"/>
        </w:rPr>
      </w:pPr>
      <w:hyperlink w:anchor="_Toc486416426" w:history="1">
        <w:r w:rsidR="009E10B0" w:rsidRPr="00F2750D">
          <w:rPr>
            <w:rStyle w:val="Lienhypertexte"/>
            <w:rFonts w:ascii="Times New Roman" w:hAnsi="Times New Roman"/>
            <w:b/>
          </w:rPr>
          <w:t>B. Dossier d’Appel d’Offres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_Toc486416426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19</w:t>
        </w:r>
        <w:r w:rsidR="009E10B0" w:rsidRPr="00F2750D">
          <w:rPr>
            <w:rFonts w:ascii="Times New Roman" w:hAnsi="Times New Roman"/>
            <w:webHidden/>
          </w:rPr>
          <w:fldChar w:fldCharType="end"/>
        </w:r>
      </w:hyperlink>
    </w:p>
    <w:p w14:paraId="288C59F7" w14:textId="4ECC72E2" w:rsidR="009E10B0" w:rsidRPr="00F2750D" w:rsidRDefault="001C2769" w:rsidP="00D22490">
      <w:pPr>
        <w:pStyle w:val="TM2"/>
        <w:ind w:left="0" w:firstLine="709"/>
        <w:rPr>
          <w:rFonts w:eastAsiaTheme="minorEastAsia"/>
          <w:noProof/>
          <w:sz w:val="22"/>
          <w:szCs w:val="22"/>
          <w:lang w:val="en-US" w:eastAsia="en-US"/>
        </w:rPr>
      </w:pPr>
      <w:hyperlink w:anchor="_Toc486416427" w:history="1">
        <w:r w:rsidR="009E10B0" w:rsidRPr="00F2750D">
          <w:rPr>
            <w:rStyle w:val="Lienhypertexte"/>
            <w:noProof/>
          </w:rPr>
          <w:t>Article 8 : Contenu du Dossier d’Appel d’Offres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_Toc486416427 \h </w:instrText>
        </w:r>
        <w:r w:rsidR="009E10B0" w:rsidRPr="00F2750D">
          <w:rPr>
            <w:noProof/>
            <w:webHidden/>
          </w:rPr>
        </w:r>
        <w:r w:rsidR="009E10B0" w:rsidRPr="00F2750D">
          <w:rPr>
            <w:noProof/>
            <w:webHidden/>
          </w:rPr>
          <w:fldChar w:fldCharType="separate"/>
        </w:r>
        <w:r w:rsidR="003C3FB5">
          <w:rPr>
            <w:noProof/>
            <w:webHidden/>
          </w:rPr>
          <w:t>19</w:t>
        </w:r>
        <w:r w:rsidR="009E10B0" w:rsidRPr="00F2750D">
          <w:rPr>
            <w:noProof/>
            <w:webHidden/>
          </w:rPr>
          <w:fldChar w:fldCharType="end"/>
        </w:r>
      </w:hyperlink>
    </w:p>
    <w:p w14:paraId="2B642815" w14:textId="4745093F" w:rsidR="009E10B0" w:rsidRPr="00F2750D" w:rsidRDefault="001C2769" w:rsidP="00D22490">
      <w:pPr>
        <w:pStyle w:val="TM2"/>
        <w:ind w:left="0" w:firstLine="709"/>
        <w:rPr>
          <w:rFonts w:eastAsiaTheme="minorEastAsia"/>
          <w:noProof/>
          <w:sz w:val="22"/>
          <w:szCs w:val="22"/>
          <w:lang w:val="en-US" w:eastAsia="en-US"/>
        </w:rPr>
      </w:pPr>
      <w:hyperlink w:anchor="_Toc486416428" w:history="1">
        <w:r w:rsidR="009E10B0" w:rsidRPr="00F2750D">
          <w:rPr>
            <w:rStyle w:val="Lienhypertexte"/>
            <w:noProof/>
          </w:rPr>
          <w:t>Article 9 : Eclaircissements apportés au Dossier d’Appel d’Offres et recours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_Toc486416428 \h </w:instrText>
        </w:r>
        <w:r w:rsidR="009E10B0" w:rsidRPr="00F2750D">
          <w:rPr>
            <w:noProof/>
            <w:webHidden/>
          </w:rPr>
        </w:r>
        <w:r w:rsidR="009E10B0" w:rsidRPr="00F2750D">
          <w:rPr>
            <w:noProof/>
            <w:webHidden/>
          </w:rPr>
          <w:fldChar w:fldCharType="separate"/>
        </w:r>
        <w:r w:rsidR="003C3FB5">
          <w:rPr>
            <w:noProof/>
            <w:webHidden/>
          </w:rPr>
          <w:t>19</w:t>
        </w:r>
        <w:r w:rsidR="009E10B0" w:rsidRPr="00F2750D">
          <w:rPr>
            <w:noProof/>
            <w:webHidden/>
          </w:rPr>
          <w:fldChar w:fldCharType="end"/>
        </w:r>
      </w:hyperlink>
    </w:p>
    <w:p w14:paraId="3C626ED1" w14:textId="681061F8" w:rsidR="009E10B0" w:rsidRPr="00F2750D" w:rsidRDefault="001C2769" w:rsidP="00D22490">
      <w:pPr>
        <w:pStyle w:val="TM2"/>
        <w:ind w:left="0" w:firstLine="709"/>
        <w:rPr>
          <w:rFonts w:eastAsiaTheme="minorEastAsia"/>
          <w:noProof/>
          <w:sz w:val="22"/>
          <w:szCs w:val="22"/>
          <w:lang w:val="en-US" w:eastAsia="en-US"/>
        </w:rPr>
      </w:pPr>
      <w:hyperlink w:anchor="_Toc486416429" w:history="1">
        <w:r w:rsidR="009E10B0" w:rsidRPr="00F2750D">
          <w:rPr>
            <w:rStyle w:val="Lienhypertexte"/>
            <w:noProof/>
          </w:rPr>
          <w:t>Article 10 : Modification du Dossier d’Appel d’Offres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_Toc486416429 \h </w:instrText>
        </w:r>
        <w:r w:rsidR="009E10B0" w:rsidRPr="00F2750D">
          <w:rPr>
            <w:noProof/>
            <w:webHidden/>
          </w:rPr>
        </w:r>
        <w:r w:rsidR="009E10B0" w:rsidRPr="00F2750D">
          <w:rPr>
            <w:noProof/>
            <w:webHidden/>
          </w:rPr>
          <w:fldChar w:fldCharType="separate"/>
        </w:r>
        <w:r w:rsidR="003C3FB5">
          <w:rPr>
            <w:noProof/>
            <w:webHidden/>
          </w:rPr>
          <w:t>20</w:t>
        </w:r>
        <w:r w:rsidR="009E10B0" w:rsidRPr="00F2750D">
          <w:rPr>
            <w:noProof/>
            <w:webHidden/>
          </w:rPr>
          <w:fldChar w:fldCharType="end"/>
        </w:r>
      </w:hyperlink>
    </w:p>
    <w:p w14:paraId="274222D1" w14:textId="17465FF8" w:rsidR="009E10B0" w:rsidRPr="00F2750D" w:rsidRDefault="001C2769" w:rsidP="00D22490">
      <w:pPr>
        <w:pStyle w:val="TM1"/>
        <w:ind w:left="0" w:firstLine="709"/>
        <w:rPr>
          <w:rFonts w:ascii="Times New Roman" w:eastAsiaTheme="minorEastAsia" w:hAnsi="Times New Roman"/>
          <w:lang w:val="en-US" w:eastAsia="en-US"/>
        </w:rPr>
      </w:pPr>
      <w:hyperlink w:anchor="_Toc486416430" w:history="1">
        <w:r w:rsidR="009E10B0" w:rsidRPr="00F2750D">
          <w:rPr>
            <w:rStyle w:val="Lienhypertexte"/>
            <w:rFonts w:ascii="Times New Roman" w:hAnsi="Times New Roman"/>
            <w:b/>
          </w:rPr>
          <w:t>C.</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Préparation</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_Toc486416430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20</w:t>
        </w:r>
        <w:r w:rsidR="009E10B0" w:rsidRPr="00F2750D">
          <w:rPr>
            <w:rFonts w:ascii="Times New Roman" w:hAnsi="Times New Roman"/>
            <w:webHidden/>
          </w:rPr>
          <w:fldChar w:fldCharType="end"/>
        </w:r>
      </w:hyperlink>
    </w:p>
    <w:p w14:paraId="2F3E6C11" w14:textId="0034DE69" w:rsidR="009E10B0" w:rsidRPr="00F2750D" w:rsidRDefault="001C2769" w:rsidP="00D22490">
      <w:pPr>
        <w:pStyle w:val="TM2"/>
        <w:ind w:left="0" w:firstLine="709"/>
        <w:rPr>
          <w:rFonts w:eastAsiaTheme="minorEastAsia"/>
          <w:noProof/>
          <w:sz w:val="22"/>
          <w:szCs w:val="22"/>
          <w:lang w:val="en-US" w:eastAsia="en-US"/>
        </w:rPr>
      </w:pPr>
      <w:hyperlink w:anchor="_Toc486416431" w:history="1">
        <w:r w:rsidR="009E10B0" w:rsidRPr="00F2750D">
          <w:rPr>
            <w:rStyle w:val="Lienhypertexte"/>
            <w:noProof/>
          </w:rPr>
          <w:t>Article 11 : Frais de soumission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_Toc486416431 \h </w:instrText>
        </w:r>
        <w:r w:rsidR="009E10B0" w:rsidRPr="00F2750D">
          <w:rPr>
            <w:noProof/>
            <w:webHidden/>
          </w:rPr>
        </w:r>
        <w:r w:rsidR="009E10B0" w:rsidRPr="00F2750D">
          <w:rPr>
            <w:noProof/>
            <w:webHidden/>
          </w:rPr>
          <w:fldChar w:fldCharType="separate"/>
        </w:r>
        <w:r w:rsidR="003C3FB5">
          <w:rPr>
            <w:noProof/>
            <w:webHidden/>
          </w:rPr>
          <w:t>20</w:t>
        </w:r>
        <w:r w:rsidR="009E10B0" w:rsidRPr="00F2750D">
          <w:rPr>
            <w:noProof/>
            <w:webHidden/>
          </w:rPr>
          <w:fldChar w:fldCharType="end"/>
        </w:r>
      </w:hyperlink>
    </w:p>
    <w:p w14:paraId="08C48E3D" w14:textId="0110754A" w:rsidR="009E10B0" w:rsidRPr="00F2750D" w:rsidRDefault="001C2769" w:rsidP="00D22490">
      <w:pPr>
        <w:pStyle w:val="TM2"/>
        <w:ind w:left="0" w:firstLine="709"/>
        <w:rPr>
          <w:rFonts w:eastAsiaTheme="minorEastAsia"/>
          <w:noProof/>
          <w:sz w:val="22"/>
          <w:szCs w:val="22"/>
          <w:lang w:val="en-US" w:eastAsia="en-US"/>
        </w:rPr>
      </w:pPr>
      <w:hyperlink w:anchor="_Toc486416432" w:history="1">
        <w:r w:rsidR="009E10B0" w:rsidRPr="00F2750D">
          <w:rPr>
            <w:rStyle w:val="Lienhypertexte"/>
            <w:noProof/>
          </w:rPr>
          <w:t>Article 12 : Langue de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_Toc486416432 \h </w:instrText>
        </w:r>
        <w:r w:rsidR="009E10B0" w:rsidRPr="00F2750D">
          <w:rPr>
            <w:noProof/>
            <w:webHidden/>
          </w:rPr>
        </w:r>
        <w:r w:rsidR="009E10B0" w:rsidRPr="00F2750D">
          <w:rPr>
            <w:noProof/>
            <w:webHidden/>
          </w:rPr>
          <w:fldChar w:fldCharType="separate"/>
        </w:r>
        <w:r w:rsidR="003C3FB5">
          <w:rPr>
            <w:noProof/>
            <w:webHidden/>
          </w:rPr>
          <w:t>20</w:t>
        </w:r>
        <w:r w:rsidR="009E10B0" w:rsidRPr="00F2750D">
          <w:rPr>
            <w:noProof/>
            <w:webHidden/>
          </w:rPr>
          <w:fldChar w:fldCharType="end"/>
        </w:r>
      </w:hyperlink>
    </w:p>
    <w:p w14:paraId="77916744" w14:textId="3F81732D" w:rsidR="009E10B0" w:rsidRPr="00F2750D" w:rsidRDefault="001C2769" w:rsidP="00D22490">
      <w:pPr>
        <w:pStyle w:val="TM2"/>
        <w:ind w:left="0" w:firstLine="709"/>
        <w:rPr>
          <w:rFonts w:eastAsiaTheme="minorEastAsia"/>
          <w:noProof/>
          <w:sz w:val="22"/>
          <w:szCs w:val="22"/>
          <w:lang w:val="en-US" w:eastAsia="en-US"/>
        </w:rPr>
      </w:pPr>
      <w:hyperlink w:anchor="_Toc486416433" w:history="1">
        <w:r w:rsidR="009E10B0" w:rsidRPr="00F2750D">
          <w:rPr>
            <w:rStyle w:val="Lienhypertexte"/>
            <w:noProof/>
          </w:rPr>
          <w:t>Article 13 : Documents constituant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_Toc486416433 \h </w:instrText>
        </w:r>
        <w:r w:rsidR="009E10B0" w:rsidRPr="00F2750D">
          <w:rPr>
            <w:noProof/>
            <w:webHidden/>
          </w:rPr>
        </w:r>
        <w:r w:rsidR="009E10B0" w:rsidRPr="00F2750D">
          <w:rPr>
            <w:noProof/>
            <w:webHidden/>
          </w:rPr>
          <w:fldChar w:fldCharType="separate"/>
        </w:r>
        <w:r w:rsidR="003C3FB5">
          <w:rPr>
            <w:noProof/>
            <w:webHidden/>
          </w:rPr>
          <w:t>20</w:t>
        </w:r>
        <w:r w:rsidR="009E10B0" w:rsidRPr="00F2750D">
          <w:rPr>
            <w:noProof/>
            <w:webHidden/>
          </w:rPr>
          <w:fldChar w:fldCharType="end"/>
        </w:r>
      </w:hyperlink>
    </w:p>
    <w:p w14:paraId="203382E2" w14:textId="1723F0E7" w:rsidR="009E10B0" w:rsidRPr="00F2750D" w:rsidRDefault="001C2769" w:rsidP="00D22490">
      <w:pPr>
        <w:pStyle w:val="TM2"/>
        <w:ind w:left="0" w:firstLine="709"/>
        <w:rPr>
          <w:rFonts w:eastAsiaTheme="minorEastAsia"/>
          <w:noProof/>
          <w:sz w:val="22"/>
          <w:szCs w:val="22"/>
          <w:lang w:val="en-US" w:eastAsia="en-US"/>
        </w:rPr>
      </w:pPr>
      <w:hyperlink w:anchor="_Toc486416434" w:history="1">
        <w:r w:rsidR="009E10B0" w:rsidRPr="00F2750D">
          <w:rPr>
            <w:rStyle w:val="Lienhypertexte"/>
            <w:noProof/>
          </w:rPr>
          <w:t>Article 14 : Montant de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_Toc486416434 \h </w:instrText>
        </w:r>
        <w:r w:rsidR="009E10B0" w:rsidRPr="00F2750D">
          <w:rPr>
            <w:noProof/>
            <w:webHidden/>
          </w:rPr>
        </w:r>
        <w:r w:rsidR="009E10B0" w:rsidRPr="00F2750D">
          <w:rPr>
            <w:noProof/>
            <w:webHidden/>
          </w:rPr>
          <w:fldChar w:fldCharType="separate"/>
        </w:r>
        <w:r w:rsidR="003C3FB5">
          <w:rPr>
            <w:noProof/>
            <w:webHidden/>
          </w:rPr>
          <w:t>21</w:t>
        </w:r>
        <w:r w:rsidR="009E10B0" w:rsidRPr="00F2750D">
          <w:rPr>
            <w:noProof/>
            <w:webHidden/>
          </w:rPr>
          <w:fldChar w:fldCharType="end"/>
        </w:r>
      </w:hyperlink>
    </w:p>
    <w:p w14:paraId="7330D038" w14:textId="46DBF8CB" w:rsidR="009E10B0" w:rsidRPr="00F2750D" w:rsidRDefault="001C2769" w:rsidP="00D22490">
      <w:pPr>
        <w:pStyle w:val="TM2"/>
        <w:ind w:left="0" w:firstLine="709"/>
        <w:rPr>
          <w:rFonts w:eastAsiaTheme="minorEastAsia"/>
          <w:noProof/>
          <w:sz w:val="22"/>
          <w:szCs w:val="22"/>
          <w:lang w:val="en-US" w:eastAsia="en-US"/>
        </w:rPr>
      </w:pPr>
      <w:hyperlink w:anchor="_Toc486416435" w:history="1">
        <w:r w:rsidR="009E10B0" w:rsidRPr="00F2750D">
          <w:rPr>
            <w:rStyle w:val="Lienhypertexte"/>
            <w:noProof/>
          </w:rPr>
          <w:t>Article 15 : Monnaies de soumission et de règlement</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_Toc486416435 \h </w:instrText>
        </w:r>
        <w:r w:rsidR="009E10B0" w:rsidRPr="00F2750D">
          <w:rPr>
            <w:noProof/>
            <w:webHidden/>
          </w:rPr>
        </w:r>
        <w:r w:rsidR="009E10B0" w:rsidRPr="00F2750D">
          <w:rPr>
            <w:noProof/>
            <w:webHidden/>
          </w:rPr>
          <w:fldChar w:fldCharType="separate"/>
        </w:r>
        <w:r w:rsidR="003C3FB5">
          <w:rPr>
            <w:noProof/>
            <w:webHidden/>
          </w:rPr>
          <w:t>21</w:t>
        </w:r>
        <w:r w:rsidR="009E10B0" w:rsidRPr="00F2750D">
          <w:rPr>
            <w:noProof/>
            <w:webHidden/>
          </w:rPr>
          <w:fldChar w:fldCharType="end"/>
        </w:r>
      </w:hyperlink>
    </w:p>
    <w:p w14:paraId="32B0F66C" w14:textId="747A3118" w:rsidR="009E10B0" w:rsidRPr="00F2750D" w:rsidRDefault="001C2769" w:rsidP="00D22490">
      <w:pPr>
        <w:pStyle w:val="TM2"/>
        <w:ind w:left="0" w:firstLine="709"/>
        <w:rPr>
          <w:rFonts w:eastAsiaTheme="minorEastAsia"/>
          <w:noProof/>
          <w:sz w:val="22"/>
          <w:szCs w:val="22"/>
          <w:lang w:val="en-US" w:eastAsia="en-US"/>
        </w:rPr>
      </w:pPr>
      <w:hyperlink w:anchor="_Toc486416436" w:history="1">
        <w:r w:rsidR="009E10B0" w:rsidRPr="00F2750D">
          <w:rPr>
            <w:rStyle w:val="Lienhypertexte"/>
            <w:noProof/>
          </w:rPr>
          <w:t>Article 16 : Validité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_Toc486416436 \h </w:instrText>
        </w:r>
        <w:r w:rsidR="009E10B0" w:rsidRPr="00F2750D">
          <w:rPr>
            <w:noProof/>
            <w:webHidden/>
          </w:rPr>
        </w:r>
        <w:r w:rsidR="009E10B0" w:rsidRPr="00F2750D">
          <w:rPr>
            <w:noProof/>
            <w:webHidden/>
          </w:rPr>
          <w:fldChar w:fldCharType="separate"/>
        </w:r>
        <w:r w:rsidR="003C3FB5">
          <w:rPr>
            <w:noProof/>
            <w:webHidden/>
          </w:rPr>
          <w:t>22</w:t>
        </w:r>
        <w:r w:rsidR="009E10B0" w:rsidRPr="00F2750D">
          <w:rPr>
            <w:noProof/>
            <w:webHidden/>
          </w:rPr>
          <w:fldChar w:fldCharType="end"/>
        </w:r>
      </w:hyperlink>
    </w:p>
    <w:p w14:paraId="49EA4D4C" w14:textId="2104538D" w:rsidR="009E10B0" w:rsidRPr="00F2750D" w:rsidRDefault="001C2769" w:rsidP="00D22490">
      <w:pPr>
        <w:pStyle w:val="TM2"/>
        <w:ind w:left="0" w:firstLine="709"/>
        <w:rPr>
          <w:rFonts w:eastAsiaTheme="minorEastAsia"/>
          <w:noProof/>
          <w:sz w:val="22"/>
          <w:szCs w:val="22"/>
          <w:lang w:val="en-US" w:eastAsia="en-US"/>
        </w:rPr>
      </w:pPr>
      <w:hyperlink w:anchor="_Toc486416437" w:history="1">
        <w:r w:rsidR="009E10B0" w:rsidRPr="00F2750D">
          <w:rPr>
            <w:rStyle w:val="Lienhypertexte"/>
            <w:noProof/>
          </w:rPr>
          <w:t>Article 17 : Caution de soumission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_Toc486416437 \h </w:instrText>
        </w:r>
        <w:r w:rsidR="009E10B0" w:rsidRPr="00F2750D">
          <w:rPr>
            <w:noProof/>
            <w:webHidden/>
          </w:rPr>
        </w:r>
        <w:r w:rsidR="009E10B0" w:rsidRPr="00F2750D">
          <w:rPr>
            <w:noProof/>
            <w:webHidden/>
          </w:rPr>
          <w:fldChar w:fldCharType="separate"/>
        </w:r>
        <w:r w:rsidR="003C3FB5">
          <w:rPr>
            <w:noProof/>
            <w:webHidden/>
          </w:rPr>
          <w:t>22</w:t>
        </w:r>
        <w:r w:rsidR="009E10B0" w:rsidRPr="00F2750D">
          <w:rPr>
            <w:noProof/>
            <w:webHidden/>
          </w:rPr>
          <w:fldChar w:fldCharType="end"/>
        </w:r>
      </w:hyperlink>
    </w:p>
    <w:p w14:paraId="3CA44210" w14:textId="090B5761" w:rsidR="009E10B0" w:rsidRPr="00F2750D" w:rsidRDefault="001C2769" w:rsidP="00D22490">
      <w:pPr>
        <w:pStyle w:val="TM2"/>
        <w:ind w:left="0" w:firstLine="709"/>
        <w:rPr>
          <w:rFonts w:eastAsiaTheme="minorEastAsia"/>
          <w:noProof/>
          <w:sz w:val="22"/>
          <w:szCs w:val="22"/>
          <w:lang w:val="en-US" w:eastAsia="en-US"/>
        </w:rPr>
      </w:pPr>
      <w:hyperlink w:anchor="_Toc486416438" w:history="1">
        <w:r w:rsidR="009E10B0" w:rsidRPr="00F2750D">
          <w:rPr>
            <w:rStyle w:val="Lienhypertexte"/>
            <w:noProof/>
          </w:rPr>
          <w:t>Article 18 : Propositions variantes des soumissionnaires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_Toc486416438 \h </w:instrText>
        </w:r>
        <w:r w:rsidR="009E10B0" w:rsidRPr="00F2750D">
          <w:rPr>
            <w:noProof/>
            <w:webHidden/>
          </w:rPr>
        </w:r>
        <w:r w:rsidR="009E10B0" w:rsidRPr="00F2750D">
          <w:rPr>
            <w:noProof/>
            <w:webHidden/>
          </w:rPr>
          <w:fldChar w:fldCharType="separate"/>
        </w:r>
        <w:r w:rsidR="003C3FB5">
          <w:rPr>
            <w:noProof/>
            <w:webHidden/>
          </w:rPr>
          <w:t>23</w:t>
        </w:r>
        <w:r w:rsidR="009E10B0" w:rsidRPr="00F2750D">
          <w:rPr>
            <w:noProof/>
            <w:webHidden/>
          </w:rPr>
          <w:fldChar w:fldCharType="end"/>
        </w:r>
      </w:hyperlink>
    </w:p>
    <w:p w14:paraId="04873768" w14:textId="63C09A80" w:rsidR="009E10B0" w:rsidRPr="00F2750D" w:rsidRDefault="001C2769" w:rsidP="00D22490">
      <w:pPr>
        <w:pStyle w:val="TM2"/>
        <w:ind w:left="0" w:firstLine="709"/>
        <w:rPr>
          <w:rFonts w:eastAsiaTheme="minorEastAsia"/>
          <w:noProof/>
          <w:sz w:val="22"/>
          <w:szCs w:val="22"/>
          <w:lang w:val="en-US" w:eastAsia="en-US"/>
        </w:rPr>
      </w:pPr>
      <w:hyperlink w:anchor="_Toc486416439" w:history="1">
        <w:r w:rsidR="009E10B0" w:rsidRPr="00F2750D">
          <w:rPr>
            <w:rStyle w:val="Lienhypertexte"/>
            <w:noProof/>
          </w:rPr>
          <w:t>Article 19 : Réunion préparatoire à l’établissement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_Toc486416439 \h </w:instrText>
        </w:r>
        <w:r w:rsidR="009E10B0" w:rsidRPr="00F2750D">
          <w:rPr>
            <w:noProof/>
            <w:webHidden/>
          </w:rPr>
        </w:r>
        <w:r w:rsidR="009E10B0" w:rsidRPr="00F2750D">
          <w:rPr>
            <w:noProof/>
            <w:webHidden/>
          </w:rPr>
          <w:fldChar w:fldCharType="separate"/>
        </w:r>
        <w:r w:rsidR="003C3FB5">
          <w:rPr>
            <w:noProof/>
            <w:webHidden/>
          </w:rPr>
          <w:t>23</w:t>
        </w:r>
        <w:r w:rsidR="009E10B0" w:rsidRPr="00F2750D">
          <w:rPr>
            <w:noProof/>
            <w:webHidden/>
          </w:rPr>
          <w:fldChar w:fldCharType="end"/>
        </w:r>
      </w:hyperlink>
    </w:p>
    <w:p w14:paraId="52655138" w14:textId="23E2AA3B" w:rsidR="009E10B0" w:rsidRPr="00F2750D" w:rsidRDefault="001C2769" w:rsidP="00D22490">
      <w:pPr>
        <w:pStyle w:val="TM2"/>
        <w:ind w:left="0" w:firstLine="709"/>
        <w:rPr>
          <w:rFonts w:eastAsiaTheme="minorEastAsia"/>
          <w:noProof/>
          <w:sz w:val="22"/>
          <w:szCs w:val="22"/>
          <w:lang w:val="en-US" w:eastAsia="en-US"/>
        </w:rPr>
      </w:pPr>
      <w:hyperlink w:anchor="_Toc486416440" w:history="1">
        <w:r w:rsidR="009E10B0" w:rsidRPr="00F2750D">
          <w:rPr>
            <w:rStyle w:val="Lienhypertexte"/>
            <w:noProof/>
          </w:rPr>
          <w:t>Article 20 : Forme et signature de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_Toc486416440 \h </w:instrText>
        </w:r>
        <w:r w:rsidR="009E10B0" w:rsidRPr="00F2750D">
          <w:rPr>
            <w:noProof/>
            <w:webHidden/>
          </w:rPr>
        </w:r>
        <w:r w:rsidR="009E10B0" w:rsidRPr="00F2750D">
          <w:rPr>
            <w:noProof/>
            <w:webHidden/>
          </w:rPr>
          <w:fldChar w:fldCharType="separate"/>
        </w:r>
        <w:r w:rsidR="003C3FB5">
          <w:rPr>
            <w:noProof/>
            <w:webHidden/>
          </w:rPr>
          <w:t>23</w:t>
        </w:r>
        <w:r w:rsidR="009E10B0" w:rsidRPr="00F2750D">
          <w:rPr>
            <w:noProof/>
            <w:webHidden/>
          </w:rPr>
          <w:fldChar w:fldCharType="end"/>
        </w:r>
      </w:hyperlink>
    </w:p>
    <w:p w14:paraId="13E9B347" w14:textId="0405DE20" w:rsidR="009E10B0" w:rsidRPr="00F2750D" w:rsidRDefault="001C2769" w:rsidP="00D22490">
      <w:pPr>
        <w:pStyle w:val="TM1"/>
        <w:ind w:left="0" w:firstLine="709"/>
        <w:rPr>
          <w:rFonts w:ascii="Times New Roman" w:eastAsiaTheme="minorEastAsia" w:hAnsi="Times New Roman"/>
          <w:lang w:val="en-US" w:eastAsia="en-US"/>
        </w:rPr>
      </w:pPr>
      <w:hyperlink w:anchor="_Toc486416441" w:history="1">
        <w:r w:rsidR="009E10B0" w:rsidRPr="00F2750D">
          <w:rPr>
            <w:rStyle w:val="Lienhypertexte"/>
            <w:rFonts w:ascii="Times New Roman" w:hAnsi="Times New Roman"/>
            <w:b/>
          </w:rPr>
          <w:t>D.</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Dépôt</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_Toc486416441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24</w:t>
        </w:r>
        <w:r w:rsidR="009E10B0" w:rsidRPr="00F2750D">
          <w:rPr>
            <w:rFonts w:ascii="Times New Roman" w:hAnsi="Times New Roman"/>
            <w:webHidden/>
          </w:rPr>
          <w:fldChar w:fldCharType="end"/>
        </w:r>
      </w:hyperlink>
    </w:p>
    <w:p w14:paraId="078F6DC8" w14:textId="26C1BF66" w:rsidR="009E10B0" w:rsidRPr="00F2750D" w:rsidRDefault="001C2769" w:rsidP="00D22490">
      <w:pPr>
        <w:pStyle w:val="TM2"/>
        <w:ind w:left="0" w:firstLine="709"/>
        <w:rPr>
          <w:rFonts w:eastAsiaTheme="minorEastAsia"/>
          <w:noProof/>
          <w:sz w:val="22"/>
          <w:szCs w:val="22"/>
          <w:lang w:val="en-US" w:eastAsia="en-US"/>
        </w:rPr>
      </w:pPr>
      <w:hyperlink w:anchor="_Toc486416442" w:history="1">
        <w:r w:rsidR="009E10B0" w:rsidRPr="00F2750D">
          <w:rPr>
            <w:rStyle w:val="Lienhypertexte"/>
            <w:noProof/>
          </w:rPr>
          <w:t>Article 21 : Cachetage et marquage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_Toc486416442 \h </w:instrText>
        </w:r>
        <w:r w:rsidR="009E10B0" w:rsidRPr="00F2750D">
          <w:rPr>
            <w:noProof/>
            <w:webHidden/>
          </w:rPr>
        </w:r>
        <w:r w:rsidR="009E10B0" w:rsidRPr="00F2750D">
          <w:rPr>
            <w:noProof/>
            <w:webHidden/>
          </w:rPr>
          <w:fldChar w:fldCharType="separate"/>
        </w:r>
        <w:r w:rsidR="003C3FB5">
          <w:rPr>
            <w:noProof/>
            <w:webHidden/>
          </w:rPr>
          <w:t>24</w:t>
        </w:r>
        <w:r w:rsidR="009E10B0" w:rsidRPr="00F2750D">
          <w:rPr>
            <w:noProof/>
            <w:webHidden/>
          </w:rPr>
          <w:fldChar w:fldCharType="end"/>
        </w:r>
      </w:hyperlink>
    </w:p>
    <w:p w14:paraId="247353F8" w14:textId="16B8A05B" w:rsidR="009E10B0" w:rsidRPr="00F2750D" w:rsidRDefault="001C2769" w:rsidP="00D22490">
      <w:pPr>
        <w:pStyle w:val="TM2"/>
        <w:ind w:left="0" w:firstLine="709"/>
        <w:rPr>
          <w:rFonts w:eastAsiaTheme="minorEastAsia"/>
          <w:noProof/>
          <w:sz w:val="22"/>
          <w:szCs w:val="22"/>
          <w:lang w:val="en-US" w:eastAsia="en-US"/>
        </w:rPr>
      </w:pPr>
      <w:hyperlink w:anchor="_Toc486416443" w:history="1">
        <w:r w:rsidR="009E10B0" w:rsidRPr="00F2750D">
          <w:rPr>
            <w:rStyle w:val="Lienhypertexte"/>
            <w:noProof/>
          </w:rPr>
          <w:t>Article 22 : Date et heure limites de dépôt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_Toc486416443 \h </w:instrText>
        </w:r>
        <w:r w:rsidR="009E10B0" w:rsidRPr="00F2750D">
          <w:rPr>
            <w:noProof/>
            <w:webHidden/>
          </w:rPr>
        </w:r>
        <w:r w:rsidR="009E10B0" w:rsidRPr="00F2750D">
          <w:rPr>
            <w:noProof/>
            <w:webHidden/>
          </w:rPr>
          <w:fldChar w:fldCharType="separate"/>
        </w:r>
        <w:r w:rsidR="003C3FB5">
          <w:rPr>
            <w:noProof/>
            <w:webHidden/>
          </w:rPr>
          <w:t>24</w:t>
        </w:r>
        <w:r w:rsidR="009E10B0" w:rsidRPr="00F2750D">
          <w:rPr>
            <w:noProof/>
            <w:webHidden/>
          </w:rPr>
          <w:fldChar w:fldCharType="end"/>
        </w:r>
      </w:hyperlink>
    </w:p>
    <w:p w14:paraId="7769216A" w14:textId="613BBB10" w:rsidR="009E10B0" w:rsidRPr="00F2750D" w:rsidRDefault="001C2769" w:rsidP="00D22490">
      <w:pPr>
        <w:pStyle w:val="TM2"/>
        <w:ind w:left="0" w:firstLine="709"/>
        <w:rPr>
          <w:rFonts w:eastAsiaTheme="minorEastAsia"/>
          <w:noProof/>
          <w:sz w:val="22"/>
          <w:szCs w:val="22"/>
          <w:lang w:val="en-US" w:eastAsia="en-US"/>
        </w:rPr>
      </w:pPr>
      <w:hyperlink w:anchor="_Toc486416444" w:history="1">
        <w:r w:rsidR="009E10B0" w:rsidRPr="00F2750D">
          <w:rPr>
            <w:rStyle w:val="Lienhypertexte"/>
            <w:noProof/>
          </w:rPr>
          <w:t>Article 23 : Offres hors délai</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_Toc486416444 \h </w:instrText>
        </w:r>
        <w:r w:rsidR="009E10B0" w:rsidRPr="00F2750D">
          <w:rPr>
            <w:noProof/>
            <w:webHidden/>
          </w:rPr>
        </w:r>
        <w:r w:rsidR="009E10B0" w:rsidRPr="00F2750D">
          <w:rPr>
            <w:noProof/>
            <w:webHidden/>
          </w:rPr>
          <w:fldChar w:fldCharType="separate"/>
        </w:r>
        <w:r w:rsidR="003C3FB5">
          <w:rPr>
            <w:noProof/>
            <w:webHidden/>
          </w:rPr>
          <w:t>24</w:t>
        </w:r>
        <w:r w:rsidR="009E10B0" w:rsidRPr="00F2750D">
          <w:rPr>
            <w:noProof/>
            <w:webHidden/>
          </w:rPr>
          <w:fldChar w:fldCharType="end"/>
        </w:r>
      </w:hyperlink>
    </w:p>
    <w:p w14:paraId="1733D4EC" w14:textId="28F8CE9A" w:rsidR="009E10B0" w:rsidRPr="00F2750D" w:rsidRDefault="001C2769" w:rsidP="00D22490">
      <w:pPr>
        <w:pStyle w:val="TM2"/>
        <w:ind w:left="0" w:firstLine="709"/>
        <w:rPr>
          <w:rFonts w:eastAsiaTheme="minorEastAsia"/>
          <w:noProof/>
          <w:sz w:val="22"/>
          <w:szCs w:val="22"/>
          <w:lang w:val="en-US" w:eastAsia="en-US"/>
        </w:rPr>
      </w:pPr>
      <w:hyperlink w:anchor="_Toc486416445" w:history="1">
        <w:r w:rsidR="009E10B0" w:rsidRPr="00F2750D">
          <w:rPr>
            <w:rStyle w:val="Lienhypertexte"/>
            <w:noProof/>
          </w:rPr>
          <w:t>Article 24 : Modification, substitution et retrait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_Toc486416445 \h </w:instrText>
        </w:r>
        <w:r w:rsidR="009E10B0" w:rsidRPr="00F2750D">
          <w:rPr>
            <w:noProof/>
            <w:webHidden/>
          </w:rPr>
        </w:r>
        <w:r w:rsidR="009E10B0" w:rsidRPr="00F2750D">
          <w:rPr>
            <w:noProof/>
            <w:webHidden/>
          </w:rPr>
          <w:fldChar w:fldCharType="separate"/>
        </w:r>
        <w:r w:rsidR="003C3FB5">
          <w:rPr>
            <w:noProof/>
            <w:webHidden/>
          </w:rPr>
          <w:t>24</w:t>
        </w:r>
        <w:r w:rsidR="009E10B0" w:rsidRPr="00F2750D">
          <w:rPr>
            <w:noProof/>
            <w:webHidden/>
          </w:rPr>
          <w:fldChar w:fldCharType="end"/>
        </w:r>
      </w:hyperlink>
    </w:p>
    <w:p w14:paraId="3A7C2D7D" w14:textId="5540FC75" w:rsidR="009E10B0" w:rsidRPr="00F2750D" w:rsidRDefault="001C2769" w:rsidP="00D22490">
      <w:pPr>
        <w:pStyle w:val="TM1"/>
        <w:ind w:left="0" w:firstLine="709"/>
        <w:rPr>
          <w:rFonts w:ascii="Times New Roman" w:eastAsiaTheme="minorEastAsia" w:hAnsi="Times New Roman"/>
          <w:lang w:val="en-US" w:eastAsia="en-US"/>
        </w:rPr>
      </w:pPr>
      <w:hyperlink w:anchor="_Toc486416446" w:history="1">
        <w:r w:rsidR="009E10B0" w:rsidRPr="00F2750D">
          <w:rPr>
            <w:rStyle w:val="Lienhypertexte"/>
            <w:rFonts w:ascii="Times New Roman" w:hAnsi="Times New Roman"/>
            <w:b/>
          </w:rPr>
          <w:t>E.</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Ouverture</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plis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et</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évaluation</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_Toc486416446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25</w:t>
        </w:r>
        <w:r w:rsidR="009E10B0" w:rsidRPr="00F2750D">
          <w:rPr>
            <w:rFonts w:ascii="Times New Roman" w:hAnsi="Times New Roman"/>
            <w:webHidden/>
          </w:rPr>
          <w:fldChar w:fldCharType="end"/>
        </w:r>
      </w:hyperlink>
    </w:p>
    <w:p w14:paraId="48E9E063" w14:textId="64B90389" w:rsidR="009E10B0" w:rsidRPr="00F2750D" w:rsidRDefault="001C2769" w:rsidP="00D22490">
      <w:pPr>
        <w:pStyle w:val="TM2"/>
        <w:ind w:left="0" w:firstLine="709"/>
        <w:rPr>
          <w:rFonts w:eastAsiaTheme="minorEastAsia"/>
          <w:noProof/>
          <w:sz w:val="22"/>
          <w:szCs w:val="22"/>
          <w:lang w:val="en-US" w:eastAsia="en-US"/>
        </w:rPr>
      </w:pPr>
      <w:hyperlink w:anchor="_Toc486416447" w:history="1">
        <w:r w:rsidR="009E10B0" w:rsidRPr="00F2750D">
          <w:rPr>
            <w:rStyle w:val="Lienhypertexte"/>
            <w:noProof/>
          </w:rPr>
          <w:t>Article 25 : Ouverture des plis et recours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_Toc486416447 \h </w:instrText>
        </w:r>
        <w:r w:rsidR="009E10B0" w:rsidRPr="00F2750D">
          <w:rPr>
            <w:noProof/>
            <w:webHidden/>
          </w:rPr>
        </w:r>
        <w:r w:rsidR="009E10B0" w:rsidRPr="00F2750D">
          <w:rPr>
            <w:noProof/>
            <w:webHidden/>
          </w:rPr>
          <w:fldChar w:fldCharType="separate"/>
        </w:r>
        <w:r w:rsidR="003C3FB5">
          <w:rPr>
            <w:noProof/>
            <w:webHidden/>
          </w:rPr>
          <w:t>25</w:t>
        </w:r>
        <w:r w:rsidR="009E10B0" w:rsidRPr="00F2750D">
          <w:rPr>
            <w:noProof/>
            <w:webHidden/>
          </w:rPr>
          <w:fldChar w:fldCharType="end"/>
        </w:r>
      </w:hyperlink>
    </w:p>
    <w:p w14:paraId="4F5216D9" w14:textId="5926D0AA" w:rsidR="009E10B0" w:rsidRPr="00F2750D" w:rsidRDefault="001C2769" w:rsidP="00D22490">
      <w:pPr>
        <w:pStyle w:val="TM2"/>
        <w:ind w:left="0" w:firstLine="709"/>
        <w:rPr>
          <w:rFonts w:eastAsiaTheme="minorEastAsia"/>
          <w:noProof/>
          <w:sz w:val="22"/>
          <w:szCs w:val="22"/>
          <w:lang w:val="en-US" w:eastAsia="en-US"/>
        </w:rPr>
      </w:pPr>
      <w:hyperlink w:anchor="_Toc486416448" w:history="1">
        <w:r w:rsidR="009E10B0" w:rsidRPr="00F2750D">
          <w:rPr>
            <w:rStyle w:val="Lienhypertexte"/>
            <w:noProof/>
          </w:rPr>
          <w:t>Article 26 : Caractère confidentiel de la procédure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_Toc486416448 \h </w:instrText>
        </w:r>
        <w:r w:rsidR="009E10B0" w:rsidRPr="00F2750D">
          <w:rPr>
            <w:noProof/>
            <w:webHidden/>
          </w:rPr>
        </w:r>
        <w:r w:rsidR="009E10B0" w:rsidRPr="00F2750D">
          <w:rPr>
            <w:noProof/>
            <w:webHidden/>
          </w:rPr>
          <w:fldChar w:fldCharType="separate"/>
        </w:r>
        <w:r w:rsidR="003C3FB5">
          <w:rPr>
            <w:noProof/>
            <w:webHidden/>
          </w:rPr>
          <w:t>25</w:t>
        </w:r>
        <w:r w:rsidR="009E10B0" w:rsidRPr="00F2750D">
          <w:rPr>
            <w:noProof/>
            <w:webHidden/>
          </w:rPr>
          <w:fldChar w:fldCharType="end"/>
        </w:r>
      </w:hyperlink>
    </w:p>
    <w:p w14:paraId="1B43575B" w14:textId="7FDE3114" w:rsidR="009E10B0" w:rsidRPr="00F2750D" w:rsidRDefault="001C2769" w:rsidP="00D22490">
      <w:pPr>
        <w:pStyle w:val="TM2"/>
        <w:ind w:left="0" w:firstLine="709"/>
        <w:rPr>
          <w:rFonts w:eastAsiaTheme="minorEastAsia"/>
          <w:noProof/>
          <w:sz w:val="22"/>
          <w:szCs w:val="22"/>
          <w:lang w:val="en-US" w:eastAsia="en-US"/>
        </w:rPr>
      </w:pPr>
      <w:hyperlink w:anchor="_Toc486416449" w:history="1">
        <w:r w:rsidR="009E10B0" w:rsidRPr="00F2750D">
          <w:rPr>
            <w:rStyle w:val="Lienhypertexte"/>
            <w:noProof/>
          </w:rPr>
          <w:t>Article 27 : Eclaircissements sur les offres et contacts avec l’Autorité Contractante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_Toc486416449 \h </w:instrText>
        </w:r>
        <w:r w:rsidR="009E10B0" w:rsidRPr="00F2750D">
          <w:rPr>
            <w:noProof/>
            <w:webHidden/>
          </w:rPr>
        </w:r>
        <w:r w:rsidR="009E10B0" w:rsidRPr="00F2750D">
          <w:rPr>
            <w:noProof/>
            <w:webHidden/>
          </w:rPr>
          <w:fldChar w:fldCharType="separate"/>
        </w:r>
        <w:r w:rsidR="003C3FB5">
          <w:rPr>
            <w:noProof/>
            <w:webHidden/>
          </w:rPr>
          <w:t>26</w:t>
        </w:r>
        <w:r w:rsidR="009E10B0" w:rsidRPr="00F2750D">
          <w:rPr>
            <w:noProof/>
            <w:webHidden/>
          </w:rPr>
          <w:fldChar w:fldCharType="end"/>
        </w:r>
      </w:hyperlink>
    </w:p>
    <w:p w14:paraId="017AED58" w14:textId="4CA3BDC6" w:rsidR="009E10B0" w:rsidRPr="00F2750D" w:rsidRDefault="001C2769" w:rsidP="00D22490">
      <w:pPr>
        <w:pStyle w:val="TM2"/>
        <w:ind w:left="0" w:firstLine="709"/>
        <w:rPr>
          <w:rFonts w:eastAsiaTheme="minorEastAsia"/>
          <w:noProof/>
          <w:sz w:val="22"/>
          <w:szCs w:val="22"/>
          <w:lang w:val="en-US" w:eastAsia="en-US"/>
        </w:rPr>
      </w:pPr>
      <w:hyperlink w:anchor="_Toc486416450" w:history="1">
        <w:r w:rsidR="009E10B0" w:rsidRPr="00F2750D">
          <w:rPr>
            <w:rStyle w:val="Lienhypertexte"/>
            <w:noProof/>
          </w:rPr>
          <w:t>Article 28 : Détermination de la conformité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_Toc486416450 \h </w:instrText>
        </w:r>
        <w:r w:rsidR="009E10B0" w:rsidRPr="00F2750D">
          <w:rPr>
            <w:noProof/>
            <w:webHidden/>
          </w:rPr>
        </w:r>
        <w:r w:rsidR="009E10B0" w:rsidRPr="00F2750D">
          <w:rPr>
            <w:noProof/>
            <w:webHidden/>
          </w:rPr>
          <w:fldChar w:fldCharType="separate"/>
        </w:r>
        <w:r w:rsidR="003C3FB5">
          <w:rPr>
            <w:noProof/>
            <w:webHidden/>
          </w:rPr>
          <w:t>26</w:t>
        </w:r>
        <w:r w:rsidR="009E10B0" w:rsidRPr="00F2750D">
          <w:rPr>
            <w:noProof/>
            <w:webHidden/>
          </w:rPr>
          <w:fldChar w:fldCharType="end"/>
        </w:r>
      </w:hyperlink>
    </w:p>
    <w:p w14:paraId="63EFEDAF" w14:textId="5C44E3CC" w:rsidR="009E10B0" w:rsidRPr="00F2750D" w:rsidRDefault="001C2769" w:rsidP="00D22490">
      <w:pPr>
        <w:pStyle w:val="TM2"/>
        <w:ind w:left="0" w:firstLine="709"/>
        <w:rPr>
          <w:rFonts w:eastAsiaTheme="minorEastAsia"/>
          <w:noProof/>
          <w:sz w:val="22"/>
          <w:szCs w:val="22"/>
          <w:lang w:val="en-US" w:eastAsia="en-US"/>
        </w:rPr>
      </w:pPr>
      <w:hyperlink w:anchor="_Toc486416451" w:history="1">
        <w:r w:rsidR="009E10B0" w:rsidRPr="00F2750D">
          <w:rPr>
            <w:rStyle w:val="Lienhypertexte"/>
            <w:noProof/>
          </w:rPr>
          <w:t>Article 29 : Qualification du soumissionnaire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_Toc486416451 \h </w:instrText>
        </w:r>
        <w:r w:rsidR="009E10B0" w:rsidRPr="00F2750D">
          <w:rPr>
            <w:noProof/>
            <w:webHidden/>
          </w:rPr>
        </w:r>
        <w:r w:rsidR="009E10B0" w:rsidRPr="00F2750D">
          <w:rPr>
            <w:noProof/>
            <w:webHidden/>
          </w:rPr>
          <w:fldChar w:fldCharType="separate"/>
        </w:r>
        <w:r w:rsidR="003C3FB5">
          <w:rPr>
            <w:noProof/>
            <w:webHidden/>
          </w:rPr>
          <w:t>26</w:t>
        </w:r>
        <w:r w:rsidR="009E10B0" w:rsidRPr="00F2750D">
          <w:rPr>
            <w:noProof/>
            <w:webHidden/>
          </w:rPr>
          <w:fldChar w:fldCharType="end"/>
        </w:r>
      </w:hyperlink>
    </w:p>
    <w:p w14:paraId="067E2C91" w14:textId="175DEC41" w:rsidR="009E10B0" w:rsidRPr="00F2750D" w:rsidRDefault="001C2769" w:rsidP="00D22490">
      <w:pPr>
        <w:pStyle w:val="TM2"/>
        <w:ind w:left="0" w:firstLine="709"/>
        <w:rPr>
          <w:rFonts w:eastAsiaTheme="minorEastAsia"/>
          <w:noProof/>
          <w:sz w:val="22"/>
          <w:szCs w:val="22"/>
          <w:lang w:val="en-US" w:eastAsia="en-US"/>
        </w:rPr>
      </w:pPr>
      <w:hyperlink w:anchor="_Toc486416452" w:history="1">
        <w:r w:rsidR="009E10B0" w:rsidRPr="00F2750D">
          <w:rPr>
            <w:rStyle w:val="Lienhypertexte"/>
            <w:noProof/>
          </w:rPr>
          <w:t>Article 30 : Correction des erreurs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_Toc486416452 \h </w:instrText>
        </w:r>
        <w:r w:rsidR="009E10B0" w:rsidRPr="00F2750D">
          <w:rPr>
            <w:noProof/>
            <w:webHidden/>
          </w:rPr>
        </w:r>
        <w:r w:rsidR="009E10B0" w:rsidRPr="00F2750D">
          <w:rPr>
            <w:noProof/>
            <w:webHidden/>
          </w:rPr>
          <w:fldChar w:fldCharType="separate"/>
        </w:r>
        <w:r w:rsidR="003C3FB5">
          <w:rPr>
            <w:noProof/>
            <w:webHidden/>
          </w:rPr>
          <w:t>26</w:t>
        </w:r>
        <w:r w:rsidR="009E10B0" w:rsidRPr="00F2750D">
          <w:rPr>
            <w:noProof/>
            <w:webHidden/>
          </w:rPr>
          <w:fldChar w:fldCharType="end"/>
        </w:r>
      </w:hyperlink>
    </w:p>
    <w:p w14:paraId="31807B63" w14:textId="0A93018F" w:rsidR="009E10B0" w:rsidRPr="00F2750D" w:rsidRDefault="001C2769" w:rsidP="00D22490">
      <w:pPr>
        <w:pStyle w:val="TM2"/>
        <w:ind w:left="0" w:firstLine="709"/>
        <w:rPr>
          <w:rFonts w:eastAsiaTheme="minorEastAsia"/>
          <w:noProof/>
          <w:sz w:val="22"/>
          <w:szCs w:val="22"/>
          <w:lang w:val="en-US" w:eastAsia="en-US"/>
        </w:rPr>
      </w:pPr>
      <w:hyperlink w:anchor="_Toc486416453" w:history="1">
        <w:r w:rsidR="009E10B0" w:rsidRPr="00F2750D">
          <w:rPr>
            <w:rStyle w:val="Lienhypertexte"/>
            <w:noProof/>
          </w:rPr>
          <w:t>Article 31 : Conversion en une seule monnaie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_Toc486416453 \h </w:instrText>
        </w:r>
        <w:r w:rsidR="009E10B0" w:rsidRPr="00F2750D">
          <w:rPr>
            <w:noProof/>
            <w:webHidden/>
          </w:rPr>
        </w:r>
        <w:r w:rsidR="009E10B0" w:rsidRPr="00F2750D">
          <w:rPr>
            <w:noProof/>
            <w:webHidden/>
          </w:rPr>
          <w:fldChar w:fldCharType="separate"/>
        </w:r>
        <w:r w:rsidR="003C3FB5">
          <w:rPr>
            <w:noProof/>
            <w:webHidden/>
          </w:rPr>
          <w:t>27</w:t>
        </w:r>
        <w:r w:rsidR="009E10B0" w:rsidRPr="00F2750D">
          <w:rPr>
            <w:noProof/>
            <w:webHidden/>
          </w:rPr>
          <w:fldChar w:fldCharType="end"/>
        </w:r>
      </w:hyperlink>
    </w:p>
    <w:p w14:paraId="290A4E19" w14:textId="1A1F1DF5" w:rsidR="009E10B0" w:rsidRPr="00F2750D" w:rsidRDefault="001C2769" w:rsidP="00D22490">
      <w:pPr>
        <w:pStyle w:val="TM2"/>
        <w:ind w:left="0" w:firstLine="709"/>
        <w:rPr>
          <w:rFonts w:eastAsiaTheme="minorEastAsia"/>
          <w:noProof/>
          <w:sz w:val="22"/>
          <w:szCs w:val="22"/>
          <w:lang w:val="en-US" w:eastAsia="en-US"/>
        </w:rPr>
      </w:pPr>
      <w:hyperlink w:anchor="_Toc486416454" w:history="1">
        <w:r w:rsidR="009E10B0" w:rsidRPr="00F2750D">
          <w:rPr>
            <w:rStyle w:val="Lienhypertexte"/>
            <w:noProof/>
          </w:rPr>
          <w:t>Article 32 : Evaluation et comparaison des offres au plan financier</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_Toc486416454 \h </w:instrText>
        </w:r>
        <w:r w:rsidR="009E10B0" w:rsidRPr="00F2750D">
          <w:rPr>
            <w:noProof/>
            <w:webHidden/>
          </w:rPr>
        </w:r>
        <w:r w:rsidR="009E10B0" w:rsidRPr="00F2750D">
          <w:rPr>
            <w:noProof/>
            <w:webHidden/>
          </w:rPr>
          <w:fldChar w:fldCharType="separate"/>
        </w:r>
        <w:r w:rsidR="003C3FB5">
          <w:rPr>
            <w:noProof/>
            <w:webHidden/>
          </w:rPr>
          <w:t>27</w:t>
        </w:r>
        <w:r w:rsidR="009E10B0" w:rsidRPr="00F2750D">
          <w:rPr>
            <w:noProof/>
            <w:webHidden/>
          </w:rPr>
          <w:fldChar w:fldCharType="end"/>
        </w:r>
      </w:hyperlink>
    </w:p>
    <w:p w14:paraId="0B62D35A" w14:textId="6EC27192" w:rsidR="009E10B0" w:rsidRPr="00F2750D" w:rsidRDefault="001C2769" w:rsidP="00D22490">
      <w:pPr>
        <w:pStyle w:val="TM2"/>
        <w:ind w:left="0" w:firstLine="709"/>
        <w:rPr>
          <w:rFonts w:eastAsiaTheme="minorEastAsia"/>
          <w:noProof/>
          <w:sz w:val="22"/>
          <w:szCs w:val="22"/>
          <w:lang w:val="en-US" w:eastAsia="en-US"/>
        </w:rPr>
      </w:pPr>
      <w:hyperlink w:anchor="_Toc486416455" w:history="1">
        <w:r w:rsidR="009E10B0" w:rsidRPr="00F2750D">
          <w:rPr>
            <w:rStyle w:val="Lienhypertexte"/>
            <w:noProof/>
          </w:rPr>
          <w:t>Article 33 : Préférence</w:t>
        </w:r>
        <w:r w:rsidR="00EB441F" w:rsidRPr="00F2750D">
          <w:rPr>
            <w:rStyle w:val="Lienhypertexte"/>
            <w:noProof/>
          </w:rPr>
          <w:t xml:space="preserve"> </w:t>
        </w:r>
        <w:r w:rsidR="009E10B0" w:rsidRPr="00F2750D">
          <w:rPr>
            <w:rStyle w:val="Lienhypertexte"/>
            <w:noProof/>
          </w:rPr>
          <w:t>accordée</w:t>
        </w:r>
        <w:r w:rsidR="00EB441F" w:rsidRPr="00F2750D">
          <w:rPr>
            <w:rStyle w:val="Lienhypertexte"/>
            <w:noProof/>
          </w:rPr>
          <w:t xml:space="preserve"> </w:t>
        </w:r>
        <w:r w:rsidR="009E10B0" w:rsidRPr="00F2750D">
          <w:rPr>
            <w:rStyle w:val="Lienhypertexte"/>
            <w:noProof/>
          </w:rPr>
          <w:t>aux</w:t>
        </w:r>
        <w:r w:rsidR="00EB441F" w:rsidRPr="00F2750D">
          <w:rPr>
            <w:rStyle w:val="Lienhypertexte"/>
            <w:noProof/>
          </w:rPr>
          <w:t xml:space="preserve"> </w:t>
        </w:r>
        <w:r w:rsidR="009E10B0" w:rsidRPr="00F2750D">
          <w:rPr>
            <w:rStyle w:val="Lienhypertexte"/>
            <w:noProof/>
          </w:rPr>
          <w:t>soumissionnaires nationaux</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_Toc486416455 \h </w:instrText>
        </w:r>
        <w:r w:rsidR="009E10B0" w:rsidRPr="00F2750D">
          <w:rPr>
            <w:noProof/>
            <w:webHidden/>
          </w:rPr>
        </w:r>
        <w:r w:rsidR="009E10B0" w:rsidRPr="00F2750D">
          <w:rPr>
            <w:noProof/>
            <w:webHidden/>
          </w:rPr>
          <w:fldChar w:fldCharType="separate"/>
        </w:r>
        <w:r w:rsidR="003C3FB5">
          <w:rPr>
            <w:noProof/>
            <w:webHidden/>
          </w:rPr>
          <w:t>27</w:t>
        </w:r>
        <w:r w:rsidR="009E10B0" w:rsidRPr="00F2750D">
          <w:rPr>
            <w:noProof/>
            <w:webHidden/>
          </w:rPr>
          <w:fldChar w:fldCharType="end"/>
        </w:r>
      </w:hyperlink>
    </w:p>
    <w:p w14:paraId="6952D4FF" w14:textId="743A5522" w:rsidR="009E10B0" w:rsidRPr="00F2750D" w:rsidRDefault="001C2769" w:rsidP="00D22490">
      <w:pPr>
        <w:pStyle w:val="TM2"/>
        <w:ind w:left="0" w:firstLine="709"/>
        <w:rPr>
          <w:rFonts w:eastAsiaTheme="minorEastAsia"/>
          <w:noProof/>
          <w:sz w:val="22"/>
          <w:szCs w:val="22"/>
          <w:lang w:val="en-US" w:eastAsia="en-US"/>
        </w:rPr>
      </w:pPr>
      <w:hyperlink w:anchor="_Toc486416456" w:history="1">
        <w:r w:rsidR="009E10B0" w:rsidRPr="00F2750D">
          <w:rPr>
            <w:rStyle w:val="Lienhypertexte"/>
            <w:noProof/>
          </w:rPr>
          <w:t>Article 34 : Attribution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_Toc486416456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29C22869" w14:textId="597FE032" w:rsidR="009E10B0" w:rsidRPr="00F2750D" w:rsidRDefault="001C2769" w:rsidP="00D22490">
      <w:pPr>
        <w:pStyle w:val="TM2"/>
        <w:ind w:left="0" w:firstLine="709"/>
        <w:rPr>
          <w:rFonts w:eastAsiaTheme="minorEastAsia"/>
          <w:noProof/>
          <w:sz w:val="22"/>
          <w:szCs w:val="22"/>
          <w:lang w:val="en-US" w:eastAsia="en-US"/>
        </w:rPr>
      </w:pPr>
      <w:hyperlink w:anchor="_Toc486416457" w:history="1">
        <w:r w:rsidR="009E10B0" w:rsidRPr="00F2750D">
          <w:rPr>
            <w:rStyle w:val="Lienhypertexte"/>
            <w:noProof/>
          </w:rPr>
          <w:t>Article 35 : Droit de l’Autorité Contractante de déclarer un Appel d’Offres infructueux ou d’annuler une procédure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_Toc486416457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1894FB98" w14:textId="485E20F6" w:rsidR="009E10B0" w:rsidRPr="00F2750D" w:rsidRDefault="001C2769" w:rsidP="00D22490">
      <w:pPr>
        <w:pStyle w:val="TM2"/>
        <w:ind w:left="0" w:firstLine="709"/>
        <w:rPr>
          <w:rFonts w:eastAsiaTheme="minorEastAsia"/>
          <w:noProof/>
          <w:sz w:val="22"/>
          <w:szCs w:val="22"/>
          <w:lang w:val="en-US" w:eastAsia="en-US"/>
        </w:rPr>
      </w:pPr>
      <w:hyperlink w:anchor="_Toc486416458" w:history="1">
        <w:r w:rsidR="009E10B0" w:rsidRPr="00F2750D">
          <w:rPr>
            <w:rStyle w:val="Lienhypertexte"/>
            <w:noProof/>
          </w:rPr>
          <w:t>Article 36 : Notification de l’attribution du marché</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_Toc486416458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2684B995" w14:textId="0C2EA56E" w:rsidR="009E10B0" w:rsidRPr="00F2750D" w:rsidRDefault="001C2769" w:rsidP="00D22490">
      <w:pPr>
        <w:pStyle w:val="TM2"/>
        <w:ind w:left="0" w:firstLine="709"/>
        <w:rPr>
          <w:rFonts w:eastAsiaTheme="minorEastAsia"/>
          <w:noProof/>
          <w:sz w:val="22"/>
          <w:szCs w:val="22"/>
          <w:lang w:val="en-US" w:eastAsia="en-US"/>
        </w:rPr>
      </w:pPr>
      <w:hyperlink w:anchor="_Toc486416459" w:history="1">
        <w:r w:rsidR="009E10B0" w:rsidRPr="00F2750D">
          <w:rPr>
            <w:rStyle w:val="Lienhypertexte"/>
            <w:noProof/>
          </w:rPr>
          <w:t>Article 37 : Publication</w:t>
        </w:r>
        <w:r w:rsidR="00EB441F" w:rsidRPr="00F2750D">
          <w:rPr>
            <w:rStyle w:val="Lienhypertexte"/>
            <w:noProof/>
          </w:rPr>
          <w:t xml:space="preserve"> </w:t>
        </w:r>
        <w:r w:rsidR="009E10B0" w:rsidRPr="00F2750D">
          <w:rPr>
            <w:rStyle w:val="Lienhypertexte"/>
            <w:noProof/>
          </w:rPr>
          <w:t>des</w:t>
        </w:r>
        <w:r w:rsidR="00EB441F" w:rsidRPr="00F2750D">
          <w:rPr>
            <w:rStyle w:val="Lienhypertexte"/>
            <w:noProof/>
          </w:rPr>
          <w:t xml:space="preserve"> </w:t>
        </w:r>
        <w:r w:rsidR="009E10B0" w:rsidRPr="00F2750D">
          <w:rPr>
            <w:rStyle w:val="Lienhypertexte"/>
            <w:noProof/>
          </w:rPr>
          <w:t>résultats</w:t>
        </w:r>
        <w:r w:rsidR="00EB441F" w:rsidRPr="00F2750D">
          <w:rPr>
            <w:rStyle w:val="Lienhypertexte"/>
            <w:noProof/>
          </w:rPr>
          <w:t xml:space="preserve"> </w:t>
        </w:r>
        <w:r w:rsidR="009E10B0" w:rsidRPr="00F2750D">
          <w:rPr>
            <w:rStyle w:val="Lienhypertexte"/>
            <w:noProof/>
          </w:rPr>
          <w:t>d’attribution du marché et recours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_Toc486416459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4CD047EB" w14:textId="66642BDF" w:rsidR="009E10B0" w:rsidRPr="00F2750D" w:rsidRDefault="001C2769" w:rsidP="00D22490">
      <w:pPr>
        <w:pStyle w:val="TM2"/>
        <w:ind w:left="0" w:firstLine="709"/>
        <w:rPr>
          <w:rFonts w:eastAsiaTheme="minorEastAsia"/>
          <w:noProof/>
          <w:sz w:val="22"/>
          <w:szCs w:val="22"/>
          <w:lang w:val="en-US" w:eastAsia="en-US"/>
        </w:rPr>
      </w:pPr>
      <w:hyperlink w:anchor="_Toc486416460" w:history="1">
        <w:r w:rsidR="009E10B0" w:rsidRPr="00F2750D">
          <w:rPr>
            <w:rStyle w:val="Lienhypertexte"/>
            <w:noProof/>
          </w:rPr>
          <w:t>Article 38 : Signature du marché</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_Toc486416460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6D63E473" w14:textId="4BFF343D" w:rsidR="009E10B0" w:rsidRPr="00F2750D" w:rsidRDefault="001C2769" w:rsidP="00D22490">
      <w:pPr>
        <w:pStyle w:val="TM2"/>
        <w:ind w:left="0" w:firstLine="709"/>
        <w:rPr>
          <w:rFonts w:eastAsiaTheme="minorEastAsia"/>
          <w:noProof/>
          <w:sz w:val="22"/>
          <w:szCs w:val="22"/>
          <w:lang w:val="en-US" w:eastAsia="en-US"/>
        </w:rPr>
      </w:pPr>
      <w:hyperlink w:anchor="_Toc486416461" w:history="1">
        <w:r w:rsidR="009E10B0" w:rsidRPr="00F2750D">
          <w:rPr>
            <w:rStyle w:val="Lienhypertexte"/>
            <w:noProof/>
          </w:rPr>
          <w:t>Article 39 : Cautionnement définitif</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_Toc486416461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2C400711" w14:textId="77777777" w:rsidR="00EB441F" w:rsidRPr="00F2750D" w:rsidRDefault="00F06818" w:rsidP="00D22490">
      <w:pPr>
        <w:widowControl w:val="0"/>
        <w:tabs>
          <w:tab w:val="left" w:pos="10065"/>
        </w:tabs>
        <w:autoSpaceDE w:val="0"/>
        <w:spacing w:line="276" w:lineRule="auto"/>
        <w:ind w:firstLine="709"/>
        <w:jc w:val="both"/>
      </w:pPr>
      <w:r w:rsidRPr="00F2750D">
        <w:fldChar w:fldCharType="end"/>
      </w:r>
    </w:p>
    <w:p w14:paraId="2F5BD13F" w14:textId="77777777" w:rsidR="002B5E63" w:rsidRPr="00F2750D" w:rsidRDefault="002B5E63" w:rsidP="00D22490">
      <w:pPr>
        <w:widowControl w:val="0"/>
        <w:autoSpaceDE w:val="0"/>
        <w:spacing w:line="276" w:lineRule="auto"/>
        <w:ind w:firstLine="709"/>
        <w:jc w:val="center"/>
        <w:rPr>
          <w:b/>
          <w:bCs/>
          <w:sz w:val="32"/>
          <w:szCs w:val="32"/>
        </w:rPr>
        <w:sectPr w:rsidR="002B5E63" w:rsidRPr="00F2750D" w:rsidSect="00211C7F">
          <w:pgSz w:w="11900" w:h="16820"/>
          <w:pgMar w:top="794" w:right="851" w:bottom="794" w:left="907" w:header="720" w:footer="720" w:gutter="0"/>
          <w:cols w:space="720"/>
        </w:sectPr>
      </w:pPr>
    </w:p>
    <w:p w14:paraId="70772EF5" w14:textId="77777777" w:rsidR="00EB441F" w:rsidRPr="00F2750D" w:rsidRDefault="00661F1D" w:rsidP="00D22490">
      <w:pPr>
        <w:widowControl w:val="0"/>
        <w:autoSpaceDE w:val="0"/>
        <w:spacing w:line="276" w:lineRule="auto"/>
        <w:ind w:firstLine="709"/>
        <w:jc w:val="center"/>
      </w:pPr>
      <w:r w:rsidRPr="00F2750D">
        <w:rPr>
          <w:b/>
          <w:bCs/>
          <w:sz w:val="32"/>
          <w:szCs w:val="32"/>
        </w:rPr>
        <w:lastRenderedPageBreak/>
        <w:t>Règlement</w:t>
      </w:r>
      <w:r w:rsidRPr="00F2750D">
        <w:rPr>
          <w:b/>
          <w:bCs/>
          <w:spacing w:val="10"/>
          <w:sz w:val="32"/>
          <w:szCs w:val="32"/>
        </w:rPr>
        <w:t xml:space="preserve"> </w:t>
      </w:r>
      <w:r w:rsidRPr="00F2750D">
        <w:rPr>
          <w:b/>
          <w:bCs/>
          <w:sz w:val="32"/>
          <w:szCs w:val="32"/>
        </w:rPr>
        <w:t>Général</w:t>
      </w:r>
      <w:r w:rsidRPr="00F2750D">
        <w:rPr>
          <w:b/>
          <w:bCs/>
          <w:spacing w:val="10"/>
          <w:sz w:val="32"/>
          <w:szCs w:val="32"/>
        </w:rPr>
        <w:t xml:space="preserve"> </w:t>
      </w:r>
      <w:r w:rsidRPr="00F2750D">
        <w:rPr>
          <w:b/>
          <w:bCs/>
          <w:sz w:val="32"/>
          <w:szCs w:val="32"/>
        </w:rPr>
        <w:t>de</w:t>
      </w:r>
      <w:r w:rsidRPr="00F2750D">
        <w:rPr>
          <w:b/>
          <w:bCs/>
          <w:spacing w:val="10"/>
          <w:sz w:val="32"/>
          <w:szCs w:val="32"/>
        </w:rPr>
        <w:t xml:space="preserve"> </w:t>
      </w:r>
      <w:r w:rsidRPr="00F2750D">
        <w:rPr>
          <w:b/>
          <w:bCs/>
          <w:sz w:val="32"/>
          <w:szCs w:val="32"/>
        </w:rPr>
        <w:t>l'Appel</w:t>
      </w:r>
      <w:r w:rsidRPr="00F2750D">
        <w:rPr>
          <w:b/>
          <w:bCs/>
          <w:spacing w:val="10"/>
          <w:sz w:val="32"/>
          <w:szCs w:val="32"/>
        </w:rPr>
        <w:t xml:space="preserve"> </w:t>
      </w:r>
      <w:r w:rsidRPr="00F2750D">
        <w:rPr>
          <w:b/>
          <w:bCs/>
          <w:sz w:val="32"/>
          <w:szCs w:val="32"/>
        </w:rPr>
        <w:t>d'Offres</w:t>
      </w:r>
    </w:p>
    <w:p w14:paraId="27515B60" w14:textId="77777777" w:rsidR="00661F1D" w:rsidRPr="00F2750D" w:rsidRDefault="00661F1D" w:rsidP="00D22490">
      <w:pPr>
        <w:pStyle w:val="Titre2"/>
        <w:spacing w:before="0" w:line="276" w:lineRule="auto"/>
        <w:ind w:firstLine="709"/>
        <w:rPr>
          <w:rFonts w:ascii="Times New Roman" w:hAnsi="Times New Roman"/>
        </w:rPr>
      </w:pPr>
      <w:bookmarkStart w:id="23" w:name="_Toc486416418"/>
      <w:bookmarkStart w:id="24" w:name="_Toc487280419"/>
      <w:bookmarkStart w:id="25" w:name="_Toc487353925"/>
      <w:bookmarkStart w:id="26" w:name="_Toc117128033"/>
      <w:r w:rsidRPr="00F2750D">
        <w:rPr>
          <w:rFonts w:ascii="Times New Roman" w:hAnsi="Times New Roman"/>
        </w:rPr>
        <w:t>A.</w:t>
      </w:r>
      <w:r w:rsidRPr="00F2750D">
        <w:rPr>
          <w:rFonts w:ascii="Times New Roman" w:hAnsi="Times New Roman"/>
          <w:spacing w:val="9"/>
        </w:rPr>
        <w:t xml:space="preserve"> </w:t>
      </w:r>
      <w:r w:rsidRPr="00F2750D">
        <w:rPr>
          <w:rFonts w:ascii="Times New Roman" w:hAnsi="Times New Roman"/>
        </w:rPr>
        <w:t>Généralités</w:t>
      </w:r>
      <w:bookmarkEnd w:id="23"/>
      <w:bookmarkEnd w:id="24"/>
      <w:bookmarkEnd w:id="25"/>
      <w:bookmarkEnd w:id="26"/>
    </w:p>
    <w:p w14:paraId="772B3AC7" w14:textId="77777777" w:rsidR="00EB441F" w:rsidRPr="00F2750D" w:rsidRDefault="00661F1D" w:rsidP="00D22490">
      <w:pPr>
        <w:pStyle w:val="Titre3"/>
        <w:spacing w:line="276" w:lineRule="auto"/>
        <w:ind w:firstLine="709"/>
        <w:rPr>
          <w:rFonts w:ascii="Times New Roman" w:hAnsi="Times New Roman"/>
          <w:sz w:val="22"/>
          <w:szCs w:val="22"/>
        </w:rPr>
      </w:pPr>
      <w:bookmarkStart w:id="27" w:name="_Toc486416419"/>
      <w:bookmarkStart w:id="28" w:name="_Toc487280420"/>
      <w:bookmarkStart w:id="29" w:name="_Toc487353926"/>
      <w:bookmarkStart w:id="30" w:name="_Toc117128034"/>
      <w:r w:rsidRPr="00F2750D">
        <w:rPr>
          <w:rFonts w:ascii="Times New Roman" w:hAnsi="Times New Roman"/>
          <w:sz w:val="22"/>
          <w:szCs w:val="22"/>
        </w:rPr>
        <w:t>Article</w:t>
      </w:r>
      <w:r w:rsidRPr="00F2750D">
        <w:rPr>
          <w:rFonts w:ascii="Times New Roman" w:hAnsi="Times New Roman"/>
          <w:spacing w:val="6"/>
          <w:sz w:val="22"/>
          <w:szCs w:val="22"/>
        </w:rPr>
        <w:t xml:space="preserve"> </w:t>
      </w:r>
      <w:r w:rsidRPr="00F2750D">
        <w:rPr>
          <w:rFonts w:ascii="Times New Roman" w:hAnsi="Times New Roman"/>
          <w:sz w:val="22"/>
          <w:szCs w:val="22"/>
        </w:rPr>
        <w:t>1</w:t>
      </w:r>
      <w:r w:rsidRPr="00F2750D">
        <w:rPr>
          <w:rFonts w:ascii="Times New Roman" w:hAnsi="Times New Roman"/>
          <w:spacing w:val="6"/>
          <w:sz w:val="22"/>
          <w:szCs w:val="22"/>
        </w:rPr>
        <w:t xml:space="preserve"> </w:t>
      </w:r>
      <w:r w:rsidRPr="00F2750D">
        <w:rPr>
          <w:rFonts w:ascii="Times New Roman" w:hAnsi="Times New Roman"/>
          <w:sz w:val="22"/>
          <w:szCs w:val="22"/>
        </w:rPr>
        <w:t>:</w:t>
      </w:r>
      <w:r w:rsidRPr="00F2750D">
        <w:rPr>
          <w:rFonts w:ascii="Times New Roman" w:hAnsi="Times New Roman"/>
          <w:spacing w:val="6"/>
          <w:sz w:val="22"/>
          <w:szCs w:val="22"/>
        </w:rPr>
        <w:t xml:space="preserve"> </w:t>
      </w:r>
      <w:r w:rsidRPr="00F2750D">
        <w:rPr>
          <w:rFonts w:ascii="Times New Roman" w:hAnsi="Times New Roman"/>
          <w:sz w:val="22"/>
          <w:szCs w:val="22"/>
        </w:rPr>
        <w:t>Portée</w:t>
      </w:r>
      <w:r w:rsidRPr="00F2750D">
        <w:rPr>
          <w:rFonts w:ascii="Times New Roman" w:hAnsi="Times New Roman"/>
          <w:spacing w:val="6"/>
          <w:sz w:val="22"/>
          <w:szCs w:val="22"/>
        </w:rPr>
        <w:t xml:space="preserve"> </w:t>
      </w:r>
      <w:r w:rsidRPr="00F2750D">
        <w:rPr>
          <w:rFonts w:ascii="Times New Roman" w:hAnsi="Times New Roman"/>
          <w:sz w:val="22"/>
          <w:szCs w:val="22"/>
        </w:rPr>
        <w:t>de</w:t>
      </w:r>
      <w:r w:rsidRPr="00F2750D">
        <w:rPr>
          <w:rFonts w:ascii="Times New Roman" w:hAnsi="Times New Roman"/>
          <w:spacing w:val="6"/>
          <w:sz w:val="22"/>
          <w:szCs w:val="22"/>
        </w:rPr>
        <w:t xml:space="preserve"> </w:t>
      </w:r>
      <w:r w:rsidRPr="00F2750D">
        <w:rPr>
          <w:rFonts w:ascii="Times New Roman" w:hAnsi="Times New Roman"/>
          <w:sz w:val="22"/>
          <w:szCs w:val="22"/>
        </w:rPr>
        <w:t>la</w:t>
      </w:r>
      <w:r w:rsidRPr="00F2750D">
        <w:rPr>
          <w:rFonts w:ascii="Times New Roman" w:hAnsi="Times New Roman"/>
          <w:spacing w:val="6"/>
          <w:sz w:val="22"/>
          <w:szCs w:val="22"/>
        </w:rPr>
        <w:t xml:space="preserve"> </w:t>
      </w:r>
      <w:r w:rsidRPr="00F2750D">
        <w:rPr>
          <w:rFonts w:ascii="Times New Roman" w:hAnsi="Times New Roman"/>
          <w:sz w:val="22"/>
          <w:szCs w:val="22"/>
        </w:rPr>
        <w:t>soumission</w:t>
      </w:r>
      <w:bookmarkEnd w:id="27"/>
      <w:bookmarkEnd w:id="28"/>
      <w:bookmarkEnd w:id="29"/>
      <w:bookmarkEnd w:id="30"/>
    </w:p>
    <w:p w14:paraId="507ADA61" w14:textId="77777777" w:rsidR="00EB441F" w:rsidRPr="00F2750D" w:rsidRDefault="00661F1D" w:rsidP="00284291">
      <w:pPr>
        <w:widowControl w:val="0"/>
        <w:numPr>
          <w:ilvl w:val="1"/>
          <w:numId w:val="3"/>
        </w:numPr>
        <w:tabs>
          <w:tab w:val="left" w:pos="0"/>
        </w:tabs>
        <w:suppressAutoHyphens/>
        <w:autoSpaceDE w:val="0"/>
        <w:autoSpaceDN w:val="0"/>
        <w:spacing w:line="276" w:lineRule="auto"/>
        <w:ind w:left="0" w:firstLine="284"/>
        <w:jc w:val="both"/>
        <w:textAlignment w:val="baseline"/>
        <w:rPr>
          <w:sz w:val="22"/>
          <w:szCs w:val="22"/>
        </w:rPr>
      </w:pPr>
      <w:r w:rsidRPr="00F2750D">
        <w:rPr>
          <w:sz w:val="22"/>
          <w:szCs w:val="22"/>
        </w:rPr>
        <w:t>L’Autorité Contractante,</w:t>
      </w:r>
      <w:r w:rsidRPr="00F2750D">
        <w:rPr>
          <w:spacing w:val="6"/>
          <w:sz w:val="22"/>
          <w:szCs w:val="22"/>
        </w:rPr>
        <w:t xml:space="preserve"> </w:t>
      </w:r>
      <w:r w:rsidRPr="00F2750D">
        <w:rPr>
          <w:sz w:val="22"/>
          <w:szCs w:val="22"/>
        </w:rPr>
        <w:t>défini</w:t>
      </w:r>
      <w:r w:rsidRPr="00F2750D">
        <w:rPr>
          <w:spacing w:val="5"/>
          <w:sz w:val="22"/>
          <w:szCs w:val="22"/>
        </w:rPr>
        <w:t xml:space="preserve">e </w:t>
      </w:r>
      <w:r w:rsidRPr="00F2750D">
        <w:rPr>
          <w:sz w:val="22"/>
          <w:szCs w:val="22"/>
        </w:rPr>
        <w:t>dans</w:t>
      </w:r>
      <w:r w:rsidRPr="00F2750D">
        <w:rPr>
          <w:spacing w:val="6"/>
          <w:sz w:val="22"/>
          <w:szCs w:val="22"/>
        </w:rPr>
        <w:t xml:space="preserve"> </w:t>
      </w:r>
      <w:r w:rsidRPr="00F2750D">
        <w:rPr>
          <w:sz w:val="22"/>
          <w:szCs w:val="22"/>
        </w:rPr>
        <w:t>le</w:t>
      </w:r>
      <w:r w:rsidRPr="00F2750D">
        <w:rPr>
          <w:spacing w:val="5"/>
          <w:sz w:val="22"/>
          <w:szCs w:val="22"/>
        </w:rPr>
        <w:t xml:space="preserve"> Règlemen</w:t>
      </w:r>
      <w:r w:rsidRPr="00F2750D">
        <w:rPr>
          <w:sz w:val="22"/>
          <w:szCs w:val="22"/>
        </w:rPr>
        <w:t>t</w:t>
      </w:r>
      <w:r w:rsidR="00EB441F" w:rsidRPr="00F2750D">
        <w:rPr>
          <w:sz w:val="22"/>
          <w:szCs w:val="22"/>
        </w:rPr>
        <w:t xml:space="preserve"> </w:t>
      </w:r>
      <w:r w:rsidRPr="00F2750D">
        <w:rPr>
          <w:spacing w:val="5"/>
          <w:sz w:val="22"/>
          <w:szCs w:val="22"/>
        </w:rPr>
        <w:t>Particulie</w:t>
      </w:r>
      <w:r w:rsidRPr="00F2750D">
        <w:rPr>
          <w:sz w:val="22"/>
          <w:szCs w:val="22"/>
        </w:rPr>
        <w:t>r</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l’Appe</w:t>
      </w:r>
      <w:r w:rsidRPr="00F2750D">
        <w:rPr>
          <w:sz w:val="22"/>
          <w:szCs w:val="22"/>
        </w:rPr>
        <w:t>l</w:t>
      </w:r>
      <w:r w:rsidR="00EB441F" w:rsidRPr="00F2750D">
        <w:rPr>
          <w:sz w:val="22"/>
          <w:szCs w:val="22"/>
        </w:rPr>
        <w:t xml:space="preserve"> </w:t>
      </w:r>
      <w:r w:rsidRPr="00F2750D">
        <w:rPr>
          <w:spacing w:val="5"/>
          <w:sz w:val="22"/>
          <w:szCs w:val="22"/>
        </w:rPr>
        <w:t>d’Offres (RPAO)</w:t>
      </w:r>
      <w:r w:rsidRPr="00F2750D">
        <w:rPr>
          <w:sz w:val="22"/>
          <w:szCs w:val="22"/>
        </w:rPr>
        <w:t>,</w:t>
      </w:r>
      <w:r w:rsidRPr="00F2750D">
        <w:rPr>
          <w:b/>
          <w:i/>
          <w:sz w:val="22"/>
          <w:szCs w:val="22"/>
        </w:rPr>
        <w:t xml:space="preserve"> </w:t>
      </w:r>
      <w:r w:rsidRPr="00F2750D">
        <w:rPr>
          <w:sz w:val="22"/>
          <w:szCs w:val="22"/>
        </w:rPr>
        <w:t>lance un Appel d’Offres pour la construction et/ou l’achèvement des Travaux décrits dans le Dossier d’Appel d’Offres et brièvement</w:t>
      </w:r>
      <w:r w:rsidRPr="00F2750D">
        <w:rPr>
          <w:spacing w:val="6"/>
          <w:sz w:val="22"/>
          <w:szCs w:val="22"/>
        </w:rPr>
        <w:t xml:space="preserve"> </w:t>
      </w:r>
      <w:r w:rsidRPr="00F2750D">
        <w:rPr>
          <w:sz w:val="22"/>
          <w:szCs w:val="22"/>
        </w:rPr>
        <w:t>définis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14189F4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nom, le numéro d’identification et le nombre de lots faisant l’objet de l’appel d’offres figurent 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0FA2E05A" w14:textId="77777777" w:rsidR="00EB441F" w:rsidRPr="00F2750D" w:rsidRDefault="00661F1D" w:rsidP="00284291">
      <w:pPr>
        <w:widowControl w:val="0"/>
        <w:numPr>
          <w:ilvl w:val="1"/>
          <w:numId w:val="3"/>
        </w:numPr>
        <w:tabs>
          <w:tab w:val="left" w:pos="0"/>
        </w:tabs>
        <w:suppressAutoHyphens/>
        <w:autoSpaceDE w:val="0"/>
        <w:autoSpaceDN w:val="0"/>
        <w:spacing w:line="276" w:lineRule="auto"/>
        <w:ind w:left="0" w:firstLine="284"/>
        <w:jc w:val="both"/>
        <w:textAlignment w:val="baseline"/>
        <w:rPr>
          <w:sz w:val="22"/>
          <w:szCs w:val="22"/>
        </w:rPr>
      </w:pPr>
      <w:r w:rsidRPr="00F2750D">
        <w:rPr>
          <w:sz w:val="22"/>
          <w:szCs w:val="22"/>
        </w:rPr>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76859EB4" w14:textId="77777777" w:rsidR="00EB441F" w:rsidRPr="00F2750D" w:rsidRDefault="00661F1D" w:rsidP="00284291">
      <w:pPr>
        <w:widowControl w:val="0"/>
        <w:numPr>
          <w:ilvl w:val="1"/>
          <w:numId w:val="3"/>
        </w:numPr>
        <w:tabs>
          <w:tab w:val="left" w:pos="0"/>
        </w:tabs>
        <w:suppressAutoHyphens/>
        <w:autoSpaceDE w:val="0"/>
        <w:autoSpaceDN w:val="0"/>
        <w:spacing w:line="276" w:lineRule="auto"/>
        <w:ind w:left="0" w:firstLine="284"/>
        <w:jc w:val="both"/>
        <w:textAlignment w:val="baseline"/>
        <w:rPr>
          <w:sz w:val="22"/>
          <w:szCs w:val="22"/>
        </w:rPr>
      </w:pPr>
      <w:r w:rsidRPr="00F2750D">
        <w:rPr>
          <w:sz w:val="22"/>
          <w:szCs w:val="22"/>
        </w:rPr>
        <w:t>Dans le présent Dossier d’Appel d’Offres, le terme “jour” désigne un jour calendaire.</w:t>
      </w:r>
    </w:p>
    <w:p w14:paraId="7F266090" w14:textId="77777777" w:rsidR="00EB441F" w:rsidRPr="00F2750D" w:rsidRDefault="00661F1D" w:rsidP="00D22490">
      <w:pPr>
        <w:pStyle w:val="Titre3"/>
        <w:spacing w:line="276" w:lineRule="auto"/>
        <w:ind w:firstLine="709"/>
        <w:rPr>
          <w:rFonts w:ascii="Times New Roman" w:hAnsi="Times New Roman"/>
          <w:sz w:val="22"/>
          <w:szCs w:val="22"/>
        </w:rPr>
      </w:pPr>
      <w:bookmarkStart w:id="31" w:name="_Toc486416420"/>
      <w:bookmarkStart w:id="32" w:name="_Toc487280421"/>
      <w:bookmarkStart w:id="33" w:name="_Toc487353927"/>
      <w:bookmarkStart w:id="34" w:name="_Toc117128035"/>
      <w:r w:rsidRPr="00F2750D">
        <w:rPr>
          <w:rFonts w:ascii="Times New Roman" w:hAnsi="Times New Roman"/>
          <w:sz w:val="22"/>
          <w:szCs w:val="22"/>
        </w:rPr>
        <w:t>Article 2 : Financement</w:t>
      </w:r>
      <w:bookmarkEnd w:id="31"/>
      <w:bookmarkEnd w:id="32"/>
      <w:bookmarkEnd w:id="33"/>
      <w:bookmarkEnd w:id="34"/>
    </w:p>
    <w:p w14:paraId="7E537A35" w14:textId="695467ED" w:rsidR="00EB441F" w:rsidRPr="00F2750D" w:rsidRDefault="00661F1D" w:rsidP="00D22490">
      <w:pPr>
        <w:widowControl w:val="0"/>
        <w:autoSpaceDE w:val="0"/>
        <w:spacing w:line="276" w:lineRule="auto"/>
        <w:ind w:firstLine="709"/>
        <w:jc w:val="both"/>
        <w:rPr>
          <w:sz w:val="22"/>
          <w:szCs w:val="22"/>
        </w:rPr>
      </w:pPr>
      <w:r w:rsidRPr="00F2750D">
        <w:rPr>
          <w:sz w:val="22"/>
          <w:szCs w:val="22"/>
        </w:rPr>
        <w:t>La source de financement des travaux objet du présent</w:t>
      </w:r>
      <w:r w:rsidRPr="00F2750D">
        <w:rPr>
          <w:spacing w:val="6"/>
          <w:sz w:val="22"/>
          <w:szCs w:val="22"/>
        </w:rPr>
        <w:t xml:space="preserve"> </w:t>
      </w:r>
      <w:r w:rsidRPr="00F2750D">
        <w:rPr>
          <w:sz w:val="22"/>
          <w:szCs w:val="22"/>
        </w:rPr>
        <w:t>appel</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est</w:t>
      </w:r>
      <w:r w:rsidRPr="00F2750D">
        <w:rPr>
          <w:spacing w:val="6"/>
          <w:sz w:val="22"/>
          <w:szCs w:val="22"/>
        </w:rPr>
        <w:t xml:space="preserve"> </w:t>
      </w:r>
      <w:r w:rsidR="00D92B41" w:rsidRPr="00F2750D">
        <w:rPr>
          <w:sz w:val="22"/>
          <w:szCs w:val="22"/>
        </w:rPr>
        <w:t>précisée</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638433DF" w14:textId="77777777" w:rsidR="00EB441F" w:rsidRPr="00F2750D" w:rsidRDefault="00661F1D" w:rsidP="00D22490">
      <w:pPr>
        <w:pStyle w:val="Titre3"/>
        <w:spacing w:line="276" w:lineRule="auto"/>
        <w:ind w:firstLine="709"/>
        <w:rPr>
          <w:rFonts w:ascii="Times New Roman" w:hAnsi="Times New Roman"/>
          <w:sz w:val="22"/>
          <w:szCs w:val="22"/>
        </w:rPr>
      </w:pPr>
      <w:bookmarkStart w:id="35" w:name="_Toc486416421"/>
      <w:bookmarkStart w:id="36" w:name="_Toc487280422"/>
      <w:bookmarkStart w:id="37" w:name="_Toc487353928"/>
      <w:bookmarkStart w:id="38" w:name="_Toc117128036"/>
      <w:r w:rsidRPr="00F2750D">
        <w:rPr>
          <w:rFonts w:ascii="Times New Roman" w:hAnsi="Times New Roman"/>
          <w:sz w:val="22"/>
          <w:szCs w:val="22"/>
        </w:rPr>
        <w:t>Article 3 : Fraude et corruption</w:t>
      </w:r>
      <w:bookmarkEnd w:id="35"/>
      <w:bookmarkEnd w:id="36"/>
      <w:bookmarkEnd w:id="37"/>
      <w:bookmarkEnd w:id="38"/>
    </w:p>
    <w:p w14:paraId="61C6CC26"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3.1. Les soumissionnaires et les entrepreneurs, sont tenus au respect des règles d’éthique professionnelle les plus strictes durant la passation et l’exécution des marchés.</w:t>
      </w:r>
    </w:p>
    <w:p w14:paraId="2292BB5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En</w:t>
      </w:r>
      <w:r w:rsidRPr="00F2750D">
        <w:rPr>
          <w:spacing w:val="-3"/>
          <w:sz w:val="22"/>
          <w:szCs w:val="22"/>
        </w:rPr>
        <w:t xml:space="preserve"> </w:t>
      </w:r>
      <w:r w:rsidRPr="00F2750D">
        <w:rPr>
          <w:sz w:val="22"/>
          <w:szCs w:val="22"/>
        </w:rPr>
        <w:t>vertu</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ce</w:t>
      </w:r>
      <w:r w:rsidRPr="00F2750D">
        <w:rPr>
          <w:spacing w:val="-3"/>
          <w:sz w:val="22"/>
          <w:szCs w:val="22"/>
        </w:rPr>
        <w:t xml:space="preserve"> </w:t>
      </w:r>
      <w:r w:rsidRPr="00F2750D">
        <w:rPr>
          <w:sz w:val="22"/>
          <w:szCs w:val="22"/>
        </w:rPr>
        <w:t>principe :</w:t>
      </w:r>
    </w:p>
    <w:p w14:paraId="722A3499" w14:textId="161F7138"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a. </w:t>
      </w:r>
      <w:r w:rsidRPr="00F2750D">
        <w:rPr>
          <w:spacing w:val="6"/>
          <w:sz w:val="22"/>
          <w:szCs w:val="22"/>
        </w:rPr>
        <w:t xml:space="preserve">Les définitions ci-après sont </w:t>
      </w:r>
      <w:r w:rsidR="00EE24E1" w:rsidRPr="00F2750D">
        <w:rPr>
          <w:spacing w:val="6"/>
          <w:sz w:val="22"/>
          <w:szCs w:val="22"/>
        </w:rPr>
        <w:t>admises</w:t>
      </w:r>
      <w:r w:rsidR="00EE24E1" w:rsidRPr="00F2750D">
        <w:rPr>
          <w:sz w:val="22"/>
          <w:szCs w:val="22"/>
        </w:rPr>
        <w:t xml:space="preserve"> :</w:t>
      </w:r>
    </w:p>
    <w:p w14:paraId="5830C7AB"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i. Est coupable de “corruption” quiconque offre, donne,</w:t>
      </w:r>
      <w:r w:rsidRPr="00F2750D">
        <w:rPr>
          <w:spacing w:val="-4"/>
          <w:sz w:val="22"/>
          <w:szCs w:val="22"/>
        </w:rPr>
        <w:t xml:space="preserve"> </w:t>
      </w:r>
      <w:r w:rsidRPr="00F2750D">
        <w:rPr>
          <w:sz w:val="22"/>
          <w:szCs w:val="22"/>
        </w:rPr>
        <w:t>sollicite</w:t>
      </w:r>
      <w:r w:rsidRPr="00F2750D">
        <w:rPr>
          <w:spacing w:val="-4"/>
          <w:sz w:val="22"/>
          <w:szCs w:val="22"/>
        </w:rPr>
        <w:t xml:space="preserve"> </w:t>
      </w:r>
      <w:r w:rsidRPr="00F2750D">
        <w:rPr>
          <w:sz w:val="22"/>
          <w:szCs w:val="22"/>
        </w:rPr>
        <w:t>ou</w:t>
      </w:r>
      <w:r w:rsidRPr="00F2750D">
        <w:rPr>
          <w:spacing w:val="-4"/>
          <w:sz w:val="22"/>
          <w:szCs w:val="22"/>
        </w:rPr>
        <w:t xml:space="preserve"> </w:t>
      </w:r>
      <w:r w:rsidRPr="00F2750D">
        <w:rPr>
          <w:sz w:val="22"/>
          <w:szCs w:val="22"/>
        </w:rPr>
        <w:t>accepte</w:t>
      </w:r>
      <w:r w:rsidRPr="00F2750D">
        <w:rPr>
          <w:spacing w:val="-4"/>
          <w:sz w:val="22"/>
          <w:szCs w:val="22"/>
        </w:rPr>
        <w:t xml:space="preserve"> </w:t>
      </w:r>
      <w:r w:rsidRPr="00F2750D">
        <w:rPr>
          <w:sz w:val="22"/>
          <w:szCs w:val="22"/>
        </w:rPr>
        <w:t>un</w:t>
      </w:r>
      <w:r w:rsidRPr="00F2750D">
        <w:rPr>
          <w:spacing w:val="-4"/>
          <w:sz w:val="22"/>
          <w:szCs w:val="22"/>
        </w:rPr>
        <w:t xml:space="preserve"> </w:t>
      </w:r>
      <w:r w:rsidRPr="00F2750D">
        <w:rPr>
          <w:sz w:val="22"/>
          <w:szCs w:val="22"/>
        </w:rPr>
        <w:t>quelconque</w:t>
      </w:r>
      <w:r w:rsidRPr="00F2750D">
        <w:rPr>
          <w:spacing w:val="-4"/>
          <w:sz w:val="22"/>
          <w:szCs w:val="22"/>
        </w:rPr>
        <w:t xml:space="preserve"> </w:t>
      </w:r>
      <w:r w:rsidRPr="00F2750D">
        <w:rPr>
          <w:sz w:val="22"/>
          <w:szCs w:val="22"/>
        </w:rPr>
        <w:t>avantage en vue d’influencer l’action d’un agent public</w:t>
      </w:r>
      <w:r w:rsidRPr="00F2750D">
        <w:rPr>
          <w:spacing w:val="9"/>
          <w:sz w:val="22"/>
          <w:szCs w:val="22"/>
        </w:rPr>
        <w:t xml:space="preserve"> </w:t>
      </w:r>
      <w:r w:rsidRPr="00F2750D">
        <w:rPr>
          <w:sz w:val="22"/>
          <w:szCs w:val="22"/>
        </w:rPr>
        <w:t>au</w:t>
      </w:r>
      <w:r w:rsidRPr="00F2750D">
        <w:rPr>
          <w:spacing w:val="9"/>
          <w:sz w:val="22"/>
          <w:szCs w:val="22"/>
        </w:rPr>
        <w:t xml:space="preserve"> </w:t>
      </w:r>
      <w:r w:rsidRPr="00F2750D">
        <w:rPr>
          <w:sz w:val="22"/>
          <w:szCs w:val="22"/>
        </w:rPr>
        <w:t>cours</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l’attribution</w:t>
      </w:r>
      <w:r w:rsidRPr="00F2750D">
        <w:rPr>
          <w:spacing w:val="9"/>
          <w:sz w:val="22"/>
          <w:szCs w:val="22"/>
        </w:rPr>
        <w:t xml:space="preserve"> </w:t>
      </w:r>
      <w:r w:rsidRPr="00F2750D">
        <w:rPr>
          <w:sz w:val="22"/>
          <w:szCs w:val="22"/>
        </w:rPr>
        <w:t>ou</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l’exécution d’un</w:t>
      </w:r>
      <w:r w:rsidRPr="00F2750D">
        <w:rPr>
          <w:spacing w:val="6"/>
          <w:sz w:val="22"/>
          <w:szCs w:val="22"/>
        </w:rPr>
        <w:t xml:space="preserve"> </w:t>
      </w:r>
      <w:r w:rsidRPr="00F2750D">
        <w:rPr>
          <w:sz w:val="22"/>
          <w:szCs w:val="22"/>
        </w:rPr>
        <w:t>marché,</w:t>
      </w:r>
    </w:p>
    <w:p w14:paraId="6268CF26"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 xml:space="preserve">ii. </w:t>
      </w:r>
      <w:r w:rsidRPr="00F2750D">
        <w:rPr>
          <w:spacing w:val="5"/>
          <w:sz w:val="22"/>
          <w:szCs w:val="22"/>
        </w:rPr>
        <w:t>S</w:t>
      </w:r>
      <w:r w:rsidRPr="00F2750D">
        <w:rPr>
          <w:sz w:val="22"/>
          <w:szCs w:val="22"/>
        </w:rPr>
        <w:t>e</w:t>
      </w:r>
      <w:r w:rsidR="00EB441F" w:rsidRPr="00F2750D">
        <w:rPr>
          <w:sz w:val="22"/>
          <w:szCs w:val="22"/>
        </w:rPr>
        <w:t xml:space="preserve"> </w:t>
      </w:r>
      <w:r w:rsidRPr="00F2750D">
        <w:rPr>
          <w:spacing w:val="5"/>
          <w:sz w:val="22"/>
          <w:szCs w:val="22"/>
        </w:rPr>
        <w:t>livr</w:t>
      </w:r>
      <w:r w:rsidRPr="00F2750D">
        <w:rPr>
          <w:sz w:val="22"/>
          <w:szCs w:val="22"/>
        </w:rPr>
        <w:t>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“manœuvres</w:t>
      </w:r>
      <w:r w:rsidR="00EB441F" w:rsidRPr="00F2750D">
        <w:rPr>
          <w:sz w:val="22"/>
          <w:szCs w:val="22"/>
        </w:rPr>
        <w:t xml:space="preserve"> </w:t>
      </w:r>
      <w:r w:rsidRPr="00F2750D">
        <w:rPr>
          <w:spacing w:val="5"/>
          <w:sz w:val="22"/>
          <w:szCs w:val="22"/>
        </w:rPr>
        <w:t xml:space="preserve">frauduleuses” </w:t>
      </w:r>
      <w:r w:rsidRPr="00F2750D">
        <w:rPr>
          <w:sz w:val="22"/>
          <w:szCs w:val="22"/>
        </w:rPr>
        <w:t xml:space="preserve">quiconque déforme ou dénature des faits afin </w:t>
      </w:r>
      <w:r w:rsidRPr="00F2750D">
        <w:rPr>
          <w:spacing w:val="5"/>
          <w:sz w:val="22"/>
          <w:szCs w:val="22"/>
        </w:rPr>
        <w:t>d’influence</w:t>
      </w:r>
      <w:r w:rsidRPr="00F2750D">
        <w:rPr>
          <w:sz w:val="22"/>
          <w:szCs w:val="22"/>
        </w:rPr>
        <w:t>r</w:t>
      </w:r>
      <w:r w:rsidR="00EB441F" w:rsidRPr="00F2750D">
        <w:rPr>
          <w:sz w:val="22"/>
          <w:szCs w:val="22"/>
        </w:rPr>
        <w:t xml:space="preserve"> </w:t>
      </w:r>
      <w:r w:rsidRPr="00F2750D">
        <w:rPr>
          <w:spacing w:val="5"/>
          <w:sz w:val="22"/>
          <w:szCs w:val="22"/>
        </w:rPr>
        <w:t>l’attributio</w:t>
      </w:r>
      <w:r w:rsidRPr="00F2750D">
        <w:rPr>
          <w:sz w:val="22"/>
          <w:szCs w:val="22"/>
        </w:rPr>
        <w:t>n</w:t>
      </w:r>
      <w:r w:rsidR="00EB441F" w:rsidRPr="00F2750D">
        <w:rPr>
          <w:sz w:val="22"/>
          <w:szCs w:val="22"/>
        </w:rPr>
        <w:t xml:space="preserve"> </w:t>
      </w:r>
      <w:r w:rsidRPr="00F2750D">
        <w:rPr>
          <w:spacing w:val="5"/>
          <w:sz w:val="22"/>
          <w:szCs w:val="22"/>
        </w:rPr>
        <w:t>o</w:t>
      </w:r>
      <w:r w:rsidRPr="00F2750D">
        <w:rPr>
          <w:sz w:val="22"/>
          <w:szCs w:val="22"/>
        </w:rPr>
        <w:t>u</w:t>
      </w:r>
      <w:r w:rsidR="00EB441F" w:rsidRPr="00F2750D">
        <w:rPr>
          <w:sz w:val="22"/>
          <w:szCs w:val="22"/>
        </w:rPr>
        <w:t xml:space="preserve"> </w:t>
      </w:r>
      <w:r w:rsidRPr="00F2750D">
        <w:rPr>
          <w:spacing w:val="5"/>
          <w:sz w:val="22"/>
          <w:szCs w:val="22"/>
        </w:rPr>
        <w:t>l’exécutio</w:t>
      </w:r>
      <w:r w:rsidRPr="00F2750D">
        <w:rPr>
          <w:sz w:val="22"/>
          <w:szCs w:val="22"/>
        </w:rPr>
        <w:t>n</w:t>
      </w:r>
      <w:r w:rsidR="00EB441F" w:rsidRPr="00F2750D">
        <w:rPr>
          <w:sz w:val="22"/>
          <w:szCs w:val="22"/>
        </w:rPr>
        <w:t xml:space="preserve"> </w:t>
      </w:r>
      <w:r w:rsidRPr="00F2750D">
        <w:rPr>
          <w:spacing w:val="5"/>
          <w:sz w:val="22"/>
          <w:szCs w:val="22"/>
        </w:rPr>
        <w:t xml:space="preserve">d’un </w:t>
      </w:r>
      <w:r w:rsidRPr="00F2750D">
        <w:rPr>
          <w:sz w:val="22"/>
          <w:szCs w:val="22"/>
        </w:rPr>
        <w:t>marché</w:t>
      </w:r>
      <w:r w:rsidRPr="00F2750D">
        <w:rPr>
          <w:spacing w:val="6"/>
          <w:sz w:val="22"/>
          <w:szCs w:val="22"/>
        </w:rPr>
        <w:t xml:space="preserve"> </w:t>
      </w:r>
      <w:r w:rsidRPr="00F2750D">
        <w:rPr>
          <w:sz w:val="22"/>
          <w:szCs w:val="22"/>
        </w:rPr>
        <w:t>;</w:t>
      </w:r>
    </w:p>
    <w:p w14:paraId="69DFD173"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iii. “pratiques collusoires” désignent toute forme d’entente entre deux ou plusieurs soumissionnaires (que l’Autorité Contractante</w:t>
      </w:r>
      <w:r w:rsidR="00EB441F" w:rsidRPr="00F2750D">
        <w:rPr>
          <w:sz w:val="22"/>
          <w:szCs w:val="22"/>
        </w:rPr>
        <w:t xml:space="preserve"> </w:t>
      </w:r>
      <w:r w:rsidRPr="00F2750D">
        <w:rPr>
          <w:sz w:val="22"/>
          <w:szCs w:val="22"/>
        </w:rPr>
        <w:t>en ait connaissance ou non) visant à maintenir artificiellement les prix des offres à des niveaux ne correspondant pas à ceux qui résulteraient du jeu de la concurrence ;</w:t>
      </w:r>
    </w:p>
    <w:p w14:paraId="4A731127"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iv.</w:t>
      </w:r>
      <w:r w:rsidR="00EB441F" w:rsidRPr="00F2750D">
        <w:rPr>
          <w:sz w:val="22"/>
          <w:szCs w:val="22"/>
        </w:rPr>
        <w:t xml:space="preserve"> </w:t>
      </w:r>
      <w:r w:rsidRPr="00F2750D">
        <w:rPr>
          <w:sz w:val="22"/>
          <w:szCs w:val="22"/>
        </w:rPr>
        <w:t>“pratiques coercitives” désignent toute forme d’atteinte aux personnes ou à leurs biens ou de menaces à leur encontre afin d’influencer leur action au cours de l’attribution ou de l’exécution d’un marché.</w:t>
      </w:r>
    </w:p>
    <w:p w14:paraId="3B65DFF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v.</w:t>
      </w:r>
      <w:r w:rsidR="00EB441F" w:rsidRPr="00F2750D">
        <w:rPr>
          <w:sz w:val="22"/>
          <w:szCs w:val="22"/>
        </w:rPr>
        <w:t xml:space="preserve"> </w:t>
      </w:r>
      <w:r w:rsidRPr="00F2750D">
        <w:rPr>
          <w:sz w:val="22"/>
          <w:szCs w:val="22"/>
        </w:rPr>
        <w:t>“Pratiques coercitives” désignent toute forme d’atteinte</w:t>
      </w:r>
      <w:r w:rsidRPr="00F2750D">
        <w:rPr>
          <w:spacing w:val="8"/>
          <w:sz w:val="22"/>
          <w:szCs w:val="22"/>
        </w:rPr>
        <w:t xml:space="preserve"> </w:t>
      </w:r>
      <w:r w:rsidRPr="00F2750D">
        <w:rPr>
          <w:sz w:val="22"/>
          <w:szCs w:val="22"/>
        </w:rPr>
        <w:t>aux</w:t>
      </w:r>
      <w:r w:rsidRPr="00F2750D">
        <w:rPr>
          <w:spacing w:val="8"/>
          <w:sz w:val="22"/>
          <w:szCs w:val="22"/>
        </w:rPr>
        <w:t xml:space="preserve"> </w:t>
      </w:r>
      <w:r w:rsidRPr="00F2750D">
        <w:rPr>
          <w:sz w:val="22"/>
          <w:szCs w:val="22"/>
        </w:rPr>
        <w:t>personnes</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leurs</w:t>
      </w:r>
      <w:r w:rsidRPr="00F2750D">
        <w:rPr>
          <w:spacing w:val="8"/>
          <w:sz w:val="22"/>
          <w:szCs w:val="22"/>
        </w:rPr>
        <w:t xml:space="preserve"> </w:t>
      </w:r>
      <w:r w:rsidRPr="00F2750D">
        <w:rPr>
          <w:sz w:val="22"/>
          <w:szCs w:val="22"/>
        </w:rPr>
        <w:t>biens</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de menaces à leur encontre afin d’influencer leur action</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cours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l’attribution</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l’exécution d’un</w:t>
      </w:r>
      <w:r w:rsidRPr="00F2750D">
        <w:rPr>
          <w:spacing w:val="6"/>
          <w:sz w:val="22"/>
          <w:szCs w:val="22"/>
        </w:rPr>
        <w:t xml:space="preserve"> </w:t>
      </w:r>
      <w:r w:rsidRPr="00F2750D">
        <w:rPr>
          <w:sz w:val="22"/>
          <w:szCs w:val="22"/>
        </w:rPr>
        <w:t>marché.</w:t>
      </w:r>
    </w:p>
    <w:p w14:paraId="4E4E7FB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w:t>
      </w:r>
      <w:r w:rsidR="00EB441F" w:rsidRPr="00F2750D">
        <w:rPr>
          <w:sz w:val="22"/>
          <w:szCs w:val="22"/>
        </w:rPr>
        <w:t xml:space="preserve"> </w:t>
      </w:r>
      <w:r w:rsidRPr="00F2750D">
        <w:rPr>
          <w:sz w:val="22"/>
          <w:szCs w:val="22"/>
        </w:rPr>
        <w:t>Toute proposition d’attribution est rejetée,</w:t>
      </w:r>
      <w:r w:rsidRPr="00F2750D">
        <w:rPr>
          <w:spacing w:val="-26"/>
          <w:sz w:val="22"/>
          <w:szCs w:val="22"/>
        </w:rPr>
        <w:t xml:space="preserve"> </w:t>
      </w:r>
      <w:r w:rsidRPr="00F2750D">
        <w:rPr>
          <w:sz w:val="22"/>
          <w:szCs w:val="22"/>
        </w:rPr>
        <w:t>s’il est prouvé que l’attributaire proposé est direc</w:t>
      </w:r>
      <w:r w:rsidRPr="00F2750D">
        <w:rPr>
          <w:spacing w:val="5"/>
          <w:sz w:val="22"/>
          <w:szCs w:val="22"/>
        </w:rPr>
        <w:t>temen</w:t>
      </w:r>
      <w:r w:rsidRPr="00F2750D">
        <w:rPr>
          <w:sz w:val="22"/>
          <w:szCs w:val="22"/>
        </w:rPr>
        <w:t xml:space="preserve">t </w:t>
      </w:r>
      <w:r w:rsidRPr="00F2750D">
        <w:rPr>
          <w:spacing w:val="5"/>
          <w:sz w:val="22"/>
          <w:szCs w:val="22"/>
        </w:rPr>
        <w:t>o</w:t>
      </w:r>
      <w:r w:rsidRPr="00F2750D">
        <w:rPr>
          <w:sz w:val="22"/>
          <w:szCs w:val="22"/>
        </w:rPr>
        <w:t xml:space="preserve">u </w:t>
      </w:r>
      <w:r w:rsidRPr="00F2750D">
        <w:rPr>
          <w:spacing w:val="5"/>
          <w:sz w:val="22"/>
          <w:szCs w:val="22"/>
        </w:rPr>
        <w:t>pa</w:t>
      </w:r>
      <w:r w:rsidRPr="00F2750D">
        <w:rPr>
          <w:sz w:val="22"/>
          <w:szCs w:val="22"/>
        </w:rPr>
        <w:t xml:space="preserve">r </w:t>
      </w:r>
      <w:r w:rsidRPr="00F2750D">
        <w:rPr>
          <w:spacing w:val="5"/>
          <w:sz w:val="22"/>
          <w:szCs w:val="22"/>
        </w:rPr>
        <w:t>l’intermédiair</w:t>
      </w:r>
      <w:r w:rsidRPr="00F2750D">
        <w:rPr>
          <w:sz w:val="22"/>
          <w:szCs w:val="22"/>
        </w:rPr>
        <w:t>e</w:t>
      </w:r>
      <w:r w:rsidR="00EB441F" w:rsidRPr="00F2750D">
        <w:rPr>
          <w:sz w:val="22"/>
          <w:szCs w:val="22"/>
        </w:rPr>
        <w:t xml:space="preserve"> </w:t>
      </w:r>
      <w:r w:rsidRPr="00F2750D">
        <w:rPr>
          <w:spacing w:val="5"/>
          <w:sz w:val="22"/>
          <w:szCs w:val="22"/>
        </w:rPr>
        <w:t>d’u</w:t>
      </w:r>
      <w:r w:rsidRPr="00F2750D">
        <w:rPr>
          <w:sz w:val="22"/>
          <w:szCs w:val="22"/>
        </w:rPr>
        <w:t>n</w:t>
      </w:r>
      <w:r w:rsidR="00EB441F" w:rsidRPr="00F2750D">
        <w:rPr>
          <w:sz w:val="22"/>
          <w:szCs w:val="22"/>
        </w:rPr>
        <w:t xml:space="preserve"> </w:t>
      </w:r>
      <w:r w:rsidRPr="00F2750D">
        <w:rPr>
          <w:spacing w:val="5"/>
          <w:sz w:val="22"/>
          <w:szCs w:val="22"/>
        </w:rPr>
        <w:t xml:space="preserve">agent, </w:t>
      </w:r>
      <w:r w:rsidRPr="00F2750D">
        <w:rPr>
          <w:sz w:val="22"/>
          <w:szCs w:val="22"/>
        </w:rPr>
        <w:t>coupable de corruption ou s’est livré à des manœuvres frauduleuses, des pratiques collusoires ou coercitives pour l’attribution de ce marché.</w:t>
      </w:r>
    </w:p>
    <w:p w14:paraId="34868006" w14:textId="77777777" w:rsidR="00EB441F" w:rsidRPr="00F2750D" w:rsidRDefault="00661F1D" w:rsidP="00D22490">
      <w:pPr>
        <w:widowControl w:val="0"/>
        <w:tabs>
          <w:tab w:val="left" w:pos="1120"/>
          <w:tab w:val="left" w:pos="2700"/>
          <w:tab w:val="left" w:pos="3440"/>
          <w:tab w:val="left" w:pos="3860"/>
        </w:tabs>
        <w:autoSpaceDE w:val="0"/>
        <w:spacing w:line="276" w:lineRule="auto"/>
        <w:ind w:firstLine="709"/>
        <w:jc w:val="both"/>
        <w:rPr>
          <w:sz w:val="22"/>
          <w:szCs w:val="22"/>
        </w:rPr>
      </w:pPr>
      <w:r w:rsidRPr="00F2750D">
        <w:rPr>
          <w:spacing w:val="1"/>
          <w:sz w:val="22"/>
          <w:szCs w:val="22"/>
        </w:rPr>
        <w:t>3.2</w:t>
      </w:r>
      <w:r w:rsidRPr="00F2750D">
        <w:rPr>
          <w:sz w:val="22"/>
          <w:szCs w:val="22"/>
        </w:rPr>
        <w:t xml:space="preserve">. </w:t>
      </w:r>
      <w:r w:rsidRPr="00F2750D">
        <w:rPr>
          <w:spacing w:val="1"/>
          <w:sz w:val="22"/>
          <w:szCs w:val="22"/>
        </w:rPr>
        <w:t>L</w:t>
      </w:r>
      <w:r w:rsidRPr="00F2750D">
        <w:rPr>
          <w:sz w:val="22"/>
          <w:szCs w:val="22"/>
        </w:rPr>
        <w:t>e</w:t>
      </w:r>
      <w:r w:rsidRPr="00F2750D">
        <w:rPr>
          <w:spacing w:val="-28"/>
          <w:sz w:val="22"/>
          <w:szCs w:val="22"/>
        </w:rPr>
        <w:t xml:space="preserve"> </w:t>
      </w:r>
      <w:r w:rsidRPr="00F2750D">
        <w:rPr>
          <w:spacing w:val="2"/>
          <w:sz w:val="22"/>
          <w:szCs w:val="22"/>
        </w:rPr>
        <w:t>Ministre Délégué à la Présidence chargé des Marchés Publics</w:t>
      </w:r>
      <w:r w:rsidRPr="00F2750D">
        <w:rPr>
          <w:sz w:val="22"/>
          <w:szCs w:val="22"/>
        </w:rPr>
        <w:t>, peut à titre conservatoire, prendre</w:t>
      </w:r>
      <w:r w:rsidRPr="00F2750D">
        <w:rPr>
          <w:spacing w:val="17"/>
          <w:sz w:val="22"/>
          <w:szCs w:val="22"/>
        </w:rPr>
        <w:t xml:space="preserve"> </w:t>
      </w:r>
      <w:r w:rsidRPr="00F2750D">
        <w:rPr>
          <w:sz w:val="22"/>
          <w:szCs w:val="22"/>
        </w:rPr>
        <w:t>une</w:t>
      </w:r>
      <w:r w:rsidRPr="00F2750D">
        <w:rPr>
          <w:spacing w:val="17"/>
          <w:sz w:val="22"/>
          <w:szCs w:val="22"/>
        </w:rPr>
        <w:t xml:space="preserve"> </w:t>
      </w:r>
      <w:r w:rsidRPr="00F2750D">
        <w:rPr>
          <w:sz w:val="22"/>
          <w:szCs w:val="22"/>
        </w:rPr>
        <w:t>décision</w:t>
      </w:r>
      <w:r w:rsidRPr="00F2750D">
        <w:rPr>
          <w:spacing w:val="17"/>
          <w:sz w:val="22"/>
          <w:szCs w:val="22"/>
        </w:rPr>
        <w:t xml:space="preserve"> </w:t>
      </w:r>
      <w:r w:rsidRPr="00F2750D">
        <w:rPr>
          <w:sz w:val="22"/>
          <w:szCs w:val="22"/>
        </w:rPr>
        <w:t>d’interdiction</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soumissionner pendant une période n’excédant pas deux</w:t>
      </w:r>
      <w:r w:rsidRPr="00F2750D">
        <w:rPr>
          <w:spacing w:val="17"/>
          <w:sz w:val="22"/>
          <w:szCs w:val="22"/>
        </w:rPr>
        <w:t xml:space="preserve"> </w:t>
      </w:r>
      <w:r w:rsidRPr="00F2750D">
        <w:rPr>
          <w:sz w:val="22"/>
          <w:szCs w:val="22"/>
        </w:rPr>
        <w:t>(2)</w:t>
      </w:r>
      <w:r w:rsidRPr="00F2750D">
        <w:rPr>
          <w:spacing w:val="17"/>
          <w:sz w:val="22"/>
          <w:szCs w:val="22"/>
        </w:rPr>
        <w:t xml:space="preserve"> </w:t>
      </w:r>
      <w:r w:rsidRPr="00F2750D">
        <w:rPr>
          <w:sz w:val="22"/>
          <w:szCs w:val="22"/>
        </w:rPr>
        <w:t>ans,</w:t>
      </w:r>
      <w:r w:rsidRPr="00F2750D">
        <w:rPr>
          <w:spacing w:val="17"/>
          <w:sz w:val="22"/>
          <w:szCs w:val="22"/>
        </w:rPr>
        <w:t xml:space="preserve"> </w:t>
      </w:r>
      <w:r w:rsidRPr="00F2750D">
        <w:rPr>
          <w:sz w:val="22"/>
          <w:szCs w:val="22"/>
        </w:rPr>
        <w:t>à</w:t>
      </w:r>
      <w:r w:rsidRPr="00F2750D">
        <w:rPr>
          <w:spacing w:val="17"/>
          <w:sz w:val="22"/>
          <w:szCs w:val="22"/>
        </w:rPr>
        <w:t xml:space="preserve"> </w:t>
      </w:r>
      <w:r w:rsidRPr="00F2750D">
        <w:rPr>
          <w:sz w:val="22"/>
          <w:szCs w:val="22"/>
        </w:rPr>
        <w:t>l’encontre</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tout</w:t>
      </w:r>
      <w:r w:rsidRPr="00F2750D">
        <w:rPr>
          <w:spacing w:val="17"/>
          <w:sz w:val="22"/>
          <w:szCs w:val="22"/>
        </w:rPr>
        <w:t xml:space="preserve"> </w:t>
      </w:r>
      <w:r w:rsidRPr="00F2750D">
        <w:rPr>
          <w:sz w:val="22"/>
          <w:szCs w:val="22"/>
        </w:rPr>
        <w:t>soumissionnaire</w:t>
      </w:r>
      <w:r w:rsidRPr="00F2750D">
        <w:rPr>
          <w:spacing w:val="-8"/>
          <w:sz w:val="22"/>
          <w:szCs w:val="22"/>
        </w:rPr>
        <w:t xml:space="preserve"> </w:t>
      </w:r>
      <w:r w:rsidRPr="00F2750D">
        <w:rPr>
          <w:sz w:val="22"/>
          <w:szCs w:val="22"/>
        </w:rPr>
        <w:t>reconnu</w:t>
      </w:r>
      <w:r w:rsidRPr="00F2750D">
        <w:rPr>
          <w:spacing w:val="-8"/>
          <w:sz w:val="22"/>
          <w:szCs w:val="22"/>
        </w:rPr>
        <w:t xml:space="preserve"> </w:t>
      </w:r>
      <w:r w:rsidRPr="00F2750D">
        <w:rPr>
          <w:sz w:val="22"/>
          <w:szCs w:val="22"/>
        </w:rPr>
        <w:t>coupable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trafic</w:t>
      </w:r>
      <w:r w:rsidRPr="00F2750D">
        <w:rPr>
          <w:spacing w:val="-8"/>
          <w:sz w:val="22"/>
          <w:szCs w:val="22"/>
        </w:rPr>
        <w:t xml:space="preserve"> </w:t>
      </w:r>
      <w:r w:rsidRPr="00F2750D">
        <w:rPr>
          <w:sz w:val="22"/>
          <w:szCs w:val="22"/>
        </w:rPr>
        <w:t>d’influence,</w:t>
      </w:r>
      <w:r w:rsidRPr="00F2750D">
        <w:rPr>
          <w:spacing w:val="-8"/>
          <w:sz w:val="22"/>
          <w:szCs w:val="22"/>
        </w:rPr>
        <w:t xml:space="preserve"> </w:t>
      </w:r>
      <w:r w:rsidRPr="00F2750D">
        <w:rPr>
          <w:sz w:val="22"/>
          <w:szCs w:val="22"/>
        </w:rPr>
        <w:t>de conflits d’intérêts, de délit d’initiés, de fraude, de</w:t>
      </w:r>
      <w:r w:rsidRPr="00F2750D">
        <w:rPr>
          <w:spacing w:val="24"/>
          <w:sz w:val="22"/>
          <w:szCs w:val="22"/>
        </w:rPr>
        <w:t xml:space="preserve"> </w:t>
      </w:r>
      <w:r w:rsidRPr="00F2750D">
        <w:rPr>
          <w:sz w:val="22"/>
          <w:szCs w:val="22"/>
        </w:rPr>
        <w:t>corruption</w:t>
      </w:r>
      <w:r w:rsidRPr="00F2750D">
        <w:rPr>
          <w:spacing w:val="24"/>
          <w:sz w:val="22"/>
          <w:szCs w:val="22"/>
        </w:rPr>
        <w:t xml:space="preserve"> </w:t>
      </w:r>
      <w:r w:rsidRPr="00F2750D">
        <w:rPr>
          <w:sz w:val="22"/>
          <w:szCs w:val="22"/>
        </w:rPr>
        <w:t>ou</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production</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 xml:space="preserve">documents </w:t>
      </w:r>
      <w:r w:rsidRPr="00F2750D">
        <w:rPr>
          <w:spacing w:val="5"/>
          <w:sz w:val="22"/>
          <w:szCs w:val="22"/>
        </w:rPr>
        <w:t>no</w:t>
      </w:r>
      <w:r w:rsidRPr="00F2750D">
        <w:rPr>
          <w:sz w:val="22"/>
          <w:szCs w:val="22"/>
        </w:rPr>
        <w:t>n</w:t>
      </w:r>
      <w:r w:rsidRPr="00F2750D">
        <w:rPr>
          <w:b/>
          <w:i/>
          <w:sz w:val="22"/>
          <w:szCs w:val="22"/>
        </w:rPr>
        <w:t xml:space="preserve"> </w:t>
      </w:r>
      <w:r w:rsidRPr="00F2750D">
        <w:rPr>
          <w:spacing w:val="5"/>
          <w:sz w:val="22"/>
          <w:szCs w:val="22"/>
        </w:rPr>
        <w:t>authentique</w:t>
      </w:r>
      <w:r w:rsidRPr="00F2750D">
        <w:rPr>
          <w:sz w:val="22"/>
          <w:szCs w:val="22"/>
        </w:rPr>
        <w:t>s</w:t>
      </w:r>
      <w:r w:rsidRPr="00F2750D">
        <w:rPr>
          <w:b/>
          <w:i/>
          <w:sz w:val="22"/>
          <w:szCs w:val="22"/>
        </w:rPr>
        <w:t xml:space="preserve"> </w:t>
      </w:r>
      <w:r w:rsidRPr="00F2750D">
        <w:rPr>
          <w:spacing w:val="5"/>
          <w:sz w:val="22"/>
          <w:szCs w:val="22"/>
        </w:rPr>
        <w:t>dan</w:t>
      </w:r>
      <w:r w:rsidRPr="00F2750D">
        <w:rPr>
          <w:sz w:val="22"/>
          <w:szCs w:val="22"/>
        </w:rPr>
        <w:t>s</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 xml:space="preserve">soumission, </w:t>
      </w:r>
      <w:r w:rsidRPr="00F2750D">
        <w:rPr>
          <w:sz w:val="22"/>
          <w:szCs w:val="22"/>
        </w:rPr>
        <w:t>sans</w:t>
      </w:r>
      <w:r w:rsidR="00EB441F" w:rsidRPr="00F2750D">
        <w:rPr>
          <w:sz w:val="22"/>
          <w:szCs w:val="22"/>
        </w:rPr>
        <w:t xml:space="preserve"> </w:t>
      </w:r>
      <w:r w:rsidRPr="00F2750D">
        <w:rPr>
          <w:sz w:val="22"/>
          <w:szCs w:val="22"/>
        </w:rPr>
        <w:t>préjudice</w:t>
      </w:r>
      <w:r w:rsidR="00EB441F" w:rsidRPr="00F2750D">
        <w:rPr>
          <w:sz w:val="22"/>
          <w:szCs w:val="22"/>
        </w:rPr>
        <w:t xml:space="preserve"> </w:t>
      </w:r>
      <w:r w:rsidRPr="00F2750D">
        <w:rPr>
          <w:sz w:val="22"/>
          <w:szCs w:val="22"/>
        </w:rPr>
        <w:t>des</w:t>
      </w:r>
      <w:r w:rsidR="00EB441F" w:rsidRPr="00F2750D">
        <w:rPr>
          <w:sz w:val="22"/>
          <w:szCs w:val="22"/>
        </w:rPr>
        <w:t xml:space="preserve"> </w:t>
      </w:r>
      <w:r w:rsidRPr="00F2750D">
        <w:rPr>
          <w:sz w:val="22"/>
          <w:szCs w:val="22"/>
        </w:rPr>
        <w:t>poursuites</w:t>
      </w:r>
      <w:r w:rsidR="00EB441F" w:rsidRPr="00F2750D">
        <w:rPr>
          <w:sz w:val="22"/>
          <w:szCs w:val="22"/>
        </w:rPr>
        <w:t xml:space="preserve"> </w:t>
      </w:r>
      <w:r w:rsidRPr="00F2750D">
        <w:rPr>
          <w:sz w:val="22"/>
          <w:szCs w:val="22"/>
        </w:rPr>
        <w:t>pénales</w:t>
      </w:r>
      <w:r w:rsidR="00EB441F" w:rsidRPr="00F2750D">
        <w:rPr>
          <w:sz w:val="22"/>
          <w:szCs w:val="22"/>
        </w:rPr>
        <w:t xml:space="preserve"> </w:t>
      </w:r>
      <w:r w:rsidRPr="00F2750D">
        <w:rPr>
          <w:sz w:val="22"/>
          <w:szCs w:val="22"/>
        </w:rPr>
        <w:t>qui pourraient</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engagées</w:t>
      </w:r>
      <w:r w:rsidRPr="00F2750D">
        <w:rPr>
          <w:spacing w:val="6"/>
          <w:sz w:val="22"/>
          <w:szCs w:val="22"/>
        </w:rPr>
        <w:t xml:space="preserve"> </w:t>
      </w:r>
      <w:r w:rsidRPr="00F2750D">
        <w:rPr>
          <w:sz w:val="22"/>
          <w:szCs w:val="22"/>
        </w:rPr>
        <w:t>contre</w:t>
      </w:r>
      <w:r w:rsidRPr="00F2750D">
        <w:rPr>
          <w:spacing w:val="6"/>
          <w:sz w:val="22"/>
          <w:szCs w:val="22"/>
        </w:rPr>
        <w:t xml:space="preserve"> </w:t>
      </w:r>
      <w:r w:rsidRPr="00F2750D">
        <w:rPr>
          <w:sz w:val="22"/>
          <w:szCs w:val="22"/>
        </w:rPr>
        <w:t>lui.</w:t>
      </w:r>
    </w:p>
    <w:p w14:paraId="26EA3947" w14:textId="77777777" w:rsidR="00EB441F" w:rsidRPr="00F2750D" w:rsidRDefault="00661F1D" w:rsidP="00D22490">
      <w:pPr>
        <w:pStyle w:val="Titre3"/>
        <w:spacing w:line="276" w:lineRule="auto"/>
        <w:ind w:firstLine="709"/>
        <w:rPr>
          <w:rFonts w:ascii="Times New Roman" w:hAnsi="Times New Roman"/>
          <w:sz w:val="22"/>
          <w:szCs w:val="22"/>
        </w:rPr>
      </w:pPr>
      <w:bookmarkStart w:id="39" w:name="_Toc486416422"/>
      <w:bookmarkStart w:id="40" w:name="_Toc487280423"/>
      <w:bookmarkStart w:id="41" w:name="_Toc487353929"/>
      <w:bookmarkStart w:id="42" w:name="_Toc117128037"/>
      <w:r w:rsidRPr="00F2750D">
        <w:rPr>
          <w:rFonts w:ascii="Times New Roman" w:hAnsi="Times New Roman"/>
          <w:sz w:val="22"/>
          <w:szCs w:val="22"/>
        </w:rPr>
        <w:t>Article 4 : Candidats admis à concourir</w:t>
      </w:r>
      <w:bookmarkEnd w:id="39"/>
      <w:bookmarkEnd w:id="40"/>
      <w:bookmarkEnd w:id="41"/>
      <w:bookmarkEnd w:id="42"/>
    </w:p>
    <w:p w14:paraId="02A41D22" w14:textId="5FCB81CB" w:rsidR="00EB441F" w:rsidRPr="00F2750D" w:rsidRDefault="00661F1D" w:rsidP="00D22490">
      <w:pPr>
        <w:widowControl w:val="0"/>
        <w:autoSpaceDE w:val="0"/>
        <w:spacing w:line="276" w:lineRule="auto"/>
        <w:ind w:firstLine="709"/>
        <w:jc w:val="both"/>
        <w:rPr>
          <w:sz w:val="22"/>
          <w:szCs w:val="22"/>
        </w:rPr>
      </w:pPr>
      <w:r w:rsidRPr="00F2750D">
        <w:rPr>
          <w:sz w:val="22"/>
          <w:szCs w:val="22"/>
        </w:rPr>
        <w:t>4.1. Si</w:t>
      </w:r>
      <w:r w:rsidRPr="00F2750D">
        <w:rPr>
          <w:spacing w:val="26"/>
          <w:sz w:val="22"/>
          <w:szCs w:val="22"/>
        </w:rPr>
        <w:t xml:space="preserve"> </w:t>
      </w:r>
      <w:r w:rsidRPr="00F2750D">
        <w:rPr>
          <w:sz w:val="22"/>
          <w:szCs w:val="22"/>
        </w:rPr>
        <w:t>l’appel</w:t>
      </w:r>
      <w:r w:rsidRPr="00F2750D">
        <w:rPr>
          <w:spacing w:val="26"/>
          <w:sz w:val="22"/>
          <w:szCs w:val="22"/>
        </w:rPr>
        <w:t xml:space="preserve"> </w:t>
      </w:r>
      <w:r w:rsidRPr="00F2750D">
        <w:rPr>
          <w:sz w:val="22"/>
          <w:szCs w:val="22"/>
        </w:rPr>
        <w:t>d’offres</w:t>
      </w:r>
      <w:r w:rsidRPr="00F2750D">
        <w:rPr>
          <w:spacing w:val="26"/>
          <w:sz w:val="22"/>
          <w:szCs w:val="22"/>
        </w:rPr>
        <w:t xml:space="preserve"> </w:t>
      </w:r>
      <w:r w:rsidRPr="00F2750D">
        <w:rPr>
          <w:sz w:val="22"/>
          <w:szCs w:val="22"/>
        </w:rPr>
        <w:t>est</w:t>
      </w:r>
      <w:r w:rsidRPr="00F2750D">
        <w:rPr>
          <w:spacing w:val="26"/>
          <w:sz w:val="22"/>
          <w:szCs w:val="22"/>
        </w:rPr>
        <w:t xml:space="preserve"> </w:t>
      </w:r>
      <w:r w:rsidRPr="00F2750D">
        <w:rPr>
          <w:sz w:val="22"/>
          <w:szCs w:val="22"/>
        </w:rPr>
        <w:t>restreint,</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consultation s’adresse</w:t>
      </w:r>
      <w:r w:rsidRPr="00F2750D">
        <w:rPr>
          <w:spacing w:val="-3"/>
          <w:sz w:val="22"/>
          <w:szCs w:val="22"/>
        </w:rPr>
        <w:t xml:space="preserve"> </w:t>
      </w:r>
      <w:r w:rsidRPr="00F2750D">
        <w:rPr>
          <w:sz w:val="22"/>
          <w:szCs w:val="22"/>
        </w:rPr>
        <w:t>à</w:t>
      </w:r>
      <w:r w:rsidRPr="00F2750D">
        <w:rPr>
          <w:spacing w:val="-3"/>
          <w:sz w:val="22"/>
          <w:szCs w:val="22"/>
        </w:rPr>
        <w:t xml:space="preserve"> </w:t>
      </w:r>
      <w:r w:rsidRPr="00F2750D">
        <w:rPr>
          <w:sz w:val="22"/>
          <w:szCs w:val="22"/>
        </w:rPr>
        <w:t>tous</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candidats</w:t>
      </w:r>
      <w:r w:rsidRPr="00F2750D">
        <w:rPr>
          <w:spacing w:val="-3"/>
          <w:sz w:val="22"/>
          <w:szCs w:val="22"/>
        </w:rPr>
        <w:t xml:space="preserve"> </w:t>
      </w:r>
      <w:r w:rsidRPr="00F2750D">
        <w:rPr>
          <w:sz w:val="22"/>
          <w:szCs w:val="22"/>
        </w:rPr>
        <w:t>retenus</w:t>
      </w:r>
      <w:r w:rsidRPr="00F2750D">
        <w:rPr>
          <w:spacing w:val="-3"/>
          <w:sz w:val="22"/>
          <w:szCs w:val="22"/>
        </w:rPr>
        <w:t xml:space="preserve"> </w:t>
      </w:r>
      <w:r w:rsidRPr="00F2750D">
        <w:rPr>
          <w:sz w:val="22"/>
          <w:szCs w:val="22"/>
        </w:rPr>
        <w:t>à</w:t>
      </w:r>
      <w:r w:rsidRPr="00F2750D">
        <w:rPr>
          <w:spacing w:val="-3"/>
          <w:sz w:val="22"/>
          <w:szCs w:val="22"/>
        </w:rPr>
        <w:t xml:space="preserve"> </w:t>
      </w:r>
      <w:r w:rsidRPr="00F2750D">
        <w:rPr>
          <w:sz w:val="22"/>
          <w:szCs w:val="22"/>
        </w:rPr>
        <w:t>l’issue 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procédure</w:t>
      </w:r>
      <w:r w:rsidRPr="00F2750D">
        <w:rPr>
          <w:spacing w:val="6"/>
          <w:sz w:val="22"/>
          <w:szCs w:val="22"/>
        </w:rPr>
        <w:t xml:space="preserve"> </w:t>
      </w:r>
      <w:r w:rsidRPr="00F2750D">
        <w:rPr>
          <w:sz w:val="22"/>
          <w:szCs w:val="22"/>
        </w:rPr>
        <w:t>de</w:t>
      </w:r>
      <w:r w:rsidRPr="00F2750D">
        <w:rPr>
          <w:spacing w:val="6"/>
          <w:sz w:val="22"/>
          <w:szCs w:val="22"/>
        </w:rPr>
        <w:t xml:space="preserve"> </w:t>
      </w:r>
      <w:r w:rsidR="002129D9" w:rsidRPr="00F2750D">
        <w:rPr>
          <w:sz w:val="22"/>
          <w:szCs w:val="22"/>
        </w:rPr>
        <w:t>pré-qualification</w:t>
      </w:r>
      <w:r w:rsidRPr="00F2750D">
        <w:rPr>
          <w:sz w:val="22"/>
          <w:szCs w:val="22"/>
        </w:rPr>
        <w:t>.</w:t>
      </w:r>
    </w:p>
    <w:p w14:paraId="6CFE47A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4.2. En</w:t>
      </w:r>
      <w:r w:rsidRPr="00F2750D">
        <w:rPr>
          <w:spacing w:val="18"/>
          <w:sz w:val="22"/>
          <w:szCs w:val="22"/>
        </w:rPr>
        <w:t xml:space="preserve"> </w:t>
      </w:r>
      <w:r w:rsidRPr="00F2750D">
        <w:rPr>
          <w:sz w:val="22"/>
          <w:szCs w:val="22"/>
        </w:rPr>
        <w:t>règle</w:t>
      </w:r>
      <w:r w:rsidRPr="00F2750D">
        <w:rPr>
          <w:spacing w:val="18"/>
          <w:sz w:val="22"/>
          <w:szCs w:val="22"/>
        </w:rPr>
        <w:t xml:space="preserve"> </w:t>
      </w:r>
      <w:r w:rsidRPr="00F2750D">
        <w:rPr>
          <w:sz w:val="22"/>
          <w:szCs w:val="22"/>
        </w:rPr>
        <w:t>générale,</w:t>
      </w:r>
      <w:r w:rsidRPr="00F2750D">
        <w:rPr>
          <w:spacing w:val="18"/>
          <w:sz w:val="22"/>
          <w:szCs w:val="22"/>
        </w:rPr>
        <w:t xml:space="preserve"> </w:t>
      </w:r>
      <w:r w:rsidRPr="00F2750D">
        <w:rPr>
          <w:sz w:val="22"/>
          <w:szCs w:val="22"/>
        </w:rPr>
        <w:t>l’appel</w:t>
      </w:r>
      <w:r w:rsidRPr="00F2750D">
        <w:rPr>
          <w:spacing w:val="18"/>
          <w:sz w:val="22"/>
          <w:szCs w:val="22"/>
        </w:rPr>
        <w:t xml:space="preserve"> </w:t>
      </w:r>
      <w:r w:rsidRPr="00F2750D">
        <w:rPr>
          <w:sz w:val="22"/>
          <w:szCs w:val="22"/>
        </w:rPr>
        <w:t>d’offres</w:t>
      </w:r>
      <w:r w:rsidRPr="00F2750D">
        <w:rPr>
          <w:spacing w:val="18"/>
          <w:sz w:val="22"/>
          <w:szCs w:val="22"/>
        </w:rPr>
        <w:t xml:space="preserve"> </w:t>
      </w:r>
      <w:r w:rsidRPr="00F2750D">
        <w:rPr>
          <w:sz w:val="22"/>
          <w:szCs w:val="22"/>
        </w:rPr>
        <w:t>s’adresse</w:t>
      </w:r>
      <w:r w:rsidRPr="00F2750D">
        <w:rPr>
          <w:spacing w:val="18"/>
          <w:sz w:val="22"/>
          <w:szCs w:val="22"/>
        </w:rPr>
        <w:t xml:space="preserve"> </w:t>
      </w:r>
      <w:r w:rsidRPr="00F2750D">
        <w:rPr>
          <w:sz w:val="22"/>
          <w:szCs w:val="22"/>
        </w:rPr>
        <w:t xml:space="preserve">à </w:t>
      </w:r>
      <w:r w:rsidRPr="00F2750D">
        <w:rPr>
          <w:spacing w:val="4"/>
          <w:sz w:val="22"/>
          <w:szCs w:val="22"/>
        </w:rPr>
        <w:t>tou</w:t>
      </w:r>
      <w:r w:rsidRPr="00F2750D">
        <w:rPr>
          <w:sz w:val="22"/>
          <w:szCs w:val="22"/>
        </w:rPr>
        <w:t>s</w:t>
      </w:r>
      <w:r w:rsidRPr="00F2750D">
        <w:rPr>
          <w:spacing w:val="-26"/>
          <w:sz w:val="22"/>
          <w:szCs w:val="22"/>
        </w:rPr>
        <w:t xml:space="preserve"> </w:t>
      </w:r>
      <w:r w:rsidRPr="00F2750D">
        <w:rPr>
          <w:spacing w:val="4"/>
          <w:sz w:val="22"/>
          <w:szCs w:val="22"/>
        </w:rPr>
        <w:t>le</w:t>
      </w:r>
      <w:r w:rsidRPr="00F2750D">
        <w:rPr>
          <w:sz w:val="22"/>
          <w:szCs w:val="22"/>
        </w:rPr>
        <w:t>s</w:t>
      </w:r>
      <w:r w:rsidR="00EB441F" w:rsidRPr="00F2750D">
        <w:rPr>
          <w:sz w:val="22"/>
          <w:szCs w:val="22"/>
        </w:rPr>
        <w:t xml:space="preserve"> </w:t>
      </w:r>
      <w:r w:rsidRPr="00F2750D">
        <w:rPr>
          <w:spacing w:val="4"/>
          <w:sz w:val="22"/>
          <w:szCs w:val="22"/>
        </w:rPr>
        <w:t>entrepreneurs</w:t>
      </w:r>
      <w:r w:rsidRPr="00F2750D">
        <w:rPr>
          <w:sz w:val="22"/>
          <w:szCs w:val="22"/>
        </w:rPr>
        <w:t>,</w:t>
      </w:r>
      <w:r w:rsidR="00EB441F" w:rsidRPr="00F2750D">
        <w:rPr>
          <w:sz w:val="22"/>
          <w:szCs w:val="22"/>
        </w:rPr>
        <w:t xml:space="preserve"> </w:t>
      </w:r>
      <w:r w:rsidRPr="00F2750D">
        <w:rPr>
          <w:spacing w:val="4"/>
          <w:sz w:val="22"/>
          <w:szCs w:val="22"/>
        </w:rPr>
        <w:t>sou</w:t>
      </w:r>
      <w:r w:rsidRPr="00F2750D">
        <w:rPr>
          <w:sz w:val="22"/>
          <w:szCs w:val="22"/>
        </w:rPr>
        <w:t>s</w:t>
      </w:r>
      <w:r w:rsidR="00EB441F" w:rsidRPr="00F2750D">
        <w:rPr>
          <w:sz w:val="22"/>
          <w:szCs w:val="22"/>
        </w:rPr>
        <w:t xml:space="preserve"> </w:t>
      </w:r>
      <w:r w:rsidRPr="00F2750D">
        <w:rPr>
          <w:spacing w:val="4"/>
          <w:sz w:val="22"/>
          <w:szCs w:val="22"/>
        </w:rPr>
        <w:t>réserv</w:t>
      </w:r>
      <w:r w:rsidRPr="00F2750D">
        <w:rPr>
          <w:sz w:val="22"/>
          <w:szCs w:val="22"/>
        </w:rPr>
        <w:t>e</w:t>
      </w:r>
      <w:r w:rsidR="00EB441F" w:rsidRPr="00F2750D">
        <w:rPr>
          <w:sz w:val="22"/>
          <w:szCs w:val="22"/>
        </w:rPr>
        <w:t xml:space="preserve"> </w:t>
      </w:r>
      <w:r w:rsidRPr="00F2750D">
        <w:rPr>
          <w:spacing w:val="4"/>
          <w:sz w:val="22"/>
          <w:szCs w:val="22"/>
        </w:rPr>
        <w:t xml:space="preserve">des </w:t>
      </w:r>
      <w:r w:rsidRPr="00F2750D">
        <w:rPr>
          <w:sz w:val="22"/>
          <w:szCs w:val="22"/>
        </w:rPr>
        <w:t>dispositions</w:t>
      </w:r>
      <w:r w:rsidRPr="00F2750D">
        <w:rPr>
          <w:spacing w:val="6"/>
          <w:sz w:val="22"/>
          <w:szCs w:val="22"/>
        </w:rPr>
        <w:t xml:space="preserve"> </w:t>
      </w:r>
      <w:r w:rsidRPr="00F2750D">
        <w:rPr>
          <w:sz w:val="22"/>
          <w:szCs w:val="22"/>
        </w:rPr>
        <w:t>ci-après</w:t>
      </w:r>
      <w:r w:rsidRPr="00F2750D">
        <w:rPr>
          <w:spacing w:val="6"/>
          <w:sz w:val="22"/>
          <w:szCs w:val="22"/>
        </w:rPr>
        <w:t xml:space="preserve"> </w:t>
      </w:r>
      <w:r w:rsidRPr="00F2750D">
        <w:rPr>
          <w:sz w:val="22"/>
          <w:szCs w:val="22"/>
        </w:rPr>
        <w:t>:</w:t>
      </w:r>
    </w:p>
    <w:p w14:paraId="720F3173" w14:textId="77777777" w:rsidR="00EB441F" w:rsidRPr="00F2750D" w:rsidRDefault="00661F1D" w:rsidP="00D22490">
      <w:pPr>
        <w:widowControl w:val="0"/>
        <w:tabs>
          <w:tab w:val="left" w:pos="840"/>
          <w:tab w:val="left" w:pos="2700"/>
          <w:tab w:val="left" w:pos="3120"/>
          <w:tab w:val="left" w:pos="4140"/>
          <w:tab w:val="left" w:pos="4780"/>
        </w:tabs>
        <w:autoSpaceDE w:val="0"/>
        <w:spacing w:line="276" w:lineRule="auto"/>
        <w:ind w:firstLine="709"/>
        <w:jc w:val="both"/>
        <w:rPr>
          <w:sz w:val="22"/>
          <w:szCs w:val="22"/>
        </w:rPr>
      </w:pPr>
      <w:r w:rsidRPr="00F2750D">
        <w:rPr>
          <w:sz w:val="22"/>
          <w:szCs w:val="22"/>
        </w:rPr>
        <w:t>a.</w:t>
      </w:r>
      <w:r w:rsidR="00EB441F" w:rsidRPr="00F2750D">
        <w:rPr>
          <w:sz w:val="22"/>
          <w:szCs w:val="22"/>
        </w:rPr>
        <w:t xml:space="preserve"> </w:t>
      </w:r>
      <w:r w:rsidRPr="00F2750D">
        <w:rPr>
          <w:spacing w:val="5"/>
          <w:sz w:val="22"/>
          <w:szCs w:val="22"/>
        </w:rPr>
        <w:t>U</w:t>
      </w:r>
      <w:r w:rsidRPr="00F2750D">
        <w:rPr>
          <w:sz w:val="22"/>
          <w:szCs w:val="22"/>
        </w:rPr>
        <w:t>n</w:t>
      </w:r>
      <w:r w:rsidRPr="00F2750D">
        <w:rPr>
          <w:b/>
          <w:i/>
          <w:sz w:val="22"/>
          <w:szCs w:val="22"/>
        </w:rPr>
        <w:t xml:space="preserve"> </w:t>
      </w:r>
      <w:r w:rsidRPr="00F2750D">
        <w:rPr>
          <w:spacing w:val="5"/>
          <w:sz w:val="22"/>
          <w:szCs w:val="22"/>
        </w:rPr>
        <w:t>soumissionnair</w:t>
      </w:r>
      <w:r w:rsidRPr="00F2750D">
        <w:rPr>
          <w:sz w:val="22"/>
          <w:szCs w:val="22"/>
        </w:rPr>
        <w:t>e</w:t>
      </w:r>
      <w:r w:rsidRPr="00F2750D">
        <w:rPr>
          <w:b/>
          <w:i/>
          <w:sz w:val="22"/>
          <w:szCs w:val="22"/>
        </w:rPr>
        <w:t xml:space="preserve"> </w:t>
      </w:r>
      <w:r w:rsidRPr="00F2750D">
        <w:rPr>
          <w:spacing w:val="5"/>
          <w:sz w:val="22"/>
          <w:szCs w:val="22"/>
        </w:rPr>
        <w:t>(</w:t>
      </w:r>
      <w:r w:rsidRPr="00F2750D">
        <w:rPr>
          <w:sz w:val="22"/>
          <w:szCs w:val="22"/>
        </w:rPr>
        <w:t>y</w:t>
      </w:r>
      <w:r w:rsidRPr="00F2750D">
        <w:rPr>
          <w:b/>
          <w:i/>
          <w:sz w:val="22"/>
          <w:szCs w:val="22"/>
        </w:rPr>
        <w:t xml:space="preserve"> </w:t>
      </w:r>
      <w:r w:rsidRPr="00F2750D">
        <w:rPr>
          <w:spacing w:val="5"/>
          <w:sz w:val="22"/>
          <w:szCs w:val="22"/>
        </w:rPr>
        <w:t>compri</w:t>
      </w:r>
      <w:r w:rsidRPr="00F2750D">
        <w:rPr>
          <w:sz w:val="22"/>
          <w:szCs w:val="22"/>
        </w:rPr>
        <w:t>s</w:t>
      </w:r>
      <w:r w:rsidRPr="00F2750D">
        <w:rPr>
          <w:b/>
          <w:i/>
          <w:sz w:val="22"/>
          <w:szCs w:val="22"/>
        </w:rPr>
        <w:t xml:space="preserve"> </w:t>
      </w:r>
      <w:r w:rsidRPr="00F2750D">
        <w:rPr>
          <w:spacing w:val="5"/>
          <w:sz w:val="22"/>
          <w:szCs w:val="22"/>
        </w:rPr>
        <w:t>tou</w:t>
      </w:r>
      <w:r w:rsidRPr="00F2750D">
        <w:rPr>
          <w:sz w:val="22"/>
          <w:szCs w:val="22"/>
        </w:rPr>
        <w:t>s</w:t>
      </w:r>
      <w:r w:rsidRPr="00F2750D">
        <w:rPr>
          <w:b/>
          <w:i/>
          <w:sz w:val="22"/>
          <w:szCs w:val="22"/>
        </w:rPr>
        <w:t xml:space="preserve"> </w:t>
      </w:r>
      <w:r w:rsidRPr="00F2750D">
        <w:rPr>
          <w:spacing w:val="5"/>
          <w:sz w:val="22"/>
          <w:szCs w:val="22"/>
        </w:rPr>
        <w:t xml:space="preserve">les </w:t>
      </w:r>
      <w:r w:rsidRPr="00F2750D">
        <w:rPr>
          <w:sz w:val="22"/>
          <w:szCs w:val="22"/>
        </w:rPr>
        <w:t>membres</w:t>
      </w:r>
      <w:r w:rsidRPr="00F2750D">
        <w:rPr>
          <w:spacing w:val="14"/>
          <w:sz w:val="22"/>
          <w:szCs w:val="22"/>
        </w:rPr>
        <w:t xml:space="preserve"> </w:t>
      </w:r>
      <w:r w:rsidRPr="00F2750D">
        <w:rPr>
          <w:sz w:val="22"/>
          <w:szCs w:val="22"/>
        </w:rPr>
        <w:t>d’un</w:t>
      </w:r>
      <w:r w:rsidRPr="00F2750D">
        <w:rPr>
          <w:spacing w:val="14"/>
          <w:sz w:val="22"/>
          <w:szCs w:val="22"/>
        </w:rPr>
        <w:t xml:space="preserve"> </w:t>
      </w:r>
      <w:r w:rsidRPr="00F2750D">
        <w:rPr>
          <w:sz w:val="22"/>
          <w:szCs w:val="22"/>
        </w:rPr>
        <w:t>groupement</w:t>
      </w:r>
      <w:r w:rsidRPr="00F2750D">
        <w:rPr>
          <w:spacing w:val="14"/>
          <w:sz w:val="22"/>
          <w:szCs w:val="22"/>
        </w:rPr>
        <w:t xml:space="preserve"> </w:t>
      </w:r>
      <w:r w:rsidRPr="00F2750D">
        <w:rPr>
          <w:sz w:val="22"/>
          <w:szCs w:val="22"/>
        </w:rPr>
        <w:t>d’entreprises</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tous les sous-traitants du soumissionnaire) doit être d’un</w:t>
      </w:r>
      <w:r w:rsidRPr="00F2750D">
        <w:rPr>
          <w:spacing w:val="-2"/>
          <w:sz w:val="22"/>
          <w:szCs w:val="22"/>
        </w:rPr>
        <w:t xml:space="preserve"> </w:t>
      </w:r>
      <w:r w:rsidRPr="00F2750D">
        <w:rPr>
          <w:sz w:val="22"/>
          <w:szCs w:val="22"/>
        </w:rPr>
        <w:t>pays</w:t>
      </w:r>
      <w:r w:rsidRPr="00F2750D">
        <w:rPr>
          <w:spacing w:val="-2"/>
          <w:sz w:val="22"/>
          <w:szCs w:val="22"/>
        </w:rPr>
        <w:t xml:space="preserve"> </w:t>
      </w:r>
      <w:r w:rsidRPr="00F2750D">
        <w:rPr>
          <w:sz w:val="22"/>
          <w:szCs w:val="22"/>
        </w:rPr>
        <w:t>éligible,</w:t>
      </w:r>
      <w:r w:rsidRPr="00F2750D">
        <w:rPr>
          <w:spacing w:val="-2"/>
          <w:sz w:val="22"/>
          <w:szCs w:val="22"/>
        </w:rPr>
        <w:t xml:space="preserve"> </w:t>
      </w:r>
      <w:r w:rsidRPr="00F2750D">
        <w:rPr>
          <w:sz w:val="22"/>
          <w:szCs w:val="22"/>
        </w:rPr>
        <w:t>conformément</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w:t>
      </w:r>
      <w:r w:rsidRPr="00F2750D">
        <w:rPr>
          <w:spacing w:val="-2"/>
          <w:sz w:val="22"/>
          <w:szCs w:val="22"/>
        </w:rPr>
        <w:t xml:space="preserve"> </w:t>
      </w:r>
      <w:r w:rsidRPr="00F2750D">
        <w:rPr>
          <w:sz w:val="22"/>
          <w:szCs w:val="22"/>
        </w:rPr>
        <w:t>convention de</w:t>
      </w:r>
      <w:r w:rsidRPr="00F2750D">
        <w:rPr>
          <w:spacing w:val="6"/>
          <w:sz w:val="22"/>
          <w:szCs w:val="22"/>
        </w:rPr>
        <w:t xml:space="preserve"> </w:t>
      </w:r>
      <w:r w:rsidRPr="00F2750D">
        <w:rPr>
          <w:sz w:val="22"/>
          <w:szCs w:val="22"/>
        </w:rPr>
        <w:t>financement</w:t>
      </w:r>
      <w:r w:rsidRPr="00F2750D">
        <w:rPr>
          <w:spacing w:val="6"/>
          <w:sz w:val="22"/>
          <w:szCs w:val="22"/>
        </w:rPr>
        <w:t xml:space="preserve"> </w:t>
      </w:r>
      <w:r w:rsidRPr="00F2750D">
        <w:rPr>
          <w:sz w:val="22"/>
          <w:szCs w:val="22"/>
        </w:rPr>
        <w:t>;</w:t>
      </w:r>
    </w:p>
    <w:p w14:paraId="4BE8F5A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w:t>
      </w:r>
      <w:r w:rsidR="00EB441F" w:rsidRPr="00F2750D">
        <w:rPr>
          <w:sz w:val="22"/>
          <w:szCs w:val="22"/>
        </w:rPr>
        <w:t xml:space="preserve"> </w:t>
      </w:r>
      <w:r w:rsidRPr="00F2750D">
        <w:rPr>
          <w:sz w:val="22"/>
          <w:szCs w:val="22"/>
        </w:rPr>
        <w:t>Un soumissionnaire (y compris tous les membres</w:t>
      </w:r>
      <w:r w:rsidR="00EB441F" w:rsidRPr="00F2750D">
        <w:rPr>
          <w:sz w:val="22"/>
          <w:szCs w:val="22"/>
        </w:rPr>
        <w:t xml:space="preserve"> </w:t>
      </w:r>
      <w:r w:rsidRPr="00F2750D">
        <w:rPr>
          <w:sz w:val="22"/>
          <w:szCs w:val="22"/>
        </w:rPr>
        <w:t>d’un groupement d’entreprises et tous les sous-traitants du soumissionnaire) ne doit pas se trouver en situation de conflit d’intérêt sous peine de disqualification. Un soumissionnaire peut être jugé comme étant en situation de conflit d’intérêt.</w:t>
      </w:r>
    </w:p>
    <w:p w14:paraId="4324B84C" w14:textId="77777777" w:rsidR="00EB441F" w:rsidRPr="00F2750D" w:rsidRDefault="00661F1D" w:rsidP="00284291">
      <w:pPr>
        <w:widowControl w:val="0"/>
        <w:numPr>
          <w:ilvl w:val="2"/>
          <w:numId w:val="2"/>
        </w:numPr>
        <w:tabs>
          <w:tab w:val="left" w:pos="851"/>
        </w:tabs>
        <w:suppressAutoHyphens/>
        <w:autoSpaceDE w:val="0"/>
        <w:autoSpaceDN w:val="0"/>
        <w:spacing w:before="57" w:line="276" w:lineRule="auto"/>
        <w:ind w:left="0" w:firstLine="709"/>
        <w:jc w:val="both"/>
        <w:textAlignment w:val="baseline"/>
        <w:rPr>
          <w:sz w:val="22"/>
          <w:szCs w:val="22"/>
        </w:rPr>
      </w:pPr>
      <w:r w:rsidRPr="00F2750D">
        <w:rPr>
          <w:sz w:val="22"/>
          <w:szCs w:val="22"/>
        </w:rPr>
        <w:lastRenderedPageBreak/>
        <w:t>Est associé ou a été associé dans le passé, à une</w:t>
      </w:r>
      <w:r w:rsidR="00EB441F" w:rsidRPr="00F2750D">
        <w:rPr>
          <w:sz w:val="22"/>
          <w:szCs w:val="22"/>
        </w:rPr>
        <w:t xml:space="preserve"> </w:t>
      </w:r>
      <w:r w:rsidRPr="00F2750D">
        <w:rPr>
          <w:sz w:val="22"/>
          <w:szCs w:val="22"/>
        </w:rPr>
        <w:t>entreprise (ou à une filiale de cette entreprise) qui a fourni des services de consultant pour la conception, la préparation des spécifications et autres documents utilisés dans le cadre des marchés passés au titre du présent appel d’offres ; ou</w:t>
      </w:r>
    </w:p>
    <w:p w14:paraId="72BF1106" w14:textId="77777777" w:rsidR="00EB441F" w:rsidRPr="00F2750D" w:rsidRDefault="00661F1D" w:rsidP="00D22490">
      <w:pPr>
        <w:widowControl w:val="0"/>
        <w:tabs>
          <w:tab w:val="left" w:pos="851"/>
        </w:tabs>
        <w:autoSpaceDE w:val="0"/>
        <w:spacing w:line="276" w:lineRule="auto"/>
        <w:ind w:firstLine="709"/>
        <w:jc w:val="both"/>
        <w:rPr>
          <w:sz w:val="22"/>
          <w:szCs w:val="22"/>
        </w:rPr>
      </w:pPr>
      <w:r w:rsidRPr="00F2750D">
        <w:rPr>
          <w:sz w:val="22"/>
          <w:szCs w:val="22"/>
        </w:rPr>
        <w:t>ii.</w:t>
      </w:r>
      <w:r w:rsidRPr="00F2750D">
        <w:rPr>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14:paraId="26FD1615" w14:textId="77777777" w:rsidR="00EB441F" w:rsidRPr="00F2750D" w:rsidRDefault="00661F1D" w:rsidP="00D22490">
      <w:pPr>
        <w:widowControl w:val="0"/>
        <w:tabs>
          <w:tab w:val="left" w:pos="900"/>
        </w:tabs>
        <w:autoSpaceDE w:val="0"/>
        <w:spacing w:line="276" w:lineRule="auto"/>
        <w:ind w:firstLine="709"/>
        <w:jc w:val="both"/>
        <w:rPr>
          <w:sz w:val="22"/>
          <w:szCs w:val="22"/>
        </w:rPr>
      </w:pPr>
      <w:r w:rsidRPr="00F2750D">
        <w:rPr>
          <w:sz w:val="22"/>
          <w:szCs w:val="22"/>
        </w:rPr>
        <w:t>iii</w:t>
      </w:r>
      <w:r w:rsidRPr="00F2750D">
        <w:rPr>
          <w:sz w:val="22"/>
          <w:szCs w:val="22"/>
        </w:rPr>
        <w:tab/>
        <w:t>l’autorité contractante ou le maître d’ouvrage possèdent des intérêts financiers dans sa géographie du capital de nature à compromettre la transparence des procédures de passation des marchés publics</w:t>
      </w:r>
    </w:p>
    <w:p w14:paraId="5644E3B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c. Le</w:t>
      </w:r>
      <w:r w:rsidRPr="00F2750D">
        <w:rPr>
          <w:spacing w:val="4"/>
          <w:sz w:val="22"/>
          <w:szCs w:val="22"/>
        </w:rPr>
        <w:t xml:space="preserve"> </w:t>
      </w:r>
      <w:r w:rsidRPr="00F2750D">
        <w:rPr>
          <w:sz w:val="22"/>
          <w:szCs w:val="22"/>
        </w:rPr>
        <w:t>soumissionnaire</w:t>
      </w:r>
      <w:r w:rsidRPr="00F2750D">
        <w:rPr>
          <w:spacing w:val="4"/>
          <w:sz w:val="22"/>
          <w:szCs w:val="22"/>
        </w:rPr>
        <w:t xml:space="preserve"> </w:t>
      </w:r>
      <w:r w:rsidRPr="00F2750D">
        <w:rPr>
          <w:sz w:val="22"/>
          <w:szCs w:val="22"/>
        </w:rPr>
        <w:t>ne</w:t>
      </w:r>
      <w:r w:rsidRPr="00F2750D">
        <w:rPr>
          <w:spacing w:val="4"/>
          <w:sz w:val="22"/>
          <w:szCs w:val="22"/>
        </w:rPr>
        <w:t xml:space="preserve"> </w:t>
      </w:r>
      <w:r w:rsidRPr="00F2750D">
        <w:rPr>
          <w:sz w:val="22"/>
          <w:szCs w:val="22"/>
        </w:rPr>
        <w:t>doit</w:t>
      </w:r>
      <w:r w:rsidRPr="00F2750D">
        <w:rPr>
          <w:spacing w:val="4"/>
          <w:sz w:val="22"/>
          <w:szCs w:val="22"/>
        </w:rPr>
        <w:t xml:space="preserve"> </w:t>
      </w:r>
      <w:r w:rsidRPr="00F2750D">
        <w:rPr>
          <w:sz w:val="22"/>
          <w:szCs w:val="22"/>
        </w:rPr>
        <w:t>pas</w:t>
      </w:r>
      <w:r w:rsidRPr="00F2750D">
        <w:rPr>
          <w:spacing w:val="4"/>
          <w:sz w:val="22"/>
          <w:szCs w:val="22"/>
        </w:rPr>
        <w:t xml:space="preserve"> </w:t>
      </w:r>
      <w:r w:rsidRPr="00F2750D">
        <w:rPr>
          <w:sz w:val="22"/>
          <w:szCs w:val="22"/>
        </w:rPr>
        <w:t>être</w:t>
      </w:r>
      <w:r w:rsidRPr="00F2750D">
        <w:rPr>
          <w:spacing w:val="4"/>
          <w:sz w:val="22"/>
          <w:szCs w:val="22"/>
        </w:rPr>
        <w:t xml:space="preserve"> </w:t>
      </w:r>
      <w:r w:rsidRPr="00F2750D">
        <w:rPr>
          <w:sz w:val="22"/>
          <w:szCs w:val="22"/>
        </w:rPr>
        <w:t>sous</w:t>
      </w:r>
      <w:r w:rsidRPr="00F2750D">
        <w:rPr>
          <w:spacing w:val="4"/>
          <w:sz w:val="22"/>
          <w:szCs w:val="22"/>
        </w:rPr>
        <w:t xml:space="preserve"> </w:t>
      </w:r>
      <w:r w:rsidRPr="00F2750D">
        <w:rPr>
          <w:sz w:val="22"/>
          <w:szCs w:val="22"/>
        </w:rPr>
        <w:t>le</w:t>
      </w:r>
      <w:r w:rsidRPr="00F2750D">
        <w:rPr>
          <w:spacing w:val="4"/>
          <w:sz w:val="22"/>
          <w:szCs w:val="22"/>
        </w:rPr>
        <w:t xml:space="preserve"> </w:t>
      </w:r>
      <w:r w:rsidRPr="00F2750D">
        <w:rPr>
          <w:sz w:val="22"/>
          <w:szCs w:val="22"/>
        </w:rPr>
        <w:t>coup d’une</w:t>
      </w:r>
      <w:r w:rsidRPr="00F2750D">
        <w:rPr>
          <w:spacing w:val="6"/>
          <w:sz w:val="22"/>
          <w:szCs w:val="22"/>
        </w:rPr>
        <w:t xml:space="preserve"> </w:t>
      </w:r>
      <w:r w:rsidRPr="00F2750D">
        <w:rPr>
          <w:sz w:val="22"/>
          <w:szCs w:val="22"/>
        </w:rPr>
        <w:t>décision</w:t>
      </w:r>
      <w:r w:rsidRPr="00F2750D">
        <w:rPr>
          <w:spacing w:val="6"/>
          <w:sz w:val="22"/>
          <w:szCs w:val="22"/>
        </w:rPr>
        <w:t xml:space="preserve"> </w:t>
      </w:r>
      <w:r w:rsidRPr="00F2750D">
        <w:rPr>
          <w:sz w:val="22"/>
          <w:szCs w:val="22"/>
        </w:rPr>
        <w:t>d’exclusion.</w:t>
      </w:r>
    </w:p>
    <w:p w14:paraId="2BDFE2C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d. Une</w:t>
      </w:r>
      <w:r w:rsidRPr="00F2750D">
        <w:rPr>
          <w:spacing w:val="16"/>
          <w:sz w:val="22"/>
          <w:szCs w:val="22"/>
        </w:rPr>
        <w:t xml:space="preserve"> </w:t>
      </w:r>
      <w:r w:rsidRPr="00F2750D">
        <w:rPr>
          <w:sz w:val="22"/>
          <w:szCs w:val="22"/>
        </w:rPr>
        <w:t>entreprise</w:t>
      </w:r>
      <w:r w:rsidRPr="00F2750D">
        <w:rPr>
          <w:spacing w:val="16"/>
          <w:sz w:val="22"/>
          <w:szCs w:val="22"/>
        </w:rPr>
        <w:t xml:space="preserve"> </w:t>
      </w:r>
      <w:r w:rsidRPr="00F2750D">
        <w:rPr>
          <w:sz w:val="22"/>
          <w:szCs w:val="22"/>
        </w:rPr>
        <w:t>publique</w:t>
      </w:r>
      <w:r w:rsidRPr="00F2750D">
        <w:rPr>
          <w:spacing w:val="16"/>
          <w:sz w:val="22"/>
          <w:szCs w:val="22"/>
        </w:rPr>
        <w:t xml:space="preserve"> </w:t>
      </w:r>
      <w:r w:rsidRPr="00F2750D">
        <w:rPr>
          <w:sz w:val="22"/>
          <w:szCs w:val="22"/>
        </w:rPr>
        <w:t>camerounaise</w:t>
      </w:r>
      <w:r w:rsidRPr="00F2750D">
        <w:rPr>
          <w:spacing w:val="16"/>
          <w:sz w:val="22"/>
          <w:szCs w:val="22"/>
        </w:rPr>
        <w:t xml:space="preserve"> </w:t>
      </w:r>
      <w:r w:rsidRPr="00F2750D">
        <w:rPr>
          <w:sz w:val="22"/>
          <w:szCs w:val="22"/>
        </w:rPr>
        <w:t>peut</w:t>
      </w:r>
      <w:r w:rsidRPr="00F2750D">
        <w:rPr>
          <w:spacing w:val="16"/>
          <w:sz w:val="22"/>
          <w:szCs w:val="22"/>
        </w:rPr>
        <w:t xml:space="preserve"> </w:t>
      </w:r>
      <w:r w:rsidRPr="00F2750D">
        <w:rPr>
          <w:sz w:val="22"/>
          <w:szCs w:val="22"/>
        </w:rPr>
        <w:t>participer à la consultation si elle démontre qu’elle est (i) juridiquement et financièrement autonome, (ii) administrée selon les règles du droit</w:t>
      </w:r>
      <w:r w:rsidRPr="00F2750D">
        <w:rPr>
          <w:spacing w:val="-7"/>
          <w:sz w:val="22"/>
          <w:szCs w:val="22"/>
        </w:rPr>
        <w:t xml:space="preserve"> </w:t>
      </w:r>
      <w:r w:rsidRPr="00F2750D">
        <w:rPr>
          <w:sz w:val="22"/>
          <w:szCs w:val="22"/>
        </w:rPr>
        <w:t>commercial</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(iii)</w:t>
      </w:r>
      <w:r w:rsidRPr="00F2750D">
        <w:rPr>
          <w:spacing w:val="-7"/>
          <w:sz w:val="22"/>
          <w:szCs w:val="22"/>
        </w:rPr>
        <w:t xml:space="preserve"> </w:t>
      </w:r>
      <w:r w:rsidRPr="00F2750D">
        <w:rPr>
          <w:sz w:val="22"/>
          <w:szCs w:val="22"/>
        </w:rPr>
        <w:t>n’est</w:t>
      </w:r>
      <w:r w:rsidRPr="00F2750D">
        <w:rPr>
          <w:spacing w:val="-7"/>
          <w:sz w:val="22"/>
          <w:szCs w:val="22"/>
        </w:rPr>
        <w:t xml:space="preserve"> </w:t>
      </w:r>
      <w:r w:rsidRPr="00F2750D">
        <w:rPr>
          <w:sz w:val="22"/>
          <w:szCs w:val="22"/>
        </w:rPr>
        <w:t>pas</w:t>
      </w:r>
      <w:r w:rsidRPr="00F2750D">
        <w:rPr>
          <w:spacing w:val="-7"/>
          <w:sz w:val="22"/>
          <w:szCs w:val="22"/>
        </w:rPr>
        <w:t xml:space="preserve"> </w:t>
      </w:r>
      <w:r w:rsidRPr="00F2750D">
        <w:rPr>
          <w:sz w:val="22"/>
          <w:szCs w:val="22"/>
        </w:rPr>
        <w:t>sous</w:t>
      </w:r>
      <w:r w:rsidRPr="00F2750D">
        <w:rPr>
          <w:spacing w:val="-7"/>
          <w:sz w:val="22"/>
          <w:szCs w:val="22"/>
        </w:rPr>
        <w:t xml:space="preserve"> </w:t>
      </w:r>
      <w:r w:rsidRPr="00F2750D">
        <w:rPr>
          <w:spacing w:val="5"/>
          <w:sz w:val="22"/>
          <w:szCs w:val="22"/>
        </w:rPr>
        <w:t>l’autorit</w:t>
      </w:r>
      <w:r w:rsidRPr="00F2750D">
        <w:rPr>
          <w:sz w:val="22"/>
          <w:szCs w:val="22"/>
        </w:rPr>
        <w:t xml:space="preserve">é </w:t>
      </w:r>
      <w:r w:rsidRPr="00F2750D">
        <w:rPr>
          <w:spacing w:val="5"/>
          <w:sz w:val="22"/>
          <w:szCs w:val="22"/>
        </w:rPr>
        <w:t>direct</w:t>
      </w:r>
      <w:r w:rsidRPr="00F2750D">
        <w:rPr>
          <w:sz w:val="22"/>
          <w:szCs w:val="22"/>
        </w:rPr>
        <w:t xml:space="preserve">e </w:t>
      </w:r>
      <w:r w:rsidRPr="00F2750D">
        <w:rPr>
          <w:spacing w:val="5"/>
          <w:sz w:val="22"/>
          <w:szCs w:val="22"/>
        </w:rPr>
        <w:t>de l’Autorité Contractante ou du Maître d’Ouvrage</w:t>
      </w:r>
      <w:r w:rsidRPr="00F2750D">
        <w:rPr>
          <w:sz w:val="22"/>
          <w:szCs w:val="22"/>
        </w:rPr>
        <w:t>.</w:t>
      </w:r>
    </w:p>
    <w:p w14:paraId="470ADDB4" w14:textId="77777777" w:rsidR="00EB441F" w:rsidRPr="00F2750D" w:rsidRDefault="00661F1D" w:rsidP="00D22490">
      <w:pPr>
        <w:pStyle w:val="Titre3"/>
        <w:spacing w:line="276" w:lineRule="auto"/>
        <w:ind w:firstLine="709"/>
        <w:rPr>
          <w:rFonts w:ascii="Times New Roman" w:hAnsi="Times New Roman"/>
          <w:sz w:val="22"/>
          <w:szCs w:val="22"/>
        </w:rPr>
      </w:pPr>
      <w:bookmarkStart w:id="43" w:name="_Toc486416423"/>
      <w:bookmarkStart w:id="44" w:name="_Toc487280424"/>
      <w:bookmarkStart w:id="45" w:name="_Toc487353930"/>
      <w:bookmarkStart w:id="46" w:name="_Toc117128038"/>
      <w:r w:rsidRPr="00F2750D">
        <w:rPr>
          <w:rFonts w:ascii="Times New Roman" w:hAnsi="Times New Roman"/>
          <w:sz w:val="22"/>
          <w:szCs w:val="22"/>
        </w:rPr>
        <w:t>Article 5 : Matériaux, matériels, fournitures, équipements et services autorisés</w:t>
      </w:r>
      <w:bookmarkEnd w:id="43"/>
      <w:bookmarkEnd w:id="44"/>
      <w:bookmarkEnd w:id="45"/>
      <w:bookmarkEnd w:id="46"/>
    </w:p>
    <w:p w14:paraId="06E8293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5.1. Les</w:t>
      </w:r>
      <w:r w:rsidRPr="00F2750D">
        <w:rPr>
          <w:spacing w:val="5"/>
          <w:sz w:val="22"/>
          <w:szCs w:val="22"/>
        </w:rPr>
        <w:t xml:space="preserve"> </w:t>
      </w:r>
      <w:r w:rsidRPr="00F2750D">
        <w:rPr>
          <w:sz w:val="22"/>
          <w:szCs w:val="22"/>
        </w:rPr>
        <w:t>matériaux,</w:t>
      </w:r>
      <w:r w:rsidRPr="00F2750D">
        <w:rPr>
          <w:spacing w:val="5"/>
          <w:sz w:val="22"/>
          <w:szCs w:val="22"/>
        </w:rPr>
        <w:t xml:space="preserve"> </w:t>
      </w:r>
      <w:r w:rsidRPr="00F2750D">
        <w:rPr>
          <w:sz w:val="22"/>
          <w:szCs w:val="22"/>
        </w:rPr>
        <w:t>les</w:t>
      </w:r>
      <w:r w:rsidRPr="00F2750D">
        <w:rPr>
          <w:spacing w:val="5"/>
          <w:sz w:val="22"/>
          <w:szCs w:val="22"/>
        </w:rPr>
        <w:t xml:space="preserve"> </w:t>
      </w:r>
      <w:r w:rsidRPr="00F2750D">
        <w:rPr>
          <w:sz w:val="22"/>
          <w:szCs w:val="22"/>
        </w:rPr>
        <w:t>matériels</w:t>
      </w:r>
      <w:r w:rsidRPr="00F2750D">
        <w:rPr>
          <w:spacing w:val="5"/>
          <w:sz w:val="22"/>
          <w:szCs w:val="22"/>
        </w:rPr>
        <w:t xml:space="preserve"> </w:t>
      </w:r>
      <w:r w:rsidRPr="00F2750D">
        <w:rPr>
          <w:sz w:val="22"/>
          <w:szCs w:val="22"/>
        </w:rPr>
        <w:t>de</w:t>
      </w:r>
      <w:r w:rsidRPr="00F2750D">
        <w:rPr>
          <w:spacing w:val="5"/>
          <w:sz w:val="22"/>
          <w:szCs w:val="22"/>
        </w:rPr>
        <w:t xml:space="preserve"> </w:t>
      </w:r>
      <w:r w:rsidRPr="00F2750D">
        <w:rPr>
          <w:sz w:val="22"/>
          <w:szCs w:val="22"/>
        </w:rPr>
        <w:t>l’Entrepreneur, les</w:t>
      </w:r>
      <w:r w:rsidRPr="00F2750D">
        <w:rPr>
          <w:spacing w:val="-5"/>
          <w:sz w:val="22"/>
          <w:szCs w:val="22"/>
        </w:rPr>
        <w:t xml:space="preserve"> </w:t>
      </w:r>
      <w:r w:rsidRPr="00F2750D">
        <w:rPr>
          <w:sz w:val="22"/>
          <w:szCs w:val="22"/>
        </w:rPr>
        <w:t>fournitures,</w:t>
      </w:r>
      <w:r w:rsidRPr="00F2750D">
        <w:rPr>
          <w:spacing w:val="-5"/>
          <w:sz w:val="22"/>
          <w:szCs w:val="22"/>
        </w:rPr>
        <w:t xml:space="preserve"> </w:t>
      </w:r>
      <w:r w:rsidRPr="00F2750D">
        <w:rPr>
          <w:sz w:val="22"/>
          <w:szCs w:val="22"/>
        </w:rPr>
        <w:t>équipements</w:t>
      </w:r>
      <w:r w:rsidRPr="00F2750D">
        <w:rPr>
          <w:spacing w:val="-5"/>
          <w:sz w:val="22"/>
          <w:szCs w:val="22"/>
        </w:rPr>
        <w:t xml:space="preserve"> </w:t>
      </w:r>
      <w:r w:rsidRPr="00F2750D">
        <w:rPr>
          <w:sz w:val="22"/>
          <w:szCs w:val="22"/>
        </w:rPr>
        <w:t>et</w:t>
      </w:r>
      <w:r w:rsidRPr="00F2750D">
        <w:rPr>
          <w:spacing w:val="-5"/>
          <w:sz w:val="22"/>
          <w:szCs w:val="22"/>
        </w:rPr>
        <w:t xml:space="preserve"> </w:t>
      </w:r>
      <w:r w:rsidRPr="00F2750D">
        <w:rPr>
          <w:sz w:val="22"/>
          <w:szCs w:val="22"/>
        </w:rPr>
        <w:t>services</w:t>
      </w:r>
      <w:r w:rsidRPr="00F2750D">
        <w:rPr>
          <w:spacing w:val="-5"/>
          <w:sz w:val="22"/>
          <w:szCs w:val="22"/>
        </w:rPr>
        <w:t xml:space="preserve"> </w:t>
      </w:r>
      <w:r w:rsidRPr="00F2750D">
        <w:rPr>
          <w:sz w:val="22"/>
          <w:szCs w:val="22"/>
        </w:rPr>
        <w:t>devant être fournis dans le cadre du Marché doivent provenir de pays répondant aux critères de provenance</w:t>
      </w:r>
      <w:r w:rsidRPr="00F2750D">
        <w:rPr>
          <w:spacing w:val="-5"/>
          <w:sz w:val="22"/>
          <w:szCs w:val="22"/>
        </w:rPr>
        <w:t xml:space="preserve"> </w:t>
      </w:r>
      <w:r w:rsidRPr="00F2750D">
        <w:rPr>
          <w:sz w:val="22"/>
          <w:szCs w:val="22"/>
        </w:rPr>
        <w:t>définis</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RPAO,</w:t>
      </w:r>
      <w:r w:rsidRPr="00F2750D">
        <w:rPr>
          <w:spacing w:val="-5"/>
          <w:sz w:val="22"/>
          <w:szCs w:val="22"/>
        </w:rPr>
        <w:t xml:space="preserve"> </w:t>
      </w:r>
      <w:r w:rsidRPr="00F2750D">
        <w:rPr>
          <w:sz w:val="22"/>
          <w:szCs w:val="22"/>
        </w:rPr>
        <w:t>et</w:t>
      </w:r>
      <w:r w:rsidRPr="00F2750D">
        <w:rPr>
          <w:spacing w:val="-5"/>
          <w:sz w:val="22"/>
          <w:szCs w:val="22"/>
        </w:rPr>
        <w:t xml:space="preserve"> </w:t>
      </w:r>
      <w:r w:rsidRPr="00F2750D">
        <w:rPr>
          <w:sz w:val="22"/>
          <w:szCs w:val="22"/>
        </w:rPr>
        <w:t>toutes</w:t>
      </w:r>
      <w:r w:rsidRPr="00F2750D">
        <w:rPr>
          <w:spacing w:val="-5"/>
          <w:sz w:val="22"/>
          <w:szCs w:val="22"/>
        </w:rPr>
        <w:t xml:space="preserve"> </w:t>
      </w:r>
      <w:r w:rsidRPr="00F2750D">
        <w:rPr>
          <w:sz w:val="22"/>
          <w:szCs w:val="22"/>
        </w:rPr>
        <w:t>les dépenses effectuées au titre du Marché sont limitées</w:t>
      </w:r>
      <w:r w:rsidRPr="00F2750D">
        <w:rPr>
          <w:spacing w:val="25"/>
          <w:sz w:val="22"/>
          <w:szCs w:val="22"/>
        </w:rPr>
        <w:t xml:space="preserve"> </w:t>
      </w:r>
      <w:r w:rsidRPr="00F2750D">
        <w:rPr>
          <w:sz w:val="22"/>
          <w:szCs w:val="22"/>
        </w:rPr>
        <w:t>auxdits</w:t>
      </w:r>
      <w:r w:rsidRPr="00F2750D">
        <w:rPr>
          <w:spacing w:val="25"/>
          <w:sz w:val="22"/>
          <w:szCs w:val="22"/>
        </w:rPr>
        <w:t xml:space="preserve"> </w:t>
      </w:r>
      <w:r w:rsidRPr="00F2750D">
        <w:rPr>
          <w:sz w:val="22"/>
          <w:szCs w:val="22"/>
        </w:rPr>
        <w:t>matériaux,</w:t>
      </w:r>
      <w:r w:rsidRPr="00F2750D">
        <w:rPr>
          <w:spacing w:val="25"/>
          <w:sz w:val="22"/>
          <w:szCs w:val="22"/>
        </w:rPr>
        <w:t xml:space="preserve"> </w:t>
      </w:r>
      <w:r w:rsidRPr="00F2750D">
        <w:rPr>
          <w:sz w:val="22"/>
          <w:szCs w:val="22"/>
        </w:rPr>
        <w:t>matériels,</w:t>
      </w:r>
      <w:r w:rsidRPr="00F2750D">
        <w:rPr>
          <w:spacing w:val="25"/>
          <w:sz w:val="22"/>
          <w:szCs w:val="22"/>
        </w:rPr>
        <w:t xml:space="preserve"> </w:t>
      </w:r>
      <w:r w:rsidRPr="00F2750D">
        <w:rPr>
          <w:sz w:val="22"/>
          <w:szCs w:val="22"/>
        </w:rPr>
        <w:t>fournitures,</w:t>
      </w:r>
      <w:r w:rsidRPr="00F2750D">
        <w:rPr>
          <w:spacing w:val="6"/>
          <w:sz w:val="22"/>
          <w:szCs w:val="22"/>
        </w:rPr>
        <w:t xml:space="preserve"> </w:t>
      </w:r>
      <w:r w:rsidRPr="00F2750D">
        <w:rPr>
          <w:sz w:val="22"/>
          <w:szCs w:val="22"/>
        </w:rPr>
        <w:t>équipements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services.</w:t>
      </w:r>
    </w:p>
    <w:p w14:paraId="13811EB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5.2. En vertu</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l’article</w:t>
      </w:r>
      <w:r w:rsidRPr="00F2750D">
        <w:rPr>
          <w:spacing w:val="-8"/>
          <w:sz w:val="22"/>
          <w:szCs w:val="22"/>
        </w:rPr>
        <w:t xml:space="preserve"> </w:t>
      </w:r>
      <w:r w:rsidRPr="00F2750D">
        <w:rPr>
          <w:sz w:val="22"/>
          <w:szCs w:val="22"/>
        </w:rPr>
        <w:t>5.1</w:t>
      </w:r>
      <w:r w:rsidRPr="00F2750D">
        <w:rPr>
          <w:spacing w:val="-8"/>
          <w:sz w:val="22"/>
          <w:szCs w:val="22"/>
        </w:rPr>
        <w:t xml:space="preserve"> </w:t>
      </w:r>
      <w:r w:rsidRPr="00F2750D">
        <w:rPr>
          <w:sz w:val="22"/>
          <w:szCs w:val="22"/>
        </w:rPr>
        <w:t>ci-dessus,</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terme</w:t>
      </w:r>
      <w:r w:rsidRPr="00F2750D">
        <w:rPr>
          <w:spacing w:val="-8"/>
          <w:sz w:val="22"/>
          <w:szCs w:val="22"/>
        </w:rPr>
        <w:t xml:space="preserve"> </w:t>
      </w:r>
      <w:r w:rsidRPr="00F2750D">
        <w:rPr>
          <w:sz w:val="22"/>
          <w:szCs w:val="22"/>
        </w:rPr>
        <w:t>“provenir”</w:t>
      </w:r>
      <w:r w:rsidRPr="00F2750D">
        <w:rPr>
          <w:spacing w:val="2"/>
          <w:sz w:val="22"/>
          <w:szCs w:val="22"/>
        </w:rPr>
        <w:t xml:space="preserve"> </w:t>
      </w:r>
      <w:r w:rsidRPr="00F2750D">
        <w:rPr>
          <w:sz w:val="22"/>
          <w:szCs w:val="22"/>
        </w:rPr>
        <w:t>désigne</w:t>
      </w:r>
      <w:r w:rsidRPr="00F2750D">
        <w:rPr>
          <w:spacing w:val="2"/>
          <w:sz w:val="22"/>
          <w:szCs w:val="22"/>
        </w:rPr>
        <w:t xml:space="preserve"> </w:t>
      </w:r>
      <w:r w:rsidRPr="00F2750D">
        <w:rPr>
          <w:sz w:val="22"/>
          <w:szCs w:val="22"/>
        </w:rPr>
        <w:t>le</w:t>
      </w:r>
      <w:r w:rsidRPr="00F2750D">
        <w:rPr>
          <w:spacing w:val="2"/>
          <w:sz w:val="22"/>
          <w:szCs w:val="22"/>
        </w:rPr>
        <w:t xml:space="preserve"> </w:t>
      </w:r>
      <w:r w:rsidRPr="00F2750D">
        <w:rPr>
          <w:sz w:val="22"/>
          <w:szCs w:val="22"/>
        </w:rPr>
        <w:t>lieu</w:t>
      </w:r>
      <w:r w:rsidRPr="00F2750D">
        <w:rPr>
          <w:spacing w:val="2"/>
          <w:sz w:val="22"/>
          <w:szCs w:val="22"/>
        </w:rPr>
        <w:t xml:space="preserve"> </w:t>
      </w:r>
      <w:r w:rsidRPr="00F2750D">
        <w:rPr>
          <w:sz w:val="22"/>
          <w:szCs w:val="22"/>
        </w:rPr>
        <w:t>où</w:t>
      </w:r>
      <w:r w:rsidRPr="00F2750D">
        <w:rPr>
          <w:spacing w:val="2"/>
          <w:sz w:val="22"/>
          <w:szCs w:val="22"/>
        </w:rPr>
        <w:t xml:space="preserve"> </w:t>
      </w:r>
      <w:r w:rsidRPr="00F2750D">
        <w:rPr>
          <w:sz w:val="22"/>
          <w:szCs w:val="22"/>
        </w:rPr>
        <w:t>les</w:t>
      </w:r>
      <w:r w:rsidRPr="00F2750D">
        <w:rPr>
          <w:spacing w:val="2"/>
          <w:sz w:val="22"/>
          <w:szCs w:val="22"/>
        </w:rPr>
        <w:t xml:space="preserve"> </w:t>
      </w:r>
      <w:r w:rsidRPr="00F2750D">
        <w:rPr>
          <w:sz w:val="22"/>
          <w:szCs w:val="22"/>
        </w:rPr>
        <w:t>biens</w:t>
      </w:r>
      <w:r w:rsidRPr="00F2750D">
        <w:rPr>
          <w:spacing w:val="2"/>
          <w:sz w:val="22"/>
          <w:szCs w:val="22"/>
        </w:rPr>
        <w:t xml:space="preserve"> </w:t>
      </w:r>
      <w:r w:rsidRPr="00F2750D">
        <w:rPr>
          <w:sz w:val="22"/>
          <w:szCs w:val="22"/>
        </w:rPr>
        <w:t>sont</w:t>
      </w:r>
      <w:r w:rsidRPr="00F2750D">
        <w:rPr>
          <w:spacing w:val="2"/>
          <w:sz w:val="22"/>
          <w:szCs w:val="22"/>
        </w:rPr>
        <w:t xml:space="preserve"> </w:t>
      </w:r>
      <w:r w:rsidRPr="00F2750D">
        <w:rPr>
          <w:sz w:val="22"/>
          <w:szCs w:val="22"/>
        </w:rPr>
        <w:t>extraits, cultivés,</w:t>
      </w:r>
      <w:r w:rsidRPr="00F2750D">
        <w:rPr>
          <w:spacing w:val="14"/>
          <w:sz w:val="22"/>
          <w:szCs w:val="22"/>
        </w:rPr>
        <w:t xml:space="preserve"> </w:t>
      </w:r>
      <w:r w:rsidRPr="00F2750D">
        <w:rPr>
          <w:sz w:val="22"/>
          <w:szCs w:val="22"/>
        </w:rPr>
        <w:t>produits</w:t>
      </w:r>
      <w:r w:rsidRPr="00F2750D">
        <w:rPr>
          <w:spacing w:val="14"/>
          <w:sz w:val="22"/>
          <w:szCs w:val="22"/>
        </w:rPr>
        <w:t xml:space="preserve"> </w:t>
      </w:r>
      <w:r w:rsidRPr="00F2750D">
        <w:rPr>
          <w:sz w:val="22"/>
          <w:szCs w:val="22"/>
        </w:rPr>
        <w:t>ou</w:t>
      </w:r>
      <w:r w:rsidRPr="00F2750D">
        <w:rPr>
          <w:spacing w:val="14"/>
          <w:sz w:val="22"/>
          <w:szCs w:val="22"/>
        </w:rPr>
        <w:t xml:space="preserve"> </w:t>
      </w:r>
      <w:r w:rsidRPr="00F2750D">
        <w:rPr>
          <w:sz w:val="22"/>
          <w:szCs w:val="22"/>
        </w:rPr>
        <w:t>fabriqués</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d’où</w:t>
      </w:r>
      <w:r w:rsidRPr="00F2750D">
        <w:rPr>
          <w:spacing w:val="14"/>
          <w:sz w:val="22"/>
          <w:szCs w:val="22"/>
        </w:rPr>
        <w:t xml:space="preserve"> </w:t>
      </w:r>
      <w:r w:rsidRPr="00F2750D">
        <w:rPr>
          <w:sz w:val="22"/>
          <w:szCs w:val="22"/>
        </w:rPr>
        <w:t>proviennent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services.</w:t>
      </w:r>
    </w:p>
    <w:p w14:paraId="5B84D548" w14:textId="77777777" w:rsidR="00EB441F" w:rsidRPr="00F2750D" w:rsidRDefault="00661F1D" w:rsidP="00D22490">
      <w:pPr>
        <w:pStyle w:val="Titre3"/>
        <w:spacing w:line="276" w:lineRule="auto"/>
        <w:ind w:firstLine="709"/>
        <w:rPr>
          <w:rFonts w:ascii="Times New Roman" w:hAnsi="Times New Roman"/>
          <w:sz w:val="22"/>
          <w:szCs w:val="22"/>
        </w:rPr>
      </w:pPr>
      <w:bookmarkStart w:id="47" w:name="_Toc486416424"/>
      <w:bookmarkStart w:id="48" w:name="_Toc487280425"/>
      <w:bookmarkStart w:id="49" w:name="_Toc487353931"/>
      <w:bookmarkStart w:id="50" w:name="_Toc117128039"/>
      <w:r w:rsidRPr="00F2750D">
        <w:rPr>
          <w:rFonts w:ascii="Times New Roman" w:hAnsi="Times New Roman"/>
          <w:sz w:val="22"/>
          <w:szCs w:val="22"/>
        </w:rPr>
        <w:t>Article 6 : Qualification du Soumissionnaire</w:t>
      </w:r>
      <w:bookmarkEnd w:id="47"/>
      <w:bookmarkEnd w:id="48"/>
      <w:bookmarkEnd w:id="49"/>
      <w:bookmarkEnd w:id="50"/>
    </w:p>
    <w:p w14:paraId="11F713D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6.1. Les soumissionnaires doivent, comme partie intégrante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leur</w:t>
      </w:r>
      <w:r w:rsidRPr="00F2750D">
        <w:rPr>
          <w:spacing w:val="6"/>
          <w:sz w:val="22"/>
          <w:szCs w:val="22"/>
        </w:rPr>
        <w:t xml:space="preserve"> </w:t>
      </w:r>
      <w:r w:rsidRPr="00F2750D">
        <w:rPr>
          <w:sz w:val="22"/>
          <w:szCs w:val="22"/>
        </w:rPr>
        <w:t>offre</w:t>
      </w:r>
      <w:r w:rsidRPr="00F2750D">
        <w:rPr>
          <w:spacing w:val="6"/>
          <w:sz w:val="22"/>
          <w:szCs w:val="22"/>
        </w:rPr>
        <w:t xml:space="preserve"> </w:t>
      </w:r>
      <w:r w:rsidRPr="00F2750D">
        <w:rPr>
          <w:sz w:val="22"/>
          <w:szCs w:val="22"/>
        </w:rPr>
        <w:t>:</w:t>
      </w:r>
    </w:p>
    <w:p w14:paraId="4EC0A2B4" w14:textId="6156F7BD" w:rsidR="00EB441F" w:rsidRPr="00F2750D" w:rsidRDefault="00661F1D" w:rsidP="00D22490">
      <w:pPr>
        <w:widowControl w:val="0"/>
        <w:autoSpaceDE w:val="0"/>
        <w:spacing w:line="276" w:lineRule="auto"/>
        <w:ind w:firstLine="709"/>
        <w:jc w:val="both"/>
        <w:rPr>
          <w:sz w:val="22"/>
          <w:szCs w:val="22"/>
        </w:rPr>
      </w:pPr>
      <w:r w:rsidRPr="00F2750D">
        <w:rPr>
          <w:sz w:val="22"/>
          <w:szCs w:val="22"/>
        </w:rPr>
        <w:t>a. Soumettre</w:t>
      </w:r>
      <w:r w:rsidRPr="00F2750D">
        <w:rPr>
          <w:spacing w:val="-4"/>
          <w:sz w:val="22"/>
          <w:szCs w:val="22"/>
        </w:rPr>
        <w:t xml:space="preserve"> </w:t>
      </w:r>
      <w:r w:rsidRPr="00F2750D">
        <w:rPr>
          <w:sz w:val="22"/>
          <w:szCs w:val="22"/>
        </w:rPr>
        <w:t>un</w:t>
      </w:r>
      <w:r w:rsidRPr="00F2750D">
        <w:rPr>
          <w:spacing w:val="-4"/>
          <w:sz w:val="22"/>
          <w:szCs w:val="22"/>
        </w:rPr>
        <w:t xml:space="preserve"> </w:t>
      </w:r>
      <w:r w:rsidRPr="00F2750D">
        <w:rPr>
          <w:sz w:val="22"/>
          <w:szCs w:val="22"/>
        </w:rPr>
        <w:t>pouvoir</w:t>
      </w:r>
      <w:r w:rsidRPr="00F2750D">
        <w:rPr>
          <w:spacing w:val="-4"/>
          <w:sz w:val="22"/>
          <w:szCs w:val="22"/>
        </w:rPr>
        <w:t xml:space="preserve"> </w:t>
      </w:r>
      <w:r w:rsidRPr="00F2750D">
        <w:rPr>
          <w:sz w:val="22"/>
          <w:szCs w:val="22"/>
        </w:rPr>
        <w:t>habilitant</w:t>
      </w:r>
      <w:r w:rsidRPr="00F2750D">
        <w:rPr>
          <w:spacing w:val="-4"/>
          <w:sz w:val="22"/>
          <w:szCs w:val="22"/>
        </w:rPr>
        <w:t xml:space="preserve"> </w:t>
      </w:r>
      <w:r w:rsidRPr="00F2750D">
        <w:rPr>
          <w:sz w:val="22"/>
          <w:szCs w:val="22"/>
        </w:rPr>
        <w:t>le</w:t>
      </w:r>
      <w:r w:rsidRPr="00F2750D">
        <w:rPr>
          <w:spacing w:val="-4"/>
          <w:sz w:val="22"/>
          <w:szCs w:val="22"/>
        </w:rPr>
        <w:t xml:space="preserve"> </w:t>
      </w:r>
      <w:r w:rsidRPr="00F2750D">
        <w:rPr>
          <w:sz w:val="22"/>
          <w:szCs w:val="22"/>
        </w:rPr>
        <w:t>signataire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la soumission</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engager</w:t>
      </w:r>
      <w:r w:rsidRPr="00F2750D">
        <w:rPr>
          <w:spacing w:val="6"/>
          <w:sz w:val="22"/>
          <w:szCs w:val="22"/>
        </w:rPr>
        <w:t xml:space="preserve"> </w:t>
      </w:r>
      <w:r w:rsidRPr="00F2750D">
        <w:rPr>
          <w:sz w:val="22"/>
          <w:szCs w:val="22"/>
        </w:rPr>
        <w:t>le</w:t>
      </w:r>
      <w:r w:rsidRPr="00F2750D">
        <w:rPr>
          <w:spacing w:val="6"/>
          <w:sz w:val="22"/>
          <w:szCs w:val="22"/>
        </w:rPr>
        <w:t xml:space="preserve"> </w:t>
      </w:r>
      <w:r w:rsidR="00EE24E1" w:rsidRPr="00F2750D">
        <w:rPr>
          <w:sz w:val="22"/>
          <w:szCs w:val="22"/>
        </w:rPr>
        <w:t>Soumissionnaire ;</w:t>
      </w:r>
    </w:p>
    <w:p w14:paraId="4F2EA270" w14:textId="6A2E164C" w:rsidR="00EB441F" w:rsidRPr="00F2750D" w:rsidRDefault="00661F1D" w:rsidP="00D22490">
      <w:pPr>
        <w:widowControl w:val="0"/>
        <w:autoSpaceDE w:val="0"/>
        <w:spacing w:line="276" w:lineRule="auto"/>
        <w:ind w:firstLine="709"/>
        <w:jc w:val="both"/>
        <w:rPr>
          <w:sz w:val="22"/>
          <w:szCs w:val="22"/>
        </w:rPr>
      </w:pPr>
      <w:r w:rsidRPr="00F2750D">
        <w:rPr>
          <w:sz w:val="22"/>
          <w:szCs w:val="22"/>
        </w:rPr>
        <w:t>b. Fournir toutes les informations (compléter ou mettre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jour</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informations</w:t>
      </w:r>
      <w:r w:rsidR="00EB441F" w:rsidRPr="00F2750D">
        <w:rPr>
          <w:sz w:val="22"/>
          <w:szCs w:val="22"/>
        </w:rPr>
        <w:t xml:space="preserve"> </w:t>
      </w:r>
      <w:r w:rsidRPr="00F2750D">
        <w:rPr>
          <w:sz w:val="22"/>
          <w:szCs w:val="22"/>
        </w:rPr>
        <w:t>jointes</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leur demande</w:t>
      </w:r>
      <w:r w:rsidRPr="00F2750D">
        <w:rPr>
          <w:spacing w:val="3"/>
          <w:sz w:val="22"/>
          <w:szCs w:val="22"/>
        </w:rPr>
        <w:t xml:space="preserve"> </w:t>
      </w:r>
      <w:r w:rsidRPr="00F2750D">
        <w:rPr>
          <w:sz w:val="22"/>
          <w:szCs w:val="22"/>
        </w:rPr>
        <w:t>de</w:t>
      </w:r>
      <w:r w:rsidRPr="00F2750D">
        <w:rPr>
          <w:spacing w:val="3"/>
          <w:sz w:val="22"/>
          <w:szCs w:val="22"/>
        </w:rPr>
        <w:t xml:space="preserve"> </w:t>
      </w:r>
      <w:r w:rsidR="00F00DF2" w:rsidRPr="00F2750D">
        <w:rPr>
          <w:sz w:val="22"/>
          <w:szCs w:val="22"/>
        </w:rPr>
        <w:t>pré qualification</w:t>
      </w:r>
      <w:r w:rsidRPr="00F2750D">
        <w:rPr>
          <w:spacing w:val="3"/>
          <w:sz w:val="22"/>
          <w:szCs w:val="22"/>
        </w:rPr>
        <w:t xml:space="preserve"> </w:t>
      </w:r>
      <w:r w:rsidRPr="00F2750D">
        <w:rPr>
          <w:sz w:val="22"/>
          <w:szCs w:val="22"/>
        </w:rPr>
        <w:t>qui</w:t>
      </w:r>
      <w:r w:rsidRPr="00F2750D">
        <w:rPr>
          <w:spacing w:val="3"/>
          <w:sz w:val="22"/>
          <w:szCs w:val="22"/>
        </w:rPr>
        <w:t xml:space="preserve"> </w:t>
      </w:r>
      <w:r w:rsidRPr="00F2750D">
        <w:rPr>
          <w:sz w:val="22"/>
          <w:szCs w:val="22"/>
        </w:rPr>
        <w:t>ont</w:t>
      </w:r>
      <w:r w:rsidRPr="00F2750D">
        <w:rPr>
          <w:spacing w:val="3"/>
          <w:sz w:val="22"/>
          <w:szCs w:val="22"/>
        </w:rPr>
        <w:t xml:space="preserve"> </w:t>
      </w:r>
      <w:r w:rsidRPr="00F2750D">
        <w:rPr>
          <w:sz w:val="22"/>
          <w:szCs w:val="22"/>
        </w:rPr>
        <w:t>pu</w:t>
      </w:r>
      <w:r w:rsidRPr="00F2750D">
        <w:rPr>
          <w:spacing w:val="3"/>
          <w:sz w:val="22"/>
          <w:szCs w:val="22"/>
        </w:rPr>
        <w:t xml:space="preserve"> </w:t>
      </w:r>
      <w:r w:rsidRPr="00F2750D">
        <w:rPr>
          <w:sz w:val="22"/>
          <w:szCs w:val="22"/>
        </w:rPr>
        <w:t>changer, au</w:t>
      </w:r>
      <w:r w:rsidRPr="00F2750D">
        <w:rPr>
          <w:spacing w:val="10"/>
          <w:sz w:val="22"/>
          <w:szCs w:val="22"/>
        </w:rPr>
        <w:t xml:space="preserve"> </w:t>
      </w:r>
      <w:r w:rsidRPr="00F2750D">
        <w:rPr>
          <w:sz w:val="22"/>
          <w:szCs w:val="22"/>
        </w:rPr>
        <w:t>cas</w:t>
      </w:r>
      <w:r w:rsidRPr="00F2750D">
        <w:rPr>
          <w:spacing w:val="10"/>
          <w:sz w:val="22"/>
          <w:szCs w:val="22"/>
        </w:rPr>
        <w:t xml:space="preserve"> </w:t>
      </w:r>
      <w:r w:rsidRPr="00F2750D">
        <w:rPr>
          <w:sz w:val="22"/>
          <w:szCs w:val="22"/>
        </w:rPr>
        <w:t>où</w:t>
      </w:r>
      <w:r w:rsidRPr="00F2750D">
        <w:rPr>
          <w:spacing w:val="10"/>
          <w:sz w:val="22"/>
          <w:szCs w:val="22"/>
        </w:rPr>
        <w:t xml:space="preserve"> </w:t>
      </w:r>
      <w:r w:rsidRPr="00F2750D">
        <w:rPr>
          <w:sz w:val="22"/>
          <w:szCs w:val="22"/>
        </w:rPr>
        <w:t>les</w:t>
      </w:r>
      <w:r w:rsidRPr="00F2750D">
        <w:rPr>
          <w:spacing w:val="10"/>
          <w:sz w:val="22"/>
          <w:szCs w:val="22"/>
        </w:rPr>
        <w:t xml:space="preserve"> </w:t>
      </w:r>
      <w:r w:rsidRPr="00F2750D">
        <w:rPr>
          <w:sz w:val="22"/>
          <w:szCs w:val="22"/>
        </w:rPr>
        <w:t>candidats</w:t>
      </w:r>
      <w:r w:rsidRPr="00F2750D">
        <w:rPr>
          <w:spacing w:val="10"/>
          <w:sz w:val="22"/>
          <w:szCs w:val="22"/>
        </w:rPr>
        <w:t xml:space="preserve"> </w:t>
      </w:r>
      <w:r w:rsidRPr="00F2750D">
        <w:rPr>
          <w:sz w:val="22"/>
          <w:szCs w:val="22"/>
        </w:rPr>
        <w:t>ont</w:t>
      </w:r>
      <w:r w:rsidRPr="00F2750D">
        <w:rPr>
          <w:spacing w:val="10"/>
          <w:sz w:val="22"/>
          <w:szCs w:val="22"/>
        </w:rPr>
        <w:t xml:space="preserve"> </w:t>
      </w:r>
      <w:r w:rsidRPr="00F2750D">
        <w:rPr>
          <w:sz w:val="22"/>
          <w:szCs w:val="22"/>
        </w:rPr>
        <w:t>fait</w:t>
      </w:r>
      <w:r w:rsidRPr="00F2750D">
        <w:rPr>
          <w:spacing w:val="10"/>
          <w:sz w:val="22"/>
          <w:szCs w:val="22"/>
        </w:rPr>
        <w:t xml:space="preserve"> </w:t>
      </w:r>
      <w:r w:rsidRPr="00F2750D">
        <w:rPr>
          <w:sz w:val="22"/>
          <w:szCs w:val="22"/>
        </w:rPr>
        <w:t>l’objet</w:t>
      </w:r>
      <w:r w:rsidRPr="00F2750D">
        <w:rPr>
          <w:spacing w:val="10"/>
          <w:sz w:val="22"/>
          <w:szCs w:val="22"/>
        </w:rPr>
        <w:t xml:space="preserve"> </w:t>
      </w:r>
      <w:r w:rsidRPr="00F2750D">
        <w:rPr>
          <w:sz w:val="22"/>
          <w:szCs w:val="22"/>
        </w:rPr>
        <w:t>d’une</w:t>
      </w:r>
      <w:r w:rsidRPr="00F2750D">
        <w:rPr>
          <w:spacing w:val="10"/>
          <w:sz w:val="22"/>
          <w:szCs w:val="22"/>
        </w:rPr>
        <w:t xml:space="preserve"> </w:t>
      </w:r>
      <w:r w:rsidRPr="00F2750D">
        <w:rPr>
          <w:sz w:val="22"/>
          <w:szCs w:val="22"/>
        </w:rPr>
        <w:t>pré- qualification) demandées aux soumissionnaires, dans</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RPAO,</w:t>
      </w:r>
      <w:r w:rsidRPr="00F2750D">
        <w:rPr>
          <w:spacing w:val="-8"/>
          <w:sz w:val="22"/>
          <w:szCs w:val="22"/>
        </w:rPr>
        <w:t xml:space="preserve"> </w:t>
      </w:r>
      <w:r w:rsidRPr="00F2750D">
        <w:rPr>
          <w:sz w:val="22"/>
          <w:szCs w:val="22"/>
        </w:rPr>
        <w:t>afin</w:t>
      </w:r>
      <w:r w:rsidRPr="00F2750D">
        <w:rPr>
          <w:spacing w:val="-8"/>
          <w:sz w:val="22"/>
          <w:szCs w:val="22"/>
        </w:rPr>
        <w:t xml:space="preserve"> </w:t>
      </w:r>
      <w:r w:rsidRPr="00F2750D">
        <w:rPr>
          <w:sz w:val="22"/>
          <w:szCs w:val="22"/>
        </w:rPr>
        <w:t>d’établir</w:t>
      </w:r>
      <w:r w:rsidRPr="00F2750D">
        <w:rPr>
          <w:spacing w:val="-8"/>
          <w:sz w:val="22"/>
          <w:szCs w:val="22"/>
        </w:rPr>
        <w:t xml:space="preserve"> </w:t>
      </w:r>
      <w:r w:rsidRPr="00F2750D">
        <w:rPr>
          <w:sz w:val="22"/>
          <w:szCs w:val="22"/>
        </w:rPr>
        <w:t>leur</w:t>
      </w:r>
      <w:r w:rsidRPr="00F2750D">
        <w:rPr>
          <w:spacing w:val="-8"/>
          <w:sz w:val="22"/>
          <w:szCs w:val="22"/>
        </w:rPr>
        <w:t xml:space="preserve"> </w:t>
      </w:r>
      <w:r w:rsidRPr="00F2750D">
        <w:rPr>
          <w:sz w:val="22"/>
          <w:szCs w:val="22"/>
        </w:rPr>
        <w:t>qualification</w:t>
      </w:r>
      <w:r w:rsidRPr="00F2750D">
        <w:rPr>
          <w:spacing w:val="-8"/>
          <w:sz w:val="22"/>
          <w:szCs w:val="22"/>
        </w:rPr>
        <w:t xml:space="preserve"> </w:t>
      </w:r>
      <w:r w:rsidRPr="00F2750D">
        <w:rPr>
          <w:sz w:val="22"/>
          <w:szCs w:val="22"/>
        </w:rPr>
        <w:t>pour exécuter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p>
    <w:p w14:paraId="4B1A94B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Les</w:t>
      </w:r>
      <w:r w:rsidRPr="00F2750D">
        <w:rPr>
          <w:spacing w:val="30"/>
          <w:sz w:val="22"/>
          <w:szCs w:val="22"/>
        </w:rPr>
        <w:t xml:space="preserve"> </w:t>
      </w:r>
      <w:r w:rsidRPr="00F2750D">
        <w:rPr>
          <w:sz w:val="22"/>
          <w:szCs w:val="22"/>
        </w:rPr>
        <w:t>informations</w:t>
      </w:r>
      <w:r w:rsidRPr="00F2750D">
        <w:rPr>
          <w:spacing w:val="30"/>
          <w:sz w:val="22"/>
          <w:szCs w:val="22"/>
        </w:rPr>
        <w:t xml:space="preserve"> </w:t>
      </w:r>
      <w:r w:rsidRPr="00F2750D">
        <w:rPr>
          <w:sz w:val="22"/>
          <w:szCs w:val="22"/>
        </w:rPr>
        <w:t>relatives</w:t>
      </w:r>
      <w:r w:rsidRPr="00F2750D">
        <w:rPr>
          <w:spacing w:val="30"/>
          <w:sz w:val="22"/>
          <w:szCs w:val="22"/>
        </w:rPr>
        <w:t xml:space="preserve"> </w:t>
      </w:r>
      <w:r w:rsidRPr="00F2750D">
        <w:rPr>
          <w:sz w:val="22"/>
          <w:szCs w:val="22"/>
        </w:rPr>
        <w:t>aux</w:t>
      </w:r>
      <w:r w:rsidRPr="00F2750D">
        <w:rPr>
          <w:spacing w:val="30"/>
          <w:sz w:val="22"/>
          <w:szCs w:val="22"/>
        </w:rPr>
        <w:t xml:space="preserve"> </w:t>
      </w:r>
      <w:r w:rsidRPr="00F2750D">
        <w:rPr>
          <w:sz w:val="22"/>
          <w:szCs w:val="22"/>
        </w:rPr>
        <w:t>points</w:t>
      </w:r>
      <w:r w:rsidRPr="00F2750D">
        <w:rPr>
          <w:spacing w:val="30"/>
          <w:sz w:val="22"/>
          <w:szCs w:val="22"/>
        </w:rPr>
        <w:t xml:space="preserve"> </w:t>
      </w:r>
      <w:r w:rsidRPr="00F2750D">
        <w:rPr>
          <w:sz w:val="22"/>
          <w:szCs w:val="22"/>
        </w:rPr>
        <w:t>suivants</w:t>
      </w:r>
      <w:r w:rsidRPr="00F2750D">
        <w:rPr>
          <w:spacing w:val="30"/>
          <w:sz w:val="22"/>
          <w:szCs w:val="22"/>
        </w:rPr>
        <w:t xml:space="preserve"> </w:t>
      </w:r>
      <w:r w:rsidRPr="00F2750D">
        <w:rPr>
          <w:sz w:val="22"/>
          <w:szCs w:val="22"/>
        </w:rPr>
        <w:t>sont exigées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r w:rsidRPr="00F2750D">
        <w:rPr>
          <w:spacing w:val="6"/>
          <w:sz w:val="22"/>
          <w:szCs w:val="22"/>
        </w:rPr>
        <w:t xml:space="preserve"> </w:t>
      </w:r>
      <w:r w:rsidRPr="00F2750D">
        <w:rPr>
          <w:sz w:val="22"/>
          <w:szCs w:val="22"/>
        </w:rPr>
        <w:t>:</w:t>
      </w:r>
    </w:p>
    <w:p w14:paraId="55C88EF1" w14:textId="77777777" w:rsidR="00EB441F" w:rsidRPr="00F2750D" w:rsidRDefault="00661F1D" w:rsidP="00D22490">
      <w:pPr>
        <w:widowControl w:val="0"/>
        <w:tabs>
          <w:tab w:val="left" w:pos="340"/>
        </w:tabs>
        <w:autoSpaceDE w:val="0"/>
        <w:spacing w:line="276" w:lineRule="auto"/>
        <w:ind w:firstLine="709"/>
        <w:jc w:val="both"/>
        <w:rPr>
          <w:sz w:val="22"/>
          <w:szCs w:val="22"/>
        </w:rPr>
      </w:pPr>
      <w:r w:rsidRPr="00F2750D">
        <w:rPr>
          <w:sz w:val="22"/>
          <w:szCs w:val="22"/>
        </w:rPr>
        <w:t>i.</w:t>
      </w:r>
      <w:r w:rsidRPr="00F2750D">
        <w:rPr>
          <w:sz w:val="22"/>
          <w:szCs w:val="22"/>
        </w:rPr>
        <w:tab/>
        <w:t>La production des bilans certifiés et chiffres d’affaires</w:t>
      </w:r>
      <w:r w:rsidRPr="00F2750D">
        <w:rPr>
          <w:spacing w:val="6"/>
          <w:sz w:val="22"/>
          <w:szCs w:val="22"/>
        </w:rPr>
        <w:t xml:space="preserve"> </w:t>
      </w:r>
      <w:r w:rsidRPr="00F2750D">
        <w:rPr>
          <w:sz w:val="22"/>
          <w:szCs w:val="22"/>
        </w:rPr>
        <w:t>récents</w:t>
      </w:r>
      <w:r w:rsidRPr="00F2750D">
        <w:rPr>
          <w:spacing w:val="6"/>
          <w:sz w:val="22"/>
          <w:szCs w:val="22"/>
        </w:rPr>
        <w:t xml:space="preserve"> </w:t>
      </w:r>
      <w:r w:rsidRPr="00F2750D">
        <w:rPr>
          <w:sz w:val="22"/>
          <w:szCs w:val="22"/>
        </w:rPr>
        <w:t>;</w:t>
      </w:r>
    </w:p>
    <w:p w14:paraId="0A20988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w:t>
      </w:r>
      <w:r w:rsidR="00EB441F" w:rsidRPr="00F2750D">
        <w:rPr>
          <w:sz w:val="22"/>
          <w:szCs w:val="22"/>
        </w:rPr>
        <w:t xml:space="preserve"> </w:t>
      </w:r>
      <w:r w:rsidRPr="00F2750D">
        <w:rPr>
          <w:spacing w:val="2"/>
          <w:sz w:val="22"/>
          <w:szCs w:val="22"/>
        </w:rPr>
        <w:t>Accè</w:t>
      </w:r>
      <w:r w:rsidRPr="00F2750D">
        <w:rPr>
          <w:sz w:val="22"/>
          <w:szCs w:val="22"/>
        </w:rPr>
        <w:t>s</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2"/>
          <w:sz w:val="22"/>
          <w:szCs w:val="22"/>
        </w:rPr>
        <w:t>un</w:t>
      </w:r>
      <w:r w:rsidRPr="00F2750D">
        <w:rPr>
          <w:sz w:val="22"/>
          <w:szCs w:val="22"/>
        </w:rPr>
        <w:t>e</w:t>
      </w:r>
      <w:r w:rsidR="00EB441F" w:rsidRPr="00F2750D">
        <w:rPr>
          <w:sz w:val="22"/>
          <w:szCs w:val="22"/>
        </w:rPr>
        <w:t xml:space="preserve"> </w:t>
      </w:r>
      <w:r w:rsidRPr="00F2750D">
        <w:rPr>
          <w:spacing w:val="2"/>
          <w:sz w:val="22"/>
          <w:szCs w:val="22"/>
        </w:rPr>
        <w:t>lign</w:t>
      </w:r>
      <w:r w:rsidRPr="00F2750D">
        <w:rPr>
          <w:sz w:val="22"/>
          <w:szCs w:val="22"/>
        </w:rPr>
        <w:t>e</w:t>
      </w:r>
      <w:r w:rsidR="00EB441F" w:rsidRPr="00F2750D">
        <w:rPr>
          <w:sz w:val="22"/>
          <w:szCs w:val="22"/>
        </w:rPr>
        <w:t xml:space="preserve"> </w:t>
      </w:r>
      <w:r w:rsidRPr="00F2750D">
        <w:rPr>
          <w:spacing w:val="2"/>
          <w:sz w:val="22"/>
          <w:szCs w:val="22"/>
        </w:rPr>
        <w:t>d</w:t>
      </w:r>
      <w:r w:rsidRPr="00F2750D">
        <w:rPr>
          <w:sz w:val="22"/>
          <w:szCs w:val="22"/>
        </w:rPr>
        <w:t>e</w:t>
      </w:r>
      <w:r w:rsidR="00EB441F" w:rsidRPr="00F2750D">
        <w:rPr>
          <w:sz w:val="22"/>
          <w:szCs w:val="22"/>
        </w:rPr>
        <w:t xml:space="preserve"> </w:t>
      </w:r>
      <w:r w:rsidRPr="00F2750D">
        <w:rPr>
          <w:spacing w:val="2"/>
          <w:sz w:val="22"/>
          <w:szCs w:val="22"/>
        </w:rPr>
        <w:t>crédi</w:t>
      </w:r>
      <w:r w:rsidRPr="00F2750D">
        <w:rPr>
          <w:sz w:val="22"/>
          <w:szCs w:val="22"/>
        </w:rPr>
        <w:t>t</w:t>
      </w:r>
      <w:r w:rsidR="00EB441F" w:rsidRPr="00F2750D">
        <w:rPr>
          <w:sz w:val="22"/>
          <w:szCs w:val="22"/>
        </w:rPr>
        <w:t xml:space="preserve"> </w:t>
      </w:r>
      <w:r w:rsidRPr="00F2750D">
        <w:rPr>
          <w:spacing w:val="2"/>
          <w:sz w:val="22"/>
          <w:szCs w:val="22"/>
        </w:rPr>
        <w:t>o</w:t>
      </w:r>
      <w:r w:rsidRPr="00F2750D">
        <w:rPr>
          <w:sz w:val="22"/>
          <w:szCs w:val="22"/>
        </w:rPr>
        <w:t>u</w:t>
      </w:r>
      <w:r w:rsidR="00EB441F" w:rsidRPr="00F2750D">
        <w:rPr>
          <w:sz w:val="22"/>
          <w:szCs w:val="22"/>
        </w:rPr>
        <w:t xml:space="preserve"> </w:t>
      </w:r>
      <w:r w:rsidRPr="00F2750D">
        <w:rPr>
          <w:spacing w:val="2"/>
          <w:sz w:val="22"/>
          <w:szCs w:val="22"/>
        </w:rPr>
        <w:t xml:space="preserve">disposition </w:t>
      </w:r>
      <w:r w:rsidRPr="00F2750D">
        <w:rPr>
          <w:sz w:val="22"/>
          <w:szCs w:val="22"/>
        </w:rPr>
        <w:t>d’autres</w:t>
      </w:r>
      <w:r w:rsidRPr="00F2750D">
        <w:rPr>
          <w:spacing w:val="6"/>
          <w:sz w:val="22"/>
          <w:szCs w:val="22"/>
        </w:rPr>
        <w:t xml:space="preserve"> </w:t>
      </w:r>
      <w:r w:rsidRPr="00F2750D">
        <w:rPr>
          <w:sz w:val="22"/>
          <w:szCs w:val="22"/>
        </w:rPr>
        <w:t>ressources</w:t>
      </w:r>
      <w:r w:rsidRPr="00F2750D">
        <w:rPr>
          <w:spacing w:val="6"/>
          <w:sz w:val="22"/>
          <w:szCs w:val="22"/>
        </w:rPr>
        <w:t xml:space="preserve"> </w:t>
      </w:r>
      <w:r w:rsidRPr="00F2750D">
        <w:rPr>
          <w:sz w:val="22"/>
          <w:szCs w:val="22"/>
        </w:rPr>
        <w:t>financières</w:t>
      </w:r>
      <w:r w:rsidRPr="00F2750D">
        <w:rPr>
          <w:spacing w:val="6"/>
          <w:sz w:val="22"/>
          <w:szCs w:val="22"/>
        </w:rPr>
        <w:t xml:space="preserve"> </w:t>
      </w:r>
      <w:r w:rsidRPr="00F2750D">
        <w:rPr>
          <w:sz w:val="22"/>
          <w:szCs w:val="22"/>
        </w:rPr>
        <w:t>;</w:t>
      </w:r>
    </w:p>
    <w:p w14:paraId="1F8953B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iii.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commande</w:t>
      </w:r>
      <w:r w:rsidRPr="00F2750D">
        <w:rPr>
          <w:sz w:val="22"/>
          <w:szCs w:val="22"/>
        </w:rPr>
        <w:t>s</w:t>
      </w:r>
      <w:r w:rsidR="00EB441F" w:rsidRPr="00F2750D">
        <w:rPr>
          <w:sz w:val="22"/>
          <w:szCs w:val="22"/>
        </w:rPr>
        <w:t xml:space="preserve"> </w:t>
      </w:r>
      <w:r w:rsidRPr="00F2750D">
        <w:rPr>
          <w:spacing w:val="5"/>
          <w:sz w:val="22"/>
          <w:szCs w:val="22"/>
        </w:rPr>
        <w:t>acquise</w:t>
      </w:r>
      <w:r w:rsidRPr="00F2750D">
        <w:rPr>
          <w:sz w:val="22"/>
          <w:szCs w:val="22"/>
        </w:rPr>
        <w:t>s</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 xml:space="preserve">marchés </w:t>
      </w:r>
      <w:r w:rsidRPr="00F2750D">
        <w:rPr>
          <w:sz w:val="22"/>
          <w:szCs w:val="22"/>
        </w:rPr>
        <w:t>attribués</w:t>
      </w:r>
      <w:r w:rsidRPr="00F2750D">
        <w:rPr>
          <w:spacing w:val="6"/>
          <w:sz w:val="22"/>
          <w:szCs w:val="22"/>
        </w:rPr>
        <w:t xml:space="preserve"> </w:t>
      </w:r>
      <w:r w:rsidRPr="00F2750D">
        <w:rPr>
          <w:sz w:val="22"/>
          <w:szCs w:val="22"/>
        </w:rPr>
        <w:t>;</w:t>
      </w:r>
    </w:p>
    <w:p w14:paraId="725E061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iv. Les</w:t>
      </w:r>
      <w:r w:rsidRPr="00F2750D">
        <w:rPr>
          <w:spacing w:val="6"/>
          <w:sz w:val="22"/>
          <w:szCs w:val="22"/>
        </w:rPr>
        <w:t xml:space="preserve"> </w:t>
      </w:r>
      <w:r w:rsidRPr="00F2750D">
        <w:rPr>
          <w:sz w:val="22"/>
          <w:szCs w:val="22"/>
        </w:rPr>
        <w:t>litiges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cours</w:t>
      </w:r>
      <w:r w:rsidRPr="00F2750D">
        <w:rPr>
          <w:spacing w:val="6"/>
          <w:sz w:val="22"/>
          <w:szCs w:val="22"/>
        </w:rPr>
        <w:t xml:space="preserve"> </w:t>
      </w:r>
      <w:r w:rsidRPr="00F2750D">
        <w:rPr>
          <w:sz w:val="22"/>
          <w:szCs w:val="22"/>
        </w:rPr>
        <w:t>;</w:t>
      </w:r>
    </w:p>
    <w:p w14:paraId="1C1CCCC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v.</w:t>
      </w:r>
      <w:r w:rsidR="00EB441F" w:rsidRPr="00F2750D">
        <w:rPr>
          <w:sz w:val="22"/>
          <w:szCs w:val="22"/>
        </w:rPr>
        <w:t xml:space="preserve"> </w:t>
      </w:r>
      <w:r w:rsidRPr="00F2750D">
        <w:rPr>
          <w:sz w:val="22"/>
          <w:szCs w:val="22"/>
        </w:rPr>
        <w:t>La</w:t>
      </w:r>
      <w:r w:rsidRPr="00F2750D">
        <w:rPr>
          <w:spacing w:val="6"/>
          <w:sz w:val="22"/>
          <w:szCs w:val="22"/>
        </w:rPr>
        <w:t xml:space="preserve"> </w:t>
      </w:r>
      <w:r w:rsidRPr="00F2750D">
        <w:rPr>
          <w:sz w:val="22"/>
          <w:szCs w:val="22"/>
        </w:rPr>
        <w:t>disponibilité</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matériel</w:t>
      </w:r>
      <w:r w:rsidRPr="00F2750D">
        <w:rPr>
          <w:spacing w:val="6"/>
          <w:sz w:val="22"/>
          <w:szCs w:val="22"/>
        </w:rPr>
        <w:t xml:space="preserve"> </w:t>
      </w:r>
      <w:r w:rsidRPr="00F2750D">
        <w:rPr>
          <w:sz w:val="22"/>
          <w:szCs w:val="22"/>
        </w:rPr>
        <w:t>indispensable.</w:t>
      </w:r>
    </w:p>
    <w:p w14:paraId="17E85366" w14:textId="0BE52B8B"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6.2. </w:t>
      </w:r>
      <w:r w:rsidRPr="00F2750D">
        <w:rPr>
          <w:spacing w:val="4"/>
          <w:sz w:val="22"/>
          <w:szCs w:val="22"/>
        </w:rPr>
        <w:t>Le</w:t>
      </w:r>
      <w:r w:rsidRPr="00F2750D">
        <w:rPr>
          <w:sz w:val="22"/>
          <w:szCs w:val="22"/>
        </w:rPr>
        <w:t>s</w:t>
      </w:r>
      <w:r w:rsidR="00EB441F" w:rsidRPr="00F2750D">
        <w:rPr>
          <w:sz w:val="22"/>
          <w:szCs w:val="22"/>
        </w:rPr>
        <w:t xml:space="preserve"> </w:t>
      </w:r>
      <w:r w:rsidRPr="00F2750D">
        <w:rPr>
          <w:spacing w:val="4"/>
          <w:sz w:val="22"/>
          <w:szCs w:val="22"/>
        </w:rPr>
        <w:t>soumission</w:t>
      </w:r>
      <w:r w:rsidRPr="00F2750D">
        <w:rPr>
          <w:sz w:val="22"/>
          <w:szCs w:val="22"/>
        </w:rPr>
        <w:t>s</w:t>
      </w:r>
      <w:r w:rsidR="00EB441F" w:rsidRPr="00F2750D">
        <w:rPr>
          <w:sz w:val="22"/>
          <w:szCs w:val="22"/>
        </w:rPr>
        <w:t xml:space="preserve"> </w:t>
      </w:r>
      <w:r w:rsidRPr="00F2750D">
        <w:rPr>
          <w:spacing w:val="4"/>
          <w:sz w:val="22"/>
          <w:szCs w:val="22"/>
        </w:rPr>
        <w:t>présentée</w:t>
      </w:r>
      <w:r w:rsidRPr="00F2750D">
        <w:rPr>
          <w:sz w:val="22"/>
          <w:szCs w:val="22"/>
        </w:rPr>
        <w:t xml:space="preserve">s </w:t>
      </w:r>
      <w:r w:rsidRPr="00F2750D">
        <w:rPr>
          <w:spacing w:val="4"/>
          <w:sz w:val="22"/>
          <w:szCs w:val="22"/>
        </w:rPr>
        <w:t>pa</w:t>
      </w:r>
      <w:r w:rsidRPr="00F2750D">
        <w:rPr>
          <w:sz w:val="22"/>
          <w:szCs w:val="22"/>
        </w:rPr>
        <w:t xml:space="preserve">r </w:t>
      </w:r>
      <w:r w:rsidRPr="00F2750D">
        <w:rPr>
          <w:spacing w:val="4"/>
          <w:sz w:val="22"/>
          <w:szCs w:val="22"/>
        </w:rPr>
        <w:t>deu</w:t>
      </w:r>
      <w:r w:rsidRPr="00F2750D">
        <w:rPr>
          <w:sz w:val="22"/>
          <w:szCs w:val="22"/>
        </w:rPr>
        <w:t xml:space="preserve">x </w:t>
      </w:r>
      <w:r w:rsidRPr="00F2750D">
        <w:rPr>
          <w:spacing w:val="4"/>
          <w:sz w:val="22"/>
          <w:szCs w:val="22"/>
        </w:rPr>
        <w:t xml:space="preserve">ou </w:t>
      </w:r>
      <w:r w:rsidRPr="00F2750D">
        <w:rPr>
          <w:sz w:val="22"/>
          <w:szCs w:val="22"/>
        </w:rPr>
        <w:t>plusieurs</w:t>
      </w:r>
      <w:r w:rsidRPr="00F2750D">
        <w:rPr>
          <w:spacing w:val="16"/>
          <w:sz w:val="22"/>
          <w:szCs w:val="22"/>
        </w:rPr>
        <w:t xml:space="preserve"> </w:t>
      </w:r>
      <w:r w:rsidRPr="00F2750D">
        <w:rPr>
          <w:sz w:val="22"/>
          <w:szCs w:val="22"/>
        </w:rPr>
        <w:t>entrepreneurs</w:t>
      </w:r>
      <w:r w:rsidRPr="00F2750D">
        <w:rPr>
          <w:spacing w:val="16"/>
          <w:sz w:val="22"/>
          <w:szCs w:val="22"/>
        </w:rPr>
        <w:t xml:space="preserve"> </w:t>
      </w:r>
      <w:r w:rsidRPr="00F2750D">
        <w:rPr>
          <w:sz w:val="22"/>
          <w:szCs w:val="22"/>
        </w:rPr>
        <w:t>groupés</w:t>
      </w:r>
      <w:r w:rsidRPr="00F2750D">
        <w:rPr>
          <w:spacing w:val="16"/>
          <w:sz w:val="22"/>
          <w:szCs w:val="22"/>
        </w:rPr>
        <w:t xml:space="preserve"> </w:t>
      </w:r>
      <w:r w:rsidRPr="00F2750D">
        <w:rPr>
          <w:sz w:val="22"/>
          <w:szCs w:val="22"/>
        </w:rPr>
        <w:t>(</w:t>
      </w:r>
      <w:r w:rsidR="00D92B41" w:rsidRPr="00F2750D">
        <w:rPr>
          <w:sz w:val="22"/>
          <w:szCs w:val="22"/>
        </w:rPr>
        <w:t>cotraitance</w:t>
      </w:r>
      <w:r w:rsidRPr="00F2750D">
        <w:rPr>
          <w:sz w:val="22"/>
          <w:szCs w:val="22"/>
        </w:rPr>
        <w:t>) doivent</w:t>
      </w:r>
      <w:r w:rsidRPr="00F2750D">
        <w:rPr>
          <w:spacing w:val="6"/>
          <w:sz w:val="22"/>
          <w:szCs w:val="22"/>
        </w:rPr>
        <w:t xml:space="preserve"> </w:t>
      </w:r>
      <w:r w:rsidRPr="00F2750D">
        <w:rPr>
          <w:sz w:val="22"/>
          <w:szCs w:val="22"/>
        </w:rPr>
        <w:t>satisfaire</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conditions</w:t>
      </w:r>
      <w:r w:rsidRPr="00F2750D">
        <w:rPr>
          <w:spacing w:val="6"/>
          <w:sz w:val="22"/>
          <w:szCs w:val="22"/>
        </w:rPr>
        <w:t xml:space="preserve"> </w:t>
      </w:r>
      <w:r w:rsidRPr="00F2750D">
        <w:rPr>
          <w:sz w:val="22"/>
          <w:szCs w:val="22"/>
        </w:rPr>
        <w:t>suivantes</w:t>
      </w:r>
      <w:r w:rsidRPr="00F2750D">
        <w:rPr>
          <w:spacing w:val="6"/>
          <w:sz w:val="22"/>
          <w:szCs w:val="22"/>
        </w:rPr>
        <w:t xml:space="preserve"> </w:t>
      </w:r>
      <w:r w:rsidRPr="00F2750D">
        <w:rPr>
          <w:sz w:val="22"/>
          <w:szCs w:val="22"/>
        </w:rPr>
        <w:t>:</w:t>
      </w:r>
    </w:p>
    <w:p w14:paraId="46D41B83" w14:textId="77777777" w:rsidR="00EB441F" w:rsidRPr="00F2750D" w:rsidRDefault="00661F1D" w:rsidP="00D22490">
      <w:pPr>
        <w:widowControl w:val="0"/>
        <w:tabs>
          <w:tab w:val="left" w:pos="1160"/>
          <w:tab w:val="left" w:pos="1980"/>
          <w:tab w:val="left" w:pos="2900"/>
          <w:tab w:val="left" w:pos="3600"/>
          <w:tab w:val="left" w:pos="4700"/>
        </w:tabs>
        <w:autoSpaceDE w:val="0"/>
        <w:spacing w:line="276" w:lineRule="auto"/>
        <w:ind w:firstLine="709"/>
        <w:jc w:val="both"/>
        <w:rPr>
          <w:sz w:val="22"/>
          <w:szCs w:val="22"/>
        </w:rPr>
      </w:pPr>
      <w:r w:rsidRPr="00F2750D">
        <w:rPr>
          <w:sz w:val="22"/>
          <w:szCs w:val="22"/>
        </w:rPr>
        <w:t xml:space="preserve">a. </w:t>
      </w:r>
      <w:r w:rsidRPr="00F2750D">
        <w:rPr>
          <w:spacing w:val="5"/>
          <w:sz w:val="22"/>
          <w:szCs w:val="22"/>
        </w:rPr>
        <w:t>L’offr</w:t>
      </w:r>
      <w:r w:rsidRPr="00F2750D">
        <w:rPr>
          <w:sz w:val="22"/>
          <w:szCs w:val="22"/>
        </w:rPr>
        <w:t>e</w:t>
      </w:r>
      <w:r w:rsidRPr="00F2750D">
        <w:rPr>
          <w:b/>
          <w:i/>
          <w:sz w:val="22"/>
          <w:szCs w:val="22"/>
        </w:rPr>
        <w:t xml:space="preserve"> </w:t>
      </w:r>
      <w:r w:rsidRPr="00F2750D">
        <w:rPr>
          <w:spacing w:val="5"/>
          <w:sz w:val="22"/>
          <w:szCs w:val="22"/>
        </w:rPr>
        <w:t>devr</w:t>
      </w:r>
      <w:r w:rsidRPr="00F2750D">
        <w:rPr>
          <w:sz w:val="22"/>
          <w:szCs w:val="22"/>
        </w:rPr>
        <w:t>a</w:t>
      </w:r>
      <w:r w:rsidRPr="00F2750D">
        <w:rPr>
          <w:b/>
          <w:i/>
          <w:sz w:val="22"/>
          <w:szCs w:val="22"/>
        </w:rPr>
        <w:t xml:space="preserve"> </w:t>
      </w:r>
      <w:r w:rsidRPr="00F2750D">
        <w:rPr>
          <w:spacing w:val="5"/>
          <w:sz w:val="22"/>
          <w:szCs w:val="22"/>
        </w:rPr>
        <w:t>inclur</w:t>
      </w:r>
      <w:r w:rsidRPr="00F2750D">
        <w:rPr>
          <w:sz w:val="22"/>
          <w:szCs w:val="22"/>
        </w:rPr>
        <w:t>e</w:t>
      </w:r>
      <w:r w:rsidRPr="00F2750D">
        <w:rPr>
          <w:b/>
          <w:i/>
          <w:sz w:val="22"/>
          <w:szCs w:val="22"/>
        </w:rPr>
        <w:t xml:space="preserve"> </w:t>
      </w:r>
      <w:r w:rsidRPr="00F2750D">
        <w:rPr>
          <w:spacing w:val="5"/>
          <w:sz w:val="22"/>
          <w:szCs w:val="22"/>
        </w:rPr>
        <w:t>pou</w:t>
      </w:r>
      <w:r w:rsidRPr="00F2750D">
        <w:rPr>
          <w:sz w:val="22"/>
          <w:szCs w:val="22"/>
        </w:rPr>
        <w:t>r</w:t>
      </w:r>
      <w:r w:rsidRPr="00F2750D">
        <w:rPr>
          <w:b/>
          <w:i/>
          <w:sz w:val="22"/>
          <w:szCs w:val="22"/>
        </w:rPr>
        <w:t xml:space="preserve"> </w:t>
      </w:r>
      <w:r w:rsidRPr="00F2750D">
        <w:rPr>
          <w:spacing w:val="5"/>
          <w:sz w:val="22"/>
          <w:szCs w:val="22"/>
        </w:rPr>
        <w:t>chacun</w:t>
      </w:r>
      <w:r w:rsidRPr="00F2750D">
        <w:rPr>
          <w:sz w:val="22"/>
          <w:szCs w:val="22"/>
        </w:rPr>
        <w:t>e</w:t>
      </w:r>
      <w:r w:rsidRPr="00F2750D">
        <w:rPr>
          <w:b/>
          <w:i/>
          <w:sz w:val="22"/>
          <w:szCs w:val="22"/>
        </w:rPr>
        <w:t xml:space="preserve"> </w:t>
      </w:r>
      <w:r w:rsidRPr="00F2750D">
        <w:rPr>
          <w:spacing w:val="5"/>
          <w:sz w:val="22"/>
          <w:szCs w:val="22"/>
        </w:rPr>
        <w:t xml:space="preserve">des </w:t>
      </w:r>
      <w:r w:rsidRPr="00F2750D">
        <w:rPr>
          <w:sz w:val="22"/>
          <w:szCs w:val="22"/>
        </w:rPr>
        <w:t>entreprises,</w:t>
      </w:r>
      <w:r w:rsidRPr="00F2750D">
        <w:rPr>
          <w:spacing w:val="-4"/>
          <w:sz w:val="22"/>
          <w:szCs w:val="22"/>
        </w:rPr>
        <w:t xml:space="preserve"> </w:t>
      </w:r>
      <w:r w:rsidRPr="00F2750D">
        <w:rPr>
          <w:sz w:val="22"/>
          <w:szCs w:val="22"/>
        </w:rPr>
        <w:t>tous</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renseignements</w:t>
      </w:r>
      <w:r w:rsidRPr="00F2750D">
        <w:rPr>
          <w:spacing w:val="-4"/>
          <w:sz w:val="22"/>
          <w:szCs w:val="22"/>
        </w:rPr>
        <w:t xml:space="preserve"> </w:t>
      </w:r>
      <w:r w:rsidRPr="00F2750D">
        <w:rPr>
          <w:sz w:val="22"/>
          <w:szCs w:val="22"/>
        </w:rPr>
        <w:t>énumérés</w:t>
      </w:r>
      <w:r w:rsidRPr="00F2750D">
        <w:rPr>
          <w:spacing w:val="-4"/>
          <w:sz w:val="22"/>
          <w:szCs w:val="22"/>
        </w:rPr>
        <w:t xml:space="preserve"> </w:t>
      </w:r>
      <w:r w:rsidRPr="00F2750D">
        <w:rPr>
          <w:sz w:val="22"/>
          <w:szCs w:val="22"/>
        </w:rPr>
        <w:t xml:space="preserve">à l’Article 6.1 ci-dessus. Le RPAO devra préciser les informations à fournir par le groupement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celle</w:t>
      </w:r>
      <w:r w:rsidRPr="00F2750D">
        <w:rPr>
          <w:sz w:val="22"/>
          <w:szCs w:val="22"/>
        </w:rPr>
        <w:t>s</w:t>
      </w:r>
      <w:r w:rsidRPr="00F2750D">
        <w:rPr>
          <w:spacing w:val="-25"/>
          <w:sz w:val="22"/>
          <w:szCs w:val="22"/>
        </w:rPr>
        <w:t xml:space="preserve"> </w:t>
      </w:r>
      <w:r w:rsidRPr="00F2750D">
        <w:rPr>
          <w:sz w:val="22"/>
          <w:szCs w:val="22"/>
        </w:rPr>
        <w:t xml:space="preserve">à </w:t>
      </w:r>
      <w:r w:rsidRPr="00F2750D">
        <w:rPr>
          <w:spacing w:val="5"/>
          <w:sz w:val="22"/>
          <w:szCs w:val="22"/>
        </w:rPr>
        <w:t>fourni</w:t>
      </w:r>
      <w:r w:rsidRPr="00F2750D">
        <w:rPr>
          <w:sz w:val="22"/>
          <w:szCs w:val="22"/>
        </w:rPr>
        <w:t xml:space="preserve">r </w:t>
      </w:r>
      <w:r w:rsidRPr="00F2750D">
        <w:rPr>
          <w:spacing w:val="5"/>
          <w:sz w:val="22"/>
          <w:szCs w:val="22"/>
        </w:rPr>
        <w:t>pa</w:t>
      </w:r>
      <w:r w:rsidRPr="00F2750D">
        <w:rPr>
          <w:sz w:val="22"/>
          <w:szCs w:val="22"/>
        </w:rPr>
        <w:t>r</w:t>
      </w:r>
      <w:r w:rsidR="00EB441F" w:rsidRPr="00F2750D">
        <w:rPr>
          <w:sz w:val="22"/>
          <w:szCs w:val="22"/>
        </w:rPr>
        <w:t xml:space="preserve"> </w:t>
      </w:r>
      <w:r w:rsidRPr="00F2750D">
        <w:rPr>
          <w:spacing w:val="5"/>
          <w:sz w:val="22"/>
          <w:szCs w:val="22"/>
        </w:rPr>
        <w:t>chaqu</w:t>
      </w:r>
      <w:r w:rsidRPr="00F2750D">
        <w:rPr>
          <w:sz w:val="22"/>
          <w:szCs w:val="22"/>
        </w:rPr>
        <w:t>e</w:t>
      </w:r>
      <w:r w:rsidR="00EB441F" w:rsidRPr="00F2750D">
        <w:rPr>
          <w:sz w:val="22"/>
          <w:szCs w:val="22"/>
        </w:rPr>
        <w:t xml:space="preserve"> </w:t>
      </w:r>
      <w:r w:rsidRPr="00F2750D">
        <w:rPr>
          <w:spacing w:val="5"/>
          <w:sz w:val="22"/>
          <w:szCs w:val="22"/>
        </w:rPr>
        <w:t>membr</w:t>
      </w:r>
      <w:r w:rsidRPr="00F2750D">
        <w:rPr>
          <w:sz w:val="22"/>
          <w:szCs w:val="22"/>
        </w:rPr>
        <w:t>e</w:t>
      </w:r>
      <w:r w:rsidR="00EB441F" w:rsidRPr="00F2750D">
        <w:rPr>
          <w:sz w:val="22"/>
          <w:szCs w:val="22"/>
        </w:rPr>
        <w:t xml:space="preserve"> </w:t>
      </w:r>
      <w:r w:rsidRPr="00F2750D">
        <w:rPr>
          <w:spacing w:val="5"/>
          <w:sz w:val="22"/>
          <w:szCs w:val="22"/>
        </w:rPr>
        <w:t xml:space="preserve">du </w:t>
      </w:r>
      <w:r w:rsidRPr="00F2750D">
        <w:rPr>
          <w:sz w:val="22"/>
          <w:szCs w:val="22"/>
        </w:rPr>
        <w:t>groupement</w:t>
      </w:r>
      <w:r w:rsidRPr="00F2750D">
        <w:rPr>
          <w:spacing w:val="6"/>
          <w:sz w:val="22"/>
          <w:szCs w:val="22"/>
        </w:rPr>
        <w:t xml:space="preserve"> </w:t>
      </w:r>
      <w:r w:rsidRPr="00F2750D">
        <w:rPr>
          <w:sz w:val="22"/>
          <w:szCs w:val="22"/>
        </w:rPr>
        <w:t>;</w:t>
      </w:r>
    </w:p>
    <w:p w14:paraId="523057E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 L’offre</w:t>
      </w:r>
      <w:r w:rsidRPr="00F2750D">
        <w:rPr>
          <w:spacing w:val="13"/>
          <w:sz w:val="22"/>
          <w:szCs w:val="22"/>
        </w:rPr>
        <w:t xml:space="preserve"> </w:t>
      </w:r>
      <w:r w:rsidRPr="00F2750D">
        <w:rPr>
          <w:sz w:val="22"/>
          <w:szCs w:val="22"/>
        </w:rPr>
        <w:t>et</w:t>
      </w:r>
      <w:r w:rsidRPr="00F2750D">
        <w:rPr>
          <w:spacing w:val="13"/>
          <w:sz w:val="22"/>
          <w:szCs w:val="22"/>
        </w:rPr>
        <w:t xml:space="preserve"> </w:t>
      </w:r>
      <w:r w:rsidRPr="00F2750D">
        <w:rPr>
          <w:sz w:val="22"/>
          <w:szCs w:val="22"/>
        </w:rPr>
        <w:t>le</w:t>
      </w:r>
      <w:r w:rsidRPr="00F2750D">
        <w:rPr>
          <w:spacing w:val="13"/>
          <w:sz w:val="22"/>
          <w:szCs w:val="22"/>
        </w:rPr>
        <w:t xml:space="preserve"> </w:t>
      </w:r>
      <w:r w:rsidRPr="00F2750D">
        <w:rPr>
          <w:sz w:val="22"/>
          <w:szCs w:val="22"/>
        </w:rPr>
        <w:t>marché</w:t>
      </w:r>
      <w:r w:rsidRPr="00F2750D">
        <w:rPr>
          <w:spacing w:val="13"/>
          <w:sz w:val="22"/>
          <w:szCs w:val="22"/>
        </w:rPr>
        <w:t xml:space="preserve"> </w:t>
      </w:r>
      <w:r w:rsidRPr="00F2750D">
        <w:rPr>
          <w:sz w:val="22"/>
          <w:szCs w:val="22"/>
        </w:rPr>
        <w:t>doivent</w:t>
      </w:r>
      <w:r w:rsidRPr="00F2750D">
        <w:rPr>
          <w:spacing w:val="13"/>
          <w:sz w:val="22"/>
          <w:szCs w:val="22"/>
        </w:rPr>
        <w:t xml:space="preserve"> </w:t>
      </w:r>
      <w:r w:rsidRPr="00F2750D">
        <w:rPr>
          <w:sz w:val="22"/>
          <w:szCs w:val="22"/>
        </w:rPr>
        <w:t>être</w:t>
      </w:r>
      <w:r w:rsidRPr="00F2750D">
        <w:rPr>
          <w:spacing w:val="13"/>
          <w:sz w:val="22"/>
          <w:szCs w:val="22"/>
        </w:rPr>
        <w:t xml:space="preserve"> </w:t>
      </w:r>
      <w:r w:rsidRPr="00F2750D">
        <w:rPr>
          <w:sz w:val="22"/>
          <w:szCs w:val="22"/>
        </w:rPr>
        <w:t>signés</w:t>
      </w:r>
      <w:r w:rsidRPr="00F2750D">
        <w:rPr>
          <w:spacing w:val="13"/>
          <w:sz w:val="22"/>
          <w:szCs w:val="22"/>
        </w:rPr>
        <w:t xml:space="preserve"> </w:t>
      </w:r>
      <w:r w:rsidRPr="00F2750D">
        <w:rPr>
          <w:sz w:val="22"/>
          <w:szCs w:val="22"/>
        </w:rPr>
        <w:t>de</w:t>
      </w:r>
      <w:r w:rsidRPr="00F2750D">
        <w:rPr>
          <w:spacing w:val="13"/>
          <w:sz w:val="22"/>
          <w:szCs w:val="22"/>
        </w:rPr>
        <w:t xml:space="preserve"> </w:t>
      </w:r>
      <w:r w:rsidRPr="00F2750D">
        <w:rPr>
          <w:sz w:val="22"/>
          <w:szCs w:val="22"/>
        </w:rPr>
        <w:t>façon à</w:t>
      </w:r>
      <w:r w:rsidRPr="00F2750D">
        <w:rPr>
          <w:spacing w:val="6"/>
          <w:sz w:val="22"/>
          <w:szCs w:val="22"/>
        </w:rPr>
        <w:t xml:space="preserve"> </w:t>
      </w:r>
      <w:r w:rsidRPr="00F2750D">
        <w:rPr>
          <w:sz w:val="22"/>
          <w:szCs w:val="22"/>
        </w:rPr>
        <w:t>obliger</w:t>
      </w:r>
      <w:r w:rsidRPr="00F2750D">
        <w:rPr>
          <w:spacing w:val="6"/>
          <w:sz w:val="22"/>
          <w:szCs w:val="22"/>
        </w:rPr>
        <w:t xml:space="preserve"> </w:t>
      </w:r>
      <w:r w:rsidRPr="00F2750D">
        <w:rPr>
          <w:sz w:val="22"/>
          <w:szCs w:val="22"/>
        </w:rPr>
        <w:t>tous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membres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groupement</w:t>
      </w:r>
      <w:r w:rsidRPr="00F2750D">
        <w:rPr>
          <w:spacing w:val="6"/>
          <w:sz w:val="22"/>
          <w:szCs w:val="22"/>
        </w:rPr>
        <w:t xml:space="preserve"> </w:t>
      </w:r>
      <w:r w:rsidRPr="00F2750D">
        <w:rPr>
          <w:sz w:val="22"/>
          <w:szCs w:val="22"/>
        </w:rPr>
        <w:t>;</w:t>
      </w:r>
    </w:p>
    <w:p w14:paraId="23A9985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c. La nature du groupement (conjoint ou solidaire tel que</w:t>
      </w:r>
      <w:r w:rsidRPr="00F2750D">
        <w:rPr>
          <w:spacing w:val="27"/>
          <w:sz w:val="22"/>
          <w:szCs w:val="22"/>
        </w:rPr>
        <w:t xml:space="preserve"> </w:t>
      </w:r>
      <w:r w:rsidRPr="00F2750D">
        <w:rPr>
          <w:sz w:val="22"/>
          <w:szCs w:val="22"/>
        </w:rPr>
        <w:t>requis</w:t>
      </w:r>
      <w:r w:rsidRPr="00F2750D">
        <w:rPr>
          <w:spacing w:val="27"/>
          <w:sz w:val="22"/>
          <w:szCs w:val="22"/>
        </w:rPr>
        <w:t xml:space="preserve"> </w:t>
      </w:r>
      <w:r w:rsidRPr="00F2750D">
        <w:rPr>
          <w:sz w:val="22"/>
          <w:szCs w:val="22"/>
        </w:rPr>
        <w:t>dans</w:t>
      </w:r>
      <w:r w:rsidRPr="00F2750D">
        <w:rPr>
          <w:spacing w:val="27"/>
          <w:sz w:val="22"/>
          <w:szCs w:val="22"/>
        </w:rPr>
        <w:t xml:space="preserve"> </w:t>
      </w:r>
      <w:r w:rsidRPr="00F2750D">
        <w:rPr>
          <w:sz w:val="22"/>
          <w:szCs w:val="22"/>
        </w:rPr>
        <w:t>le</w:t>
      </w:r>
      <w:r w:rsidRPr="00F2750D">
        <w:rPr>
          <w:spacing w:val="27"/>
          <w:sz w:val="22"/>
          <w:szCs w:val="22"/>
        </w:rPr>
        <w:t xml:space="preserve"> </w:t>
      </w:r>
      <w:r w:rsidRPr="00F2750D">
        <w:rPr>
          <w:sz w:val="22"/>
          <w:szCs w:val="22"/>
        </w:rPr>
        <w:t>RPAO)</w:t>
      </w:r>
      <w:r w:rsidRPr="00F2750D">
        <w:rPr>
          <w:spacing w:val="27"/>
          <w:sz w:val="22"/>
          <w:szCs w:val="22"/>
        </w:rPr>
        <w:t xml:space="preserve"> </w:t>
      </w:r>
      <w:r w:rsidRPr="00F2750D">
        <w:rPr>
          <w:sz w:val="22"/>
          <w:szCs w:val="22"/>
        </w:rPr>
        <w:t>doit</w:t>
      </w:r>
      <w:r w:rsidRPr="00F2750D">
        <w:rPr>
          <w:spacing w:val="27"/>
          <w:sz w:val="22"/>
          <w:szCs w:val="22"/>
        </w:rPr>
        <w:t xml:space="preserve"> </w:t>
      </w:r>
      <w:r w:rsidRPr="00F2750D">
        <w:rPr>
          <w:sz w:val="22"/>
          <w:szCs w:val="22"/>
        </w:rPr>
        <w:t>être précisée</w:t>
      </w:r>
      <w:r w:rsidRPr="00F2750D">
        <w:rPr>
          <w:spacing w:val="4"/>
          <w:sz w:val="22"/>
          <w:szCs w:val="22"/>
        </w:rPr>
        <w:t xml:space="preserve"> </w:t>
      </w:r>
      <w:r w:rsidRPr="00F2750D">
        <w:rPr>
          <w:sz w:val="22"/>
          <w:szCs w:val="22"/>
        </w:rPr>
        <w:t>et</w:t>
      </w:r>
      <w:r w:rsidRPr="00F2750D">
        <w:rPr>
          <w:spacing w:val="4"/>
          <w:sz w:val="22"/>
          <w:szCs w:val="22"/>
        </w:rPr>
        <w:t xml:space="preserve"> </w:t>
      </w:r>
      <w:r w:rsidRPr="00F2750D">
        <w:rPr>
          <w:sz w:val="22"/>
          <w:szCs w:val="22"/>
        </w:rPr>
        <w:t>justifiée</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production</w:t>
      </w:r>
      <w:r w:rsidRPr="00F2750D">
        <w:rPr>
          <w:spacing w:val="4"/>
          <w:sz w:val="22"/>
          <w:szCs w:val="22"/>
        </w:rPr>
        <w:t xml:space="preserve"> </w:t>
      </w:r>
      <w:r w:rsidRPr="00F2750D">
        <w:rPr>
          <w:sz w:val="22"/>
          <w:szCs w:val="22"/>
        </w:rPr>
        <w:t>d’une</w:t>
      </w:r>
      <w:r w:rsidRPr="00F2750D">
        <w:rPr>
          <w:spacing w:val="4"/>
          <w:sz w:val="22"/>
          <w:szCs w:val="22"/>
        </w:rPr>
        <w:t xml:space="preserve"> </w:t>
      </w:r>
      <w:r w:rsidRPr="00F2750D">
        <w:rPr>
          <w:sz w:val="22"/>
          <w:szCs w:val="22"/>
        </w:rPr>
        <w:t>copie de l’accord de groupement en bonne et due forme</w:t>
      </w:r>
      <w:r w:rsidRPr="00F2750D">
        <w:rPr>
          <w:spacing w:val="6"/>
          <w:sz w:val="22"/>
          <w:szCs w:val="22"/>
        </w:rPr>
        <w:t xml:space="preserve"> </w:t>
      </w:r>
      <w:r w:rsidRPr="00F2750D">
        <w:rPr>
          <w:sz w:val="22"/>
          <w:szCs w:val="22"/>
        </w:rPr>
        <w:t>;</w:t>
      </w:r>
    </w:p>
    <w:p w14:paraId="3C46A790"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d. Le</w:t>
      </w:r>
      <w:r w:rsidRPr="00F2750D">
        <w:rPr>
          <w:spacing w:val="-5"/>
          <w:sz w:val="22"/>
          <w:szCs w:val="22"/>
        </w:rPr>
        <w:t xml:space="preserve"> </w:t>
      </w:r>
      <w:r w:rsidRPr="00F2750D">
        <w:rPr>
          <w:sz w:val="22"/>
          <w:szCs w:val="22"/>
        </w:rPr>
        <w:t>membre</w:t>
      </w:r>
      <w:r w:rsidRPr="00F2750D">
        <w:rPr>
          <w:spacing w:val="-5"/>
          <w:sz w:val="22"/>
          <w:szCs w:val="22"/>
        </w:rPr>
        <w:t xml:space="preserve"> </w:t>
      </w:r>
      <w:r w:rsidRPr="00F2750D">
        <w:rPr>
          <w:sz w:val="22"/>
          <w:szCs w:val="22"/>
        </w:rPr>
        <w:t>du</w:t>
      </w:r>
      <w:r w:rsidRPr="00F2750D">
        <w:rPr>
          <w:spacing w:val="-5"/>
          <w:sz w:val="22"/>
          <w:szCs w:val="22"/>
        </w:rPr>
        <w:t xml:space="preserve"> </w:t>
      </w:r>
      <w:r w:rsidRPr="00F2750D">
        <w:rPr>
          <w:sz w:val="22"/>
          <w:szCs w:val="22"/>
        </w:rPr>
        <w:t>groupement</w:t>
      </w:r>
      <w:r w:rsidRPr="00F2750D">
        <w:rPr>
          <w:spacing w:val="-5"/>
          <w:sz w:val="22"/>
          <w:szCs w:val="22"/>
        </w:rPr>
        <w:t xml:space="preserve"> </w:t>
      </w:r>
      <w:r w:rsidRPr="00F2750D">
        <w:rPr>
          <w:sz w:val="22"/>
          <w:szCs w:val="22"/>
        </w:rPr>
        <w:t>désigné</w:t>
      </w:r>
      <w:r w:rsidRPr="00F2750D">
        <w:rPr>
          <w:spacing w:val="-5"/>
          <w:sz w:val="22"/>
          <w:szCs w:val="22"/>
        </w:rPr>
        <w:t xml:space="preserve"> </w:t>
      </w:r>
      <w:r w:rsidRPr="00F2750D">
        <w:rPr>
          <w:sz w:val="22"/>
          <w:szCs w:val="22"/>
        </w:rPr>
        <w:t>comme</w:t>
      </w:r>
      <w:r w:rsidRPr="00F2750D">
        <w:rPr>
          <w:spacing w:val="-5"/>
          <w:sz w:val="22"/>
          <w:szCs w:val="22"/>
        </w:rPr>
        <w:t xml:space="preserve"> </w:t>
      </w:r>
      <w:r w:rsidRPr="00F2750D">
        <w:rPr>
          <w:sz w:val="22"/>
          <w:szCs w:val="22"/>
        </w:rPr>
        <w:t>mandataire,</w:t>
      </w:r>
      <w:r w:rsidRPr="00F2750D">
        <w:rPr>
          <w:spacing w:val="20"/>
          <w:sz w:val="22"/>
          <w:szCs w:val="22"/>
        </w:rPr>
        <w:t xml:space="preserve"> </w:t>
      </w:r>
      <w:r w:rsidRPr="00F2750D">
        <w:rPr>
          <w:sz w:val="22"/>
          <w:szCs w:val="22"/>
        </w:rPr>
        <w:t>représentera</w:t>
      </w:r>
      <w:r w:rsidRPr="00F2750D">
        <w:rPr>
          <w:spacing w:val="20"/>
          <w:sz w:val="22"/>
          <w:szCs w:val="22"/>
        </w:rPr>
        <w:t xml:space="preserve"> </w:t>
      </w:r>
      <w:r w:rsidRPr="00F2750D">
        <w:rPr>
          <w:sz w:val="22"/>
          <w:szCs w:val="22"/>
        </w:rPr>
        <w:t>l’ensemble</w:t>
      </w:r>
      <w:r w:rsidRPr="00F2750D">
        <w:rPr>
          <w:spacing w:val="20"/>
          <w:sz w:val="22"/>
          <w:szCs w:val="22"/>
        </w:rPr>
        <w:t xml:space="preserve"> </w:t>
      </w:r>
      <w:r w:rsidRPr="00F2750D">
        <w:rPr>
          <w:sz w:val="22"/>
          <w:szCs w:val="22"/>
        </w:rPr>
        <w:t>des</w:t>
      </w:r>
      <w:r w:rsidRPr="00F2750D">
        <w:rPr>
          <w:spacing w:val="20"/>
          <w:sz w:val="22"/>
          <w:szCs w:val="22"/>
        </w:rPr>
        <w:t xml:space="preserve"> </w:t>
      </w:r>
      <w:r w:rsidRPr="00F2750D">
        <w:rPr>
          <w:sz w:val="22"/>
          <w:szCs w:val="22"/>
        </w:rPr>
        <w:t>entreprises vis</w:t>
      </w:r>
      <w:r w:rsidRPr="00F2750D">
        <w:rPr>
          <w:spacing w:val="5"/>
          <w:sz w:val="22"/>
          <w:szCs w:val="22"/>
        </w:rPr>
        <w:t xml:space="preserve"> </w:t>
      </w:r>
      <w:r w:rsidRPr="00F2750D">
        <w:rPr>
          <w:sz w:val="22"/>
          <w:szCs w:val="22"/>
        </w:rPr>
        <w:t>à</w:t>
      </w:r>
      <w:r w:rsidRPr="00F2750D">
        <w:rPr>
          <w:spacing w:val="5"/>
          <w:sz w:val="22"/>
          <w:szCs w:val="22"/>
        </w:rPr>
        <w:t xml:space="preserve"> </w:t>
      </w:r>
      <w:r w:rsidRPr="00F2750D">
        <w:rPr>
          <w:sz w:val="22"/>
          <w:szCs w:val="22"/>
        </w:rPr>
        <w:t>vis</w:t>
      </w:r>
      <w:r w:rsidRPr="00F2750D">
        <w:rPr>
          <w:spacing w:val="5"/>
          <w:sz w:val="22"/>
          <w:szCs w:val="22"/>
        </w:rPr>
        <w:t xml:space="preserve"> </w:t>
      </w:r>
      <w:r w:rsidRPr="00F2750D">
        <w:rPr>
          <w:sz w:val="22"/>
          <w:szCs w:val="22"/>
        </w:rPr>
        <w:t>du Maître d’Ouvrage et de l’Autorité Contractante</w:t>
      </w:r>
      <w:r w:rsidRPr="00F2750D">
        <w:rPr>
          <w:spacing w:val="5"/>
          <w:sz w:val="22"/>
          <w:szCs w:val="22"/>
        </w:rPr>
        <w:t xml:space="preserve"> </w:t>
      </w:r>
      <w:r w:rsidRPr="00F2750D">
        <w:rPr>
          <w:sz w:val="22"/>
          <w:szCs w:val="22"/>
        </w:rPr>
        <w:t>pour</w:t>
      </w:r>
      <w:r w:rsidRPr="00F2750D">
        <w:rPr>
          <w:spacing w:val="5"/>
          <w:sz w:val="22"/>
          <w:szCs w:val="22"/>
        </w:rPr>
        <w:t xml:space="preserve"> </w:t>
      </w:r>
      <w:r w:rsidRPr="00F2750D">
        <w:rPr>
          <w:sz w:val="22"/>
          <w:szCs w:val="22"/>
        </w:rPr>
        <w:t>l’exécution</w:t>
      </w:r>
      <w:r w:rsidRPr="00F2750D">
        <w:rPr>
          <w:spacing w:val="5"/>
          <w:sz w:val="22"/>
          <w:szCs w:val="22"/>
        </w:rPr>
        <w:t xml:space="preserve"> </w:t>
      </w:r>
      <w:r w:rsidRPr="00F2750D">
        <w:rPr>
          <w:sz w:val="22"/>
          <w:szCs w:val="22"/>
        </w:rPr>
        <w:t>du marché</w:t>
      </w:r>
      <w:r w:rsidRPr="00F2750D">
        <w:rPr>
          <w:spacing w:val="6"/>
          <w:sz w:val="22"/>
          <w:szCs w:val="22"/>
        </w:rPr>
        <w:t xml:space="preserve"> </w:t>
      </w:r>
      <w:r w:rsidRPr="00F2750D">
        <w:rPr>
          <w:sz w:val="22"/>
          <w:szCs w:val="22"/>
        </w:rPr>
        <w:t>;</w:t>
      </w:r>
    </w:p>
    <w:p w14:paraId="7D97043E" w14:textId="0F7394F9"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e. En cas de groupement solidaire, les </w:t>
      </w:r>
      <w:r w:rsidR="00D92B41" w:rsidRPr="00F2750D">
        <w:rPr>
          <w:sz w:val="22"/>
          <w:szCs w:val="22"/>
        </w:rPr>
        <w:t>cotraitants</w:t>
      </w:r>
      <w:r w:rsidRPr="00F2750D">
        <w:rPr>
          <w:sz w:val="22"/>
          <w:szCs w:val="22"/>
        </w:rPr>
        <w:t xml:space="preserve"> se répartissent les payements qui sont effectués par le Maître d’Ouvrage dans un compte </w:t>
      </w:r>
      <w:r w:rsidR="00EE24E1" w:rsidRPr="00F2750D">
        <w:rPr>
          <w:sz w:val="22"/>
          <w:szCs w:val="22"/>
        </w:rPr>
        <w:t>unique ;</w:t>
      </w:r>
      <w:r w:rsidRPr="00F2750D">
        <w:rPr>
          <w:sz w:val="22"/>
          <w:szCs w:val="22"/>
        </w:rPr>
        <w:t xml:space="preserve"> en revanche, chaque entreprise est payée par le Maître</w:t>
      </w:r>
      <w:r w:rsidR="00EB441F" w:rsidRPr="00F2750D">
        <w:rPr>
          <w:sz w:val="22"/>
          <w:szCs w:val="22"/>
        </w:rPr>
        <w:t xml:space="preserve"> </w:t>
      </w:r>
      <w:r w:rsidRPr="00F2750D">
        <w:rPr>
          <w:sz w:val="22"/>
          <w:szCs w:val="22"/>
        </w:rPr>
        <w:t>d’Ouvrage</w:t>
      </w:r>
      <w:r w:rsidR="00EB441F" w:rsidRPr="00F2750D">
        <w:rPr>
          <w:sz w:val="22"/>
          <w:szCs w:val="22"/>
        </w:rPr>
        <w:t xml:space="preserve"> </w:t>
      </w:r>
      <w:r w:rsidRPr="00F2750D">
        <w:rPr>
          <w:sz w:val="22"/>
          <w:szCs w:val="22"/>
        </w:rPr>
        <w:t>dans</w:t>
      </w:r>
      <w:r w:rsidR="00EB441F" w:rsidRPr="00F2750D">
        <w:rPr>
          <w:sz w:val="22"/>
          <w:szCs w:val="22"/>
        </w:rPr>
        <w:t xml:space="preserve"> </w:t>
      </w:r>
      <w:r w:rsidRPr="00F2750D">
        <w:rPr>
          <w:sz w:val="22"/>
          <w:szCs w:val="22"/>
        </w:rPr>
        <w:t>son</w:t>
      </w:r>
      <w:r w:rsidR="00EB441F" w:rsidRPr="00F2750D">
        <w:rPr>
          <w:sz w:val="22"/>
          <w:szCs w:val="22"/>
        </w:rPr>
        <w:t xml:space="preserve"> </w:t>
      </w:r>
      <w:r w:rsidRPr="00F2750D">
        <w:rPr>
          <w:sz w:val="22"/>
          <w:szCs w:val="22"/>
        </w:rPr>
        <w:t>propre</w:t>
      </w:r>
      <w:r w:rsidR="00EB441F" w:rsidRPr="00F2750D">
        <w:rPr>
          <w:sz w:val="22"/>
          <w:szCs w:val="22"/>
        </w:rPr>
        <w:t xml:space="preserve"> </w:t>
      </w:r>
      <w:r w:rsidRPr="00F2750D">
        <w:rPr>
          <w:sz w:val="22"/>
          <w:szCs w:val="22"/>
        </w:rPr>
        <w:t>compte, lorsqu’il s’agit d’un groupement conjoint.</w:t>
      </w:r>
    </w:p>
    <w:p w14:paraId="258AC2EC" w14:textId="77777777" w:rsidR="00EB441F" w:rsidRPr="00F2750D" w:rsidRDefault="00661F1D" w:rsidP="00D22490">
      <w:pPr>
        <w:widowControl w:val="0"/>
        <w:tabs>
          <w:tab w:val="left" w:pos="1080"/>
          <w:tab w:val="left" w:pos="1680"/>
          <w:tab w:val="left" w:pos="2260"/>
          <w:tab w:val="left" w:pos="3060"/>
          <w:tab w:val="left" w:pos="3640"/>
          <w:tab w:val="left" w:pos="4000"/>
          <w:tab w:val="left" w:pos="4640"/>
        </w:tabs>
        <w:autoSpaceDE w:val="0"/>
        <w:spacing w:line="276" w:lineRule="auto"/>
        <w:ind w:firstLine="709"/>
        <w:jc w:val="both"/>
        <w:rPr>
          <w:sz w:val="22"/>
          <w:szCs w:val="22"/>
        </w:rPr>
      </w:pPr>
      <w:r w:rsidRPr="00F2750D">
        <w:rPr>
          <w:sz w:val="22"/>
          <w:szCs w:val="22"/>
        </w:rPr>
        <w:t>6.3. Les soumissionnaires doivent également présenter des propositions</w:t>
      </w:r>
      <w:r w:rsidR="00EB441F" w:rsidRPr="00F2750D">
        <w:rPr>
          <w:sz w:val="22"/>
          <w:szCs w:val="22"/>
        </w:rPr>
        <w:t xml:space="preserve"> </w:t>
      </w:r>
      <w:r w:rsidRPr="00F2750D">
        <w:rPr>
          <w:sz w:val="22"/>
          <w:szCs w:val="22"/>
        </w:rPr>
        <w:t>suffisamment détaillées</w:t>
      </w:r>
      <w:r w:rsidR="00EB441F" w:rsidRPr="00F2750D">
        <w:rPr>
          <w:sz w:val="22"/>
          <w:szCs w:val="22"/>
        </w:rPr>
        <w:t xml:space="preserve"> </w:t>
      </w:r>
      <w:r w:rsidRPr="00F2750D">
        <w:rPr>
          <w:sz w:val="22"/>
          <w:szCs w:val="22"/>
        </w:rPr>
        <w:t>pour</w:t>
      </w:r>
      <w:r w:rsidR="00EB441F" w:rsidRPr="00F2750D">
        <w:rPr>
          <w:sz w:val="22"/>
          <w:szCs w:val="22"/>
        </w:rPr>
        <w:t xml:space="preserve"> </w:t>
      </w:r>
      <w:r w:rsidRPr="00F2750D">
        <w:rPr>
          <w:sz w:val="22"/>
          <w:szCs w:val="22"/>
        </w:rPr>
        <w:t>démontrer qu’elles sont conformes aux spécifications techniques et aux délais d’exécution visés dans le RPAO.</w:t>
      </w:r>
    </w:p>
    <w:p w14:paraId="5764B013" w14:textId="77777777" w:rsidR="00EB441F" w:rsidRPr="00F2750D" w:rsidRDefault="00661F1D" w:rsidP="00D22490">
      <w:pPr>
        <w:widowControl w:val="0"/>
        <w:tabs>
          <w:tab w:val="left" w:pos="1080"/>
          <w:tab w:val="left" w:pos="1680"/>
          <w:tab w:val="left" w:pos="2260"/>
          <w:tab w:val="left" w:pos="3060"/>
          <w:tab w:val="left" w:pos="3640"/>
          <w:tab w:val="left" w:pos="4000"/>
          <w:tab w:val="left" w:pos="4640"/>
        </w:tabs>
        <w:autoSpaceDE w:val="0"/>
        <w:spacing w:line="276" w:lineRule="auto"/>
        <w:ind w:firstLine="709"/>
        <w:jc w:val="both"/>
        <w:rPr>
          <w:sz w:val="22"/>
          <w:szCs w:val="22"/>
        </w:rPr>
      </w:pPr>
      <w:r w:rsidRPr="00F2750D">
        <w:rPr>
          <w:sz w:val="22"/>
          <w:szCs w:val="22"/>
        </w:rPr>
        <w:t>6.4. Les</w:t>
      </w:r>
      <w:r w:rsidRPr="00F2750D">
        <w:rPr>
          <w:spacing w:val="24"/>
          <w:sz w:val="22"/>
          <w:szCs w:val="22"/>
        </w:rPr>
        <w:t xml:space="preserve"> </w:t>
      </w:r>
      <w:r w:rsidRPr="00F2750D">
        <w:rPr>
          <w:sz w:val="22"/>
          <w:szCs w:val="22"/>
        </w:rPr>
        <w:t>soumissionnaires</w:t>
      </w:r>
      <w:r w:rsidRPr="00F2750D">
        <w:rPr>
          <w:spacing w:val="24"/>
          <w:sz w:val="22"/>
          <w:szCs w:val="22"/>
        </w:rPr>
        <w:t xml:space="preserve"> </w:t>
      </w:r>
      <w:r w:rsidRPr="00F2750D">
        <w:rPr>
          <w:sz w:val="22"/>
          <w:szCs w:val="22"/>
        </w:rPr>
        <w:t>qui sollicitent le</w:t>
      </w:r>
      <w:r w:rsidRPr="00F2750D">
        <w:rPr>
          <w:spacing w:val="24"/>
          <w:sz w:val="22"/>
          <w:szCs w:val="22"/>
        </w:rPr>
        <w:t xml:space="preserve"> </w:t>
      </w:r>
      <w:r w:rsidRPr="00F2750D">
        <w:rPr>
          <w:sz w:val="22"/>
          <w:szCs w:val="22"/>
        </w:rPr>
        <w:t xml:space="preserve">bénéfice d’une marge de préférence, doivent fournir </w:t>
      </w:r>
      <w:r w:rsidRPr="00F2750D">
        <w:rPr>
          <w:spacing w:val="2"/>
          <w:sz w:val="22"/>
          <w:szCs w:val="22"/>
        </w:rPr>
        <w:t>tou</w:t>
      </w:r>
      <w:r w:rsidRPr="00F2750D">
        <w:rPr>
          <w:sz w:val="22"/>
          <w:szCs w:val="22"/>
        </w:rPr>
        <w:t>s</w:t>
      </w:r>
      <w:r w:rsidR="00EB441F" w:rsidRPr="00F2750D">
        <w:rPr>
          <w:sz w:val="22"/>
          <w:szCs w:val="22"/>
        </w:rPr>
        <w:t xml:space="preserve"> </w:t>
      </w:r>
      <w:r w:rsidRPr="00F2750D">
        <w:rPr>
          <w:spacing w:val="2"/>
          <w:sz w:val="22"/>
          <w:szCs w:val="22"/>
        </w:rPr>
        <w:t>le</w:t>
      </w:r>
      <w:r w:rsidRPr="00F2750D">
        <w:rPr>
          <w:sz w:val="22"/>
          <w:szCs w:val="22"/>
        </w:rPr>
        <w:t>s</w:t>
      </w:r>
      <w:r w:rsidR="00EB441F" w:rsidRPr="00F2750D">
        <w:rPr>
          <w:sz w:val="22"/>
          <w:szCs w:val="22"/>
        </w:rPr>
        <w:t xml:space="preserve"> </w:t>
      </w:r>
      <w:r w:rsidRPr="00F2750D">
        <w:rPr>
          <w:spacing w:val="2"/>
          <w:sz w:val="22"/>
          <w:szCs w:val="22"/>
        </w:rPr>
        <w:t>renseignement</w:t>
      </w:r>
      <w:r w:rsidRPr="00F2750D">
        <w:rPr>
          <w:sz w:val="22"/>
          <w:szCs w:val="22"/>
        </w:rPr>
        <w:t>s</w:t>
      </w:r>
      <w:r w:rsidR="00EB441F" w:rsidRPr="00F2750D">
        <w:rPr>
          <w:sz w:val="22"/>
          <w:szCs w:val="22"/>
        </w:rPr>
        <w:t xml:space="preserve"> </w:t>
      </w:r>
      <w:r w:rsidRPr="00F2750D">
        <w:rPr>
          <w:spacing w:val="2"/>
          <w:sz w:val="22"/>
          <w:szCs w:val="22"/>
        </w:rPr>
        <w:t>nécessaire</w:t>
      </w:r>
      <w:r w:rsidRPr="00F2750D">
        <w:rPr>
          <w:sz w:val="22"/>
          <w:szCs w:val="22"/>
        </w:rPr>
        <w:t>s</w:t>
      </w:r>
      <w:r w:rsidR="00EB441F" w:rsidRPr="00F2750D">
        <w:rPr>
          <w:sz w:val="22"/>
          <w:szCs w:val="22"/>
        </w:rPr>
        <w:t xml:space="preserve"> </w:t>
      </w:r>
      <w:r w:rsidRPr="00F2750D">
        <w:rPr>
          <w:spacing w:val="2"/>
          <w:sz w:val="22"/>
          <w:szCs w:val="22"/>
        </w:rPr>
        <w:t xml:space="preserve">pour </w:t>
      </w:r>
      <w:r w:rsidRPr="00F2750D">
        <w:rPr>
          <w:sz w:val="22"/>
          <w:szCs w:val="22"/>
        </w:rPr>
        <w:t>prouver</w:t>
      </w:r>
      <w:r w:rsidRPr="00F2750D">
        <w:rPr>
          <w:spacing w:val="22"/>
          <w:sz w:val="22"/>
          <w:szCs w:val="22"/>
        </w:rPr>
        <w:t xml:space="preserve"> </w:t>
      </w:r>
      <w:r w:rsidRPr="00F2750D">
        <w:rPr>
          <w:sz w:val="22"/>
          <w:szCs w:val="22"/>
        </w:rPr>
        <w:t>qu’ils</w:t>
      </w:r>
      <w:r w:rsidRPr="00F2750D">
        <w:rPr>
          <w:spacing w:val="22"/>
          <w:sz w:val="22"/>
          <w:szCs w:val="22"/>
        </w:rPr>
        <w:t xml:space="preserve"> </w:t>
      </w:r>
      <w:r w:rsidRPr="00F2750D">
        <w:rPr>
          <w:sz w:val="22"/>
          <w:szCs w:val="22"/>
        </w:rPr>
        <w:t>satisfont</w:t>
      </w:r>
      <w:r w:rsidRPr="00F2750D">
        <w:rPr>
          <w:spacing w:val="22"/>
          <w:sz w:val="22"/>
          <w:szCs w:val="22"/>
        </w:rPr>
        <w:t xml:space="preserve"> </w:t>
      </w:r>
      <w:r w:rsidRPr="00F2750D">
        <w:rPr>
          <w:sz w:val="22"/>
          <w:szCs w:val="22"/>
        </w:rPr>
        <w:t>aux</w:t>
      </w:r>
      <w:r w:rsidRPr="00F2750D">
        <w:rPr>
          <w:spacing w:val="22"/>
          <w:sz w:val="22"/>
          <w:szCs w:val="22"/>
        </w:rPr>
        <w:t xml:space="preserve"> </w:t>
      </w:r>
      <w:r w:rsidRPr="00F2750D">
        <w:rPr>
          <w:sz w:val="22"/>
          <w:szCs w:val="22"/>
        </w:rPr>
        <w:t>critères</w:t>
      </w:r>
      <w:r w:rsidRPr="00F2750D">
        <w:rPr>
          <w:spacing w:val="22"/>
          <w:sz w:val="22"/>
          <w:szCs w:val="22"/>
        </w:rPr>
        <w:t xml:space="preserve"> </w:t>
      </w:r>
      <w:r w:rsidRPr="00F2750D">
        <w:rPr>
          <w:sz w:val="22"/>
          <w:szCs w:val="22"/>
        </w:rPr>
        <w:t>d’éligibilité décrits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l’article 33</w:t>
      </w:r>
      <w:r w:rsidR="00EB441F"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4CC3A8A9" w14:textId="77777777" w:rsidR="00EB441F" w:rsidRPr="00F2750D" w:rsidRDefault="00661F1D" w:rsidP="00D22490">
      <w:pPr>
        <w:pStyle w:val="Titre3"/>
        <w:spacing w:line="276" w:lineRule="auto"/>
        <w:ind w:firstLine="709"/>
        <w:rPr>
          <w:rFonts w:ascii="Times New Roman" w:hAnsi="Times New Roman"/>
          <w:sz w:val="22"/>
          <w:szCs w:val="22"/>
        </w:rPr>
      </w:pPr>
      <w:bookmarkStart w:id="51" w:name="_Toc486416425"/>
      <w:bookmarkStart w:id="52" w:name="_Toc487280426"/>
      <w:bookmarkStart w:id="53" w:name="_Toc487353932"/>
      <w:bookmarkStart w:id="54" w:name="_Toc117128040"/>
      <w:r w:rsidRPr="00F2750D">
        <w:rPr>
          <w:rFonts w:ascii="Times New Roman" w:hAnsi="Times New Roman"/>
          <w:sz w:val="22"/>
          <w:szCs w:val="22"/>
        </w:rPr>
        <w:t>Article 7 : Visite du site des travaux</w:t>
      </w:r>
      <w:bookmarkEnd w:id="51"/>
      <w:bookmarkEnd w:id="52"/>
      <w:bookmarkEnd w:id="53"/>
      <w:bookmarkEnd w:id="54"/>
    </w:p>
    <w:p w14:paraId="092A3A7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7.1. Il</w:t>
      </w:r>
      <w:r w:rsidRPr="00F2750D">
        <w:rPr>
          <w:spacing w:val="7"/>
          <w:sz w:val="22"/>
          <w:szCs w:val="22"/>
        </w:rPr>
        <w:t xml:space="preserve"> </w:t>
      </w:r>
      <w:r w:rsidRPr="00F2750D">
        <w:rPr>
          <w:sz w:val="22"/>
          <w:szCs w:val="22"/>
        </w:rPr>
        <w:t>est</w:t>
      </w:r>
      <w:r w:rsidRPr="00F2750D">
        <w:rPr>
          <w:spacing w:val="7"/>
          <w:sz w:val="22"/>
          <w:szCs w:val="22"/>
        </w:rPr>
        <w:t xml:space="preserve"> </w:t>
      </w:r>
      <w:r w:rsidRPr="00F2750D">
        <w:rPr>
          <w:sz w:val="22"/>
          <w:szCs w:val="22"/>
        </w:rPr>
        <w:t>conseillé</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soumissionnaire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visiter</w:t>
      </w:r>
      <w:r w:rsidRPr="00F2750D">
        <w:rPr>
          <w:spacing w:val="7"/>
          <w:sz w:val="22"/>
          <w:szCs w:val="22"/>
        </w:rPr>
        <w:t xml:space="preserve"> </w:t>
      </w:r>
      <w:r w:rsidRPr="00F2750D">
        <w:rPr>
          <w:sz w:val="22"/>
          <w:szCs w:val="22"/>
        </w:rPr>
        <w:t>et d’inspecter</w:t>
      </w:r>
      <w:r w:rsidRPr="00F2750D">
        <w:rPr>
          <w:spacing w:val="19"/>
          <w:sz w:val="22"/>
          <w:szCs w:val="22"/>
        </w:rPr>
        <w:t xml:space="preserve"> </w:t>
      </w:r>
      <w:r w:rsidRPr="00F2750D">
        <w:rPr>
          <w:sz w:val="22"/>
          <w:szCs w:val="22"/>
        </w:rPr>
        <w:t>le</w:t>
      </w:r>
      <w:r w:rsidRPr="00F2750D">
        <w:rPr>
          <w:spacing w:val="19"/>
          <w:sz w:val="22"/>
          <w:szCs w:val="22"/>
        </w:rPr>
        <w:t xml:space="preserve"> </w:t>
      </w:r>
      <w:r w:rsidRPr="00F2750D">
        <w:rPr>
          <w:sz w:val="22"/>
          <w:szCs w:val="22"/>
        </w:rPr>
        <w:t>site</w:t>
      </w:r>
      <w:r w:rsidRPr="00F2750D">
        <w:rPr>
          <w:spacing w:val="19"/>
          <w:sz w:val="22"/>
          <w:szCs w:val="22"/>
        </w:rPr>
        <w:t xml:space="preserve"> </w:t>
      </w:r>
      <w:r w:rsidRPr="00F2750D">
        <w:rPr>
          <w:sz w:val="22"/>
          <w:szCs w:val="22"/>
        </w:rPr>
        <w:t>des</w:t>
      </w:r>
      <w:r w:rsidRPr="00F2750D">
        <w:rPr>
          <w:spacing w:val="19"/>
          <w:sz w:val="22"/>
          <w:szCs w:val="22"/>
        </w:rPr>
        <w:t xml:space="preserve"> </w:t>
      </w:r>
      <w:r w:rsidRPr="00F2750D">
        <w:rPr>
          <w:sz w:val="22"/>
          <w:szCs w:val="22"/>
        </w:rPr>
        <w:t>travaux</w:t>
      </w:r>
      <w:r w:rsidRPr="00F2750D">
        <w:rPr>
          <w:spacing w:val="19"/>
          <w:sz w:val="22"/>
          <w:szCs w:val="22"/>
        </w:rPr>
        <w:t xml:space="preserve"> </w:t>
      </w:r>
      <w:r w:rsidRPr="00F2750D">
        <w:rPr>
          <w:sz w:val="22"/>
          <w:szCs w:val="22"/>
        </w:rPr>
        <w:t>et</w:t>
      </w:r>
      <w:r w:rsidRPr="00F2750D">
        <w:rPr>
          <w:spacing w:val="19"/>
          <w:sz w:val="22"/>
          <w:szCs w:val="22"/>
        </w:rPr>
        <w:t xml:space="preserve"> </w:t>
      </w:r>
      <w:r w:rsidRPr="00F2750D">
        <w:rPr>
          <w:sz w:val="22"/>
          <w:szCs w:val="22"/>
        </w:rPr>
        <w:t>ses</w:t>
      </w:r>
      <w:r w:rsidRPr="00F2750D">
        <w:rPr>
          <w:spacing w:val="19"/>
          <w:sz w:val="22"/>
          <w:szCs w:val="22"/>
        </w:rPr>
        <w:t xml:space="preserve"> </w:t>
      </w:r>
      <w:r w:rsidRPr="00F2750D">
        <w:rPr>
          <w:sz w:val="22"/>
          <w:szCs w:val="22"/>
        </w:rPr>
        <w:t xml:space="preserve">environs et </w:t>
      </w:r>
      <w:r w:rsidRPr="00F2750D">
        <w:rPr>
          <w:sz w:val="22"/>
          <w:szCs w:val="22"/>
        </w:rPr>
        <w:lastRenderedPageBreak/>
        <w:t>d’obtenir par lui-même, et sous sa propre responsabilité, tous les renseignements qui peuvent être nécessaires pour la préparation de</w:t>
      </w:r>
      <w:r w:rsidRPr="00F2750D">
        <w:rPr>
          <w:spacing w:val="8"/>
          <w:sz w:val="22"/>
          <w:szCs w:val="22"/>
        </w:rPr>
        <w:t xml:space="preserve"> </w:t>
      </w:r>
      <w:r w:rsidRPr="00F2750D">
        <w:rPr>
          <w:sz w:val="22"/>
          <w:szCs w:val="22"/>
        </w:rPr>
        <w:t>l’offre</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l’exécution</w:t>
      </w:r>
      <w:r w:rsidRPr="00F2750D">
        <w:rPr>
          <w:spacing w:val="8"/>
          <w:sz w:val="22"/>
          <w:szCs w:val="22"/>
        </w:rPr>
        <w:t xml:space="preserve"> </w:t>
      </w:r>
      <w:r w:rsidRPr="00F2750D">
        <w:rPr>
          <w:sz w:val="22"/>
          <w:szCs w:val="22"/>
        </w:rPr>
        <w:t>des</w:t>
      </w:r>
      <w:r w:rsidRPr="00F2750D">
        <w:rPr>
          <w:spacing w:val="8"/>
          <w:sz w:val="22"/>
          <w:szCs w:val="22"/>
        </w:rPr>
        <w:t xml:space="preserve"> </w:t>
      </w:r>
      <w:r w:rsidRPr="00F2750D">
        <w:rPr>
          <w:sz w:val="22"/>
          <w:szCs w:val="22"/>
        </w:rPr>
        <w:t>travaux. Les</w:t>
      </w:r>
      <w:r w:rsidRPr="00F2750D">
        <w:rPr>
          <w:spacing w:val="8"/>
          <w:sz w:val="22"/>
          <w:szCs w:val="22"/>
        </w:rPr>
        <w:t xml:space="preserve"> </w:t>
      </w:r>
      <w:r w:rsidRPr="00F2750D">
        <w:rPr>
          <w:sz w:val="22"/>
          <w:szCs w:val="22"/>
        </w:rPr>
        <w:t>coûts liés à la visite du site sont à la charge du Soumissionnaire.</w:t>
      </w:r>
    </w:p>
    <w:p w14:paraId="3412476B" w14:textId="77777777" w:rsidR="00EB441F" w:rsidRPr="00F2750D" w:rsidRDefault="00661F1D" w:rsidP="00D22490">
      <w:pPr>
        <w:widowControl w:val="0"/>
        <w:tabs>
          <w:tab w:val="left" w:pos="1100"/>
          <w:tab w:val="left" w:pos="2100"/>
          <w:tab w:val="left" w:pos="3520"/>
          <w:tab w:val="left" w:pos="4900"/>
        </w:tabs>
        <w:autoSpaceDE w:val="0"/>
        <w:spacing w:line="276" w:lineRule="auto"/>
        <w:ind w:firstLine="709"/>
        <w:jc w:val="both"/>
        <w:rPr>
          <w:sz w:val="22"/>
          <w:szCs w:val="22"/>
        </w:rPr>
      </w:pPr>
      <w:r w:rsidRPr="00F2750D">
        <w:rPr>
          <w:sz w:val="22"/>
          <w:szCs w:val="22"/>
        </w:rPr>
        <w:t xml:space="preserve">7.2. le Maître d’Ouvrage </w:t>
      </w:r>
      <w:r w:rsidRPr="00F2750D">
        <w:rPr>
          <w:spacing w:val="5"/>
          <w:sz w:val="22"/>
          <w:szCs w:val="22"/>
        </w:rPr>
        <w:t>est tenu d’autoriser</w:t>
      </w:r>
      <w:r w:rsidRPr="00F2750D">
        <w:rPr>
          <w:b/>
          <w:i/>
          <w:sz w:val="22"/>
          <w:szCs w:val="22"/>
        </w:rPr>
        <w:t xml:space="preserve"> </w:t>
      </w:r>
      <w:r w:rsidRPr="00F2750D">
        <w:rPr>
          <w:spacing w:val="5"/>
          <w:sz w:val="22"/>
          <w:szCs w:val="22"/>
        </w:rPr>
        <w:t xml:space="preserve">le </w:t>
      </w:r>
      <w:r w:rsidRPr="00F2750D">
        <w:rPr>
          <w:sz w:val="22"/>
          <w:szCs w:val="22"/>
        </w:rPr>
        <w:t>Soumissionnaire qui en fait la demande</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ses</w:t>
      </w:r>
      <w:r w:rsidRPr="00F2750D">
        <w:rPr>
          <w:spacing w:val="14"/>
          <w:sz w:val="22"/>
          <w:szCs w:val="22"/>
        </w:rPr>
        <w:t xml:space="preserve"> </w:t>
      </w:r>
      <w:r w:rsidRPr="00F2750D">
        <w:rPr>
          <w:sz w:val="22"/>
          <w:szCs w:val="22"/>
        </w:rPr>
        <w:t>employés</w:t>
      </w:r>
      <w:r w:rsidRPr="00F2750D">
        <w:rPr>
          <w:spacing w:val="14"/>
          <w:sz w:val="22"/>
          <w:szCs w:val="22"/>
        </w:rPr>
        <w:t xml:space="preserve"> </w:t>
      </w:r>
      <w:r w:rsidRPr="00F2750D">
        <w:rPr>
          <w:sz w:val="22"/>
          <w:szCs w:val="22"/>
        </w:rPr>
        <w:t>ou</w:t>
      </w:r>
      <w:r w:rsidRPr="00F2750D">
        <w:rPr>
          <w:spacing w:val="14"/>
          <w:sz w:val="22"/>
          <w:szCs w:val="22"/>
        </w:rPr>
        <w:t xml:space="preserve"> </w:t>
      </w:r>
      <w:r w:rsidRPr="00F2750D">
        <w:rPr>
          <w:sz w:val="22"/>
          <w:szCs w:val="22"/>
        </w:rPr>
        <w:t>agents,</w:t>
      </w:r>
      <w:r w:rsidRPr="00F2750D">
        <w:rPr>
          <w:spacing w:val="14"/>
          <w:sz w:val="22"/>
          <w:szCs w:val="22"/>
        </w:rPr>
        <w:t xml:space="preserve"> </w:t>
      </w:r>
      <w:r w:rsidRPr="00F2750D">
        <w:rPr>
          <w:sz w:val="22"/>
          <w:szCs w:val="22"/>
        </w:rPr>
        <w:t xml:space="preserve">à pénétrer dans ses locaux et sur ses terrains aux fins de ladite visite, mais seulement à la condition expresse que le Soumissionnaire, ses employés et agents dégagent </w:t>
      </w:r>
      <w:r w:rsidRPr="00F2750D">
        <w:rPr>
          <w:spacing w:val="5"/>
          <w:sz w:val="22"/>
          <w:szCs w:val="22"/>
        </w:rPr>
        <w:t>le Maître d’Ouvrage,</w:t>
      </w:r>
      <w:r w:rsidRPr="00F2750D">
        <w:rPr>
          <w:sz w:val="22"/>
          <w:szCs w:val="22"/>
        </w:rPr>
        <w:t xml:space="preserve"> ses employés et agents, de toute responsabilité</w:t>
      </w:r>
      <w:r w:rsidRPr="00F2750D">
        <w:rPr>
          <w:spacing w:val="-8"/>
          <w:sz w:val="22"/>
          <w:szCs w:val="22"/>
        </w:rPr>
        <w:t xml:space="preserve"> </w:t>
      </w:r>
      <w:r w:rsidRPr="00F2750D">
        <w:rPr>
          <w:sz w:val="22"/>
          <w:szCs w:val="22"/>
        </w:rPr>
        <w:t>pouvant</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résulter</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indem</w:t>
      </w:r>
      <w:r w:rsidRPr="00F2750D">
        <w:rPr>
          <w:spacing w:val="5"/>
          <w:sz w:val="22"/>
          <w:szCs w:val="22"/>
        </w:rPr>
        <w:t>nisen</w:t>
      </w:r>
      <w:r w:rsidRPr="00F2750D">
        <w:rPr>
          <w:sz w:val="22"/>
          <w:szCs w:val="22"/>
        </w:rPr>
        <w:t xml:space="preserve">t </w:t>
      </w:r>
      <w:r w:rsidRPr="00F2750D">
        <w:rPr>
          <w:spacing w:val="5"/>
          <w:sz w:val="22"/>
          <w:szCs w:val="22"/>
        </w:rPr>
        <w:t>s</w:t>
      </w:r>
      <w:r w:rsidRPr="00F2750D">
        <w:rPr>
          <w:sz w:val="22"/>
          <w:szCs w:val="22"/>
        </w:rPr>
        <w:t>i</w:t>
      </w:r>
      <w:r w:rsidR="00EB441F" w:rsidRPr="00F2750D">
        <w:rPr>
          <w:sz w:val="22"/>
          <w:szCs w:val="22"/>
        </w:rPr>
        <w:t xml:space="preserve"> </w:t>
      </w:r>
      <w:r w:rsidRPr="00F2750D">
        <w:rPr>
          <w:spacing w:val="5"/>
          <w:sz w:val="22"/>
          <w:szCs w:val="22"/>
        </w:rPr>
        <w:t>nécessaire</w:t>
      </w:r>
      <w:r w:rsidRPr="00F2750D">
        <w:rPr>
          <w:sz w:val="22"/>
          <w:szCs w:val="22"/>
        </w:rPr>
        <w:t>,</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qu’il</w:t>
      </w:r>
      <w:r w:rsidR="00EB441F" w:rsidRPr="00F2750D">
        <w:rPr>
          <w:sz w:val="22"/>
          <w:szCs w:val="22"/>
        </w:rPr>
        <w:t xml:space="preserve"> </w:t>
      </w:r>
      <w:r w:rsidRPr="00F2750D">
        <w:rPr>
          <w:spacing w:val="5"/>
          <w:sz w:val="22"/>
          <w:szCs w:val="22"/>
        </w:rPr>
        <w:t xml:space="preserve">demeure </w:t>
      </w:r>
      <w:r w:rsidRPr="00F2750D">
        <w:rPr>
          <w:sz w:val="22"/>
          <w:szCs w:val="22"/>
        </w:rPr>
        <w:t>responsable</w:t>
      </w:r>
      <w:r w:rsidRPr="00F2750D">
        <w:rPr>
          <w:spacing w:val="17"/>
          <w:sz w:val="22"/>
          <w:szCs w:val="22"/>
        </w:rPr>
        <w:t xml:space="preserve"> </w:t>
      </w:r>
      <w:r w:rsidRPr="00F2750D">
        <w:rPr>
          <w:sz w:val="22"/>
          <w:szCs w:val="22"/>
        </w:rPr>
        <w:t>des</w:t>
      </w:r>
      <w:r w:rsidRPr="00F2750D">
        <w:rPr>
          <w:spacing w:val="17"/>
          <w:sz w:val="22"/>
          <w:szCs w:val="22"/>
        </w:rPr>
        <w:t xml:space="preserve"> </w:t>
      </w:r>
      <w:r w:rsidRPr="00F2750D">
        <w:rPr>
          <w:sz w:val="22"/>
          <w:szCs w:val="22"/>
        </w:rPr>
        <w:t>accidents</w:t>
      </w:r>
      <w:r w:rsidRPr="00F2750D">
        <w:rPr>
          <w:spacing w:val="17"/>
          <w:sz w:val="22"/>
          <w:szCs w:val="22"/>
        </w:rPr>
        <w:t xml:space="preserve"> </w:t>
      </w:r>
      <w:r w:rsidRPr="00F2750D">
        <w:rPr>
          <w:sz w:val="22"/>
          <w:szCs w:val="22"/>
        </w:rPr>
        <w:t>mortels</w:t>
      </w:r>
      <w:r w:rsidRPr="00F2750D">
        <w:rPr>
          <w:spacing w:val="17"/>
          <w:sz w:val="22"/>
          <w:szCs w:val="22"/>
        </w:rPr>
        <w:t xml:space="preserve"> </w:t>
      </w:r>
      <w:r w:rsidRPr="00F2750D">
        <w:rPr>
          <w:sz w:val="22"/>
          <w:szCs w:val="22"/>
        </w:rPr>
        <w:t>ou</w:t>
      </w:r>
      <w:r w:rsidRPr="00F2750D">
        <w:rPr>
          <w:spacing w:val="17"/>
          <w:sz w:val="22"/>
          <w:szCs w:val="22"/>
        </w:rPr>
        <w:t xml:space="preserve"> </w:t>
      </w:r>
      <w:r w:rsidRPr="00F2750D">
        <w:rPr>
          <w:sz w:val="22"/>
          <w:szCs w:val="22"/>
        </w:rPr>
        <w:t>corporels,</w:t>
      </w:r>
      <w:r w:rsidRPr="00F2750D">
        <w:rPr>
          <w:spacing w:val="2"/>
          <w:sz w:val="22"/>
          <w:szCs w:val="22"/>
        </w:rPr>
        <w:t xml:space="preserve"> </w:t>
      </w:r>
      <w:r w:rsidRPr="00F2750D">
        <w:rPr>
          <w:sz w:val="22"/>
          <w:szCs w:val="22"/>
        </w:rPr>
        <w:t>des</w:t>
      </w:r>
      <w:r w:rsidRPr="00F2750D">
        <w:rPr>
          <w:spacing w:val="2"/>
          <w:sz w:val="22"/>
          <w:szCs w:val="22"/>
        </w:rPr>
        <w:t xml:space="preserve"> </w:t>
      </w:r>
      <w:r w:rsidRPr="00F2750D">
        <w:rPr>
          <w:sz w:val="22"/>
          <w:szCs w:val="22"/>
        </w:rPr>
        <w:t>pertes</w:t>
      </w:r>
      <w:r w:rsidRPr="00F2750D">
        <w:rPr>
          <w:spacing w:val="2"/>
          <w:sz w:val="22"/>
          <w:szCs w:val="22"/>
        </w:rPr>
        <w:t xml:space="preserve"> </w:t>
      </w:r>
      <w:r w:rsidRPr="00F2750D">
        <w:rPr>
          <w:sz w:val="22"/>
          <w:szCs w:val="22"/>
        </w:rPr>
        <w:t>ou</w:t>
      </w:r>
      <w:r w:rsidRPr="00F2750D">
        <w:rPr>
          <w:spacing w:val="2"/>
          <w:sz w:val="22"/>
          <w:szCs w:val="22"/>
        </w:rPr>
        <w:t xml:space="preserve"> </w:t>
      </w:r>
      <w:r w:rsidRPr="00F2750D">
        <w:rPr>
          <w:sz w:val="22"/>
          <w:szCs w:val="22"/>
        </w:rPr>
        <w:t>dommages</w:t>
      </w:r>
      <w:r w:rsidRPr="00F2750D">
        <w:rPr>
          <w:spacing w:val="2"/>
          <w:sz w:val="22"/>
          <w:szCs w:val="22"/>
        </w:rPr>
        <w:t xml:space="preserve"> </w:t>
      </w:r>
      <w:r w:rsidRPr="00F2750D">
        <w:rPr>
          <w:sz w:val="22"/>
          <w:szCs w:val="22"/>
        </w:rPr>
        <w:t>matériels,</w:t>
      </w:r>
      <w:r w:rsidRPr="00F2750D">
        <w:rPr>
          <w:spacing w:val="2"/>
          <w:sz w:val="22"/>
          <w:szCs w:val="22"/>
        </w:rPr>
        <w:t xml:space="preserve"> </w:t>
      </w:r>
      <w:r w:rsidRPr="00F2750D">
        <w:rPr>
          <w:sz w:val="22"/>
          <w:szCs w:val="22"/>
        </w:rPr>
        <w:t>coûts et</w:t>
      </w:r>
      <w:r w:rsidRPr="00F2750D">
        <w:rPr>
          <w:spacing w:val="6"/>
          <w:sz w:val="22"/>
          <w:szCs w:val="22"/>
        </w:rPr>
        <w:t xml:space="preserve"> </w:t>
      </w:r>
      <w:r w:rsidRPr="00F2750D">
        <w:rPr>
          <w:sz w:val="22"/>
          <w:szCs w:val="22"/>
        </w:rPr>
        <w:t>frais</w:t>
      </w:r>
      <w:r w:rsidRPr="00F2750D">
        <w:rPr>
          <w:spacing w:val="6"/>
          <w:sz w:val="22"/>
          <w:szCs w:val="22"/>
        </w:rPr>
        <w:t xml:space="preserve"> </w:t>
      </w:r>
      <w:r w:rsidRPr="00F2750D">
        <w:rPr>
          <w:sz w:val="22"/>
          <w:szCs w:val="22"/>
        </w:rPr>
        <w:t>encourus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fait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cette</w:t>
      </w:r>
      <w:r w:rsidRPr="00F2750D">
        <w:rPr>
          <w:spacing w:val="6"/>
          <w:sz w:val="22"/>
          <w:szCs w:val="22"/>
        </w:rPr>
        <w:t xml:space="preserve"> </w:t>
      </w:r>
      <w:r w:rsidRPr="00F2750D">
        <w:rPr>
          <w:sz w:val="22"/>
          <w:szCs w:val="22"/>
        </w:rPr>
        <w:t>visite.</w:t>
      </w:r>
    </w:p>
    <w:p w14:paraId="3C4A995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7.3. Le Maître d’Ouvrage peut</w:t>
      </w:r>
      <w:r w:rsidRPr="00F2750D">
        <w:rPr>
          <w:spacing w:val="18"/>
          <w:sz w:val="22"/>
          <w:szCs w:val="22"/>
        </w:rPr>
        <w:t xml:space="preserve"> </w:t>
      </w:r>
      <w:r w:rsidRPr="00F2750D">
        <w:rPr>
          <w:sz w:val="22"/>
          <w:szCs w:val="22"/>
        </w:rPr>
        <w:t>organiser</w:t>
      </w:r>
      <w:r w:rsidRPr="00F2750D">
        <w:rPr>
          <w:spacing w:val="18"/>
          <w:sz w:val="22"/>
          <w:szCs w:val="22"/>
        </w:rPr>
        <w:t xml:space="preserve"> </w:t>
      </w:r>
      <w:r w:rsidRPr="00F2750D">
        <w:rPr>
          <w:sz w:val="22"/>
          <w:szCs w:val="22"/>
        </w:rPr>
        <w:t>une</w:t>
      </w:r>
      <w:r w:rsidRPr="00F2750D">
        <w:rPr>
          <w:spacing w:val="18"/>
          <w:sz w:val="22"/>
          <w:szCs w:val="22"/>
        </w:rPr>
        <w:t xml:space="preserve"> </w:t>
      </w:r>
      <w:r w:rsidRPr="00F2750D">
        <w:rPr>
          <w:sz w:val="22"/>
          <w:szCs w:val="22"/>
        </w:rPr>
        <w:t>visite du</w:t>
      </w:r>
      <w:r w:rsidRPr="00F2750D">
        <w:rPr>
          <w:spacing w:val="29"/>
          <w:sz w:val="22"/>
          <w:szCs w:val="22"/>
        </w:rPr>
        <w:t xml:space="preserve"> </w:t>
      </w:r>
      <w:r w:rsidRPr="00F2750D">
        <w:rPr>
          <w:sz w:val="22"/>
          <w:szCs w:val="22"/>
        </w:rPr>
        <w:t>site</w:t>
      </w:r>
      <w:r w:rsidRPr="00F2750D">
        <w:rPr>
          <w:spacing w:val="29"/>
          <w:sz w:val="22"/>
          <w:szCs w:val="22"/>
        </w:rPr>
        <w:t xml:space="preserve"> </w:t>
      </w:r>
      <w:r w:rsidRPr="00F2750D">
        <w:rPr>
          <w:sz w:val="22"/>
          <w:szCs w:val="22"/>
        </w:rPr>
        <w:t>des</w:t>
      </w:r>
      <w:r w:rsidRPr="00F2750D">
        <w:rPr>
          <w:spacing w:val="29"/>
          <w:sz w:val="22"/>
          <w:szCs w:val="22"/>
        </w:rPr>
        <w:t xml:space="preserve"> </w:t>
      </w:r>
      <w:r w:rsidRPr="00F2750D">
        <w:rPr>
          <w:sz w:val="22"/>
          <w:szCs w:val="22"/>
        </w:rPr>
        <w:t>travaux</w:t>
      </w:r>
      <w:r w:rsidRPr="00F2750D">
        <w:rPr>
          <w:spacing w:val="29"/>
          <w:sz w:val="22"/>
          <w:szCs w:val="22"/>
        </w:rPr>
        <w:t xml:space="preserve"> </w:t>
      </w:r>
      <w:r w:rsidRPr="00F2750D">
        <w:rPr>
          <w:sz w:val="22"/>
          <w:szCs w:val="22"/>
        </w:rPr>
        <w:t>au</w:t>
      </w:r>
      <w:r w:rsidRPr="00F2750D">
        <w:rPr>
          <w:spacing w:val="29"/>
          <w:sz w:val="22"/>
          <w:szCs w:val="22"/>
        </w:rPr>
        <w:t xml:space="preserve"> </w:t>
      </w:r>
      <w:r w:rsidRPr="00F2750D">
        <w:rPr>
          <w:sz w:val="22"/>
          <w:szCs w:val="22"/>
        </w:rPr>
        <w:t>moment</w:t>
      </w:r>
      <w:r w:rsidRPr="00F2750D">
        <w:rPr>
          <w:spacing w:val="29"/>
          <w:sz w:val="22"/>
          <w:szCs w:val="22"/>
        </w:rPr>
        <w:t xml:space="preserve"> </w:t>
      </w:r>
      <w:r w:rsidRPr="00F2750D">
        <w:rPr>
          <w:sz w:val="22"/>
          <w:szCs w:val="22"/>
        </w:rPr>
        <w:t>de</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 xml:space="preserve">réunion </w:t>
      </w:r>
      <w:r w:rsidRPr="00F2750D">
        <w:rPr>
          <w:spacing w:val="5"/>
          <w:sz w:val="22"/>
          <w:szCs w:val="22"/>
        </w:rPr>
        <w:t>préparatoir</w:t>
      </w:r>
      <w:r w:rsidRPr="00F2750D">
        <w:rPr>
          <w:sz w:val="22"/>
          <w:szCs w:val="22"/>
        </w:rPr>
        <w:t>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l’établissemen</w:t>
      </w:r>
      <w:r w:rsidRPr="00F2750D">
        <w:rPr>
          <w:sz w:val="22"/>
          <w:szCs w:val="22"/>
        </w:rPr>
        <w:t>t</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 xml:space="preserve">offres </w:t>
      </w:r>
      <w:r w:rsidRPr="00F2750D">
        <w:rPr>
          <w:sz w:val="22"/>
          <w:szCs w:val="22"/>
        </w:rPr>
        <w:t>mentionnées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19</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14E913F8" w14:textId="77777777" w:rsidR="00EB441F" w:rsidRPr="00F2750D" w:rsidRDefault="00661F1D" w:rsidP="00D22490">
      <w:pPr>
        <w:pStyle w:val="Titre2"/>
        <w:spacing w:line="276" w:lineRule="auto"/>
        <w:ind w:firstLine="709"/>
        <w:rPr>
          <w:rFonts w:ascii="Times New Roman" w:hAnsi="Times New Roman"/>
          <w:sz w:val="22"/>
          <w:szCs w:val="22"/>
        </w:rPr>
      </w:pPr>
      <w:bookmarkStart w:id="55" w:name="_Toc486416426"/>
      <w:bookmarkStart w:id="56" w:name="_Toc487280427"/>
      <w:bookmarkStart w:id="57" w:name="_Toc487353933"/>
      <w:bookmarkStart w:id="58" w:name="_Toc117128041"/>
      <w:r w:rsidRPr="00F2750D">
        <w:rPr>
          <w:rFonts w:ascii="Times New Roman" w:hAnsi="Times New Roman"/>
          <w:sz w:val="22"/>
          <w:szCs w:val="22"/>
        </w:rPr>
        <w:t>B. Dossier d’Appel d’Offres</w:t>
      </w:r>
      <w:bookmarkEnd w:id="55"/>
      <w:bookmarkEnd w:id="56"/>
      <w:bookmarkEnd w:id="57"/>
      <w:bookmarkEnd w:id="58"/>
    </w:p>
    <w:p w14:paraId="4CAFCC83" w14:textId="77777777" w:rsidR="00EB441F" w:rsidRPr="00F2750D" w:rsidRDefault="00661F1D" w:rsidP="00D22490">
      <w:pPr>
        <w:pStyle w:val="Titre3"/>
        <w:spacing w:line="276" w:lineRule="auto"/>
        <w:ind w:firstLine="709"/>
        <w:rPr>
          <w:rFonts w:ascii="Times New Roman" w:hAnsi="Times New Roman"/>
          <w:sz w:val="22"/>
          <w:szCs w:val="22"/>
        </w:rPr>
      </w:pPr>
      <w:bookmarkStart w:id="59" w:name="_Toc486416427"/>
      <w:bookmarkStart w:id="60" w:name="_Toc487280428"/>
      <w:bookmarkStart w:id="61" w:name="_Toc487353934"/>
      <w:bookmarkStart w:id="62" w:name="_Toc117128042"/>
      <w:r w:rsidRPr="00F2750D">
        <w:rPr>
          <w:rFonts w:ascii="Times New Roman" w:hAnsi="Times New Roman"/>
          <w:sz w:val="22"/>
          <w:szCs w:val="22"/>
        </w:rPr>
        <w:t>Article 8 : Contenu du Dossier d’Appel d’Offres</w:t>
      </w:r>
      <w:bookmarkEnd w:id="59"/>
      <w:bookmarkEnd w:id="60"/>
      <w:bookmarkEnd w:id="61"/>
      <w:bookmarkEnd w:id="62"/>
    </w:p>
    <w:p w14:paraId="0F459901" w14:textId="10B6FA7A" w:rsidR="00EB441F" w:rsidRPr="00F2750D" w:rsidRDefault="00661F1D" w:rsidP="00D22490">
      <w:pPr>
        <w:widowControl w:val="0"/>
        <w:autoSpaceDE w:val="0"/>
        <w:spacing w:line="276" w:lineRule="auto"/>
        <w:ind w:firstLine="709"/>
        <w:jc w:val="both"/>
        <w:rPr>
          <w:sz w:val="22"/>
          <w:szCs w:val="22"/>
        </w:rPr>
      </w:pPr>
      <w:r w:rsidRPr="00F2750D">
        <w:rPr>
          <w:sz w:val="22"/>
          <w:szCs w:val="22"/>
        </w:rPr>
        <w:t>8.1. Le</w:t>
      </w:r>
      <w:r w:rsidRPr="00F2750D">
        <w:rPr>
          <w:spacing w:val="29"/>
          <w:sz w:val="22"/>
          <w:szCs w:val="22"/>
        </w:rPr>
        <w:t xml:space="preserve"> </w:t>
      </w:r>
      <w:r w:rsidRPr="00F2750D">
        <w:rPr>
          <w:sz w:val="22"/>
          <w:szCs w:val="22"/>
        </w:rPr>
        <w:t>Dossier</w:t>
      </w:r>
      <w:r w:rsidRPr="00F2750D">
        <w:rPr>
          <w:spacing w:val="29"/>
          <w:sz w:val="22"/>
          <w:szCs w:val="22"/>
        </w:rPr>
        <w:t xml:space="preserve"> </w:t>
      </w:r>
      <w:r w:rsidRPr="00F2750D">
        <w:rPr>
          <w:sz w:val="22"/>
          <w:szCs w:val="22"/>
        </w:rPr>
        <w:t>d’Appel</w:t>
      </w:r>
      <w:r w:rsidRPr="00F2750D">
        <w:rPr>
          <w:spacing w:val="29"/>
          <w:sz w:val="22"/>
          <w:szCs w:val="22"/>
        </w:rPr>
        <w:t xml:space="preserve"> </w:t>
      </w:r>
      <w:r w:rsidRPr="00F2750D">
        <w:rPr>
          <w:sz w:val="22"/>
          <w:szCs w:val="22"/>
        </w:rPr>
        <w:t>d’Offres</w:t>
      </w:r>
      <w:r w:rsidRPr="00F2750D">
        <w:rPr>
          <w:spacing w:val="29"/>
          <w:sz w:val="22"/>
          <w:szCs w:val="22"/>
        </w:rPr>
        <w:t xml:space="preserve"> </w:t>
      </w:r>
      <w:r w:rsidRPr="00F2750D">
        <w:rPr>
          <w:sz w:val="22"/>
          <w:szCs w:val="22"/>
        </w:rPr>
        <w:t>décrit</w:t>
      </w:r>
      <w:r w:rsidRPr="00F2750D">
        <w:rPr>
          <w:spacing w:val="29"/>
          <w:sz w:val="22"/>
          <w:szCs w:val="22"/>
        </w:rPr>
        <w:t xml:space="preserve"> </w:t>
      </w:r>
      <w:r w:rsidRPr="00F2750D">
        <w:rPr>
          <w:sz w:val="22"/>
          <w:szCs w:val="22"/>
        </w:rPr>
        <w:t>les</w:t>
      </w:r>
      <w:r w:rsidRPr="00F2750D">
        <w:rPr>
          <w:spacing w:val="29"/>
          <w:sz w:val="22"/>
          <w:szCs w:val="22"/>
        </w:rPr>
        <w:t xml:space="preserve"> </w:t>
      </w:r>
      <w:r w:rsidRPr="00F2750D">
        <w:rPr>
          <w:sz w:val="22"/>
          <w:szCs w:val="22"/>
        </w:rPr>
        <w:t>travaux faisant l’objet du marché, fixe les procédures de consultation des entrepreneurs et précise les</w:t>
      </w:r>
      <w:r w:rsidRPr="00F2750D">
        <w:rPr>
          <w:spacing w:val="12"/>
          <w:sz w:val="22"/>
          <w:szCs w:val="22"/>
        </w:rPr>
        <w:t xml:space="preserve"> </w:t>
      </w:r>
      <w:r w:rsidRPr="00F2750D">
        <w:rPr>
          <w:sz w:val="22"/>
          <w:szCs w:val="22"/>
        </w:rPr>
        <w:t>conditions</w:t>
      </w:r>
      <w:r w:rsidRPr="00F2750D">
        <w:rPr>
          <w:spacing w:val="12"/>
          <w:sz w:val="22"/>
          <w:szCs w:val="22"/>
        </w:rPr>
        <w:t xml:space="preserve"> </w:t>
      </w:r>
      <w:r w:rsidRPr="00F2750D">
        <w:rPr>
          <w:sz w:val="22"/>
          <w:szCs w:val="22"/>
        </w:rPr>
        <w:t>du</w:t>
      </w:r>
      <w:r w:rsidRPr="00F2750D">
        <w:rPr>
          <w:spacing w:val="12"/>
          <w:sz w:val="22"/>
          <w:szCs w:val="22"/>
        </w:rPr>
        <w:t xml:space="preserve"> </w:t>
      </w:r>
      <w:r w:rsidRPr="00F2750D">
        <w:rPr>
          <w:sz w:val="22"/>
          <w:szCs w:val="22"/>
        </w:rPr>
        <w:t>marché.</w:t>
      </w:r>
      <w:r w:rsidRPr="00F2750D">
        <w:rPr>
          <w:spacing w:val="12"/>
          <w:sz w:val="22"/>
          <w:szCs w:val="22"/>
        </w:rPr>
        <w:t xml:space="preserve"> </w:t>
      </w:r>
      <w:r w:rsidR="00D92B41" w:rsidRPr="00F2750D">
        <w:rPr>
          <w:sz w:val="22"/>
          <w:szCs w:val="22"/>
        </w:rPr>
        <w:t>Outre</w:t>
      </w:r>
      <w:r w:rsidR="00D92B41" w:rsidRPr="00F2750D">
        <w:rPr>
          <w:spacing w:val="12"/>
          <w:sz w:val="22"/>
          <w:szCs w:val="22"/>
        </w:rPr>
        <w:t xml:space="preserve"> le</w:t>
      </w:r>
      <w:r w:rsidRPr="00F2750D">
        <w:rPr>
          <w:sz w:val="22"/>
          <w:szCs w:val="22"/>
        </w:rPr>
        <w:t>(s)</w:t>
      </w:r>
      <w:r w:rsidRPr="00F2750D">
        <w:rPr>
          <w:spacing w:val="12"/>
          <w:sz w:val="22"/>
          <w:szCs w:val="22"/>
        </w:rPr>
        <w:t xml:space="preserve"> </w:t>
      </w:r>
      <w:r w:rsidRPr="00F2750D">
        <w:rPr>
          <w:sz w:val="22"/>
          <w:szCs w:val="22"/>
        </w:rPr>
        <w:t xml:space="preserve">additif(s) </w:t>
      </w:r>
      <w:r w:rsidRPr="00F2750D">
        <w:rPr>
          <w:spacing w:val="5"/>
          <w:sz w:val="22"/>
          <w:szCs w:val="22"/>
        </w:rPr>
        <w:t>publié(s</w:t>
      </w:r>
      <w:r w:rsidRPr="00F2750D">
        <w:rPr>
          <w:sz w:val="22"/>
          <w:szCs w:val="22"/>
        </w:rPr>
        <w:t>)</w:t>
      </w:r>
      <w:r w:rsidR="00EB441F" w:rsidRPr="00F2750D">
        <w:rPr>
          <w:sz w:val="22"/>
          <w:szCs w:val="22"/>
        </w:rPr>
        <w:t xml:space="preserve"> </w:t>
      </w:r>
      <w:r w:rsidRPr="00F2750D">
        <w:rPr>
          <w:spacing w:val="5"/>
          <w:sz w:val="22"/>
          <w:szCs w:val="22"/>
        </w:rPr>
        <w:t>conformémen</w:t>
      </w:r>
      <w:r w:rsidRPr="00F2750D">
        <w:rPr>
          <w:sz w:val="22"/>
          <w:szCs w:val="22"/>
        </w:rPr>
        <w:t>t</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l’articl</w:t>
      </w:r>
      <w:r w:rsidRPr="00F2750D">
        <w:rPr>
          <w:sz w:val="22"/>
          <w:szCs w:val="22"/>
        </w:rPr>
        <w:t>e</w:t>
      </w:r>
      <w:r w:rsidR="00EB441F" w:rsidRPr="00F2750D">
        <w:rPr>
          <w:sz w:val="22"/>
          <w:szCs w:val="22"/>
        </w:rPr>
        <w:t xml:space="preserve"> </w:t>
      </w:r>
      <w:r w:rsidRPr="00F2750D">
        <w:rPr>
          <w:spacing w:val="5"/>
          <w:sz w:val="22"/>
          <w:szCs w:val="22"/>
        </w:rPr>
        <w:t>1</w:t>
      </w:r>
      <w:r w:rsidRPr="00F2750D">
        <w:rPr>
          <w:sz w:val="22"/>
          <w:szCs w:val="22"/>
        </w:rPr>
        <w:t>0</w:t>
      </w:r>
      <w:r w:rsidR="00EB441F" w:rsidRPr="00F2750D">
        <w:rPr>
          <w:sz w:val="22"/>
          <w:szCs w:val="22"/>
        </w:rPr>
        <w:t xml:space="preserve"> </w:t>
      </w:r>
      <w:r w:rsidRPr="00F2750D">
        <w:rPr>
          <w:spacing w:val="5"/>
          <w:sz w:val="22"/>
          <w:szCs w:val="22"/>
        </w:rPr>
        <w:t xml:space="preserve">du </w:t>
      </w:r>
      <w:r w:rsidRPr="00F2750D">
        <w:rPr>
          <w:sz w:val="22"/>
          <w:szCs w:val="22"/>
        </w:rPr>
        <w:t>RGAO,</w:t>
      </w:r>
      <w:r w:rsidRPr="00F2750D">
        <w:rPr>
          <w:spacing w:val="24"/>
          <w:sz w:val="22"/>
          <w:szCs w:val="22"/>
        </w:rPr>
        <w:t xml:space="preserve"> </w:t>
      </w:r>
      <w:r w:rsidRPr="00F2750D">
        <w:rPr>
          <w:sz w:val="22"/>
          <w:szCs w:val="22"/>
        </w:rPr>
        <w:t>il</w:t>
      </w:r>
      <w:r w:rsidRPr="00F2750D">
        <w:rPr>
          <w:spacing w:val="24"/>
          <w:sz w:val="22"/>
          <w:szCs w:val="22"/>
        </w:rPr>
        <w:t xml:space="preserve"> </w:t>
      </w:r>
      <w:r w:rsidRPr="00F2750D">
        <w:rPr>
          <w:sz w:val="22"/>
          <w:szCs w:val="22"/>
        </w:rPr>
        <w:t>comprend</w:t>
      </w:r>
      <w:r w:rsidRPr="00F2750D">
        <w:rPr>
          <w:spacing w:val="24"/>
          <w:sz w:val="22"/>
          <w:szCs w:val="22"/>
        </w:rPr>
        <w:t xml:space="preserve"> aussi </w:t>
      </w:r>
      <w:r w:rsidRPr="00F2750D">
        <w:rPr>
          <w:sz w:val="22"/>
          <w:szCs w:val="22"/>
        </w:rPr>
        <w:t>les</w:t>
      </w:r>
      <w:r w:rsidRPr="00F2750D">
        <w:rPr>
          <w:spacing w:val="24"/>
          <w:sz w:val="22"/>
          <w:szCs w:val="22"/>
        </w:rPr>
        <w:t xml:space="preserve"> </w:t>
      </w:r>
      <w:r w:rsidRPr="00F2750D">
        <w:rPr>
          <w:sz w:val="22"/>
          <w:szCs w:val="22"/>
        </w:rPr>
        <w:t>principaux</w:t>
      </w:r>
      <w:r w:rsidRPr="00F2750D">
        <w:rPr>
          <w:spacing w:val="24"/>
          <w:sz w:val="22"/>
          <w:szCs w:val="22"/>
        </w:rPr>
        <w:t xml:space="preserve"> </w:t>
      </w:r>
      <w:r w:rsidRPr="00F2750D">
        <w:rPr>
          <w:sz w:val="22"/>
          <w:szCs w:val="22"/>
        </w:rPr>
        <w:t>documents énumérés</w:t>
      </w:r>
      <w:r w:rsidRPr="00F2750D">
        <w:rPr>
          <w:spacing w:val="6"/>
          <w:sz w:val="22"/>
          <w:szCs w:val="22"/>
        </w:rPr>
        <w:t xml:space="preserve"> </w:t>
      </w:r>
      <w:r w:rsidRPr="00F2750D">
        <w:rPr>
          <w:sz w:val="22"/>
          <w:szCs w:val="22"/>
        </w:rPr>
        <w:t>ci-après</w:t>
      </w:r>
      <w:r w:rsidRPr="00F2750D">
        <w:rPr>
          <w:spacing w:val="6"/>
          <w:sz w:val="22"/>
          <w:szCs w:val="22"/>
        </w:rPr>
        <w:t xml:space="preserve"> </w:t>
      </w:r>
      <w:r w:rsidRPr="00F2750D">
        <w:rPr>
          <w:sz w:val="22"/>
          <w:szCs w:val="22"/>
        </w:rPr>
        <w:t>:</w:t>
      </w:r>
    </w:p>
    <w:p w14:paraId="7C0B85EA"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n°1 La lettre d’invitation à soumissionner (pour les Appels</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Restreints)</w:t>
      </w:r>
      <w:r w:rsidRPr="00F2750D">
        <w:rPr>
          <w:spacing w:val="6"/>
          <w:sz w:val="22"/>
          <w:szCs w:val="22"/>
        </w:rPr>
        <w:t xml:space="preserve"> </w:t>
      </w:r>
      <w:r w:rsidRPr="00F2750D">
        <w:rPr>
          <w:sz w:val="22"/>
          <w:szCs w:val="22"/>
        </w:rPr>
        <w:t>;</w:t>
      </w:r>
    </w:p>
    <w:p w14:paraId="611D57F1"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n°2 L’Avis</w:t>
      </w:r>
      <w:r w:rsidRPr="00F2750D">
        <w:rPr>
          <w:spacing w:val="6"/>
          <w:sz w:val="22"/>
          <w:szCs w:val="22"/>
        </w:rPr>
        <w:t xml:space="preserve"> </w:t>
      </w:r>
      <w:r w:rsidRPr="00F2750D">
        <w:rPr>
          <w:sz w:val="22"/>
          <w:szCs w:val="22"/>
        </w:rPr>
        <w:t>d’Appel</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(AAO)</w:t>
      </w:r>
      <w:r w:rsidRPr="00F2750D">
        <w:rPr>
          <w:spacing w:val="6"/>
          <w:sz w:val="22"/>
          <w:szCs w:val="22"/>
        </w:rPr>
        <w:t xml:space="preserve"> </w:t>
      </w:r>
      <w:r w:rsidRPr="00F2750D">
        <w:rPr>
          <w:sz w:val="22"/>
          <w:szCs w:val="22"/>
        </w:rPr>
        <w:t>;</w:t>
      </w:r>
    </w:p>
    <w:p w14:paraId="3DC3B528"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n°3 Le Règlement Général de l’Appel d’Offres (RGAO) ;</w:t>
      </w:r>
    </w:p>
    <w:p w14:paraId="18099BFF" w14:textId="77777777" w:rsidR="00EB441F" w:rsidRPr="00F2750D" w:rsidRDefault="00661F1D" w:rsidP="00D22490">
      <w:pPr>
        <w:widowControl w:val="0"/>
        <w:tabs>
          <w:tab w:val="left" w:pos="1760"/>
          <w:tab w:val="left" w:pos="3000"/>
          <w:tab w:val="left" w:pos="3480"/>
          <w:tab w:val="left" w:pos="4380"/>
        </w:tabs>
        <w:autoSpaceDE w:val="0"/>
        <w:spacing w:line="276" w:lineRule="auto"/>
        <w:ind w:firstLine="284"/>
        <w:jc w:val="both"/>
        <w:rPr>
          <w:sz w:val="22"/>
          <w:szCs w:val="22"/>
        </w:rPr>
      </w:pPr>
      <w:r w:rsidRPr="00F2750D">
        <w:rPr>
          <w:sz w:val="22"/>
          <w:szCs w:val="22"/>
        </w:rPr>
        <w:t xml:space="preserve">Pièce n°4 Le </w:t>
      </w:r>
      <w:r w:rsidRPr="00F2750D">
        <w:rPr>
          <w:spacing w:val="5"/>
          <w:sz w:val="22"/>
          <w:szCs w:val="22"/>
        </w:rPr>
        <w:t>Règlemen</w:t>
      </w:r>
      <w:r w:rsidRPr="00F2750D">
        <w:rPr>
          <w:sz w:val="22"/>
          <w:szCs w:val="22"/>
        </w:rPr>
        <w:t>t</w:t>
      </w:r>
      <w:r w:rsidRPr="00F2750D">
        <w:rPr>
          <w:b/>
          <w:i/>
          <w:sz w:val="22"/>
          <w:szCs w:val="22"/>
        </w:rPr>
        <w:t xml:space="preserve"> </w:t>
      </w:r>
      <w:r w:rsidRPr="00F2750D">
        <w:rPr>
          <w:spacing w:val="5"/>
          <w:sz w:val="22"/>
          <w:szCs w:val="22"/>
        </w:rPr>
        <w:t>Particulie</w:t>
      </w:r>
      <w:r w:rsidRPr="00F2750D">
        <w:rPr>
          <w:sz w:val="22"/>
          <w:szCs w:val="22"/>
        </w:rPr>
        <w:t>r</w:t>
      </w:r>
      <w:r w:rsidRPr="00F2750D">
        <w:rPr>
          <w:b/>
          <w:i/>
          <w:sz w:val="22"/>
          <w:szCs w:val="22"/>
        </w:rPr>
        <w:t xml:space="preserve"> </w:t>
      </w:r>
      <w:r w:rsidRPr="00F2750D">
        <w:rPr>
          <w:spacing w:val="5"/>
          <w:sz w:val="22"/>
          <w:szCs w:val="22"/>
        </w:rPr>
        <w:t>d</w:t>
      </w:r>
      <w:r w:rsidRPr="00F2750D">
        <w:rPr>
          <w:sz w:val="22"/>
          <w:szCs w:val="22"/>
        </w:rPr>
        <w:t>e</w:t>
      </w:r>
      <w:r w:rsidRPr="00F2750D">
        <w:rPr>
          <w:b/>
          <w:i/>
          <w:sz w:val="22"/>
          <w:szCs w:val="22"/>
        </w:rPr>
        <w:t xml:space="preserve"> </w:t>
      </w:r>
      <w:r w:rsidRPr="00F2750D">
        <w:rPr>
          <w:spacing w:val="5"/>
          <w:sz w:val="22"/>
          <w:szCs w:val="22"/>
        </w:rPr>
        <w:t>l’Appe</w:t>
      </w:r>
      <w:r w:rsidRPr="00F2750D">
        <w:rPr>
          <w:sz w:val="22"/>
          <w:szCs w:val="22"/>
        </w:rPr>
        <w:t>l</w:t>
      </w:r>
      <w:r w:rsidRPr="00F2750D">
        <w:rPr>
          <w:b/>
          <w:i/>
          <w:sz w:val="22"/>
          <w:szCs w:val="22"/>
        </w:rPr>
        <w:t xml:space="preserve"> </w:t>
      </w:r>
      <w:r w:rsidRPr="00F2750D">
        <w:rPr>
          <w:spacing w:val="5"/>
          <w:sz w:val="22"/>
          <w:szCs w:val="22"/>
        </w:rPr>
        <w:t>d’Offres</w:t>
      </w:r>
      <w:r w:rsidRPr="00F2750D">
        <w:rPr>
          <w:sz w:val="22"/>
          <w:szCs w:val="22"/>
        </w:rPr>
        <w:t xml:space="preserve"> (RPAO)</w:t>
      </w:r>
      <w:r w:rsidRPr="00F2750D">
        <w:rPr>
          <w:spacing w:val="6"/>
          <w:sz w:val="22"/>
          <w:szCs w:val="22"/>
        </w:rPr>
        <w:t xml:space="preserve"> </w:t>
      </w:r>
      <w:r w:rsidRPr="00F2750D">
        <w:rPr>
          <w:sz w:val="22"/>
          <w:szCs w:val="22"/>
        </w:rPr>
        <w:t>;</w:t>
      </w:r>
    </w:p>
    <w:p w14:paraId="43B23EA8"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n°5 Le Cahier des Clauses Administratives Particulières (CCAP)</w:t>
      </w:r>
      <w:r w:rsidRPr="00F2750D">
        <w:rPr>
          <w:spacing w:val="6"/>
          <w:sz w:val="22"/>
          <w:szCs w:val="22"/>
        </w:rPr>
        <w:t xml:space="preserve"> </w:t>
      </w:r>
      <w:r w:rsidRPr="00F2750D">
        <w:rPr>
          <w:sz w:val="22"/>
          <w:szCs w:val="22"/>
        </w:rPr>
        <w:t>;</w:t>
      </w:r>
    </w:p>
    <w:p w14:paraId="281A95A3" w14:textId="77777777" w:rsidR="00EB441F" w:rsidRPr="00F2750D" w:rsidRDefault="00661F1D" w:rsidP="00D22490">
      <w:pPr>
        <w:widowControl w:val="0"/>
        <w:tabs>
          <w:tab w:val="left" w:pos="440"/>
        </w:tabs>
        <w:autoSpaceDE w:val="0"/>
        <w:spacing w:line="276" w:lineRule="auto"/>
        <w:ind w:firstLine="284"/>
        <w:jc w:val="both"/>
        <w:rPr>
          <w:sz w:val="22"/>
          <w:szCs w:val="22"/>
        </w:rPr>
      </w:pPr>
      <w:r w:rsidRPr="00F2750D">
        <w:rPr>
          <w:sz w:val="22"/>
          <w:szCs w:val="22"/>
        </w:rPr>
        <w:t>Pièce n°6 Le Cahier des Clauses Techniques Particulières (CCTP)</w:t>
      </w:r>
      <w:r w:rsidRPr="00F2750D">
        <w:rPr>
          <w:spacing w:val="6"/>
          <w:sz w:val="22"/>
          <w:szCs w:val="22"/>
        </w:rPr>
        <w:t xml:space="preserve"> </w:t>
      </w:r>
      <w:r w:rsidRPr="00F2750D">
        <w:rPr>
          <w:sz w:val="22"/>
          <w:szCs w:val="22"/>
        </w:rPr>
        <w:t>;</w:t>
      </w:r>
    </w:p>
    <w:p w14:paraId="1EEB698E"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 7 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Bordereau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unitaires</w:t>
      </w:r>
      <w:r w:rsidRPr="00F2750D">
        <w:rPr>
          <w:spacing w:val="6"/>
          <w:sz w:val="22"/>
          <w:szCs w:val="22"/>
        </w:rPr>
        <w:t xml:space="preserve"> </w:t>
      </w:r>
      <w:r w:rsidRPr="00F2750D">
        <w:rPr>
          <w:sz w:val="22"/>
          <w:szCs w:val="22"/>
        </w:rPr>
        <w:t>;</w:t>
      </w:r>
    </w:p>
    <w:p w14:paraId="483D302C"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n°8</w:t>
      </w:r>
      <w:r w:rsidR="00EB441F" w:rsidRPr="00F2750D">
        <w:rPr>
          <w:sz w:val="22"/>
          <w:szCs w:val="22"/>
        </w:rPr>
        <w:t xml:space="preserve"> </w:t>
      </w:r>
      <w:r w:rsidRPr="00F2750D">
        <w:rPr>
          <w:sz w:val="22"/>
          <w:szCs w:val="22"/>
        </w:rPr>
        <w:t>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quantitatif</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estimatif</w:t>
      </w:r>
      <w:r w:rsidRPr="00F2750D">
        <w:rPr>
          <w:spacing w:val="6"/>
          <w:sz w:val="22"/>
          <w:szCs w:val="22"/>
        </w:rPr>
        <w:t xml:space="preserve"> </w:t>
      </w:r>
      <w:r w:rsidRPr="00F2750D">
        <w:rPr>
          <w:sz w:val="22"/>
          <w:szCs w:val="22"/>
        </w:rPr>
        <w:t>;</w:t>
      </w:r>
    </w:p>
    <w:p w14:paraId="6E6DDBAD" w14:textId="77777777" w:rsidR="00EB441F" w:rsidRPr="00F2750D" w:rsidRDefault="00661F1D" w:rsidP="00D22490">
      <w:pPr>
        <w:widowControl w:val="0"/>
        <w:tabs>
          <w:tab w:val="left" w:pos="440"/>
        </w:tabs>
        <w:autoSpaceDE w:val="0"/>
        <w:spacing w:line="276" w:lineRule="auto"/>
        <w:ind w:firstLine="284"/>
        <w:jc w:val="both"/>
        <w:rPr>
          <w:sz w:val="22"/>
          <w:szCs w:val="22"/>
        </w:rPr>
      </w:pPr>
      <w:r w:rsidRPr="00F2750D">
        <w:rPr>
          <w:sz w:val="22"/>
          <w:szCs w:val="22"/>
        </w:rPr>
        <w:t>Pièce n°9 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Sous-Détail</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unitaires</w:t>
      </w:r>
      <w:r w:rsidRPr="00F2750D">
        <w:rPr>
          <w:spacing w:val="6"/>
          <w:sz w:val="22"/>
          <w:szCs w:val="22"/>
        </w:rPr>
        <w:t xml:space="preserve"> </w:t>
      </w:r>
      <w:r w:rsidRPr="00F2750D">
        <w:rPr>
          <w:sz w:val="22"/>
          <w:szCs w:val="22"/>
        </w:rPr>
        <w:t>;</w:t>
      </w:r>
    </w:p>
    <w:p w14:paraId="079177EF" w14:textId="77777777" w:rsidR="00EB441F" w:rsidRPr="00F2750D" w:rsidRDefault="004C4689" w:rsidP="00D22490">
      <w:pPr>
        <w:widowControl w:val="0"/>
        <w:tabs>
          <w:tab w:val="left" w:pos="440"/>
        </w:tabs>
        <w:autoSpaceDE w:val="0"/>
        <w:spacing w:line="276" w:lineRule="auto"/>
        <w:ind w:firstLine="284"/>
        <w:jc w:val="both"/>
        <w:rPr>
          <w:sz w:val="22"/>
          <w:szCs w:val="22"/>
        </w:rPr>
      </w:pPr>
      <w:r w:rsidRPr="00F2750D">
        <w:rPr>
          <w:sz w:val="22"/>
          <w:szCs w:val="22"/>
        </w:rPr>
        <w:t>Pièce n°10</w:t>
      </w:r>
      <w:r w:rsidR="00EB441F" w:rsidRPr="00F2750D">
        <w:rPr>
          <w:sz w:val="22"/>
          <w:szCs w:val="22"/>
        </w:rPr>
        <w:t xml:space="preserve"> </w:t>
      </w:r>
      <w:r w:rsidRPr="00F2750D">
        <w:rPr>
          <w:sz w:val="22"/>
          <w:szCs w:val="22"/>
        </w:rPr>
        <w:t>Le modèles de marché ;</w:t>
      </w:r>
    </w:p>
    <w:p w14:paraId="72B2B781" w14:textId="77777777" w:rsidR="00EB441F" w:rsidRPr="00F2750D" w:rsidRDefault="00661F1D" w:rsidP="00D22490">
      <w:pPr>
        <w:widowControl w:val="0"/>
        <w:tabs>
          <w:tab w:val="left" w:pos="440"/>
        </w:tabs>
        <w:autoSpaceDE w:val="0"/>
        <w:spacing w:line="276" w:lineRule="auto"/>
        <w:ind w:firstLine="284"/>
        <w:jc w:val="both"/>
        <w:rPr>
          <w:sz w:val="22"/>
          <w:szCs w:val="22"/>
        </w:rPr>
      </w:pPr>
      <w:r w:rsidRPr="00F2750D">
        <w:rPr>
          <w:sz w:val="22"/>
          <w:szCs w:val="22"/>
        </w:rPr>
        <w:t>Pièce n°</w:t>
      </w:r>
      <w:r w:rsidR="004C4689" w:rsidRPr="00F2750D">
        <w:rPr>
          <w:sz w:val="22"/>
          <w:szCs w:val="22"/>
        </w:rPr>
        <w:t>11</w:t>
      </w:r>
      <w:r w:rsidRPr="00F2750D">
        <w:rPr>
          <w:sz w:val="22"/>
          <w:szCs w:val="22"/>
        </w:rPr>
        <w:t xml:space="preserve"> </w:t>
      </w:r>
      <w:r w:rsidR="009E10B0" w:rsidRPr="00F2750D">
        <w:rPr>
          <w:sz w:val="22"/>
          <w:szCs w:val="22"/>
        </w:rPr>
        <w:t xml:space="preserve">Modèles à utiliser par les Soumissionnaires </w:t>
      </w:r>
    </w:p>
    <w:p w14:paraId="4D36CC18"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planning</w:t>
      </w:r>
      <w:r w:rsidRPr="00F2750D">
        <w:rPr>
          <w:spacing w:val="6"/>
          <w:sz w:val="22"/>
          <w:szCs w:val="22"/>
        </w:rPr>
        <w:t xml:space="preserve"> </w:t>
      </w:r>
      <w:r w:rsidRPr="00F2750D">
        <w:rPr>
          <w:sz w:val="22"/>
          <w:szCs w:val="22"/>
        </w:rPr>
        <w:t>d’exécution</w:t>
      </w:r>
      <w:r w:rsidRPr="00F2750D">
        <w:rPr>
          <w:spacing w:val="6"/>
          <w:sz w:val="22"/>
          <w:szCs w:val="22"/>
        </w:rPr>
        <w:t xml:space="preserve"> </w:t>
      </w:r>
      <w:r w:rsidRPr="00F2750D">
        <w:rPr>
          <w:sz w:val="22"/>
          <w:szCs w:val="22"/>
        </w:rPr>
        <w:t>;</w:t>
      </w:r>
    </w:p>
    <w:p w14:paraId="4A4094DA"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Modèles de fiches de présentation du matériel, personnel et références ;</w:t>
      </w:r>
    </w:p>
    <w:p w14:paraId="2A9B4AC2"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lettre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soumission</w:t>
      </w:r>
      <w:r w:rsidRPr="00F2750D">
        <w:rPr>
          <w:spacing w:val="6"/>
          <w:sz w:val="22"/>
          <w:szCs w:val="22"/>
        </w:rPr>
        <w:t xml:space="preserve"> </w:t>
      </w:r>
      <w:r w:rsidRPr="00F2750D">
        <w:rPr>
          <w:sz w:val="22"/>
          <w:szCs w:val="22"/>
        </w:rPr>
        <w:t>;</w:t>
      </w:r>
    </w:p>
    <w:p w14:paraId="228FCCF8"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 de soumission ;</w:t>
      </w:r>
    </w:p>
    <w:p w14:paraId="01B70D6E"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cautionnement définitif ;</w:t>
      </w:r>
    </w:p>
    <w:p w14:paraId="668AE570"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 d’avance de démarrage ;</w:t>
      </w:r>
    </w:p>
    <w:p w14:paraId="7990E788" w14:textId="77777777" w:rsidR="00EB441F"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 de retenue de garantie en remplacement de la retenue de garantie</w:t>
      </w:r>
      <w:r w:rsidR="00673670" w:rsidRPr="00F2750D">
        <w:rPr>
          <w:sz w:val="22"/>
          <w:szCs w:val="22"/>
        </w:rPr>
        <w:t xml:space="preserve"> </w:t>
      </w:r>
      <w:r w:rsidRPr="00F2750D">
        <w:rPr>
          <w:sz w:val="22"/>
          <w:szCs w:val="22"/>
        </w:rPr>
        <w:t>;</w:t>
      </w:r>
    </w:p>
    <w:p w14:paraId="470F4830" w14:textId="77777777" w:rsidR="00EB441F" w:rsidRPr="00F2750D" w:rsidRDefault="004C4689" w:rsidP="00D22490">
      <w:pPr>
        <w:widowControl w:val="0"/>
        <w:autoSpaceDE w:val="0"/>
        <w:spacing w:line="276" w:lineRule="auto"/>
        <w:ind w:firstLine="284"/>
        <w:jc w:val="both"/>
        <w:rPr>
          <w:sz w:val="22"/>
          <w:szCs w:val="22"/>
        </w:rPr>
      </w:pPr>
      <w:r w:rsidRPr="00F2750D">
        <w:rPr>
          <w:sz w:val="22"/>
          <w:szCs w:val="22"/>
        </w:rPr>
        <w:t>Pièce n°</w:t>
      </w:r>
      <w:r w:rsidR="00661F1D" w:rsidRPr="00F2750D">
        <w:rPr>
          <w:sz w:val="22"/>
          <w:szCs w:val="22"/>
        </w:rPr>
        <w:t>12 Justificatifs des études</w:t>
      </w:r>
      <w:r w:rsidR="00661F1D" w:rsidRPr="00F2750D">
        <w:rPr>
          <w:spacing w:val="6"/>
          <w:sz w:val="22"/>
          <w:szCs w:val="22"/>
        </w:rPr>
        <w:t xml:space="preserve"> </w:t>
      </w:r>
      <w:r w:rsidR="00661F1D" w:rsidRPr="00F2750D">
        <w:rPr>
          <w:sz w:val="22"/>
          <w:szCs w:val="22"/>
        </w:rPr>
        <w:t>préalables</w:t>
      </w:r>
      <w:r w:rsidR="00661F1D" w:rsidRPr="00F2750D">
        <w:rPr>
          <w:spacing w:val="6"/>
          <w:sz w:val="22"/>
          <w:szCs w:val="22"/>
        </w:rPr>
        <w:t xml:space="preserve"> </w:t>
      </w:r>
      <w:r w:rsidR="009E10B0" w:rsidRPr="00F2750D">
        <w:rPr>
          <w:sz w:val="22"/>
          <w:szCs w:val="22"/>
        </w:rPr>
        <w:t>; à</w:t>
      </w:r>
      <w:r w:rsidR="00661F1D" w:rsidRPr="00F2750D">
        <w:rPr>
          <w:sz w:val="22"/>
          <w:szCs w:val="22"/>
        </w:rPr>
        <w:t xml:space="preserve"> remplir par le Maître d’Ouvrage ou le Maître d’Ouvrage Délégué</w:t>
      </w:r>
      <w:r w:rsidRPr="00F2750D">
        <w:rPr>
          <w:sz w:val="22"/>
          <w:szCs w:val="22"/>
        </w:rPr>
        <w:t>.</w:t>
      </w:r>
    </w:p>
    <w:p w14:paraId="305135FA" w14:textId="77777777" w:rsidR="00EB441F" w:rsidRPr="00F2750D" w:rsidRDefault="00661F1D" w:rsidP="00D22490">
      <w:pPr>
        <w:widowControl w:val="0"/>
        <w:tabs>
          <w:tab w:val="left" w:pos="0"/>
        </w:tabs>
        <w:autoSpaceDE w:val="0"/>
        <w:spacing w:line="276" w:lineRule="auto"/>
        <w:ind w:firstLine="284"/>
        <w:jc w:val="both"/>
        <w:rPr>
          <w:sz w:val="22"/>
          <w:szCs w:val="22"/>
        </w:rPr>
      </w:pPr>
      <w:r w:rsidRPr="00F2750D">
        <w:rPr>
          <w:sz w:val="22"/>
          <w:szCs w:val="22"/>
        </w:rPr>
        <w:t>Pièce n° 13</w:t>
      </w:r>
      <w:r w:rsidRPr="00F2750D">
        <w:rPr>
          <w:sz w:val="22"/>
          <w:szCs w:val="22"/>
        </w:rPr>
        <w:tab/>
        <w:t>La</w:t>
      </w:r>
      <w:r w:rsidRPr="00E444E3">
        <w:rPr>
          <w:sz w:val="22"/>
          <w:szCs w:val="22"/>
        </w:rPr>
        <w:t xml:space="preserve"> </w:t>
      </w:r>
      <w:r w:rsidRPr="00F2750D">
        <w:rPr>
          <w:sz w:val="22"/>
          <w:szCs w:val="22"/>
        </w:rPr>
        <w:t>liste</w:t>
      </w:r>
      <w:r w:rsidRPr="00E444E3">
        <w:rPr>
          <w:sz w:val="22"/>
          <w:szCs w:val="22"/>
        </w:rPr>
        <w:t xml:space="preserve"> </w:t>
      </w:r>
      <w:r w:rsidRPr="00F2750D">
        <w:rPr>
          <w:sz w:val="22"/>
          <w:szCs w:val="22"/>
        </w:rPr>
        <w:t>des</w:t>
      </w:r>
      <w:r w:rsidRPr="00E444E3">
        <w:rPr>
          <w:sz w:val="22"/>
          <w:szCs w:val="22"/>
        </w:rPr>
        <w:t xml:space="preserve"> </w:t>
      </w:r>
      <w:r w:rsidRPr="00F2750D">
        <w:rPr>
          <w:sz w:val="22"/>
          <w:szCs w:val="22"/>
        </w:rPr>
        <w:t>établissements bancaires</w:t>
      </w:r>
      <w:r w:rsidR="00EB441F" w:rsidRPr="00F2750D">
        <w:rPr>
          <w:sz w:val="22"/>
          <w:szCs w:val="22"/>
        </w:rPr>
        <w:t xml:space="preserve"> </w:t>
      </w:r>
      <w:r w:rsidRPr="00F2750D">
        <w:rPr>
          <w:sz w:val="22"/>
          <w:szCs w:val="22"/>
        </w:rPr>
        <w:t>et</w:t>
      </w:r>
      <w:r w:rsidRPr="00E444E3">
        <w:rPr>
          <w:sz w:val="22"/>
          <w:szCs w:val="22"/>
        </w:rPr>
        <w:t xml:space="preserve"> </w:t>
      </w:r>
      <w:r w:rsidRPr="00F2750D">
        <w:rPr>
          <w:sz w:val="22"/>
          <w:szCs w:val="22"/>
        </w:rPr>
        <w:t>organismes</w:t>
      </w:r>
      <w:r w:rsidRPr="00E444E3">
        <w:rPr>
          <w:sz w:val="22"/>
          <w:szCs w:val="22"/>
        </w:rPr>
        <w:t xml:space="preserve"> </w:t>
      </w:r>
      <w:r w:rsidRPr="00F2750D">
        <w:rPr>
          <w:sz w:val="22"/>
          <w:szCs w:val="22"/>
        </w:rPr>
        <w:t>financiers</w:t>
      </w:r>
      <w:r w:rsidRPr="00E444E3">
        <w:rPr>
          <w:sz w:val="22"/>
          <w:szCs w:val="22"/>
        </w:rPr>
        <w:t xml:space="preserve"> </w:t>
      </w:r>
      <w:r w:rsidRPr="00F2750D">
        <w:rPr>
          <w:sz w:val="22"/>
          <w:szCs w:val="22"/>
        </w:rPr>
        <w:t>de 1</w:t>
      </w:r>
      <w:r w:rsidRPr="00E444E3">
        <w:rPr>
          <w:sz w:val="22"/>
          <w:szCs w:val="22"/>
        </w:rPr>
        <w:t>e</w:t>
      </w:r>
      <w:r w:rsidRPr="00F2750D">
        <w:rPr>
          <w:sz w:val="22"/>
          <w:szCs w:val="22"/>
        </w:rPr>
        <w:t>r rang agréés par le ministre en charge des finances</w:t>
      </w:r>
      <w:r w:rsidRPr="00F2750D">
        <w:rPr>
          <w:spacing w:val="6"/>
          <w:sz w:val="22"/>
          <w:szCs w:val="22"/>
        </w:rPr>
        <w:t xml:space="preserve"> </w:t>
      </w:r>
      <w:r w:rsidRPr="00F2750D">
        <w:rPr>
          <w:sz w:val="22"/>
          <w:szCs w:val="22"/>
        </w:rPr>
        <w:t>autorisés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émettre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cautions, dans le cadre des marchés publics, à insérer par l’Autorité Contractante</w:t>
      </w:r>
    </w:p>
    <w:p w14:paraId="369077CF" w14:textId="77777777" w:rsidR="00EB441F" w:rsidRPr="00F2750D" w:rsidRDefault="00661F1D" w:rsidP="00D22490">
      <w:pPr>
        <w:widowControl w:val="0"/>
        <w:tabs>
          <w:tab w:val="left" w:pos="2420"/>
          <w:tab w:val="left" w:pos="2940"/>
          <w:tab w:val="left" w:pos="3320"/>
          <w:tab w:val="left" w:pos="4300"/>
        </w:tabs>
        <w:autoSpaceDE w:val="0"/>
        <w:spacing w:line="276" w:lineRule="auto"/>
        <w:ind w:firstLine="709"/>
        <w:jc w:val="both"/>
        <w:rPr>
          <w:sz w:val="22"/>
          <w:szCs w:val="22"/>
        </w:rPr>
      </w:pPr>
      <w:r w:rsidRPr="00F2750D">
        <w:rPr>
          <w:sz w:val="22"/>
          <w:szCs w:val="22"/>
        </w:rPr>
        <w:t>8.2. Le Soumissionnaire doit examiner l’ensemble des</w:t>
      </w:r>
      <w:r w:rsidRPr="00F2750D">
        <w:rPr>
          <w:spacing w:val="2"/>
          <w:sz w:val="22"/>
          <w:szCs w:val="22"/>
        </w:rPr>
        <w:t xml:space="preserve"> </w:t>
      </w:r>
      <w:r w:rsidRPr="00F2750D">
        <w:rPr>
          <w:sz w:val="22"/>
          <w:szCs w:val="22"/>
        </w:rPr>
        <w:t>règlements,</w:t>
      </w:r>
      <w:r w:rsidRPr="00F2750D">
        <w:rPr>
          <w:spacing w:val="2"/>
          <w:sz w:val="22"/>
          <w:szCs w:val="22"/>
        </w:rPr>
        <w:t xml:space="preserve"> </w:t>
      </w:r>
      <w:r w:rsidRPr="00F2750D">
        <w:rPr>
          <w:sz w:val="22"/>
          <w:szCs w:val="22"/>
        </w:rPr>
        <w:t>formulaires,</w:t>
      </w:r>
      <w:r w:rsidRPr="00F2750D">
        <w:rPr>
          <w:spacing w:val="2"/>
          <w:sz w:val="22"/>
          <w:szCs w:val="22"/>
        </w:rPr>
        <w:t xml:space="preserve"> </w:t>
      </w:r>
      <w:r w:rsidRPr="00F2750D">
        <w:rPr>
          <w:sz w:val="22"/>
          <w:szCs w:val="22"/>
        </w:rPr>
        <w:t>conditions</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spécifications</w:t>
      </w:r>
      <w:r w:rsidRPr="00F2750D">
        <w:rPr>
          <w:spacing w:val="19"/>
          <w:sz w:val="22"/>
          <w:szCs w:val="22"/>
        </w:rPr>
        <w:t xml:space="preserve"> </w:t>
      </w:r>
      <w:r w:rsidRPr="00F2750D">
        <w:rPr>
          <w:sz w:val="22"/>
          <w:szCs w:val="22"/>
        </w:rPr>
        <w:t>contenus</w:t>
      </w:r>
      <w:r w:rsidRPr="00F2750D">
        <w:rPr>
          <w:spacing w:val="19"/>
          <w:sz w:val="22"/>
          <w:szCs w:val="22"/>
        </w:rPr>
        <w:t xml:space="preserve"> </w:t>
      </w:r>
      <w:r w:rsidRPr="00F2750D">
        <w:rPr>
          <w:sz w:val="22"/>
          <w:szCs w:val="22"/>
        </w:rPr>
        <w:t>dans</w:t>
      </w:r>
      <w:r w:rsidRPr="00F2750D">
        <w:rPr>
          <w:spacing w:val="19"/>
          <w:sz w:val="22"/>
          <w:szCs w:val="22"/>
        </w:rPr>
        <w:t xml:space="preserve"> </w:t>
      </w:r>
      <w:r w:rsidRPr="00F2750D">
        <w:rPr>
          <w:sz w:val="22"/>
          <w:szCs w:val="22"/>
        </w:rPr>
        <w:t>le</w:t>
      </w:r>
      <w:r w:rsidRPr="00F2750D">
        <w:rPr>
          <w:spacing w:val="19"/>
          <w:sz w:val="22"/>
          <w:szCs w:val="22"/>
        </w:rPr>
        <w:t xml:space="preserve"> </w:t>
      </w:r>
      <w:r w:rsidRPr="00F2750D">
        <w:rPr>
          <w:sz w:val="22"/>
          <w:szCs w:val="22"/>
        </w:rPr>
        <w:t>DAO.</w:t>
      </w:r>
      <w:r w:rsidRPr="00F2750D">
        <w:rPr>
          <w:spacing w:val="19"/>
          <w:sz w:val="22"/>
          <w:szCs w:val="22"/>
        </w:rPr>
        <w:t xml:space="preserve"> </w:t>
      </w:r>
      <w:r w:rsidRPr="00F2750D">
        <w:rPr>
          <w:sz w:val="22"/>
          <w:szCs w:val="22"/>
        </w:rPr>
        <w:t>Il</w:t>
      </w:r>
      <w:r w:rsidRPr="00F2750D">
        <w:rPr>
          <w:spacing w:val="19"/>
          <w:sz w:val="22"/>
          <w:szCs w:val="22"/>
        </w:rPr>
        <w:t xml:space="preserve"> </w:t>
      </w:r>
      <w:r w:rsidRPr="00F2750D">
        <w:rPr>
          <w:sz w:val="22"/>
          <w:szCs w:val="22"/>
        </w:rPr>
        <w:t>lui</w:t>
      </w:r>
      <w:r w:rsidRPr="00F2750D">
        <w:rPr>
          <w:spacing w:val="19"/>
          <w:sz w:val="22"/>
          <w:szCs w:val="22"/>
        </w:rPr>
        <w:t xml:space="preserve"> </w:t>
      </w:r>
      <w:r w:rsidRPr="00F2750D">
        <w:rPr>
          <w:spacing w:val="5"/>
          <w:sz w:val="22"/>
          <w:szCs w:val="22"/>
        </w:rPr>
        <w:t>appartient</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fourni</w:t>
      </w:r>
      <w:r w:rsidRPr="00F2750D">
        <w:rPr>
          <w:sz w:val="22"/>
          <w:szCs w:val="22"/>
        </w:rPr>
        <w:t>r</w:t>
      </w:r>
      <w:r w:rsidR="00EB441F" w:rsidRPr="00F2750D">
        <w:rPr>
          <w:sz w:val="22"/>
          <w:szCs w:val="22"/>
        </w:rPr>
        <w:t xml:space="preserve"> </w:t>
      </w:r>
      <w:r w:rsidRPr="00F2750D">
        <w:rPr>
          <w:spacing w:val="5"/>
          <w:sz w:val="22"/>
          <w:szCs w:val="22"/>
        </w:rPr>
        <w:t>tou</w:t>
      </w:r>
      <w:r w:rsidRPr="00F2750D">
        <w:rPr>
          <w:sz w:val="22"/>
          <w:szCs w:val="22"/>
        </w:rPr>
        <w:t>s</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 xml:space="preserve">renseignements </w:t>
      </w:r>
      <w:r w:rsidRPr="00F2750D">
        <w:rPr>
          <w:sz w:val="22"/>
          <w:szCs w:val="22"/>
        </w:rPr>
        <w:t>demandés</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préparer</w:t>
      </w:r>
      <w:r w:rsidRPr="00F2750D">
        <w:rPr>
          <w:spacing w:val="2"/>
          <w:sz w:val="22"/>
          <w:szCs w:val="22"/>
        </w:rPr>
        <w:t xml:space="preserve"> </w:t>
      </w:r>
      <w:r w:rsidRPr="00F2750D">
        <w:rPr>
          <w:sz w:val="22"/>
          <w:szCs w:val="22"/>
        </w:rPr>
        <w:t>une</w:t>
      </w:r>
      <w:r w:rsidRPr="00F2750D">
        <w:rPr>
          <w:spacing w:val="2"/>
          <w:sz w:val="22"/>
          <w:szCs w:val="22"/>
        </w:rPr>
        <w:t xml:space="preserve"> </w:t>
      </w:r>
      <w:r w:rsidRPr="00F2750D">
        <w:rPr>
          <w:sz w:val="22"/>
          <w:szCs w:val="22"/>
        </w:rPr>
        <w:t>offre</w:t>
      </w:r>
      <w:r w:rsidRPr="00F2750D">
        <w:rPr>
          <w:spacing w:val="2"/>
          <w:sz w:val="22"/>
          <w:szCs w:val="22"/>
        </w:rPr>
        <w:t xml:space="preserve"> </w:t>
      </w:r>
      <w:r w:rsidRPr="00F2750D">
        <w:rPr>
          <w:sz w:val="22"/>
          <w:szCs w:val="22"/>
        </w:rPr>
        <w:t>conforme</w:t>
      </w:r>
      <w:r w:rsidRPr="00F2750D">
        <w:rPr>
          <w:spacing w:val="2"/>
          <w:sz w:val="22"/>
          <w:szCs w:val="22"/>
        </w:rPr>
        <w:t xml:space="preserve"> </w:t>
      </w:r>
      <w:r w:rsidRPr="00F2750D">
        <w:rPr>
          <w:sz w:val="22"/>
          <w:szCs w:val="22"/>
        </w:rPr>
        <w:t>à tous</w:t>
      </w:r>
      <w:r w:rsidRPr="00F2750D">
        <w:rPr>
          <w:spacing w:val="16"/>
          <w:sz w:val="22"/>
          <w:szCs w:val="22"/>
        </w:rPr>
        <w:t xml:space="preserve"> </w:t>
      </w:r>
      <w:r w:rsidRPr="00F2750D">
        <w:rPr>
          <w:sz w:val="22"/>
          <w:szCs w:val="22"/>
        </w:rPr>
        <w:t>égards</w:t>
      </w:r>
      <w:r w:rsidRPr="00F2750D">
        <w:rPr>
          <w:spacing w:val="16"/>
          <w:sz w:val="22"/>
          <w:szCs w:val="22"/>
        </w:rPr>
        <w:t xml:space="preserve"> </w:t>
      </w:r>
      <w:r w:rsidRPr="00F2750D">
        <w:rPr>
          <w:sz w:val="22"/>
          <w:szCs w:val="22"/>
        </w:rPr>
        <w:t>audit</w:t>
      </w:r>
      <w:r w:rsidRPr="00F2750D">
        <w:rPr>
          <w:spacing w:val="16"/>
          <w:sz w:val="22"/>
          <w:szCs w:val="22"/>
        </w:rPr>
        <w:t xml:space="preserve"> </w:t>
      </w:r>
      <w:r w:rsidRPr="00F2750D">
        <w:rPr>
          <w:sz w:val="22"/>
          <w:szCs w:val="22"/>
        </w:rPr>
        <w:t>dossier.</w:t>
      </w:r>
    </w:p>
    <w:p w14:paraId="5F511EAF" w14:textId="77777777" w:rsidR="00EB441F" w:rsidRPr="00F2750D" w:rsidRDefault="00661F1D" w:rsidP="00D22490">
      <w:pPr>
        <w:pStyle w:val="Titre3"/>
        <w:spacing w:line="276" w:lineRule="auto"/>
        <w:ind w:firstLine="709"/>
        <w:rPr>
          <w:rFonts w:ascii="Times New Roman" w:hAnsi="Times New Roman"/>
          <w:sz w:val="22"/>
          <w:szCs w:val="22"/>
        </w:rPr>
      </w:pPr>
      <w:bookmarkStart w:id="63" w:name="_Toc486416428"/>
      <w:bookmarkStart w:id="64" w:name="_Toc487280429"/>
      <w:bookmarkStart w:id="65" w:name="_Toc487353935"/>
      <w:bookmarkStart w:id="66" w:name="_Toc117128043"/>
      <w:r w:rsidRPr="00F2750D">
        <w:rPr>
          <w:rFonts w:ascii="Times New Roman" w:hAnsi="Times New Roman"/>
          <w:sz w:val="22"/>
          <w:szCs w:val="22"/>
        </w:rPr>
        <w:t>Article 9 : Eclaircissements apportés au Dossier d’Appel d’Offres et recours</w:t>
      </w:r>
      <w:bookmarkEnd w:id="63"/>
      <w:bookmarkEnd w:id="64"/>
      <w:bookmarkEnd w:id="65"/>
      <w:bookmarkEnd w:id="66"/>
    </w:p>
    <w:p w14:paraId="4612FB49" w14:textId="77777777" w:rsidR="00EB441F" w:rsidRPr="00F2750D" w:rsidRDefault="00661F1D" w:rsidP="00D22490">
      <w:pPr>
        <w:widowControl w:val="0"/>
        <w:tabs>
          <w:tab w:val="left" w:pos="2420"/>
          <w:tab w:val="left" w:pos="2940"/>
          <w:tab w:val="left" w:pos="3320"/>
          <w:tab w:val="left" w:pos="4300"/>
        </w:tabs>
        <w:autoSpaceDE w:val="0"/>
        <w:spacing w:line="276" w:lineRule="auto"/>
        <w:ind w:firstLine="709"/>
        <w:jc w:val="both"/>
        <w:rPr>
          <w:sz w:val="22"/>
          <w:szCs w:val="22"/>
        </w:rPr>
      </w:pPr>
      <w:r w:rsidRPr="00F2750D">
        <w:rPr>
          <w:sz w:val="22"/>
          <w:szCs w:val="22"/>
        </w:rPr>
        <w:t xml:space="preserve">9.1. </w:t>
      </w:r>
      <w:r w:rsidRPr="00F2750D">
        <w:rPr>
          <w:spacing w:val="3"/>
          <w:sz w:val="22"/>
          <w:szCs w:val="22"/>
        </w:rPr>
        <w:t>Tou</w:t>
      </w:r>
      <w:r w:rsidRPr="00F2750D">
        <w:rPr>
          <w:sz w:val="22"/>
          <w:szCs w:val="22"/>
        </w:rPr>
        <w:t>t</w:t>
      </w:r>
      <w:r w:rsidR="00EB441F" w:rsidRPr="00F2750D">
        <w:rPr>
          <w:sz w:val="22"/>
          <w:szCs w:val="22"/>
        </w:rPr>
        <w:t xml:space="preserve"> </w:t>
      </w:r>
      <w:r w:rsidRPr="00F2750D">
        <w:rPr>
          <w:spacing w:val="3"/>
          <w:sz w:val="22"/>
          <w:szCs w:val="22"/>
        </w:rPr>
        <w:t>soumissionnair</w:t>
      </w:r>
      <w:r w:rsidRPr="00F2750D">
        <w:rPr>
          <w:sz w:val="22"/>
          <w:szCs w:val="22"/>
        </w:rPr>
        <w:t>e</w:t>
      </w:r>
      <w:r w:rsidR="00EB441F" w:rsidRPr="00F2750D">
        <w:rPr>
          <w:sz w:val="22"/>
          <w:szCs w:val="22"/>
        </w:rPr>
        <w:t xml:space="preserve"> </w:t>
      </w:r>
      <w:r w:rsidRPr="00F2750D">
        <w:rPr>
          <w:spacing w:val="3"/>
          <w:sz w:val="22"/>
          <w:szCs w:val="22"/>
        </w:rPr>
        <w:t>désiran</w:t>
      </w:r>
      <w:r w:rsidRPr="00F2750D">
        <w:rPr>
          <w:sz w:val="22"/>
          <w:szCs w:val="22"/>
        </w:rPr>
        <w:t>t</w:t>
      </w:r>
      <w:r w:rsidR="00EB441F" w:rsidRPr="00F2750D">
        <w:rPr>
          <w:sz w:val="22"/>
          <w:szCs w:val="22"/>
        </w:rPr>
        <w:t xml:space="preserve"> </w:t>
      </w:r>
      <w:r w:rsidRPr="00F2750D">
        <w:rPr>
          <w:spacing w:val="3"/>
          <w:sz w:val="22"/>
          <w:szCs w:val="22"/>
        </w:rPr>
        <w:t>obteni</w:t>
      </w:r>
      <w:r w:rsidRPr="00F2750D">
        <w:rPr>
          <w:sz w:val="22"/>
          <w:szCs w:val="22"/>
        </w:rPr>
        <w:t>r</w:t>
      </w:r>
      <w:r w:rsidR="00EB441F" w:rsidRPr="00F2750D">
        <w:rPr>
          <w:sz w:val="22"/>
          <w:szCs w:val="22"/>
        </w:rPr>
        <w:t xml:space="preserve"> </w:t>
      </w:r>
      <w:r w:rsidRPr="00F2750D">
        <w:rPr>
          <w:spacing w:val="3"/>
          <w:sz w:val="22"/>
          <w:szCs w:val="22"/>
        </w:rPr>
        <w:t xml:space="preserve">des </w:t>
      </w:r>
      <w:r w:rsidRPr="00F2750D">
        <w:rPr>
          <w:spacing w:val="5"/>
          <w:sz w:val="22"/>
          <w:szCs w:val="22"/>
        </w:rPr>
        <w:t>éclaircissement</w:t>
      </w:r>
      <w:r w:rsidRPr="00F2750D">
        <w:rPr>
          <w:sz w:val="22"/>
          <w:szCs w:val="22"/>
        </w:rPr>
        <w:t>s</w:t>
      </w:r>
      <w:r w:rsidRPr="00F2750D">
        <w:rPr>
          <w:b/>
          <w:i/>
          <w:sz w:val="22"/>
          <w:szCs w:val="22"/>
        </w:rPr>
        <w:t xml:space="preserve"> </w:t>
      </w:r>
      <w:r w:rsidRPr="00F2750D">
        <w:rPr>
          <w:spacing w:val="5"/>
          <w:sz w:val="22"/>
          <w:szCs w:val="22"/>
        </w:rPr>
        <w:t>su</w:t>
      </w:r>
      <w:r w:rsidRPr="00F2750D">
        <w:rPr>
          <w:sz w:val="22"/>
          <w:szCs w:val="22"/>
        </w:rPr>
        <w:t>r</w:t>
      </w:r>
      <w:r w:rsidRPr="00F2750D">
        <w:rPr>
          <w:b/>
          <w:i/>
          <w:sz w:val="22"/>
          <w:szCs w:val="22"/>
        </w:rPr>
        <w:t xml:space="preserve"> </w:t>
      </w:r>
      <w:r w:rsidRPr="00F2750D">
        <w:rPr>
          <w:spacing w:val="5"/>
          <w:sz w:val="22"/>
          <w:szCs w:val="22"/>
        </w:rPr>
        <w:t>l</w:t>
      </w:r>
      <w:r w:rsidRPr="00F2750D">
        <w:rPr>
          <w:sz w:val="22"/>
          <w:szCs w:val="22"/>
        </w:rPr>
        <w:t>e</w:t>
      </w:r>
      <w:r w:rsidRPr="00F2750D">
        <w:rPr>
          <w:b/>
          <w:i/>
          <w:sz w:val="22"/>
          <w:szCs w:val="22"/>
        </w:rPr>
        <w:t xml:space="preserve"> </w:t>
      </w:r>
      <w:r w:rsidRPr="00F2750D">
        <w:rPr>
          <w:spacing w:val="5"/>
          <w:sz w:val="22"/>
          <w:szCs w:val="22"/>
        </w:rPr>
        <w:t>Dossie</w:t>
      </w:r>
      <w:r w:rsidRPr="00F2750D">
        <w:rPr>
          <w:sz w:val="22"/>
          <w:szCs w:val="22"/>
        </w:rPr>
        <w:t>r</w:t>
      </w:r>
      <w:r w:rsidRPr="00F2750D">
        <w:rPr>
          <w:b/>
          <w:i/>
          <w:sz w:val="22"/>
          <w:szCs w:val="22"/>
        </w:rPr>
        <w:t xml:space="preserve"> </w:t>
      </w:r>
      <w:r w:rsidRPr="00F2750D">
        <w:rPr>
          <w:spacing w:val="5"/>
          <w:sz w:val="22"/>
          <w:szCs w:val="22"/>
        </w:rPr>
        <w:t xml:space="preserve">d’Appel </w:t>
      </w:r>
      <w:r w:rsidRPr="00F2750D">
        <w:rPr>
          <w:sz w:val="22"/>
          <w:szCs w:val="22"/>
        </w:rPr>
        <w:t>d’Offres peut en faire la demande à l’Autorité Contractante</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écrit</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courrier</w:t>
      </w:r>
      <w:r w:rsidRPr="00F2750D">
        <w:rPr>
          <w:spacing w:val="-8"/>
          <w:sz w:val="22"/>
          <w:szCs w:val="22"/>
        </w:rPr>
        <w:t xml:space="preserve"> </w:t>
      </w:r>
      <w:r w:rsidRPr="00F2750D">
        <w:rPr>
          <w:sz w:val="22"/>
          <w:szCs w:val="22"/>
        </w:rPr>
        <w:t>électronique (télécopie ou e-mail) à l’adresse de l’Autorité Contractante</w:t>
      </w:r>
      <w:r w:rsidRPr="00F2750D">
        <w:rPr>
          <w:spacing w:val="26"/>
          <w:sz w:val="22"/>
          <w:szCs w:val="22"/>
        </w:rPr>
        <w:t xml:space="preserve"> </w:t>
      </w:r>
      <w:r w:rsidRPr="00F2750D">
        <w:rPr>
          <w:sz w:val="22"/>
          <w:szCs w:val="22"/>
        </w:rPr>
        <w:t>indiquée</w:t>
      </w:r>
      <w:r w:rsidRPr="00F2750D">
        <w:rPr>
          <w:spacing w:val="26"/>
          <w:sz w:val="22"/>
          <w:szCs w:val="22"/>
        </w:rPr>
        <w:t xml:space="preserve"> </w:t>
      </w:r>
      <w:r w:rsidRPr="00F2750D">
        <w:rPr>
          <w:sz w:val="22"/>
          <w:szCs w:val="22"/>
        </w:rPr>
        <w:t>dans</w:t>
      </w:r>
      <w:r w:rsidRPr="00F2750D">
        <w:rPr>
          <w:spacing w:val="26"/>
          <w:sz w:val="22"/>
          <w:szCs w:val="22"/>
        </w:rPr>
        <w:t xml:space="preserve"> </w:t>
      </w:r>
      <w:r w:rsidRPr="00F2750D">
        <w:rPr>
          <w:sz w:val="22"/>
          <w:szCs w:val="22"/>
        </w:rPr>
        <w:t>le</w:t>
      </w:r>
      <w:r w:rsidRPr="00F2750D">
        <w:rPr>
          <w:spacing w:val="26"/>
          <w:sz w:val="22"/>
          <w:szCs w:val="22"/>
        </w:rPr>
        <w:t xml:space="preserve"> </w:t>
      </w:r>
      <w:r w:rsidRPr="00F2750D">
        <w:rPr>
          <w:sz w:val="22"/>
          <w:szCs w:val="22"/>
        </w:rPr>
        <w:t>RPAO avec copie au Maître d’Ouvrage.</w:t>
      </w:r>
      <w:r w:rsidRPr="00F2750D">
        <w:rPr>
          <w:spacing w:val="26"/>
          <w:sz w:val="22"/>
          <w:szCs w:val="22"/>
        </w:rPr>
        <w:t xml:space="preserve"> Cependant, </w:t>
      </w:r>
      <w:r w:rsidRPr="00F2750D">
        <w:rPr>
          <w:sz w:val="22"/>
          <w:szCs w:val="22"/>
        </w:rPr>
        <w:t>l’Autorité Contractante</w:t>
      </w:r>
      <w:r w:rsidRPr="00F2750D">
        <w:rPr>
          <w:spacing w:val="8"/>
          <w:sz w:val="22"/>
          <w:szCs w:val="22"/>
        </w:rPr>
        <w:t xml:space="preserve"> </w:t>
      </w:r>
      <w:r w:rsidRPr="00F2750D">
        <w:rPr>
          <w:sz w:val="22"/>
          <w:szCs w:val="22"/>
        </w:rPr>
        <w:t>répondra</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écrit</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toute</w:t>
      </w:r>
      <w:r w:rsidRPr="00F2750D">
        <w:rPr>
          <w:spacing w:val="8"/>
          <w:sz w:val="22"/>
          <w:szCs w:val="22"/>
        </w:rPr>
        <w:t xml:space="preserve"> </w:t>
      </w:r>
      <w:r w:rsidRPr="00F2750D">
        <w:rPr>
          <w:sz w:val="22"/>
          <w:szCs w:val="22"/>
        </w:rPr>
        <w:t xml:space="preserve">demande </w:t>
      </w:r>
      <w:r w:rsidRPr="00F2750D">
        <w:rPr>
          <w:spacing w:val="1"/>
          <w:sz w:val="22"/>
          <w:szCs w:val="22"/>
        </w:rPr>
        <w:t>d’éclaircissemen</w:t>
      </w:r>
      <w:r w:rsidRPr="00F2750D">
        <w:rPr>
          <w:sz w:val="22"/>
          <w:szCs w:val="22"/>
        </w:rPr>
        <w:t>t</w:t>
      </w:r>
      <w:r w:rsidR="00EB441F" w:rsidRPr="00F2750D">
        <w:rPr>
          <w:sz w:val="22"/>
          <w:szCs w:val="22"/>
        </w:rPr>
        <w:t xml:space="preserve"> </w:t>
      </w:r>
      <w:r w:rsidRPr="00F2750D">
        <w:rPr>
          <w:spacing w:val="1"/>
          <w:sz w:val="22"/>
          <w:szCs w:val="22"/>
        </w:rPr>
        <w:t>reçue</w:t>
      </w:r>
      <w:r w:rsidR="00EB441F" w:rsidRPr="00F2750D">
        <w:rPr>
          <w:sz w:val="22"/>
          <w:szCs w:val="22"/>
        </w:rPr>
        <w:t xml:space="preserve"> </w:t>
      </w:r>
      <w:r w:rsidRPr="00F2750D">
        <w:rPr>
          <w:spacing w:val="1"/>
          <w:sz w:val="22"/>
          <w:szCs w:val="22"/>
        </w:rPr>
        <w:t>a</w:t>
      </w:r>
      <w:r w:rsidRPr="00F2750D">
        <w:rPr>
          <w:sz w:val="22"/>
          <w:szCs w:val="22"/>
        </w:rPr>
        <w:t>u</w:t>
      </w:r>
      <w:r w:rsidR="00EB441F" w:rsidRPr="00F2750D">
        <w:rPr>
          <w:sz w:val="22"/>
          <w:szCs w:val="22"/>
        </w:rPr>
        <w:t xml:space="preserve"> </w:t>
      </w:r>
      <w:r w:rsidRPr="00F2750D">
        <w:rPr>
          <w:spacing w:val="1"/>
          <w:sz w:val="22"/>
          <w:szCs w:val="22"/>
        </w:rPr>
        <w:t>moin</w:t>
      </w:r>
      <w:r w:rsidRPr="00F2750D">
        <w:rPr>
          <w:sz w:val="22"/>
          <w:szCs w:val="22"/>
        </w:rPr>
        <w:t>s</w:t>
      </w:r>
      <w:r w:rsidR="00EB441F" w:rsidRPr="00F2750D">
        <w:rPr>
          <w:sz w:val="22"/>
          <w:szCs w:val="22"/>
        </w:rPr>
        <w:t xml:space="preserve"> </w:t>
      </w:r>
      <w:r w:rsidRPr="00F2750D">
        <w:rPr>
          <w:spacing w:val="1"/>
          <w:sz w:val="22"/>
          <w:szCs w:val="22"/>
        </w:rPr>
        <w:t xml:space="preserve">quatorze </w:t>
      </w:r>
      <w:r w:rsidRPr="00F2750D">
        <w:rPr>
          <w:sz w:val="22"/>
          <w:szCs w:val="22"/>
        </w:rPr>
        <w:t>(14)</w:t>
      </w:r>
      <w:r w:rsidRPr="00F2750D">
        <w:rPr>
          <w:spacing w:val="1"/>
          <w:sz w:val="22"/>
          <w:szCs w:val="22"/>
        </w:rPr>
        <w:t xml:space="preserve"> </w:t>
      </w:r>
      <w:r w:rsidRPr="00F2750D">
        <w:rPr>
          <w:sz w:val="22"/>
          <w:szCs w:val="22"/>
        </w:rPr>
        <w:t>jours</w:t>
      </w:r>
      <w:r w:rsidRPr="00F2750D">
        <w:rPr>
          <w:spacing w:val="1"/>
          <w:sz w:val="22"/>
          <w:szCs w:val="22"/>
        </w:rPr>
        <w:t xml:space="preserve"> </w:t>
      </w:r>
      <w:r w:rsidRPr="00F2750D">
        <w:rPr>
          <w:sz w:val="22"/>
          <w:szCs w:val="22"/>
        </w:rPr>
        <w:t>pour</w:t>
      </w:r>
      <w:r w:rsidRPr="00F2750D">
        <w:rPr>
          <w:spacing w:val="1"/>
          <w:sz w:val="22"/>
          <w:szCs w:val="22"/>
        </w:rPr>
        <w:t xml:space="preserve"> </w:t>
      </w:r>
      <w:r w:rsidRPr="00F2750D">
        <w:rPr>
          <w:sz w:val="22"/>
          <w:szCs w:val="22"/>
        </w:rPr>
        <w:t>les</w:t>
      </w:r>
      <w:r w:rsidRPr="00F2750D">
        <w:rPr>
          <w:spacing w:val="1"/>
          <w:sz w:val="22"/>
          <w:szCs w:val="22"/>
        </w:rPr>
        <w:t xml:space="preserve"> </w:t>
      </w:r>
      <w:r w:rsidRPr="00F2750D">
        <w:rPr>
          <w:sz w:val="22"/>
          <w:szCs w:val="22"/>
        </w:rPr>
        <w:t>(AON)</w:t>
      </w:r>
      <w:r w:rsidRPr="00F2750D">
        <w:rPr>
          <w:spacing w:val="1"/>
          <w:sz w:val="22"/>
          <w:szCs w:val="22"/>
        </w:rPr>
        <w:t xml:space="preserve"> </w:t>
      </w:r>
      <w:r w:rsidRPr="00F2750D">
        <w:rPr>
          <w:sz w:val="22"/>
          <w:szCs w:val="22"/>
        </w:rPr>
        <w:t>Vingt</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un</w:t>
      </w:r>
      <w:r w:rsidRPr="00F2750D">
        <w:rPr>
          <w:spacing w:val="1"/>
          <w:sz w:val="22"/>
          <w:szCs w:val="22"/>
        </w:rPr>
        <w:t xml:space="preserve"> </w:t>
      </w:r>
      <w:r w:rsidRPr="00F2750D">
        <w:rPr>
          <w:sz w:val="22"/>
          <w:szCs w:val="22"/>
        </w:rPr>
        <w:t>(21)</w:t>
      </w:r>
      <w:r w:rsidRPr="00F2750D">
        <w:rPr>
          <w:spacing w:val="1"/>
          <w:sz w:val="22"/>
          <w:szCs w:val="22"/>
        </w:rPr>
        <w:t xml:space="preserve"> </w:t>
      </w:r>
      <w:r w:rsidRPr="00F2750D">
        <w:rPr>
          <w:sz w:val="22"/>
          <w:szCs w:val="22"/>
        </w:rPr>
        <w:t>jours pour</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(AOI)</w:t>
      </w:r>
      <w:r w:rsidRPr="00F2750D">
        <w:rPr>
          <w:spacing w:val="-3"/>
          <w:sz w:val="22"/>
          <w:szCs w:val="22"/>
        </w:rPr>
        <w:t xml:space="preserve"> </w:t>
      </w:r>
      <w:r w:rsidRPr="00F2750D">
        <w:rPr>
          <w:sz w:val="22"/>
          <w:szCs w:val="22"/>
        </w:rPr>
        <w:t>avant</w:t>
      </w:r>
      <w:r w:rsidRPr="00F2750D">
        <w:rPr>
          <w:spacing w:val="-3"/>
          <w:sz w:val="22"/>
          <w:szCs w:val="22"/>
        </w:rPr>
        <w:t xml:space="preserve"> </w:t>
      </w:r>
      <w:r w:rsidRPr="00F2750D">
        <w:rPr>
          <w:sz w:val="22"/>
          <w:szCs w:val="22"/>
        </w:rPr>
        <w:t>la</w:t>
      </w:r>
      <w:r w:rsidRPr="00F2750D">
        <w:rPr>
          <w:spacing w:val="-3"/>
          <w:sz w:val="22"/>
          <w:szCs w:val="22"/>
        </w:rPr>
        <w:t xml:space="preserve"> </w:t>
      </w:r>
      <w:r w:rsidRPr="00F2750D">
        <w:rPr>
          <w:sz w:val="22"/>
          <w:szCs w:val="22"/>
        </w:rPr>
        <w:t>date</w:t>
      </w:r>
      <w:r w:rsidRPr="00F2750D">
        <w:rPr>
          <w:spacing w:val="-3"/>
          <w:sz w:val="22"/>
          <w:szCs w:val="22"/>
        </w:rPr>
        <w:t xml:space="preserve"> </w:t>
      </w:r>
      <w:r w:rsidRPr="00F2750D">
        <w:rPr>
          <w:sz w:val="22"/>
          <w:szCs w:val="22"/>
        </w:rPr>
        <w:t>limite</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dépôt</w:t>
      </w:r>
      <w:r w:rsidRPr="00F2750D">
        <w:rPr>
          <w:spacing w:val="-3"/>
          <w:sz w:val="22"/>
          <w:szCs w:val="22"/>
        </w:rPr>
        <w:t xml:space="preserve"> </w:t>
      </w:r>
      <w:r w:rsidRPr="00F2750D">
        <w:rPr>
          <w:sz w:val="22"/>
          <w:szCs w:val="22"/>
        </w:rPr>
        <w:t>des offres.</w:t>
      </w:r>
    </w:p>
    <w:p w14:paraId="613F05F2" w14:textId="77777777" w:rsidR="00EB441F" w:rsidRPr="00F2750D" w:rsidRDefault="00661F1D" w:rsidP="00D22490">
      <w:pPr>
        <w:widowControl w:val="0"/>
        <w:tabs>
          <w:tab w:val="left" w:pos="2420"/>
          <w:tab w:val="left" w:pos="2940"/>
          <w:tab w:val="left" w:pos="3320"/>
          <w:tab w:val="left" w:pos="4300"/>
        </w:tabs>
        <w:autoSpaceDE w:val="0"/>
        <w:spacing w:line="276" w:lineRule="auto"/>
        <w:ind w:firstLine="709"/>
        <w:jc w:val="both"/>
        <w:rPr>
          <w:sz w:val="22"/>
          <w:szCs w:val="22"/>
        </w:rPr>
      </w:pPr>
      <w:r w:rsidRPr="00F2750D">
        <w:rPr>
          <w:sz w:val="22"/>
          <w:szCs w:val="22"/>
        </w:rPr>
        <w:t>Une copie de la réponse de l’Autorité Contractante, indiquant la question posée mais ne mentionnant pas</w:t>
      </w:r>
      <w:r w:rsidRPr="00F2750D">
        <w:rPr>
          <w:spacing w:val="1"/>
          <w:sz w:val="22"/>
          <w:szCs w:val="22"/>
        </w:rPr>
        <w:t xml:space="preserve"> </w:t>
      </w:r>
      <w:r w:rsidRPr="00F2750D">
        <w:rPr>
          <w:sz w:val="22"/>
          <w:szCs w:val="22"/>
        </w:rPr>
        <w:t>son</w:t>
      </w:r>
      <w:r w:rsidRPr="00F2750D">
        <w:rPr>
          <w:spacing w:val="1"/>
          <w:sz w:val="22"/>
          <w:szCs w:val="22"/>
        </w:rPr>
        <w:t xml:space="preserve"> </w:t>
      </w:r>
      <w:r w:rsidRPr="00F2750D">
        <w:rPr>
          <w:sz w:val="22"/>
          <w:szCs w:val="22"/>
        </w:rPr>
        <w:t>auteur,</w:t>
      </w:r>
      <w:r w:rsidRPr="00F2750D">
        <w:rPr>
          <w:spacing w:val="1"/>
          <w:sz w:val="22"/>
          <w:szCs w:val="22"/>
        </w:rPr>
        <w:t xml:space="preserve"> </w:t>
      </w:r>
      <w:r w:rsidRPr="00F2750D">
        <w:rPr>
          <w:sz w:val="22"/>
          <w:szCs w:val="22"/>
        </w:rPr>
        <w:t>est</w:t>
      </w:r>
      <w:r w:rsidRPr="00F2750D">
        <w:rPr>
          <w:spacing w:val="1"/>
          <w:sz w:val="22"/>
          <w:szCs w:val="22"/>
        </w:rPr>
        <w:t xml:space="preserve"> </w:t>
      </w:r>
      <w:r w:rsidRPr="00F2750D">
        <w:rPr>
          <w:sz w:val="22"/>
          <w:szCs w:val="22"/>
        </w:rPr>
        <w:t>adressée</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tous</w:t>
      </w:r>
      <w:r w:rsidRPr="00F2750D">
        <w:rPr>
          <w:spacing w:val="1"/>
          <w:sz w:val="22"/>
          <w:szCs w:val="22"/>
        </w:rPr>
        <w:t xml:space="preserve"> </w:t>
      </w:r>
      <w:r w:rsidRPr="00F2750D">
        <w:rPr>
          <w:sz w:val="22"/>
          <w:szCs w:val="22"/>
        </w:rPr>
        <w:t>les</w:t>
      </w:r>
      <w:r w:rsidRPr="00F2750D">
        <w:rPr>
          <w:spacing w:val="1"/>
          <w:sz w:val="22"/>
          <w:szCs w:val="22"/>
        </w:rPr>
        <w:t xml:space="preserve"> </w:t>
      </w:r>
      <w:r w:rsidRPr="00F2750D">
        <w:rPr>
          <w:sz w:val="22"/>
          <w:szCs w:val="22"/>
        </w:rPr>
        <w:t>soumissionnaires</w:t>
      </w:r>
      <w:r w:rsidRPr="00F2750D">
        <w:rPr>
          <w:spacing w:val="6"/>
          <w:sz w:val="22"/>
          <w:szCs w:val="22"/>
        </w:rPr>
        <w:t xml:space="preserve"> </w:t>
      </w:r>
      <w:r w:rsidRPr="00F2750D">
        <w:rPr>
          <w:sz w:val="22"/>
          <w:szCs w:val="22"/>
        </w:rPr>
        <w:t>ayant</w:t>
      </w:r>
      <w:r w:rsidRPr="00F2750D">
        <w:rPr>
          <w:spacing w:val="6"/>
          <w:sz w:val="22"/>
          <w:szCs w:val="22"/>
        </w:rPr>
        <w:t xml:space="preserve"> </w:t>
      </w:r>
      <w:r w:rsidRPr="00F2750D">
        <w:rPr>
          <w:sz w:val="22"/>
          <w:szCs w:val="22"/>
        </w:rPr>
        <w:t>acheté</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Dossier</w:t>
      </w:r>
      <w:r w:rsidRPr="00F2750D">
        <w:rPr>
          <w:spacing w:val="6"/>
          <w:sz w:val="22"/>
          <w:szCs w:val="22"/>
        </w:rPr>
        <w:t xml:space="preserve"> </w:t>
      </w:r>
      <w:r w:rsidRPr="00F2750D">
        <w:rPr>
          <w:sz w:val="22"/>
          <w:szCs w:val="22"/>
        </w:rPr>
        <w:t>d’Appel</w:t>
      </w:r>
      <w:r w:rsidRPr="00F2750D">
        <w:rPr>
          <w:spacing w:val="6"/>
          <w:sz w:val="22"/>
          <w:szCs w:val="22"/>
        </w:rPr>
        <w:t xml:space="preserve"> </w:t>
      </w:r>
      <w:r w:rsidRPr="00F2750D">
        <w:rPr>
          <w:sz w:val="22"/>
          <w:szCs w:val="22"/>
        </w:rPr>
        <w:t>d’Offres.</w:t>
      </w:r>
    </w:p>
    <w:p w14:paraId="49D3FA5E" w14:textId="76BA0CEE"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9.2. Entre</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publication</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l’Avis</w:t>
      </w:r>
      <w:r w:rsidRPr="00F2750D">
        <w:rPr>
          <w:spacing w:val="4"/>
          <w:sz w:val="22"/>
          <w:szCs w:val="22"/>
        </w:rPr>
        <w:t xml:space="preserve"> </w:t>
      </w:r>
      <w:r w:rsidRPr="00F2750D">
        <w:rPr>
          <w:sz w:val="22"/>
          <w:szCs w:val="22"/>
        </w:rPr>
        <w:t>d’Appel</w:t>
      </w:r>
      <w:r w:rsidRPr="00F2750D">
        <w:rPr>
          <w:spacing w:val="4"/>
          <w:sz w:val="22"/>
          <w:szCs w:val="22"/>
        </w:rPr>
        <w:t xml:space="preserve"> </w:t>
      </w:r>
      <w:r w:rsidRPr="00F2750D">
        <w:rPr>
          <w:sz w:val="22"/>
          <w:szCs w:val="22"/>
        </w:rPr>
        <w:t>d’Offres,</w:t>
      </w:r>
      <w:r w:rsidRPr="00F2750D">
        <w:rPr>
          <w:spacing w:val="4"/>
          <w:sz w:val="22"/>
          <w:szCs w:val="22"/>
        </w:rPr>
        <w:t xml:space="preserve"> </w:t>
      </w:r>
      <w:r w:rsidRPr="00F2750D">
        <w:rPr>
          <w:sz w:val="22"/>
          <w:szCs w:val="22"/>
        </w:rPr>
        <w:t xml:space="preserve">y </w:t>
      </w:r>
      <w:r w:rsidRPr="00F2750D">
        <w:rPr>
          <w:spacing w:val="3"/>
          <w:sz w:val="22"/>
          <w:szCs w:val="22"/>
        </w:rPr>
        <w:t>compri</w:t>
      </w:r>
      <w:r w:rsidRPr="00F2750D">
        <w:rPr>
          <w:sz w:val="22"/>
          <w:szCs w:val="22"/>
        </w:rPr>
        <w:t>s</w:t>
      </w:r>
      <w:r w:rsidRPr="00F2750D">
        <w:rPr>
          <w:spacing w:val="-27"/>
          <w:sz w:val="22"/>
          <w:szCs w:val="22"/>
        </w:rPr>
        <w:t xml:space="preserve"> </w:t>
      </w:r>
      <w:r w:rsidRPr="00F2750D">
        <w:rPr>
          <w:spacing w:val="3"/>
          <w:sz w:val="22"/>
          <w:szCs w:val="22"/>
        </w:rPr>
        <w:t>l</w:t>
      </w:r>
      <w:r w:rsidRPr="00F2750D">
        <w:rPr>
          <w:sz w:val="22"/>
          <w:szCs w:val="22"/>
        </w:rPr>
        <w:t xml:space="preserve">a </w:t>
      </w:r>
      <w:r w:rsidRPr="00F2750D">
        <w:rPr>
          <w:spacing w:val="3"/>
          <w:sz w:val="22"/>
          <w:szCs w:val="22"/>
        </w:rPr>
        <w:t>phas</w:t>
      </w:r>
      <w:r w:rsidRPr="00F2750D">
        <w:rPr>
          <w:sz w:val="22"/>
          <w:szCs w:val="22"/>
        </w:rPr>
        <w:t xml:space="preserve">e </w:t>
      </w:r>
      <w:r w:rsidRPr="00F2750D">
        <w:rPr>
          <w:spacing w:val="3"/>
          <w:sz w:val="22"/>
          <w:szCs w:val="22"/>
        </w:rPr>
        <w:t>d</w:t>
      </w:r>
      <w:r w:rsidRPr="00F2750D">
        <w:rPr>
          <w:sz w:val="22"/>
          <w:szCs w:val="22"/>
        </w:rPr>
        <w:t>e</w:t>
      </w:r>
      <w:r w:rsidR="00EB441F" w:rsidRPr="00F2750D">
        <w:rPr>
          <w:sz w:val="22"/>
          <w:szCs w:val="22"/>
        </w:rPr>
        <w:t xml:space="preserve"> </w:t>
      </w:r>
      <w:r w:rsidR="00EE24E1" w:rsidRPr="00F2750D">
        <w:rPr>
          <w:spacing w:val="3"/>
          <w:sz w:val="22"/>
          <w:szCs w:val="22"/>
        </w:rPr>
        <w:t>préqualification</w:t>
      </w:r>
      <w:r w:rsidR="00EB441F" w:rsidRPr="00F2750D">
        <w:rPr>
          <w:sz w:val="22"/>
          <w:szCs w:val="22"/>
        </w:rPr>
        <w:t xml:space="preserve"> </w:t>
      </w:r>
      <w:r w:rsidRPr="00F2750D">
        <w:rPr>
          <w:spacing w:val="3"/>
          <w:sz w:val="22"/>
          <w:szCs w:val="22"/>
        </w:rPr>
        <w:t xml:space="preserve">des </w:t>
      </w:r>
      <w:r w:rsidRPr="00F2750D">
        <w:rPr>
          <w:sz w:val="22"/>
          <w:szCs w:val="22"/>
        </w:rPr>
        <w:t>candidats</w:t>
      </w:r>
      <w:r w:rsidRPr="00F2750D">
        <w:rPr>
          <w:spacing w:val="29"/>
          <w:sz w:val="22"/>
          <w:szCs w:val="22"/>
        </w:rPr>
        <w:t xml:space="preserve"> </w:t>
      </w:r>
      <w:r w:rsidRPr="00F2750D">
        <w:rPr>
          <w:sz w:val="22"/>
          <w:szCs w:val="22"/>
        </w:rPr>
        <w:t>et</w:t>
      </w:r>
      <w:r w:rsidRPr="00F2750D">
        <w:rPr>
          <w:spacing w:val="29"/>
          <w:sz w:val="22"/>
          <w:szCs w:val="22"/>
        </w:rPr>
        <w:t xml:space="preserve"> </w:t>
      </w:r>
      <w:r w:rsidRPr="00F2750D">
        <w:rPr>
          <w:sz w:val="22"/>
          <w:szCs w:val="22"/>
        </w:rPr>
        <w:t>l’ouverture</w:t>
      </w:r>
      <w:r w:rsidRPr="00F2750D">
        <w:rPr>
          <w:spacing w:val="29"/>
          <w:sz w:val="22"/>
          <w:szCs w:val="22"/>
        </w:rPr>
        <w:t xml:space="preserve"> </w:t>
      </w:r>
      <w:r w:rsidRPr="00F2750D">
        <w:rPr>
          <w:sz w:val="22"/>
          <w:szCs w:val="22"/>
        </w:rPr>
        <w:t>des</w:t>
      </w:r>
      <w:r w:rsidRPr="00F2750D">
        <w:rPr>
          <w:spacing w:val="29"/>
          <w:sz w:val="22"/>
          <w:szCs w:val="22"/>
        </w:rPr>
        <w:t xml:space="preserve"> </w:t>
      </w:r>
      <w:r w:rsidRPr="00F2750D">
        <w:rPr>
          <w:sz w:val="22"/>
          <w:szCs w:val="22"/>
        </w:rPr>
        <w:t>plis,</w:t>
      </w:r>
      <w:r w:rsidRPr="00F2750D">
        <w:rPr>
          <w:spacing w:val="29"/>
          <w:sz w:val="22"/>
          <w:szCs w:val="22"/>
        </w:rPr>
        <w:t xml:space="preserve"> </w:t>
      </w:r>
      <w:r w:rsidRPr="00F2750D">
        <w:rPr>
          <w:sz w:val="22"/>
          <w:szCs w:val="22"/>
        </w:rPr>
        <w:t>tout</w:t>
      </w:r>
      <w:r w:rsidRPr="00F2750D">
        <w:rPr>
          <w:spacing w:val="29"/>
          <w:sz w:val="22"/>
          <w:szCs w:val="22"/>
        </w:rPr>
        <w:t xml:space="preserve"> </w:t>
      </w:r>
      <w:r w:rsidRPr="00F2750D">
        <w:rPr>
          <w:sz w:val="22"/>
          <w:szCs w:val="22"/>
        </w:rPr>
        <w:t>soumissionnaire potentiel</w:t>
      </w:r>
      <w:r w:rsidRPr="00F2750D">
        <w:rPr>
          <w:spacing w:val="16"/>
          <w:sz w:val="22"/>
          <w:szCs w:val="22"/>
        </w:rPr>
        <w:t xml:space="preserve"> </w:t>
      </w:r>
      <w:r w:rsidRPr="00F2750D">
        <w:rPr>
          <w:sz w:val="22"/>
          <w:szCs w:val="22"/>
        </w:rPr>
        <w:t>qui</w:t>
      </w:r>
      <w:r w:rsidRPr="00F2750D">
        <w:rPr>
          <w:spacing w:val="16"/>
          <w:sz w:val="22"/>
          <w:szCs w:val="22"/>
        </w:rPr>
        <w:t xml:space="preserve"> </w:t>
      </w:r>
      <w:r w:rsidRPr="00F2750D">
        <w:rPr>
          <w:sz w:val="22"/>
          <w:szCs w:val="22"/>
        </w:rPr>
        <w:t>s’estime</w:t>
      </w:r>
      <w:r w:rsidRPr="00F2750D">
        <w:rPr>
          <w:spacing w:val="16"/>
          <w:sz w:val="22"/>
          <w:szCs w:val="22"/>
        </w:rPr>
        <w:t xml:space="preserve"> </w:t>
      </w:r>
      <w:r w:rsidRPr="00F2750D">
        <w:rPr>
          <w:sz w:val="22"/>
          <w:szCs w:val="22"/>
        </w:rPr>
        <w:t>lésé</w:t>
      </w:r>
      <w:r w:rsidRPr="00F2750D">
        <w:rPr>
          <w:spacing w:val="16"/>
          <w:sz w:val="22"/>
          <w:szCs w:val="22"/>
        </w:rPr>
        <w:t xml:space="preserve"> </w:t>
      </w:r>
      <w:r w:rsidRPr="00F2750D">
        <w:rPr>
          <w:sz w:val="22"/>
          <w:szCs w:val="22"/>
        </w:rPr>
        <w:t>dans</w:t>
      </w:r>
      <w:r w:rsidRPr="00F2750D">
        <w:rPr>
          <w:spacing w:val="16"/>
          <w:sz w:val="22"/>
          <w:szCs w:val="22"/>
        </w:rPr>
        <w:t xml:space="preserve"> </w:t>
      </w:r>
      <w:r w:rsidRPr="00F2750D">
        <w:rPr>
          <w:sz w:val="22"/>
          <w:szCs w:val="22"/>
        </w:rPr>
        <w:t>la</w:t>
      </w:r>
      <w:r w:rsidR="00EB441F" w:rsidRPr="00F2750D">
        <w:rPr>
          <w:sz w:val="22"/>
          <w:szCs w:val="22"/>
        </w:rPr>
        <w:t xml:space="preserve"> </w:t>
      </w:r>
      <w:r w:rsidRPr="00F2750D">
        <w:rPr>
          <w:sz w:val="22"/>
          <w:szCs w:val="22"/>
        </w:rPr>
        <w:t>procédure de passation des marchés publics peut introduire une</w:t>
      </w:r>
      <w:r w:rsidRPr="00F2750D">
        <w:rPr>
          <w:spacing w:val="6"/>
          <w:sz w:val="22"/>
          <w:szCs w:val="22"/>
        </w:rPr>
        <w:t xml:space="preserve"> </w:t>
      </w:r>
      <w:r w:rsidRPr="00F2750D">
        <w:rPr>
          <w:sz w:val="22"/>
          <w:szCs w:val="22"/>
        </w:rPr>
        <w:t>requête</w:t>
      </w:r>
      <w:r w:rsidRPr="00F2750D">
        <w:rPr>
          <w:spacing w:val="6"/>
          <w:sz w:val="22"/>
          <w:szCs w:val="22"/>
        </w:rPr>
        <w:t xml:space="preserve"> </w:t>
      </w:r>
      <w:r w:rsidRPr="00F2750D">
        <w:rPr>
          <w:sz w:val="22"/>
          <w:szCs w:val="22"/>
        </w:rPr>
        <w:t>auprès</w:t>
      </w:r>
      <w:r w:rsidRPr="00F2750D">
        <w:rPr>
          <w:spacing w:val="6"/>
          <w:sz w:val="22"/>
          <w:szCs w:val="22"/>
        </w:rPr>
        <w:t xml:space="preserve"> du Ministre chargé des Marchés publics.</w:t>
      </w:r>
    </w:p>
    <w:p w14:paraId="6438BFBD" w14:textId="77777777" w:rsidR="00EB441F" w:rsidRPr="00F2750D" w:rsidRDefault="00661F1D" w:rsidP="00D22490">
      <w:pPr>
        <w:widowControl w:val="0"/>
        <w:tabs>
          <w:tab w:val="left" w:pos="4260"/>
        </w:tabs>
        <w:autoSpaceDE w:val="0"/>
        <w:spacing w:line="276" w:lineRule="auto"/>
        <w:ind w:firstLine="709"/>
        <w:jc w:val="both"/>
        <w:rPr>
          <w:sz w:val="22"/>
          <w:szCs w:val="22"/>
        </w:rPr>
      </w:pPr>
      <w:r w:rsidRPr="00F2750D">
        <w:rPr>
          <w:sz w:val="22"/>
          <w:szCs w:val="22"/>
        </w:rPr>
        <w:t>9.3. Le requérant adresse une copie de ladite requête à l’Autorité Contractante et à l’Organisme chargé de la Régulation et</w:t>
      </w:r>
      <w:r w:rsidR="00EB441F" w:rsidRPr="00F2750D">
        <w:rPr>
          <w:sz w:val="22"/>
          <w:szCs w:val="22"/>
        </w:rPr>
        <w:t xml:space="preserve"> </w:t>
      </w:r>
      <w:r w:rsidRPr="00F2750D">
        <w:rPr>
          <w:sz w:val="22"/>
          <w:szCs w:val="22"/>
        </w:rPr>
        <w:t>au</w:t>
      </w:r>
      <w:r w:rsidRPr="00F2750D">
        <w:rPr>
          <w:spacing w:val="19"/>
          <w:sz w:val="22"/>
          <w:szCs w:val="22"/>
        </w:rPr>
        <w:t xml:space="preserve"> </w:t>
      </w:r>
      <w:r w:rsidRPr="00F2750D">
        <w:rPr>
          <w:sz w:val="22"/>
          <w:szCs w:val="22"/>
        </w:rPr>
        <w:t>Président</w:t>
      </w:r>
      <w:r w:rsidRPr="00F2750D">
        <w:rPr>
          <w:spacing w:val="19"/>
          <w:sz w:val="22"/>
          <w:szCs w:val="22"/>
        </w:rPr>
        <w:t xml:space="preserve"> </w:t>
      </w:r>
      <w:r w:rsidRPr="00F2750D">
        <w:rPr>
          <w:sz w:val="22"/>
          <w:szCs w:val="22"/>
        </w:rPr>
        <w:t>de la</w:t>
      </w:r>
      <w:r w:rsidRPr="00F2750D">
        <w:rPr>
          <w:spacing w:val="6"/>
          <w:sz w:val="22"/>
          <w:szCs w:val="22"/>
        </w:rPr>
        <w:t xml:space="preserve"> </w:t>
      </w:r>
      <w:r w:rsidRPr="00F2750D">
        <w:rPr>
          <w:sz w:val="22"/>
          <w:szCs w:val="22"/>
        </w:rPr>
        <w:t>Commission.</w:t>
      </w:r>
    </w:p>
    <w:p w14:paraId="70209C7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9.4. L’Autorité Contractante dispose de cinq (05) jours pour réagir. La copie de la réaction est transmise au MINMAP et à l’organisme chargé de la régulation des marchés publics ;</w:t>
      </w:r>
    </w:p>
    <w:p w14:paraId="2E1F3CCD" w14:textId="77777777" w:rsidR="00EB441F" w:rsidRPr="00F2750D" w:rsidRDefault="00661F1D" w:rsidP="00D22490">
      <w:pPr>
        <w:pStyle w:val="Titre3"/>
        <w:spacing w:line="276" w:lineRule="auto"/>
        <w:ind w:firstLine="709"/>
        <w:rPr>
          <w:rFonts w:ascii="Times New Roman" w:hAnsi="Times New Roman"/>
          <w:sz w:val="22"/>
          <w:szCs w:val="22"/>
        </w:rPr>
      </w:pPr>
      <w:bookmarkStart w:id="67" w:name="_Toc486416429"/>
      <w:bookmarkStart w:id="68" w:name="_Toc487280430"/>
      <w:bookmarkStart w:id="69" w:name="_Toc487353936"/>
      <w:bookmarkStart w:id="70" w:name="_Toc117128044"/>
      <w:r w:rsidRPr="00F2750D">
        <w:rPr>
          <w:rFonts w:ascii="Times New Roman" w:hAnsi="Times New Roman"/>
          <w:sz w:val="22"/>
          <w:szCs w:val="22"/>
        </w:rPr>
        <w:t>Article 10 : Modification du Dossier d’Appel d’Offres</w:t>
      </w:r>
      <w:bookmarkEnd w:id="67"/>
      <w:bookmarkEnd w:id="68"/>
      <w:bookmarkEnd w:id="69"/>
      <w:bookmarkEnd w:id="70"/>
    </w:p>
    <w:p w14:paraId="7F6C4788" w14:textId="77777777" w:rsidR="00EB441F" w:rsidRPr="00F2750D" w:rsidRDefault="00661F1D" w:rsidP="00D22490">
      <w:pPr>
        <w:widowControl w:val="0"/>
        <w:autoSpaceDE w:val="0"/>
        <w:spacing w:line="276" w:lineRule="auto"/>
        <w:ind w:firstLine="709"/>
        <w:jc w:val="both"/>
        <w:rPr>
          <w:sz w:val="22"/>
          <w:szCs w:val="22"/>
        </w:rPr>
      </w:pPr>
      <w:r w:rsidRPr="00F2750D">
        <w:rPr>
          <w:w w:val="99"/>
          <w:sz w:val="22"/>
          <w:szCs w:val="22"/>
        </w:rPr>
        <w:t>10.1</w:t>
      </w:r>
      <w:r w:rsidRPr="00F2750D">
        <w:rPr>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14:paraId="78011C0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10.2. Tout additif ainsi publié fera partie intégrante du Dossier d’Appel d’Offres conformément à l’Article 8.1 du RGAO et doit être communiqué par écrit ou signifié par tout moyen laissant trace écrite à tous les soumissionnaires</w:t>
      </w:r>
      <w:r w:rsidR="00EB441F" w:rsidRPr="00F2750D">
        <w:rPr>
          <w:sz w:val="22"/>
          <w:szCs w:val="22"/>
        </w:rPr>
        <w:t xml:space="preserve"> </w:t>
      </w:r>
      <w:r w:rsidRPr="00F2750D">
        <w:rPr>
          <w:sz w:val="22"/>
          <w:szCs w:val="22"/>
        </w:rPr>
        <w:t>ayant acheté</w:t>
      </w:r>
      <w:r w:rsidR="00EB441F" w:rsidRPr="00F2750D">
        <w:rPr>
          <w:sz w:val="22"/>
          <w:szCs w:val="22"/>
        </w:rPr>
        <w:t xml:space="preserve"> </w:t>
      </w:r>
      <w:r w:rsidRPr="00F2750D">
        <w:rPr>
          <w:sz w:val="22"/>
          <w:szCs w:val="22"/>
        </w:rPr>
        <w:t>le</w:t>
      </w:r>
      <w:r w:rsidR="00EB441F" w:rsidRPr="00F2750D">
        <w:rPr>
          <w:sz w:val="22"/>
          <w:szCs w:val="22"/>
        </w:rPr>
        <w:t xml:space="preserve"> </w:t>
      </w:r>
      <w:r w:rsidRPr="00F2750D">
        <w:rPr>
          <w:sz w:val="22"/>
          <w:szCs w:val="22"/>
        </w:rPr>
        <w:t>Dossier</w:t>
      </w:r>
      <w:r w:rsidR="00EB441F" w:rsidRPr="00F2750D">
        <w:rPr>
          <w:sz w:val="22"/>
          <w:szCs w:val="22"/>
        </w:rPr>
        <w:t xml:space="preserve"> </w:t>
      </w:r>
      <w:r w:rsidRPr="00F2750D">
        <w:rPr>
          <w:sz w:val="22"/>
          <w:szCs w:val="22"/>
        </w:rPr>
        <w:t>d’Appel d’Offres.</w:t>
      </w:r>
    </w:p>
    <w:p w14:paraId="5D9DEB13" w14:textId="77777777" w:rsidR="002B5E63" w:rsidRPr="00F2750D" w:rsidRDefault="00661F1D" w:rsidP="00D22490">
      <w:pPr>
        <w:widowControl w:val="0"/>
        <w:tabs>
          <w:tab w:val="left" w:pos="1260"/>
          <w:tab w:val="left" w:pos="1760"/>
          <w:tab w:val="left" w:pos="2700"/>
          <w:tab w:val="left" w:pos="3320"/>
        </w:tabs>
        <w:autoSpaceDE w:val="0"/>
        <w:spacing w:line="276" w:lineRule="auto"/>
        <w:ind w:firstLine="709"/>
        <w:rPr>
          <w:sz w:val="22"/>
          <w:szCs w:val="22"/>
        </w:rPr>
      </w:pPr>
      <w:r w:rsidRPr="00F2750D">
        <w:rPr>
          <w:w w:val="99"/>
          <w:sz w:val="22"/>
          <w:szCs w:val="22"/>
        </w:rPr>
        <w:t>10.3.</w:t>
      </w:r>
      <w:r w:rsidRPr="00F2750D">
        <w:rPr>
          <w:sz w:val="22"/>
          <w:szCs w:val="22"/>
        </w:rPr>
        <w:t xml:space="preserve"> Afin de donner aux soumissionnaires suffisamment de temps pour tenir compte de l’additif dans la préparation de leurs offres,</w:t>
      </w:r>
      <w:r w:rsidR="00EB441F" w:rsidRPr="00F2750D">
        <w:rPr>
          <w:sz w:val="22"/>
          <w:szCs w:val="22"/>
        </w:rPr>
        <w:t xml:space="preserve"> </w:t>
      </w:r>
      <w:r w:rsidRPr="00F2750D">
        <w:rPr>
          <w:sz w:val="22"/>
          <w:szCs w:val="22"/>
        </w:rPr>
        <w:t>l’Autorité Contractante pourra reporter, autant que nécessaire, la date limite de dépôt des offres, conformément aux dispositions de l’Article 22 du RGAO.</w:t>
      </w:r>
      <w:r w:rsidR="00EB441F" w:rsidRPr="00F2750D">
        <w:rPr>
          <w:sz w:val="22"/>
          <w:szCs w:val="22"/>
        </w:rPr>
        <w:t xml:space="preserve"> </w:t>
      </w:r>
    </w:p>
    <w:p w14:paraId="0E501557" w14:textId="77777777" w:rsidR="009E10B0" w:rsidRPr="00F2750D" w:rsidRDefault="009E10B0" w:rsidP="00D22490">
      <w:pPr>
        <w:pStyle w:val="Titre2"/>
        <w:spacing w:line="276" w:lineRule="auto"/>
        <w:ind w:firstLine="709"/>
        <w:rPr>
          <w:rFonts w:ascii="Times New Roman" w:hAnsi="Times New Roman"/>
          <w:sz w:val="22"/>
          <w:szCs w:val="22"/>
        </w:rPr>
      </w:pPr>
      <w:bookmarkStart w:id="71" w:name="_Toc486416430"/>
      <w:bookmarkStart w:id="72" w:name="_Toc487280431"/>
      <w:bookmarkStart w:id="73" w:name="_Toc487353937"/>
      <w:bookmarkStart w:id="74" w:name="_Toc117128045"/>
      <w:r w:rsidRPr="00F2750D">
        <w:rPr>
          <w:rFonts w:ascii="Times New Roman" w:hAnsi="Times New Roman"/>
          <w:sz w:val="22"/>
          <w:szCs w:val="22"/>
        </w:rPr>
        <w:t>C.</w:t>
      </w:r>
      <w:r w:rsidRPr="00F2750D">
        <w:rPr>
          <w:rFonts w:ascii="Times New Roman" w:hAnsi="Times New Roman"/>
          <w:spacing w:val="9"/>
          <w:sz w:val="22"/>
          <w:szCs w:val="22"/>
        </w:rPr>
        <w:t xml:space="preserve"> </w:t>
      </w:r>
      <w:r w:rsidRPr="00F2750D">
        <w:rPr>
          <w:rFonts w:ascii="Times New Roman" w:hAnsi="Times New Roman"/>
          <w:sz w:val="22"/>
          <w:szCs w:val="22"/>
        </w:rPr>
        <w:t>Préparation</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offres</w:t>
      </w:r>
      <w:bookmarkEnd w:id="71"/>
      <w:bookmarkEnd w:id="72"/>
      <w:bookmarkEnd w:id="73"/>
      <w:bookmarkEnd w:id="74"/>
    </w:p>
    <w:p w14:paraId="314F717D" w14:textId="77777777" w:rsidR="00EB441F" w:rsidRPr="00F2750D" w:rsidRDefault="00661F1D" w:rsidP="00D22490">
      <w:pPr>
        <w:pStyle w:val="Titre3"/>
        <w:spacing w:line="276" w:lineRule="auto"/>
        <w:ind w:firstLine="709"/>
        <w:rPr>
          <w:rFonts w:ascii="Times New Roman" w:hAnsi="Times New Roman"/>
          <w:sz w:val="22"/>
          <w:szCs w:val="22"/>
        </w:rPr>
      </w:pPr>
      <w:bookmarkStart w:id="75" w:name="_Toc486416431"/>
      <w:bookmarkStart w:id="76" w:name="_Toc487280432"/>
      <w:bookmarkStart w:id="77" w:name="_Toc487353938"/>
      <w:bookmarkStart w:id="78" w:name="_Toc117128046"/>
      <w:r w:rsidRPr="00F2750D">
        <w:rPr>
          <w:rFonts w:ascii="Times New Roman" w:hAnsi="Times New Roman"/>
          <w:sz w:val="22"/>
          <w:szCs w:val="22"/>
        </w:rPr>
        <w:t>Article 11 : Frais de soumission</w:t>
      </w:r>
      <w:bookmarkEnd w:id="75"/>
      <w:bookmarkEnd w:id="76"/>
      <w:bookmarkEnd w:id="77"/>
      <w:bookmarkEnd w:id="78"/>
    </w:p>
    <w:p w14:paraId="4FC19BC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w:t>
      </w:r>
      <w:r w:rsidRPr="00F2750D">
        <w:rPr>
          <w:spacing w:val="26"/>
          <w:sz w:val="22"/>
          <w:szCs w:val="22"/>
        </w:rPr>
        <w:t xml:space="preserve"> </w:t>
      </w:r>
      <w:r w:rsidRPr="00F2750D">
        <w:rPr>
          <w:sz w:val="22"/>
          <w:szCs w:val="22"/>
        </w:rPr>
        <w:t>candidat</w:t>
      </w:r>
      <w:r w:rsidRPr="00F2750D">
        <w:rPr>
          <w:spacing w:val="26"/>
          <w:sz w:val="22"/>
          <w:szCs w:val="22"/>
        </w:rPr>
        <w:t xml:space="preserve"> </w:t>
      </w:r>
      <w:r w:rsidRPr="00F2750D">
        <w:rPr>
          <w:sz w:val="22"/>
          <w:szCs w:val="22"/>
        </w:rPr>
        <w:t>supportera</w:t>
      </w:r>
      <w:r w:rsidRPr="00F2750D">
        <w:rPr>
          <w:spacing w:val="26"/>
          <w:sz w:val="22"/>
          <w:szCs w:val="22"/>
        </w:rPr>
        <w:t xml:space="preserve"> </w:t>
      </w:r>
      <w:r w:rsidRPr="00F2750D">
        <w:rPr>
          <w:sz w:val="22"/>
          <w:szCs w:val="22"/>
        </w:rPr>
        <w:t>tous</w:t>
      </w:r>
      <w:r w:rsidRPr="00F2750D">
        <w:rPr>
          <w:spacing w:val="26"/>
          <w:sz w:val="22"/>
          <w:szCs w:val="22"/>
        </w:rPr>
        <w:t xml:space="preserve"> </w:t>
      </w:r>
      <w:r w:rsidRPr="00F2750D">
        <w:rPr>
          <w:sz w:val="22"/>
          <w:szCs w:val="22"/>
        </w:rPr>
        <w:t>les</w:t>
      </w:r>
      <w:r w:rsidRPr="00F2750D">
        <w:rPr>
          <w:spacing w:val="26"/>
          <w:sz w:val="22"/>
          <w:szCs w:val="22"/>
        </w:rPr>
        <w:t xml:space="preserve"> </w:t>
      </w:r>
      <w:r w:rsidRPr="00F2750D">
        <w:rPr>
          <w:sz w:val="22"/>
          <w:szCs w:val="22"/>
        </w:rPr>
        <w:t>frais</w:t>
      </w:r>
      <w:r w:rsidRPr="00F2750D">
        <w:rPr>
          <w:spacing w:val="26"/>
          <w:sz w:val="22"/>
          <w:szCs w:val="22"/>
        </w:rPr>
        <w:t xml:space="preserve"> </w:t>
      </w:r>
      <w:r w:rsidRPr="00F2750D">
        <w:rPr>
          <w:sz w:val="22"/>
          <w:szCs w:val="22"/>
        </w:rPr>
        <w:t>afférents</w:t>
      </w:r>
      <w:r w:rsidRPr="00F2750D">
        <w:rPr>
          <w:spacing w:val="26"/>
          <w:sz w:val="22"/>
          <w:szCs w:val="22"/>
        </w:rPr>
        <w:t xml:space="preserve"> </w:t>
      </w:r>
      <w:r w:rsidRPr="00F2750D">
        <w:rPr>
          <w:sz w:val="22"/>
          <w:szCs w:val="22"/>
        </w:rPr>
        <w:t>à</w:t>
      </w:r>
      <w:r w:rsidRPr="00F2750D">
        <w:rPr>
          <w:spacing w:val="26"/>
          <w:sz w:val="22"/>
          <w:szCs w:val="22"/>
        </w:rPr>
        <w:t xml:space="preserve"> </w:t>
      </w:r>
      <w:r w:rsidRPr="00F2750D">
        <w:rPr>
          <w:sz w:val="22"/>
          <w:szCs w:val="22"/>
        </w:rPr>
        <w:t>la préparation et à la présentation de son offre. L’Autorité Contractante et le Maître d’Ouvrage ne sont en aucun cas responsables de</w:t>
      </w:r>
      <w:r w:rsidRPr="00F2750D">
        <w:rPr>
          <w:spacing w:val="28"/>
          <w:sz w:val="22"/>
          <w:szCs w:val="22"/>
        </w:rPr>
        <w:t xml:space="preserve"> </w:t>
      </w:r>
      <w:r w:rsidRPr="00F2750D">
        <w:rPr>
          <w:sz w:val="22"/>
          <w:szCs w:val="22"/>
        </w:rPr>
        <w:t>ces</w:t>
      </w:r>
      <w:r w:rsidRPr="00F2750D">
        <w:rPr>
          <w:spacing w:val="28"/>
          <w:sz w:val="22"/>
          <w:szCs w:val="22"/>
        </w:rPr>
        <w:t xml:space="preserve"> </w:t>
      </w:r>
      <w:r w:rsidRPr="00F2750D">
        <w:rPr>
          <w:sz w:val="22"/>
          <w:szCs w:val="22"/>
        </w:rPr>
        <w:t>frais,</w:t>
      </w:r>
      <w:r w:rsidRPr="00F2750D">
        <w:rPr>
          <w:spacing w:val="28"/>
          <w:sz w:val="22"/>
          <w:szCs w:val="22"/>
        </w:rPr>
        <w:t xml:space="preserve"> </w:t>
      </w:r>
      <w:r w:rsidRPr="00F2750D">
        <w:rPr>
          <w:sz w:val="22"/>
          <w:szCs w:val="22"/>
        </w:rPr>
        <w:t>ni</w:t>
      </w:r>
      <w:r w:rsidRPr="00F2750D">
        <w:rPr>
          <w:spacing w:val="28"/>
          <w:sz w:val="22"/>
          <w:szCs w:val="22"/>
        </w:rPr>
        <w:t xml:space="preserve"> </w:t>
      </w:r>
      <w:r w:rsidRPr="00F2750D">
        <w:rPr>
          <w:sz w:val="22"/>
          <w:szCs w:val="22"/>
        </w:rPr>
        <w:t>tenu</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les</w:t>
      </w:r>
      <w:r w:rsidRPr="00F2750D">
        <w:rPr>
          <w:spacing w:val="28"/>
          <w:sz w:val="22"/>
          <w:szCs w:val="22"/>
        </w:rPr>
        <w:t xml:space="preserve"> </w:t>
      </w:r>
      <w:r w:rsidRPr="00F2750D">
        <w:rPr>
          <w:sz w:val="22"/>
          <w:szCs w:val="22"/>
        </w:rPr>
        <w:t>régler,</w:t>
      </w:r>
      <w:r w:rsidRPr="00F2750D">
        <w:rPr>
          <w:spacing w:val="28"/>
          <w:sz w:val="22"/>
          <w:szCs w:val="22"/>
        </w:rPr>
        <w:t xml:space="preserve"> </w:t>
      </w:r>
      <w:r w:rsidRPr="00F2750D">
        <w:rPr>
          <w:sz w:val="22"/>
          <w:szCs w:val="22"/>
        </w:rPr>
        <w:t>quel</w:t>
      </w:r>
      <w:r w:rsidRPr="00F2750D">
        <w:rPr>
          <w:spacing w:val="28"/>
          <w:sz w:val="22"/>
          <w:szCs w:val="22"/>
        </w:rPr>
        <w:t xml:space="preserve"> </w:t>
      </w:r>
      <w:r w:rsidRPr="00F2750D">
        <w:rPr>
          <w:sz w:val="22"/>
          <w:szCs w:val="22"/>
        </w:rPr>
        <w:t>que</w:t>
      </w:r>
      <w:r w:rsidRPr="00F2750D">
        <w:rPr>
          <w:spacing w:val="28"/>
          <w:sz w:val="22"/>
          <w:szCs w:val="22"/>
        </w:rPr>
        <w:t xml:space="preserve"> </w:t>
      </w:r>
      <w:r w:rsidRPr="00F2750D">
        <w:rPr>
          <w:sz w:val="22"/>
          <w:szCs w:val="22"/>
        </w:rPr>
        <w:t>soit</w:t>
      </w:r>
      <w:r w:rsidRPr="00F2750D">
        <w:rPr>
          <w:spacing w:val="28"/>
          <w:sz w:val="22"/>
          <w:szCs w:val="22"/>
        </w:rPr>
        <w:t xml:space="preserve"> </w:t>
      </w:r>
      <w:r w:rsidRPr="00F2750D">
        <w:rPr>
          <w:sz w:val="22"/>
          <w:szCs w:val="22"/>
        </w:rPr>
        <w:t>le déroulement ou l’issue de la procédure d’appel d’offres.</w:t>
      </w:r>
    </w:p>
    <w:p w14:paraId="51830E0B" w14:textId="77777777" w:rsidR="00EB441F" w:rsidRPr="00F2750D" w:rsidRDefault="00661F1D" w:rsidP="00D22490">
      <w:pPr>
        <w:pStyle w:val="Titre3"/>
        <w:spacing w:line="276" w:lineRule="auto"/>
        <w:ind w:firstLine="709"/>
        <w:rPr>
          <w:rFonts w:ascii="Times New Roman" w:hAnsi="Times New Roman"/>
          <w:sz w:val="22"/>
          <w:szCs w:val="22"/>
        </w:rPr>
      </w:pPr>
      <w:bookmarkStart w:id="79" w:name="_Toc486416432"/>
      <w:bookmarkStart w:id="80" w:name="_Toc487280433"/>
      <w:bookmarkStart w:id="81" w:name="_Toc487353939"/>
      <w:bookmarkStart w:id="82" w:name="_Toc117128047"/>
      <w:r w:rsidRPr="00F2750D">
        <w:rPr>
          <w:rFonts w:ascii="Times New Roman" w:hAnsi="Times New Roman"/>
          <w:sz w:val="22"/>
          <w:szCs w:val="22"/>
        </w:rPr>
        <w:t>Article 12 : Langue de l’offre</w:t>
      </w:r>
      <w:bookmarkEnd w:id="79"/>
      <w:bookmarkEnd w:id="80"/>
      <w:bookmarkEnd w:id="81"/>
      <w:bookmarkEnd w:id="82"/>
    </w:p>
    <w:p w14:paraId="2BBE9E87" w14:textId="77777777" w:rsidR="00EB441F" w:rsidRPr="00F2750D" w:rsidRDefault="00661F1D" w:rsidP="00D22490">
      <w:pPr>
        <w:widowControl w:val="0"/>
        <w:autoSpaceDE w:val="0"/>
        <w:spacing w:line="276" w:lineRule="auto"/>
        <w:ind w:firstLine="709"/>
        <w:jc w:val="both"/>
        <w:rPr>
          <w:sz w:val="22"/>
          <w:szCs w:val="22"/>
        </w:rPr>
      </w:pPr>
      <w:r w:rsidRPr="00F2750D">
        <w:rPr>
          <w:spacing w:val="3"/>
          <w:sz w:val="22"/>
          <w:szCs w:val="22"/>
        </w:rPr>
        <w:t>L’offr</w:t>
      </w:r>
      <w:r w:rsidRPr="00F2750D">
        <w:rPr>
          <w:sz w:val="22"/>
          <w:szCs w:val="22"/>
        </w:rPr>
        <w:t xml:space="preserve">e </w:t>
      </w:r>
      <w:r w:rsidRPr="00F2750D">
        <w:rPr>
          <w:spacing w:val="3"/>
          <w:sz w:val="22"/>
          <w:szCs w:val="22"/>
        </w:rPr>
        <w:t>ains</w:t>
      </w:r>
      <w:r w:rsidRPr="00F2750D">
        <w:rPr>
          <w:sz w:val="22"/>
          <w:szCs w:val="22"/>
        </w:rPr>
        <w:t xml:space="preserve">i </w:t>
      </w:r>
      <w:r w:rsidRPr="00F2750D">
        <w:rPr>
          <w:spacing w:val="3"/>
          <w:sz w:val="22"/>
          <w:szCs w:val="22"/>
        </w:rPr>
        <w:t>qu</w:t>
      </w:r>
      <w:r w:rsidRPr="00F2750D">
        <w:rPr>
          <w:sz w:val="22"/>
          <w:szCs w:val="22"/>
        </w:rPr>
        <w:t xml:space="preserve">e </w:t>
      </w:r>
      <w:r w:rsidRPr="00F2750D">
        <w:rPr>
          <w:spacing w:val="3"/>
          <w:sz w:val="22"/>
          <w:szCs w:val="22"/>
        </w:rPr>
        <w:t>tout</w:t>
      </w:r>
      <w:r w:rsidRPr="00F2750D">
        <w:rPr>
          <w:sz w:val="22"/>
          <w:szCs w:val="22"/>
        </w:rPr>
        <w:t xml:space="preserve">e </w:t>
      </w:r>
      <w:r w:rsidRPr="00F2750D">
        <w:rPr>
          <w:spacing w:val="3"/>
          <w:sz w:val="22"/>
          <w:szCs w:val="22"/>
        </w:rPr>
        <w:t>correspondanc</w:t>
      </w:r>
      <w:r w:rsidRPr="00F2750D">
        <w:rPr>
          <w:sz w:val="22"/>
          <w:szCs w:val="22"/>
        </w:rPr>
        <w:t xml:space="preserve">e </w:t>
      </w:r>
      <w:r w:rsidRPr="00F2750D">
        <w:rPr>
          <w:spacing w:val="3"/>
          <w:sz w:val="22"/>
          <w:szCs w:val="22"/>
        </w:rPr>
        <w:t>e</w:t>
      </w:r>
      <w:r w:rsidRPr="00F2750D">
        <w:rPr>
          <w:sz w:val="22"/>
          <w:szCs w:val="22"/>
        </w:rPr>
        <w:t xml:space="preserve">t </w:t>
      </w:r>
      <w:r w:rsidRPr="00F2750D">
        <w:rPr>
          <w:spacing w:val="3"/>
          <w:sz w:val="22"/>
          <w:szCs w:val="22"/>
        </w:rPr>
        <w:t xml:space="preserve">tout </w:t>
      </w:r>
      <w:r w:rsidRPr="00F2750D">
        <w:rPr>
          <w:sz w:val="22"/>
          <w:szCs w:val="22"/>
        </w:rPr>
        <w:t>document, échangé entre le Soumissionnaire et l’Autorité Contractante</w:t>
      </w:r>
      <w:r w:rsidRPr="00F2750D">
        <w:rPr>
          <w:spacing w:val="26"/>
          <w:sz w:val="22"/>
          <w:szCs w:val="22"/>
        </w:rPr>
        <w:t xml:space="preserve"> </w:t>
      </w:r>
      <w:r w:rsidRPr="00F2750D">
        <w:rPr>
          <w:sz w:val="22"/>
          <w:szCs w:val="22"/>
        </w:rPr>
        <w:t>seront</w:t>
      </w:r>
      <w:r w:rsidRPr="00F2750D">
        <w:rPr>
          <w:spacing w:val="26"/>
          <w:sz w:val="22"/>
          <w:szCs w:val="22"/>
        </w:rPr>
        <w:t xml:space="preserve"> </w:t>
      </w:r>
      <w:r w:rsidRPr="00F2750D">
        <w:rPr>
          <w:sz w:val="22"/>
          <w:szCs w:val="22"/>
        </w:rPr>
        <w:t>rédigés</w:t>
      </w:r>
      <w:r w:rsidRPr="00F2750D">
        <w:rPr>
          <w:spacing w:val="26"/>
          <w:sz w:val="22"/>
          <w:szCs w:val="22"/>
        </w:rPr>
        <w:t xml:space="preserve"> </w:t>
      </w:r>
      <w:r w:rsidRPr="00F2750D">
        <w:rPr>
          <w:sz w:val="22"/>
          <w:szCs w:val="22"/>
        </w:rPr>
        <w:t>en</w:t>
      </w:r>
      <w:r w:rsidRPr="00F2750D">
        <w:rPr>
          <w:spacing w:val="26"/>
          <w:sz w:val="22"/>
          <w:szCs w:val="22"/>
        </w:rPr>
        <w:t xml:space="preserve"> </w:t>
      </w:r>
      <w:r w:rsidRPr="00F2750D">
        <w:rPr>
          <w:sz w:val="22"/>
          <w:szCs w:val="22"/>
        </w:rPr>
        <w:t>français</w:t>
      </w:r>
      <w:r w:rsidRPr="00F2750D">
        <w:rPr>
          <w:spacing w:val="26"/>
          <w:sz w:val="22"/>
          <w:szCs w:val="22"/>
        </w:rPr>
        <w:t xml:space="preserve"> </w:t>
      </w:r>
      <w:r w:rsidRPr="00F2750D">
        <w:rPr>
          <w:sz w:val="22"/>
          <w:szCs w:val="22"/>
        </w:rPr>
        <w:t>ou</w:t>
      </w:r>
      <w:r w:rsidRPr="00F2750D">
        <w:rPr>
          <w:spacing w:val="26"/>
          <w:sz w:val="22"/>
          <w:szCs w:val="22"/>
        </w:rPr>
        <w:t xml:space="preserve"> </w:t>
      </w:r>
      <w:r w:rsidRPr="00F2750D">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l’offre,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traduction</w:t>
      </w:r>
      <w:r w:rsidRPr="00F2750D">
        <w:rPr>
          <w:spacing w:val="6"/>
          <w:sz w:val="22"/>
          <w:szCs w:val="22"/>
        </w:rPr>
        <w:t xml:space="preserve"> </w:t>
      </w:r>
      <w:r w:rsidRPr="00F2750D">
        <w:rPr>
          <w:sz w:val="22"/>
          <w:szCs w:val="22"/>
        </w:rPr>
        <w:t>fera</w:t>
      </w:r>
      <w:r w:rsidRPr="00F2750D">
        <w:rPr>
          <w:spacing w:val="6"/>
          <w:sz w:val="22"/>
          <w:szCs w:val="22"/>
        </w:rPr>
        <w:t xml:space="preserve"> </w:t>
      </w:r>
      <w:r w:rsidRPr="00F2750D">
        <w:rPr>
          <w:sz w:val="22"/>
          <w:szCs w:val="22"/>
        </w:rPr>
        <w:t>foi.</w:t>
      </w:r>
    </w:p>
    <w:p w14:paraId="4AD47569" w14:textId="77777777" w:rsidR="00EB441F" w:rsidRPr="00F2750D" w:rsidRDefault="00661F1D" w:rsidP="00D22490">
      <w:pPr>
        <w:pStyle w:val="Titre3"/>
        <w:spacing w:line="276" w:lineRule="auto"/>
        <w:ind w:firstLine="709"/>
        <w:rPr>
          <w:rFonts w:ascii="Times New Roman" w:hAnsi="Times New Roman"/>
          <w:sz w:val="22"/>
          <w:szCs w:val="22"/>
        </w:rPr>
      </w:pPr>
      <w:bookmarkStart w:id="83" w:name="_Toc486416433"/>
      <w:bookmarkStart w:id="84" w:name="_Toc487280434"/>
      <w:bookmarkStart w:id="85" w:name="_Toc487353940"/>
      <w:bookmarkStart w:id="86" w:name="_Toc117128048"/>
      <w:r w:rsidRPr="00F2750D">
        <w:rPr>
          <w:rFonts w:ascii="Times New Roman" w:hAnsi="Times New Roman"/>
          <w:sz w:val="22"/>
          <w:szCs w:val="22"/>
        </w:rPr>
        <w:t>Article 13 : Documents constituant l’offre</w:t>
      </w:r>
      <w:bookmarkEnd w:id="83"/>
      <w:bookmarkEnd w:id="84"/>
      <w:bookmarkEnd w:id="85"/>
      <w:bookmarkEnd w:id="86"/>
    </w:p>
    <w:p w14:paraId="53A92B3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13.1.</w:t>
      </w:r>
      <w:r w:rsidRPr="00F2750D">
        <w:rPr>
          <w:spacing w:val="17"/>
          <w:sz w:val="22"/>
          <w:szCs w:val="22"/>
        </w:rPr>
        <w:t xml:space="preserve"> </w:t>
      </w:r>
      <w:r w:rsidRPr="00F2750D">
        <w:rPr>
          <w:spacing w:val="5"/>
          <w:sz w:val="22"/>
          <w:szCs w:val="22"/>
        </w:rPr>
        <w:t>L’offr</w:t>
      </w:r>
      <w:r w:rsidRPr="00F2750D">
        <w:rPr>
          <w:sz w:val="22"/>
          <w:szCs w:val="22"/>
        </w:rPr>
        <w:t xml:space="preserve">e </w:t>
      </w:r>
      <w:r w:rsidRPr="00F2750D">
        <w:rPr>
          <w:spacing w:val="5"/>
          <w:sz w:val="22"/>
          <w:szCs w:val="22"/>
        </w:rPr>
        <w:t>présenté</w:t>
      </w:r>
      <w:r w:rsidRPr="00F2750D">
        <w:rPr>
          <w:sz w:val="22"/>
          <w:szCs w:val="22"/>
        </w:rPr>
        <w:t>e</w:t>
      </w:r>
      <w:r w:rsidRPr="00F2750D">
        <w:rPr>
          <w:spacing w:val="-9"/>
          <w:sz w:val="22"/>
          <w:szCs w:val="22"/>
        </w:rPr>
        <w:t xml:space="preserve"> </w:t>
      </w:r>
      <w:r w:rsidRPr="00F2750D">
        <w:rPr>
          <w:spacing w:val="5"/>
          <w:sz w:val="22"/>
          <w:szCs w:val="22"/>
        </w:rPr>
        <w:t>pa</w:t>
      </w:r>
      <w:r w:rsidRPr="00F2750D">
        <w:rPr>
          <w:sz w:val="22"/>
          <w:szCs w:val="22"/>
        </w:rPr>
        <w:t xml:space="preserve">r </w:t>
      </w:r>
      <w:r w:rsidRPr="00F2750D">
        <w:rPr>
          <w:spacing w:val="5"/>
          <w:sz w:val="22"/>
          <w:szCs w:val="22"/>
        </w:rPr>
        <w:t>l</w:t>
      </w:r>
      <w:r w:rsidRPr="00F2750D">
        <w:rPr>
          <w:sz w:val="22"/>
          <w:szCs w:val="22"/>
        </w:rPr>
        <w:t xml:space="preserve">e </w:t>
      </w:r>
      <w:r w:rsidRPr="00F2750D">
        <w:rPr>
          <w:spacing w:val="5"/>
          <w:sz w:val="22"/>
          <w:szCs w:val="22"/>
        </w:rPr>
        <w:t>soumissionnaire comprendr</w:t>
      </w:r>
      <w:r w:rsidRPr="00F2750D">
        <w:rPr>
          <w:sz w:val="22"/>
          <w:szCs w:val="22"/>
        </w:rPr>
        <w:t xml:space="preserve">a </w:t>
      </w:r>
      <w:r w:rsidRPr="00F2750D">
        <w:rPr>
          <w:spacing w:val="5"/>
          <w:sz w:val="22"/>
          <w:szCs w:val="22"/>
        </w:rPr>
        <w:t>le</w:t>
      </w:r>
      <w:r w:rsidRPr="00F2750D">
        <w:rPr>
          <w:sz w:val="22"/>
          <w:szCs w:val="22"/>
        </w:rPr>
        <w:t xml:space="preserve">s </w:t>
      </w:r>
      <w:r w:rsidRPr="00F2750D">
        <w:rPr>
          <w:spacing w:val="5"/>
          <w:sz w:val="22"/>
          <w:szCs w:val="22"/>
        </w:rPr>
        <w:t>document</w:t>
      </w:r>
      <w:r w:rsidRPr="00F2750D">
        <w:rPr>
          <w:sz w:val="22"/>
          <w:szCs w:val="22"/>
        </w:rPr>
        <w:t xml:space="preserve">s </w:t>
      </w:r>
      <w:r w:rsidRPr="00F2750D">
        <w:rPr>
          <w:spacing w:val="5"/>
          <w:sz w:val="22"/>
          <w:szCs w:val="22"/>
        </w:rPr>
        <w:t>détaillé</w:t>
      </w:r>
      <w:r w:rsidRPr="00F2750D">
        <w:rPr>
          <w:sz w:val="22"/>
          <w:szCs w:val="22"/>
        </w:rPr>
        <w:t>s</w:t>
      </w:r>
      <w:r w:rsidRPr="00F2750D">
        <w:rPr>
          <w:spacing w:val="16"/>
          <w:sz w:val="22"/>
          <w:szCs w:val="22"/>
        </w:rPr>
        <w:t xml:space="preserve"> </w:t>
      </w:r>
      <w:r w:rsidRPr="00F2750D">
        <w:rPr>
          <w:spacing w:val="5"/>
          <w:sz w:val="22"/>
          <w:szCs w:val="22"/>
        </w:rPr>
        <w:t xml:space="preserve">au </w:t>
      </w:r>
      <w:r w:rsidRPr="00F2750D">
        <w:rPr>
          <w:sz w:val="22"/>
          <w:szCs w:val="22"/>
        </w:rPr>
        <w:t>RPAO, dûment remplis et regroupés en trois volumes</w:t>
      </w:r>
      <w:r w:rsidRPr="00F2750D">
        <w:rPr>
          <w:spacing w:val="6"/>
          <w:sz w:val="22"/>
          <w:szCs w:val="22"/>
        </w:rPr>
        <w:t xml:space="preserve"> </w:t>
      </w:r>
      <w:r w:rsidRPr="00F2750D">
        <w:rPr>
          <w:sz w:val="22"/>
          <w:szCs w:val="22"/>
        </w:rPr>
        <w:t>:</w:t>
      </w:r>
    </w:p>
    <w:p w14:paraId="1BEBB04E" w14:textId="77777777" w:rsidR="00661F1D" w:rsidRPr="00F2750D" w:rsidRDefault="00661F1D" w:rsidP="00D22490">
      <w:pPr>
        <w:keepNext/>
        <w:autoSpaceDE w:val="0"/>
        <w:spacing w:line="276" w:lineRule="auto"/>
        <w:ind w:firstLine="709"/>
        <w:jc w:val="both"/>
        <w:rPr>
          <w:b/>
          <w:sz w:val="22"/>
          <w:szCs w:val="22"/>
        </w:rPr>
      </w:pPr>
      <w:r w:rsidRPr="00F2750D">
        <w:rPr>
          <w:i/>
          <w:iCs/>
          <w:sz w:val="22"/>
          <w:szCs w:val="22"/>
        </w:rPr>
        <w:t>a.</w:t>
      </w:r>
      <w:r w:rsidRPr="00F2750D">
        <w:rPr>
          <w:i/>
          <w:iCs/>
          <w:spacing w:val="6"/>
          <w:sz w:val="22"/>
          <w:szCs w:val="22"/>
        </w:rPr>
        <w:t xml:space="preserve"> </w:t>
      </w:r>
      <w:r w:rsidRPr="00F2750D">
        <w:rPr>
          <w:b/>
          <w:i/>
          <w:iCs/>
          <w:sz w:val="22"/>
          <w:szCs w:val="22"/>
        </w:rPr>
        <w:t>Volume</w:t>
      </w:r>
      <w:r w:rsidRPr="00F2750D">
        <w:rPr>
          <w:b/>
          <w:i/>
          <w:iCs/>
          <w:spacing w:val="6"/>
          <w:sz w:val="22"/>
          <w:szCs w:val="22"/>
        </w:rPr>
        <w:t xml:space="preserve"> </w:t>
      </w:r>
      <w:r w:rsidRPr="00F2750D">
        <w:rPr>
          <w:b/>
          <w:i/>
          <w:iCs/>
          <w:sz w:val="22"/>
          <w:szCs w:val="22"/>
        </w:rPr>
        <w:t>1</w:t>
      </w:r>
      <w:r w:rsidRPr="00F2750D">
        <w:rPr>
          <w:b/>
          <w:i/>
          <w:iCs/>
          <w:spacing w:val="6"/>
          <w:sz w:val="22"/>
          <w:szCs w:val="22"/>
        </w:rPr>
        <w:t xml:space="preserve"> </w:t>
      </w:r>
      <w:r w:rsidRPr="00F2750D">
        <w:rPr>
          <w:b/>
          <w:i/>
          <w:iCs/>
          <w:sz w:val="22"/>
          <w:szCs w:val="22"/>
        </w:rPr>
        <w:t>:</w:t>
      </w:r>
      <w:r w:rsidRPr="00F2750D">
        <w:rPr>
          <w:b/>
          <w:i/>
          <w:iCs/>
          <w:spacing w:val="6"/>
          <w:sz w:val="22"/>
          <w:szCs w:val="22"/>
        </w:rPr>
        <w:t xml:space="preserve"> </w:t>
      </w:r>
      <w:r w:rsidRPr="00F2750D">
        <w:rPr>
          <w:b/>
          <w:i/>
          <w:iCs/>
          <w:sz w:val="22"/>
          <w:szCs w:val="22"/>
        </w:rPr>
        <w:t>Dossier</w:t>
      </w:r>
      <w:r w:rsidRPr="00F2750D">
        <w:rPr>
          <w:b/>
          <w:i/>
          <w:iCs/>
          <w:spacing w:val="6"/>
          <w:sz w:val="22"/>
          <w:szCs w:val="22"/>
        </w:rPr>
        <w:t xml:space="preserve"> </w:t>
      </w:r>
      <w:r w:rsidRPr="00F2750D">
        <w:rPr>
          <w:b/>
          <w:i/>
          <w:iCs/>
          <w:sz w:val="22"/>
          <w:szCs w:val="22"/>
        </w:rPr>
        <w:t>administratif</w:t>
      </w:r>
    </w:p>
    <w:p w14:paraId="3BD75336" w14:textId="77777777" w:rsidR="00EB441F" w:rsidRPr="00F2750D" w:rsidRDefault="00661F1D" w:rsidP="00D22490">
      <w:pPr>
        <w:keepNext/>
        <w:autoSpaceDE w:val="0"/>
        <w:spacing w:line="276" w:lineRule="auto"/>
        <w:ind w:firstLine="709"/>
        <w:jc w:val="both"/>
        <w:rPr>
          <w:sz w:val="22"/>
          <w:szCs w:val="22"/>
        </w:rPr>
      </w:pPr>
      <w:r w:rsidRPr="00F2750D">
        <w:rPr>
          <w:sz w:val="22"/>
          <w:szCs w:val="22"/>
        </w:rPr>
        <w:t>Il</w:t>
      </w:r>
      <w:r w:rsidRPr="00F2750D">
        <w:rPr>
          <w:spacing w:val="6"/>
          <w:sz w:val="22"/>
          <w:szCs w:val="22"/>
        </w:rPr>
        <w:t xml:space="preserve"> </w:t>
      </w:r>
      <w:r w:rsidRPr="00F2750D">
        <w:rPr>
          <w:sz w:val="22"/>
          <w:szCs w:val="22"/>
        </w:rPr>
        <w:t>comprend</w:t>
      </w:r>
      <w:r w:rsidRPr="00F2750D">
        <w:rPr>
          <w:spacing w:val="6"/>
          <w:sz w:val="22"/>
          <w:szCs w:val="22"/>
        </w:rPr>
        <w:t xml:space="preserve"> </w:t>
      </w:r>
      <w:r w:rsidRPr="00F2750D">
        <w:rPr>
          <w:sz w:val="22"/>
          <w:szCs w:val="22"/>
        </w:rPr>
        <w:t>:</w:t>
      </w:r>
    </w:p>
    <w:p w14:paraId="4EA02545" w14:textId="77777777" w:rsidR="00EB441F" w:rsidRPr="00F2750D" w:rsidRDefault="00661F1D" w:rsidP="00D22490">
      <w:pPr>
        <w:keepNext/>
        <w:autoSpaceDE w:val="0"/>
        <w:spacing w:line="276" w:lineRule="auto"/>
        <w:ind w:firstLine="709"/>
        <w:jc w:val="both"/>
        <w:rPr>
          <w:sz w:val="22"/>
          <w:szCs w:val="22"/>
        </w:rPr>
      </w:pPr>
      <w:r w:rsidRPr="00F2750D">
        <w:rPr>
          <w:w w:val="93"/>
          <w:sz w:val="22"/>
          <w:szCs w:val="22"/>
        </w:rPr>
        <w:t>i.</w:t>
      </w:r>
      <w:r w:rsidRPr="00F2750D">
        <w:rPr>
          <w:spacing w:val="-6"/>
          <w:sz w:val="22"/>
          <w:szCs w:val="22"/>
        </w:rPr>
        <w:t xml:space="preserve"> </w:t>
      </w:r>
      <w:r w:rsidRPr="00F2750D">
        <w:rPr>
          <w:w w:val="93"/>
          <w:sz w:val="22"/>
          <w:szCs w:val="22"/>
        </w:rPr>
        <w:t>Tous</w:t>
      </w:r>
      <w:r w:rsidRPr="00F2750D">
        <w:rPr>
          <w:spacing w:val="-6"/>
          <w:sz w:val="22"/>
          <w:szCs w:val="22"/>
        </w:rPr>
        <w:t xml:space="preserve"> </w:t>
      </w:r>
      <w:r w:rsidRPr="00F2750D">
        <w:rPr>
          <w:w w:val="93"/>
          <w:sz w:val="22"/>
          <w:szCs w:val="22"/>
        </w:rPr>
        <w:t>les</w:t>
      </w:r>
      <w:r w:rsidRPr="00F2750D">
        <w:rPr>
          <w:spacing w:val="-6"/>
          <w:sz w:val="22"/>
          <w:szCs w:val="22"/>
        </w:rPr>
        <w:t xml:space="preserve"> </w:t>
      </w:r>
      <w:r w:rsidRPr="00F2750D">
        <w:rPr>
          <w:w w:val="93"/>
          <w:sz w:val="22"/>
          <w:szCs w:val="22"/>
        </w:rPr>
        <w:t>documents</w:t>
      </w:r>
      <w:r w:rsidRPr="00F2750D">
        <w:rPr>
          <w:spacing w:val="-6"/>
          <w:sz w:val="22"/>
          <w:szCs w:val="22"/>
        </w:rPr>
        <w:t xml:space="preserve"> </w:t>
      </w:r>
      <w:r w:rsidRPr="00F2750D">
        <w:rPr>
          <w:w w:val="93"/>
          <w:sz w:val="22"/>
          <w:szCs w:val="22"/>
        </w:rPr>
        <w:t>attestant</w:t>
      </w:r>
      <w:r w:rsidRPr="00F2750D">
        <w:rPr>
          <w:spacing w:val="-6"/>
          <w:sz w:val="22"/>
          <w:szCs w:val="22"/>
        </w:rPr>
        <w:t xml:space="preserve"> </w:t>
      </w:r>
      <w:r w:rsidRPr="00F2750D">
        <w:rPr>
          <w:w w:val="93"/>
          <w:sz w:val="22"/>
          <w:szCs w:val="22"/>
        </w:rPr>
        <w:t>que</w:t>
      </w:r>
      <w:r w:rsidRPr="00F2750D">
        <w:rPr>
          <w:spacing w:val="-6"/>
          <w:sz w:val="22"/>
          <w:szCs w:val="22"/>
        </w:rPr>
        <w:t xml:space="preserve"> </w:t>
      </w:r>
      <w:r w:rsidRPr="00F2750D">
        <w:rPr>
          <w:w w:val="93"/>
          <w:sz w:val="22"/>
          <w:szCs w:val="22"/>
        </w:rPr>
        <w:t>le</w:t>
      </w:r>
      <w:r w:rsidRPr="00F2750D">
        <w:rPr>
          <w:spacing w:val="-6"/>
          <w:sz w:val="22"/>
          <w:szCs w:val="22"/>
        </w:rPr>
        <w:t xml:space="preserve"> </w:t>
      </w:r>
      <w:r w:rsidRPr="00F2750D">
        <w:rPr>
          <w:w w:val="93"/>
          <w:sz w:val="22"/>
          <w:szCs w:val="22"/>
        </w:rPr>
        <w:t>soumissionnaire</w:t>
      </w:r>
      <w:r w:rsidRPr="00F2750D">
        <w:rPr>
          <w:spacing w:val="-6"/>
          <w:sz w:val="22"/>
          <w:szCs w:val="22"/>
        </w:rPr>
        <w:t xml:space="preserve"> </w:t>
      </w:r>
      <w:r w:rsidRPr="00F2750D">
        <w:rPr>
          <w:w w:val="93"/>
          <w:sz w:val="22"/>
          <w:szCs w:val="22"/>
        </w:rPr>
        <w:t>:</w:t>
      </w:r>
    </w:p>
    <w:p w14:paraId="70C29C0F" w14:textId="77777777" w:rsidR="00EB441F" w:rsidRPr="00F2750D" w:rsidRDefault="00661F1D" w:rsidP="00D22490">
      <w:pPr>
        <w:keepNext/>
        <w:autoSpaceDE w:val="0"/>
        <w:spacing w:line="276" w:lineRule="auto"/>
        <w:ind w:firstLine="709"/>
        <w:jc w:val="both"/>
        <w:rPr>
          <w:sz w:val="22"/>
          <w:szCs w:val="22"/>
        </w:rPr>
      </w:pPr>
      <w:r w:rsidRPr="00F2750D">
        <w:rPr>
          <w:sz w:val="22"/>
          <w:szCs w:val="22"/>
        </w:rPr>
        <w:t>-</w:t>
      </w:r>
      <w:r w:rsidR="00EB441F" w:rsidRPr="00F2750D">
        <w:rPr>
          <w:sz w:val="22"/>
          <w:szCs w:val="22"/>
        </w:rPr>
        <w:t xml:space="preserve"> </w:t>
      </w:r>
      <w:r w:rsidRPr="00F2750D">
        <w:rPr>
          <w:sz w:val="22"/>
          <w:szCs w:val="22"/>
        </w:rPr>
        <w:t>A</w:t>
      </w:r>
      <w:r w:rsidRPr="00F2750D">
        <w:rPr>
          <w:spacing w:val="13"/>
          <w:sz w:val="22"/>
          <w:szCs w:val="22"/>
        </w:rPr>
        <w:t xml:space="preserve"> </w:t>
      </w:r>
      <w:r w:rsidRPr="00F2750D">
        <w:rPr>
          <w:sz w:val="22"/>
          <w:szCs w:val="22"/>
        </w:rPr>
        <w:t>souscrit</w:t>
      </w:r>
      <w:r w:rsidRPr="00F2750D">
        <w:rPr>
          <w:spacing w:val="13"/>
          <w:sz w:val="22"/>
          <w:szCs w:val="22"/>
        </w:rPr>
        <w:t xml:space="preserve"> </w:t>
      </w:r>
      <w:r w:rsidRPr="00F2750D">
        <w:rPr>
          <w:sz w:val="22"/>
          <w:szCs w:val="22"/>
        </w:rPr>
        <w:t>les</w:t>
      </w:r>
      <w:r w:rsidRPr="00F2750D">
        <w:rPr>
          <w:spacing w:val="13"/>
          <w:sz w:val="22"/>
          <w:szCs w:val="22"/>
        </w:rPr>
        <w:t xml:space="preserve"> </w:t>
      </w:r>
      <w:r w:rsidRPr="00F2750D">
        <w:rPr>
          <w:sz w:val="22"/>
          <w:szCs w:val="22"/>
        </w:rPr>
        <w:t>déclarations</w:t>
      </w:r>
      <w:r w:rsidRPr="00F2750D">
        <w:rPr>
          <w:spacing w:val="13"/>
          <w:sz w:val="22"/>
          <w:szCs w:val="22"/>
        </w:rPr>
        <w:t xml:space="preserve"> </w:t>
      </w:r>
      <w:r w:rsidRPr="00F2750D">
        <w:rPr>
          <w:sz w:val="22"/>
          <w:szCs w:val="22"/>
        </w:rPr>
        <w:t>prévues</w:t>
      </w:r>
      <w:r w:rsidRPr="00F2750D">
        <w:rPr>
          <w:spacing w:val="13"/>
          <w:sz w:val="22"/>
          <w:szCs w:val="22"/>
        </w:rPr>
        <w:t xml:space="preserve"> </w:t>
      </w:r>
      <w:r w:rsidRPr="00F2750D">
        <w:rPr>
          <w:sz w:val="22"/>
          <w:szCs w:val="22"/>
        </w:rPr>
        <w:t>par</w:t>
      </w:r>
      <w:r w:rsidRPr="00F2750D">
        <w:rPr>
          <w:spacing w:val="13"/>
          <w:sz w:val="22"/>
          <w:szCs w:val="22"/>
        </w:rPr>
        <w:t xml:space="preserve"> </w:t>
      </w:r>
      <w:r w:rsidRPr="00F2750D">
        <w:rPr>
          <w:sz w:val="22"/>
          <w:szCs w:val="22"/>
        </w:rPr>
        <w:t>les</w:t>
      </w:r>
      <w:r w:rsidRPr="00F2750D">
        <w:rPr>
          <w:spacing w:val="13"/>
          <w:sz w:val="22"/>
          <w:szCs w:val="22"/>
        </w:rPr>
        <w:t xml:space="preserve"> </w:t>
      </w:r>
      <w:r w:rsidRPr="00F2750D">
        <w:rPr>
          <w:sz w:val="22"/>
          <w:szCs w:val="22"/>
        </w:rPr>
        <w:t>lois</w:t>
      </w:r>
      <w:r w:rsidRPr="00F2750D">
        <w:rPr>
          <w:spacing w:val="13"/>
          <w:sz w:val="22"/>
          <w:szCs w:val="22"/>
        </w:rPr>
        <w:t xml:space="preserve"> </w:t>
      </w:r>
      <w:r w:rsidRPr="00F2750D">
        <w:rPr>
          <w:sz w:val="22"/>
          <w:szCs w:val="22"/>
        </w:rPr>
        <w:t>et règlements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vigueur</w:t>
      </w:r>
      <w:r w:rsidRPr="00F2750D">
        <w:rPr>
          <w:spacing w:val="6"/>
          <w:sz w:val="22"/>
          <w:szCs w:val="22"/>
        </w:rPr>
        <w:t xml:space="preserve"> </w:t>
      </w:r>
      <w:r w:rsidRPr="00F2750D">
        <w:rPr>
          <w:sz w:val="22"/>
          <w:szCs w:val="22"/>
        </w:rPr>
        <w:t>;</w:t>
      </w:r>
    </w:p>
    <w:p w14:paraId="74E9DD0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A acquitté les droits, taxes, impôts, cotisations, contributions, redevances ou prélèvements de quelque</w:t>
      </w:r>
      <w:r w:rsidRPr="00F2750D">
        <w:rPr>
          <w:spacing w:val="6"/>
          <w:sz w:val="22"/>
          <w:szCs w:val="22"/>
        </w:rPr>
        <w:t xml:space="preserve"> </w:t>
      </w:r>
      <w:r w:rsidRPr="00F2750D">
        <w:rPr>
          <w:sz w:val="22"/>
          <w:szCs w:val="22"/>
        </w:rPr>
        <w:t>nature</w:t>
      </w:r>
      <w:r w:rsidRPr="00F2750D">
        <w:rPr>
          <w:spacing w:val="6"/>
          <w:sz w:val="22"/>
          <w:szCs w:val="22"/>
        </w:rPr>
        <w:t xml:space="preserve"> </w:t>
      </w:r>
      <w:r w:rsidRPr="00F2750D">
        <w:rPr>
          <w:sz w:val="22"/>
          <w:szCs w:val="22"/>
        </w:rPr>
        <w:t>que</w:t>
      </w:r>
      <w:r w:rsidRPr="00F2750D">
        <w:rPr>
          <w:spacing w:val="6"/>
          <w:sz w:val="22"/>
          <w:szCs w:val="22"/>
        </w:rPr>
        <w:t xml:space="preserve"> </w:t>
      </w:r>
      <w:r w:rsidRPr="00F2750D">
        <w:rPr>
          <w:sz w:val="22"/>
          <w:szCs w:val="22"/>
        </w:rPr>
        <w:t>ce</w:t>
      </w:r>
      <w:r w:rsidRPr="00F2750D">
        <w:rPr>
          <w:spacing w:val="6"/>
          <w:sz w:val="22"/>
          <w:szCs w:val="22"/>
        </w:rPr>
        <w:t xml:space="preserve"> </w:t>
      </w:r>
      <w:r w:rsidRPr="00F2750D">
        <w:rPr>
          <w:sz w:val="22"/>
          <w:szCs w:val="22"/>
        </w:rPr>
        <w:t>soit</w:t>
      </w:r>
      <w:r w:rsidRPr="00F2750D">
        <w:rPr>
          <w:spacing w:val="6"/>
          <w:sz w:val="22"/>
          <w:szCs w:val="22"/>
        </w:rPr>
        <w:t xml:space="preserve"> </w:t>
      </w:r>
      <w:r w:rsidRPr="00F2750D">
        <w:rPr>
          <w:sz w:val="22"/>
          <w:szCs w:val="22"/>
        </w:rPr>
        <w:t>;</w:t>
      </w:r>
    </w:p>
    <w:p w14:paraId="4AD1B08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w:t>
      </w:r>
      <w:r w:rsidR="00EB441F" w:rsidRPr="00F2750D">
        <w:rPr>
          <w:sz w:val="22"/>
          <w:szCs w:val="22"/>
        </w:rPr>
        <w:t xml:space="preserve"> </w:t>
      </w:r>
      <w:r w:rsidRPr="00F2750D">
        <w:rPr>
          <w:sz w:val="22"/>
          <w:szCs w:val="22"/>
        </w:rPr>
        <w:t>N’est pas en état de liquidation judiciaire ou en faillite</w:t>
      </w:r>
      <w:r w:rsidRPr="00F2750D">
        <w:rPr>
          <w:spacing w:val="6"/>
          <w:sz w:val="22"/>
          <w:szCs w:val="22"/>
        </w:rPr>
        <w:t xml:space="preserve"> </w:t>
      </w:r>
      <w:r w:rsidRPr="00F2750D">
        <w:rPr>
          <w:sz w:val="22"/>
          <w:szCs w:val="22"/>
        </w:rPr>
        <w:t>;</w:t>
      </w:r>
    </w:p>
    <w:p w14:paraId="696F356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N’est pas frappé de l’une des interdictions ou d’échéances</w:t>
      </w:r>
      <w:r w:rsidRPr="00F2750D">
        <w:rPr>
          <w:spacing w:val="4"/>
          <w:sz w:val="22"/>
          <w:szCs w:val="22"/>
        </w:rPr>
        <w:t xml:space="preserve"> </w:t>
      </w:r>
      <w:r w:rsidRPr="00F2750D">
        <w:rPr>
          <w:sz w:val="22"/>
          <w:szCs w:val="22"/>
        </w:rPr>
        <w:t>prévues</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législation</w:t>
      </w:r>
      <w:r w:rsidRPr="00F2750D">
        <w:rPr>
          <w:spacing w:val="4"/>
          <w:sz w:val="22"/>
          <w:szCs w:val="22"/>
        </w:rPr>
        <w:t xml:space="preserve"> </w:t>
      </w:r>
      <w:r w:rsidRPr="00F2750D">
        <w:rPr>
          <w:sz w:val="22"/>
          <w:szCs w:val="22"/>
        </w:rPr>
        <w:t>en</w:t>
      </w:r>
      <w:r w:rsidRPr="00F2750D">
        <w:rPr>
          <w:spacing w:val="4"/>
          <w:sz w:val="22"/>
          <w:szCs w:val="22"/>
        </w:rPr>
        <w:t xml:space="preserve"> </w:t>
      </w:r>
      <w:r w:rsidRPr="00F2750D">
        <w:rPr>
          <w:sz w:val="22"/>
          <w:szCs w:val="22"/>
        </w:rPr>
        <w:t>vigueur.</w:t>
      </w:r>
    </w:p>
    <w:p w14:paraId="6A601631" w14:textId="77777777" w:rsidR="00EB441F" w:rsidRPr="00F2750D" w:rsidRDefault="00661F1D" w:rsidP="00D22490">
      <w:pPr>
        <w:widowControl w:val="0"/>
        <w:tabs>
          <w:tab w:val="left" w:pos="3840"/>
        </w:tabs>
        <w:autoSpaceDE w:val="0"/>
        <w:spacing w:line="276" w:lineRule="auto"/>
        <w:ind w:firstLine="709"/>
        <w:jc w:val="both"/>
        <w:rPr>
          <w:sz w:val="22"/>
          <w:szCs w:val="22"/>
        </w:rPr>
      </w:pPr>
      <w:r w:rsidRPr="00F2750D">
        <w:rPr>
          <w:sz w:val="22"/>
          <w:szCs w:val="22"/>
        </w:rPr>
        <w:t>ii. La</w:t>
      </w:r>
      <w:r w:rsidRPr="00F2750D">
        <w:rPr>
          <w:spacing w:val="28"/>
          <w:sz w:val="22"/>
          <w:szCs w:val="22"/>
        </w:rPr>
        <w:t xml:space="preserve"> </w:t>
      </w:r>
      <w:r w:rsidRPr="00F2750D">
        <w:rPr>
          <w:sz w:val="22"/>
          <w:szCs w:val="22"/>
        </w:rPr>
        <w:t>caution</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soumission</w:t>
      </w:r>
      <w:r w:rsidRPr="00F2750D">
        <w:rPr>
          <w:spacing w:val="28"/>
          <w:sz w:val="22"/>
          <w:szCs w:val="22"/>
        </w:rPr>
        <w:t xml:space="preserve"> </w:t>
      </w:r>
      <w:r w:rsidRPr="00F2750D">
        <w:rPr>
          <w:sz w:val="22"/>
          <w:szCs w:val="22"/>
        </w:rPr>
        <w:t>établie</w:t>
      </w:r>
      <w:r w:rsidRPr="00F2750D">
        <w:rPr>
          <w:spacing w:val="28"/>
          <w:sz w:val="22"/>
          <w:szCs w:val="22"/>
        </w:rPr>
        <w:t xml:space="preserve"> </w:t>
      </w:r>
      <w:r w:rsidRPr="00F2750D">
        <w:rPr>
          <w:sz w:val="22"/>
          <w:szCs w:val="22"/>
        </w:rPr>
        <w:t>conformément aux</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17</w:t>
      </w:r>
      <w:r w:rsidRPr="00F2750D">
        <w:rPr>
          <w:spacing w:val="6"/>
          <w:sz w:val="22"/>
          <w:szCs w:val="22"/>
        </w:rPr>
        <w:t xml:space="preserve"> </w:t>
      </w:r>
      <w:r w:rsidRPr="00F2750D">
        <w:rPr>
          <w:sz w:val="22"/>
          <w:szCs w:val="22"/>
        </w:rPr>
        <w:t>du</w:t>
      </w:r>
      <w:r w:rsidRPr="00F2750D">
        <w:rPr>
          <w:b/>
          <w:i/>
          <w:sz w:val="22"/>
          <w:szCs w:val="22"/>
        </w:rPr>
        <w:t xml:space="preserve"> </w:t>
      </w:r>
      <w:r w:rsidRPr="00F2750D">
        <w:rPr>
          <w:sz w:val="22"/>
          <w:szCs w:val="22"/>
        </w:rPr>
        <w:t>RGAO</w:t>
      </w:r>
      <w:r w:rsidRPr="00F2750D">
        <w:rPr>
          <w:spacing w:val="6"/>
          <w:sz w:val="22"/>
          <w:szCs w:val="22"/>
        </w:rPr>
        <w:t xml:space="preserve"> </w:t>
      </w:r>
      <w:r w:rsidRPr="00F2750D">
        <w:rPr>
          <w:sz w:val="22"/>
          <w:szCs w:val="22"/>
        </w:rPr>
        <w:t>;</w:t>
      </w:r>
    </w:p>
    <w:p w14:paraId="03403FF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iii.</w:t>
      </w:r>
      <w:r w:rsidRPr="00F2750D">
        <w:rPr>
          <w:spacing w:val="15"/>
          <w:sz w:val="22"/>
          <w:szCs w:val="22"/>
        </w:rPr>
        <w:t xml:space="preserve"> </w:t>
      </w:r>
      <w:r w:rsidRPr="00F2750D">
        <w:rPr>
          <w:sz w:val="22"/>
          <w:szCs w:val="22"/>
        </w:rPr>
        <w:t>La confirmation écrite habilitant le signataire de l’offre à engager le Soumissionnaire, conformé- ment</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6.1</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w:t>
      </w:r>
    </w:p>
    <w:p w14:paraId="52E31C0E" w14:textId="77777777" w:rsidR="00EB441F" w:rsidRPr="00F2750D" w:rsidRDefault="00661F1D" w:rsidP="00D22490">
      <w:pPr>
        <w:widowControl w:val="0"/>
        <w:autoSpaceDE w:val="0"/>
        <w:spacing w:line="276" w:lineRule="auto"/>
        <w:ind w:firstLine="709"/>
        <w:jc w:val="both"/>
        <w:rPr>
          <w:b/>
          <w:sz w:val="22"/>
          <w:szCs w:val="22"/>
        </w:rPr>
      </w:pPr>
      <w:r w:rsidRPr="00F2750D">
        <w:rPr>
          <w:b/>
          <w:i/>
          <w:iCs/>
          <w:sz w:val="22"/>
          <w:szCs w:val="22"/>
        </w:rPr>
        <w:t>b.</w:t>
      </w:r>
      <w:r w:rsidRPr="00F2750D">
        <w:rPr>
          <w:b/>
          <w:i/>
          <w:iCs/>
          <w:spacing w:val="6"/>
          <w:sz w:val="22"/>
          <w:szCs w:val="22"/>
        </w:rPr>
        <w:t xml:space="preserve"> </w:t>
      </w:r>
      <w:r w:rsidRPr="00F2750D">
        <w:rPr>
          <w:b/>
          <w:i/>
          <w:iCs/>
          <w:sz w:val="22"/>
          <w:szCs w:val="22"/>
        </w:rPr>
        <w:t>Volume</w:t>
      </w:r>
      <w:r w:rsidRPr="00F2750D">
        <w:rPr>
          <w:i/>
          <w:iCs/>
          <w:spacing w:val="6"/>
          <w:sz w:val="22"/>
          <w:szCs w:val="22"/>
        </w:rPr>
        <w:t xml:space="preserve"> </w:t>
      </w:r>
      <w:r w:rsidRPr="00F2750D">
        <w:rPr>
          <w:b/>
          <w:i/>
          <w:iCs/>
          <w:sz w:val="22"/>
          <w:szCs w:val="22"/>
        </w:rPr>
        <w:t>2</w:t>
      </w:r>
      <w:r w:rsidRPr="00F2750D">
        <w:rPr>
          <w:b/>
          <w:i/>
          <w:iCs/>
          <w:spacing w:val="6"/>
          <w:sz w:val="22"/>
          <w:szCs w:val="22"/>
        </w:rPr>
        <w:t xml:space="preserve"> </w:t>
      </w:r>
      <w:r w:rsidRPr="00F2750D">
        <w:rPr>
          <w:b/>
          <w:i/>
          <w:iCs/>
          <w:sz w:val="22"/>
          <w:szCs w:val="22"/>
        </w:rPr>
        <w:t>:</w:t>
      </w:r>
      <w:r w:rsidRPr="00F2750D">
        <w:rPr>
          <w:b/>
          <w:i/>
          <w:iCs/>
          <w:spacing w:val="6"/>
          <w:sz w:val="22"/>
          <w:szCs w:val="22"/>
        </w:rPr>
        <w:t xml:space="preserve"> </w:t>
      </w:r>
      <w:r w:rsidRPr="00F2750D">
        <w:rPr>
          <w:b/>
          <w:i/>
          <w:iCs/>
          <w:sz w:val="22"/>
          <w:szCs w:val="22"/>
        </w:rPr>
        <w:t>Offre</w:t>
      </w:r>
      <w:r w:rsidRPr="00F2750D">
        <w:rPr>
          <w:b/>
          <w:i/>
          <w:iCs/>
          <w:spacing w:val="6"/>
          <w:sz w:val="22"/>
          <w:szCs w:val="22"/>
        </w:rPr>
        <w:t xml:space="preserve"> </w:t>
      </w:r>
      <w:r w:rsidRPr="00F2750D">
        <w:rPr>
          <w:b/>
          <w:i/>
          <w:iCs/>
          <w:sz w:val="22"/>
          <w:szCs w:val="22"/>
        </w:rPr>
        <w:t>technique</w:t>
      </w:r>
    </w:p>
    <w:p w14:paraId="6DB834CE"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b.1.</w:t>
      </w:r>
      <w:r w:rsidRPr="00F2750D">
        <w:rPr>
          <w:i/>
          <w:iCs/>
          <w:spacing w:val="6"/>
          <w:sz w:val="22"/>
          <w:szCs w:val="22"/>
        </w:rPr>
        <w:t xml:space="preserve"> </w:t>
      </w:r>
      <w:r w:rsidRPr="00F2750D">
        <w:rPr>
          <w:i/>
          <w:iCs/>
          <w:sz w:val="22"/>
          <w:szCs w:val="22"/>
        </w:rPr>
        <w:t>Les</w:t>
      </w:r>
      <w:r w:rsidRPr="00F2750D">
        <w:rPr>
          <w:i/>
          <w:iCs/>
          <w:spacing w:val="6"/>
          <w:sz w:val="22"/>
          <w:szCs w:val="22"/>
        </w:rPr>
        <w:t xml:space="preserve"> </w:t>
      </w:r>
      <w:r w:rsidRPr="00F2750D">
        <w:rPr>
          <w:i/>
          <w:iCs/>
          <w:sz w:val="22"/>
          <w:szCs w:val="22"/>
        </w:rPr>
        <w:t>renseignements</w:t>
      </w:r>
      <w:r w:rsidRPr="00F2750D">
        <w:rPr>
          <w:i/>
          <w:iCs/>
          <w:spacing w:val="6"/>
          <w:sz w:val="22"/>
          <w:szCs w:val="22"/>
        </w:rPr>
        <w:t xml:space="preserve"> </w:t>
      </w:r>
      <w:r w:rsidRPr="00F2750D">
        <w:rPr>
          <w:i/>
          <w:iCs/>
          <w:sz w:val="22"/>
          <w:szCs w:val="22"/>
        </w:rPr>
        <w:t>sur</w:t>
      </w:r>
      <w:r w:rsidRPr="00F2750D">
        <w:rPr>
          <w:i/>
          <w:iCs/>
          <w:spacing w:val="6"/>
          <w:sz w:val="22"/>
          <w:szCs w:val="22"/>
        </w:rPr>
        <w:t xml:space="preserve"> </w:t>
      </w:r>
      <w:r w:rsidRPr="00F2750D">
        <w:rPr>
          <w:i/>
          <w:iCs/>
          <w:sz w:val="22"/>
          <w:szCs w:val="22"/>
        </w:rPr>
        <w:t>les</w:t>
      </w:r>
      <w:r w:rsidRPr="00F2750D">
        <w:rPr>
          <w:i/>
          <w:iCs/>
          <w:spacing w:val="6"/>
          <w:sz w:val="22"/>
          <w:szCs w:val="22"/>
        </w:rPr>
        <w:t xml:space="preserve"> </w:t>
      </w:r>
      <w:r w:rsidRPr="00F2750D">
        <w:rPr>
          <w:i/>
          <w:iCs/>
          <w:sz w:val="22"/>
          <w:szCs w:val="22"/>
        </w:rPr>
        <w:t>qualifications</w:t>
      </w:r>
    </w:p>
    <w:p w14:paraId="4ECEAD0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RPAO précise la liste des documents à fournir par</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soumissionnaires</w:t>
      </w:r>
      <w:r w:rsidRPr="00F2750D">
        <w:rPr>
          <w:spacing w:val="-4"/>
          <w:sz w:val="22"/>
          <w:szCs w:val="22"/>
        </w:rPr>
        <w:t xml:space="preserve"> </w:t>
      </w:r>
      <w:r w:rsidRPr="00F2750D">
        <w:rPr>
          <w:sz w:val="22"/>
          <w:szCs w:val="22"/>
        </w:rPr>
        <w:t>pour</w:t>
      </w:r>
      <w:r w:rsidRPr="00F2750D">
        <w:rPr>
          <w:spacing w:val="-4"/>
          <w:sz w:val="22"/>
          <w:szCs w:val="22"/>
        </w:rPr>
        <w:t xml:space="preserve"> </w:t>
      </w:r>
      <w:r w:rsidRPr="00F2750D">
        <w:rPr>
          <w:sz w:val="22"/>
          <w:szCs w:val="22"/>
        </w:rPr>
        <w:t>justifier</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critères</w:t>
      </w:r>
      <w:r w:rsidRPr="00F2750D">
        <w:rPr>
          <w:spacing w:val="-4"/>
          <w:sz w:val="22"/>
          <w:szCs w:val="22"/>
        </w:rPr>
        <w:t xml:space="preserve"> </w:t>
      </w:r>
      <w:r w:rsidRPr="00F2750D">
        <w:rPr>
          <w:sz w:val="22"/>
          <w:szCs w:val="22"/>
        </w:rPr>
        <w:t>de qualification</w:t>
      </w:r>
      <w:r w:rsidRPr="00F2750D">
        <w:rPr>
          <w:spacing w:val="6"/>
          <w:sz w:val="22"/>
          <w:szCs w:val="22"/>
        </w:rPr>
        <w:t xml:space="preserve"> </w:t>
      </w:r>
      <w:r w:rsidRPr="00F2750D">
        <w:rPr>
          <w:sz w:val="22"/>
          <w:szCs w:val="22"/>
        </w:rPr>
        <w:t>mentionnés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6.1</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RPAO.</w:t>
      </w:r>
    </w:p>
    <w:p w14:paraId="69D00E66"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b.2.</w:t>
      </w:r>
      <w:r w:rsidRPr="00F2750D">
        <w:rPr>
          <w:i/>
          <w:iCs/>
          <w:spacing w:val="6"/>
          <w:sz w:val="22"/>
          <w:szCs w:val="22"/>
        </w:rPr>
        <w:t xml:space="preserve"> </w:t>
      </w:r>
      <w:r w:rsidRPr="00F2750D">
        <w:rPr>
          <w:i/>
          <w:iCs/>
          <w:sz w:val="22"/>
          <w:szCs w:val="22"/>
        </w:rPr>
        <w:t>Méthodologie</w:t>
      </w:r>
    </w:p>
    <w:p w14:paraId="6DC555BD" w14:textId="77777777" w:rsidR="00EB441F" w:rsidRPr="00F2750D" w:rsidRDefault="00661F1D" w:rsidP="00D22490">
      <w:pPr>
        <w:widowControl w:val="0"/>
        <w:tabs>
          <w:tab w:val="left" w:pos="1360"/>
          <w:tab w:val="left" w:pos="2620"/>
          <w:tab w:val="left" w:pos="3240"/>
        </w:tabs>
        <w:autoSpaceDE w:val="0"/>
        <w:spacing w:line="276" w:lineRule="auto"/>
        <w:ind w:firstLine="709"/>
        <w:jc w:val="both"/>
        <w:rPr>
          <w:sz w:val="22"/>
          <w:szCs w:val="22"/>
        </w:rPr>
      </w:pPr>
      <w:r w:rsidRPr="00F2750D">
        <w:rPr>
          <w:sz w:val="22"/>
          <w:szCs w:val="22"/>
        </w:rPr>
        <w:t xml:space="preserve">Le RPAO précise les éléments constitutifs de la </w:t>
      </w:r>
      <w:r w:rsidRPr="00F2750D">
        <w:rPr>
          <w:spacing w:val="5"/>
          <w:sz w:val="22"/>
          <w:szCs w:val="22"/>
        </w:rPr>
        <w:t>propositio</w:t>
      </w:r>
      <w:r w:rsidRPr="00F2750D">
        <w:rPr>
          <w:sz w:val="22"/>
          <w:szCs w:val="22"/>
        </w:rPr>
        <w:t>n</w:t>
      </w:r>
      <w:r w:rsidRPr="00F2750D">
        <w:rPr>
          <w:b/>
          <w:i/>
          <w:sz w:val="22"/>
          <w:szCs w:val="22"/>
        </w:rPr>
        <w:t xml:space="preserve"> </w:t>
      </w:r>
      <w:r w:rsidRPr="00F2750D">
        <w:rPr>
          <w:spacing w:val="5"/>
          <w:sz w:val="22"/>
          <w:szCs w:val="22"/>
        </w:rPr>
        <w:t>techniqu</w:t>
      </w:r>
      <w:r w:rsidRPr="00F2750D">
        <w:rPr>
          <w:sz w:val="22"/>
          <w:szCs w:val="22"/>
        </w:rPr>
        <w:t>e</w:t>
      </w:r>
      <w:r w:rsidRPr="00F2750D">
        <w:rPr>
          <w:b/>
          <w:i/>
          <w:sz w:val="22"/>
          <w:szCs w:val="22"/>
        </w:rPr>
        <w:t xml:space="preserve"> </w:t>
      </w:r>
      <w:r w:rsidRPr="00F2750D">
        <w:rPr>
          <w:spacing w:val="5"/>
          <w:sz w:val="22"/>
          <w:szCs w:val="22"/>
        </w:rPr>
        <w:t>de</w:t>
      </w:r>
      <w:r w:rsidRPr="00F2750D">
        <w:rPr>
          <w:sz w:val="22"/>
          <w:szCs w:val="22"/>
        </w:rPr>
        <w:t>s</w:t>
      </w:r>
      <w:r w:rsidRPr="00F2750D">
        <w:rPr>
          <w:b/>
          <w:i/>
          <w:sz w:val="22"/>
          <w:szCs w:val="22"/>
        </w:rPr>
        <w:t xml:space="preserve"> </w:t>
      </w:r>
      <w:r w:rsidRPr="00F2750D">
        <w:rPr>
          <w:spacing w:val="5"/>
          <w:sz w:val="22"/>
          <w:szCs w:val="22"/>
        </w:rPr>
        <w:t xml:space="preserve">soumissionnaires, </w:t>
      </w:r>
      <w:r w:rsidRPr="00F2750D">
        <w:rPr>
          <w:sz w:val="22"/>
          <w:szCs w:val="22"/>
        </w:rPr>
        <w:t>notamment : une note méthodologique portant sur une</w:t>
      </w:r>
      <w:r w:rsidRPr="00F2750D">
        <w:rPr>
          <w:spacing w:val="24"/>
          <w:sz w:val="22"/>
          <w:szCs w:val="22"/>
        </w:rPr>
        <w:t xml:space="preserve"> </w:t>
      </w:r>
      <w:r w:rsidRPr="00F2750D">
        <w:rPr>
          <w:sz w:val="22"/>
          <w:szCs w:val="22"/>
        </w:rPr>
        <w:t>analyse</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travaux</w:t>
      </w:r>
      <w:r w:rsidRPr="00F2750D">
        <w:rPr>
          <w:spacing w:val="24"/>
          <w:sz w:val="22"/>
          <w:szCs w:val="22"/>
        </w:rPr>
        <w:t xml:space="preserve"> </w:t>
      </w:r>
      <w:r w:rsidRPr="00F2750D">
        <w:rPr>
          <w:sz w:val="22"/>
          <w:szCs w:val="22"/>
        </w:rPr>
        <w:t>et</w:t>
      </w:r>
      <w:r w:rsidRPr="00F2750D">
        <w:rPr>
          <w:spacing w:val="24"/>
          <w:sz w:val="22"/>
          <w:szCs w:val="22"/>
        </w:rPr>
        <w:t xml:space="preserve"> </w:t>
      </w:r>
      <w:r w:rsidRPr="00F2750D">
        <w:rPr>
          <w:sz w:val="22"/>
          <w:szCs w:val="22"/>
        </w:rPr>
        <w:t>précisant</w:t>
      </w:r>
      <w:r w:rsidRPr="00F2750D">
        <w:rPr>
          <w:spacing w:val="24"/>
          <w:sz w:val="22"/>
          <w:szCs w:val="22"/>
        </w:rPr>
        <w:t xml:space="preserve"> </w:t>
      </w:r>
      <w:r w:rsidRPr="00F2750D">
        <w:rPr>
          <w:sz w:val="22"/>
          <w:szCs w:val="22"/>
        </w:rPr>
        <w:t xml:space="preserve">l’organisation et le programme que le </w:t>
      </w:r>
      <w:r w:rsidRPr="00F2750D">
        <w:rPr>
          <w:sz w:val="22"/>
          <w:szCs w:val="22"/>
        </w:rPr>
        <w:lastRenderedPageBreak/>
        <w:t>soumissionnaire compte mettre en place ou en œuvre pour les réaliser (installations, planning, PAQ, sous-traitance, attestation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visite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site</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r w:rsidRPr="00F2750D">
        <w:rPr>
          <w:spacing w:val="6"/>
          <w:sz w:val="22"/>
          <w:szCs w:val="22"/>
        </w:rPr>
        <w:t xml:space="preserve"> </w:t>
      </w:r>
      <w:r w:rsidRPr="00F2750D">
        <w:rPr>
          <w:sz w:val="22"/>
          <w:szCs w:val="22"/>
        </w:rPr>
        <w:t>etc.).</w:t>
      </w:r>
    </w:p>
    <w:p w14:paraId="46772913"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b.3. Les</w:t>
      </w:r>
      <w:r w:rsidRPr="00F2750D">
        <w:rPr>
          <w:i/>
          <w:iCs/>
          <w:spacing w:val="27"/>
          <w:sz w:val="22"/>
          <w:szCs w:val="22"/>
        </w:rPr>
        <w:t xml:space="preserve"> </w:t>
      </w:r>
      <w:r w:rsidRPr="00F2750D">
        <w:rPr>
          <w:i/>
          <w:iCs/>
          <w:sz w:val="22"/>
          <w:szCs w:val="22"/>
        </w:rPr>
        <w:t>preuves</w:t>
      </w:r>
      <w:r w:rsidRPr="00F2750D">
        <w:rPr>
          <w:i/>
          <w:iCs/>
          <w:spacing w:val="27"/>
          <w:sz w:val="22"/>
          <w:szCs w:val="22"/>
        </w:rPr>
        <w:t xml:space="preserve"> </w:t>
      </w:r>
      <w:r w:rsidRPr="00F2750D">
        <w:rPr>
          <w:i/>
          <w:iCs/>
          <w:sz w:val="22"/>
          <w:szCs w:val="22"/>
        </w:rPr>
        <w:t>d’acceptation</w:t>
      </w:r>
      <w:r w:rsidRPr="00F2750D">
        <w:rPr>
          <w:i/>
          <w:iCs/>
          <w:strike/>
          <w:sz w:val="22"/>
          <w:szCs w:val="22"/>
        </w:rPr>
        <w:t>s</w:t>
      </w:r>
      <w:r w:rsidRPr="00F2750D">
        <w:rPr>
          <w:i/>
          <w:iCs/>
          <w:spacing w:val="27"/>
          <w:sz w:val="22"/>
          <w:szCs w:val="22"/>
        </w:rPr>
        <w:t xml:space="preserve"> </w:t>
      </w:r>
      <w:r w:rsidRPr="00F2750D">
        <w:rPr>
          <w:i/>
          <w:iCs/>
          <w:sz w:val="22"/>
          <w:szCs w:val="22"/>
        </w:rPr>
        <w:t>des</w:t>
      </w:r>
      <w:r w:rsidRPr="00F2750D">
        <w:rPr>
          <w:i/>
          <w:iCs/>
          <w:spacing w:val="27"/>
          <w:sz w:val="22"/>
          <w:szCs w:val="22"/>
        </w:rPr>
        <w:t xml:space="preserve"> </w:t>
      </w:r>
      <w:r w:rsidRPr="00F2750D">
        <w:rPr>
          <w:i/>
          <w:iCs/>
          <w:sz w:val="22"/>
          <w:szCs w:val="22"/>
        </w:rPr>
        <w:t>conditions</w:t>
      </w:r>
      <w:r w:rsidRPr="00F2750D">
        <w:rPr>
          <w:i/>
          <w:iCs/>
          <w:spacing w:val="27"/>
          <w:sz w:val="22"/>
          <w:szCs w:val="22"/>
        </w:rPr>
        <w:t xml:space="preserve"> </w:t>
      </w:r>
      <w:r w:rsidRPr="00F2750D">
        <w:rPr>
          <w:i/>
          <w:iCs/>
          <w:sz w:val="22"/>
          <w:szCs w:val="22"/>
        </w:rPr>
        <w:t>du marché</w:t>
      </w:r>
    </w:p>
    <w:p w14:paraId="646F89A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w:t>
      </w:r>
      <w:r w:rsidR="00EB441F" w:rsidRPr="00F2750D">
        <w:rPr>
          <w:sz w:val="22"/>
          <w:szCs w:val="22"/>
        </w:rPr>
        <w:t xml:space="preserve"> </w:t>
      </w:r>
      <w:r w:rsidRPr="00F2750D">
        <w:rPr>
          <w:sz w:val="22"/>
          <w:szCs w:val="22"/>
        </w:rPr>
        <w:t>soumissionnaire</w:t>
      </w:r>
      <w:r w:rsidR="00EB441F" w:rsidRPr="00F2750D">
        <w:rPr>
          <w:sz w:val="22"/>
          <w:szCs w:val="22"/>
        </w:rPr>
        <w:t xml:space="preserve"> </w:t>
      </w:r>
      <w:r w:rsidRPr="00F2750D">
        <w:rPr>
          <w:sz w:val="22"/>
          <w:szCs w:val="22"/>
        </w:rPr>
        <w:t>remettra</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copies</w:t>
      </w:r>
      <w:r w:rsidR="00EB441F" w:rsidRPr="00F2750D">
        <w:rPr>
          <w:sz w:val="22"/>
          <w:szCs w:val="22"/>
        </w:rPr>
        <w:t xml:space="preserve"> </w:t>
      </w:r>
      <w:r w:rsidRPr="00F2750D">
        <w:rPr>
          <w:sz w:val="22"/>
          <w:szCs w:val="22"/>
        </w:rPr>
        <w:t>dûment paraphées des documents à caractères administratif</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technique</w:t>
      </w:r>
      <w:r w:rsidRPr="00F2750D">
        <w:rPr>
          <w:spacing w:val="6"/>
          <w:sz w:val="22"/>
          <w:szCs w:val="22"/>
        </w:rPr>
        <w:t xml:space="preserve"> </w:t>
      </w:r>
      <w:r w:rsidRPr="00F2750D">
        <w:rPr>
          <w:sz w:val="22"/>
          <w:szCs w:val="22"/>
        </w:rPr>
        <w:t>régissant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savoir</w:t>
      </w:r>
      <w:r w:rsidRPr="00F2750D">
        <w:rPr>
          <w:spacing w:val="6"/>
          <w:sz w:val="22"/>
          <w:szCs w:val="22"/>
        </w:rPr>
        <w:t xml:space="preserve"> </w:t>
      </w:r>
      <w:r w:rsidRPr="00F2750D">
        <w:rPr>
          <w:sz w:val="22"/>
          <w:szCs w:val="22"/>
        </w:rPr>
        <w:t>:</w:t>
      </w:r>
    </w:p>
    <w:p w14:paraId="2600BE03" w14:textId="77777777" w:rsidR="00EB441F" w:rsidRPr="00F2750D" w:rsidRDefault="00661F1D" w:rsidP="00D22490">
      <w:pPr>
        <w:widowControl w:val="0"/>
        <w:tabs>
          <w:tab w:val="left" w:pos="820"/>
          <w:tab w:val="left" w:pos="1780"/>
          <w:tab w:val="left" w:pos="2440"/>
          <w:tab w:val="left" w:pos="3540"/>
        </w:tabs>
        <w:autoSpaceDE w:val="0"/>
        <w:spacing w:line="276" w:lineRule="auto"/>
        <w:ind w:firstLine="709"/>
        <w:jc w:val="both"/>
        <w:rPr>
          <w:sz w:val="22"/>
          <w:szCs w:val="22"/>
        </w:rPr>
      </w:pPr>
      <w:r w:rsidRPr="00F2750D">
        <w:rPr>
          <w:w w:val="98"/>
          <w:sz w:val="22"/>
          <w:szCs w:val="22"/>
        </w:rPr>
        <w:t>1.</w:t>
      </w:r>
      <w:r w:rsidRPr="00F2750D">
        <w:rPr>
          <w:sz w:val="22"/>
          <w:szCs w:val="22"/>
        </w:rPr>
        <w:t xml:space="preserve"> </w:t>
      </w:r>
      <w:r w:rsidRPr="00F2750D">
        <w:rPr>
          <w:spacing w:val="5"/>
          <w:w w:val="98"/>
          <w:sz w:val="22"/>
          <w:szCs w:val="22"/>
        </w:rPr>
        <w:t>L</w:t>
      </w:r>
      <w:r w:rsidRPr="00F2750D">
        <w:rPr>
          <w:w w:val="98"/>
          <w:sz w:val="22"/>
          <w:szCs w:val="22"/>
        </w:rPr>
        <w:t>e</w:t>
      </w:r>
      <w:r w:rsidRPr="00F2750D">
        <w:rPr>
          <w:b/>
          <w:i/>
          <w:sz w:val="22"/>
          <w:szCs w:val="22"/>
        </w:rPr>
        <w:t xml:space="preserve"> </w:t>
      </w:r>
      <w:r w:rsidRPr="00F2750D">
        <w:rPr>
          <w:spacing w:val="5"/>
          <w:w w:val="98"/>
          <w:sz w:val="22"/>
          <w:szCs w:val="22"/>
        </w:rPr>
        <w:t>Cahie</w:t>
      </w:r>
      <w:r w:rsidRPr="00F2750D">
        <w:rPr>
          <w:w w:val="98"/>
          <w:sz w:val="22"/>
          <w:szCs w:val="22"/>
        </w:rPr>
        <w:t>r</w:t>
      </w:r>
      <w:r w:rsidRPr="00F2750D">
        <w:rPr>
          <w:b/>
          <w:i/>
          <w:sz w:val="22"/>
          <w:szCs w:val="22"/>
        </w:rPr>
        <w:t xml:space="preserve"> </w:t>
      </w:r>
      <w:r w:rsidRPr="00F2750D">
        <w:rPr>
          <w:spacing w:val="5"/>
          <w:w w:val="98"/>
          <w:sz w:val="22"/>
          <w:szCs w:val="22"/>
        </w:rPr>
        <w:t>de</w:t>
      </w:r>
      <w:r w:rsidRPr="00F2750D">
        <w:rPr>
          <w:w w:val="98"/>
          <w:sz w:val="22"/>
          <w:szCs w:val="22"/>
        </w:rPr>
        <w:t>s</w:t>
      </w:r>
      <w:r w:rsidRPr="00F2750D">
        <w:rPr>
          <w:b/>
          <w:i/>
          <w:sz w:val="22"/>
          <w:szCs w:val="22"/>
        </w:rPr>
        <w:t xml:space="preserve"> </w:t>
      </w:r>
      <w:r w:rsidRPr="00F2750D">
        <w:rPr>
          <w:spacing w:val="5"/>
          <w:w w:val="98"/>
          <w:sz w:val="22"/>
          <w:szCs w:val="22"/>
        </w:rPr>
        <w:t>Clause</w:t>
      </w:r>
      <w:r w:rsidRPr="00F2750D">
        <w:rPr>
          <w:w w:val="98"/>
          <w:sz w:val="22"/>
          <w:szCs w:val="22"/>
        </w:rPr>
        <w:t>s</w:t>
      </w:r>
      <w:r w:rsidRPr="00F2750D">
        <w:rPr>
          <w:b/>
          <w:i/>
          <w:sz w:val="22"/>
          <w:szCs w:val="22"/>
        </w:rPr>
        <w:t xml:space="preserve"> </w:t>
      </w:r>
      <w:r w:rsidRPr="00F2750D">
        <w:rPr>
          <w:spacing w:val="5"/>
          <w:w w:val="98"/>
          <w:sz w:val="22"/>
          <w:szCs w:val="22"/>
        </w:rPr>
        <w:t xml:space="preserve">Administratives </w:t>
      </w:r>
      <w:r w:rsidRPr="00F2750D">
        <w:rPr>
          <w:w w:val="98"/>
          <w:sz w:val="22"/>
          <w:szCs w:val="22"/>
        </w:rPr>
        <w:t>Particulières</w:t>
      </w:r>
      <w:r w:rsidRPr="00F2750D">
        <w:rPr>
          <w:spacing w:val="5"/>
          <w:sz w:val="22"/>
          <w:szCs w:val="22"/>
        </w:rPr>
        <w:t xml:space="preserve"> </w:t>
      </w:r>
      <w:r w:rsidRPr="00F2750D">
        <w:rPr>
          <w:w w:val="98"/>
          <w:sz w:val="22"/>
          <w:szCs w:val="22"/>
        </w:rPr>
        <w:t>(CCAP)</w:t>
      </w:r>
      <w:r w:rsidRPr="00F2750D">
        <w:rPr>
          <w:spacing w:val="5"/>
          <w:sz w:val="22"/>
          <w:szCs w:val="22"/>
        </w:rPr>
        <w:t xml:space="preserve"> </w:t>
      </w:r>
      <w:r w:rsidRPr="00F2750D">
        <w:rPr>
          <w:w w:val="98"/>
          <w:sz w:val="22"/>
          <w:szCs w:val="22"/>
        </w:rPr>
        <w:t>;</w:t>
      </w:r>
    </w:p>
    <w:p w14:paraId="0586339D" w14:textId="77777777" w:rsidR="00EB441F" w:rsidRPr="00F2750D" w:rsidRDefault="00661F1D" w:rsidP="00D22490">
      <w:pPr>
        <w:widowControl w:val="0"/>
        <w:autoSpaceDE w:val="0"/>
        <w:spacing w:line="276" w:lineRule="auto"/>
        <w:ind w:firstLine="709"/>
        <w:jc w:val="both"/>
        <w:rPr>
          <w:sz w:val="22"/>
          <w:szCs w:val="22"/>
        </w:rPr>
      </w:pPr>
      <w:r w:rsidRPr="00F2750D">
        <w:rPr>
          <w:w w:val="98"/>
          <w:sz w:val="22"/>
          <w:szCs w:val="22"/>
        </w:rPr>
        <w:t>2.</w:t>
      </w:r>
      <w:r w:rsidRPr="00F2750D">
        <w:rPr>
          <w:sz w:val="22"/>
          <w:szCs w:val="22"/>
        </w:rPr>
        <w:t xml:space="preserve"> </w:t>
      </w:r>
      <w:r w:rsidRPr="00F2750D">
        <w:rPr>
          <w:w w:val="98"/>
          <w:sz w:val="22"/>
          <w:szCs w:val="22"/>
        </w:rPr>
        <w:t>Le</w:t>
      </w:r>
      <w:r w:rsidRPr="00F2750D">
        <w:rPr>
          <w:sz w:val="22"/>
          <w:szCs w:val="22"/>
        </w:rPr>
        <w:t xml:space="preserve"> </w:t>
      </w:r>
      <w:r w:rsidRPr="00F2750D">
        <w:rPr>
          <w:w w:val="98"/>
          <w:sz w:val="22"/>
          <w:szCs w:val="22"/>
        </w:rPr>
        <w:t>Cahier</w:t>
      </w:r>
      <w:r w:rsidRPr="00F2750D">
        <w:rPr>
          <w:sz w:val="22"/>
          <w:szCs w:val="22"/>
        </w:rPr>
        <w:t xml:space="preserve"> </w:t>
      </w:r>
      <w:r w:rsidRPr="00F2750D">
        <w:rPr>
          <w:w w:val="98"/>
          <w:sz w:val="22"/>
          <w:szCs w:val="22"/>
        </w:rPr>
        <w:t>des</w:t>
      </w:r>
      <w:r w:rsidRPr="00F2750D">
        <w:rPr>
          <w:sz w:val="22"/>
          <w:szCs w:val="22"/>
        </w:rPr>
        <w:t xml:space="preserve"> </w:t>
      </w:r>
      <w:r w:rsidRPr="00F2750D">
        <w:rPr>
          <w:w w:val="98"/>
          <w:sz w:val="22"/>
          <w:szCs w:val="22"/>
        </w:rPr>
        <w:t>Clauses</w:t>
      </w:r>
      <w:r w:rsidRPr="00F2750D">
        <w:rPr>
          <w:sz w:val="22"/>
          <w:szCs w:val="22"/>
        </w:rPr>
        <w:t xml:space="preserve"> </w:t>
      </w:r>
      <w:r w:rsidRPr="00F2750D">
        <w:rPr>
          <w:w w:val="98"/>
          <w:sz w:val="22"/>
          <w:szCs w:val="22"/>
        </w:rPr>
        <w:t>Techniques</w:t>
      </w:r>
      <w:r w:rsidRPr="00F2750D">
        <w:rPr>
          <w:sz w:val="22"/>
          <w:szCs w:val="22"/>
        </w:rPr>
        <w:t xml:space="preserve"> </w:t>
      </w:r>
      <w:r w:rsidRPr="00F2750D">
        <w:rPr>
          <w:w w:val="98"/>
          <w:sz w:val="22"/>
          <w:szCs w:val="22"/>
        </w:rPr>
        <w:t>Particulières (CCTP).</w:t>
      </w:r>
    </w:p>
    <w:p w14:paraId="0876BC32"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b.4.</w:t>
      </w:r>
      <w:r w:rsidRPr="00F2750D">
        <w:rPr>
          <w:i/>
          <w:iCs/>
          <w:spacing w:val="6"/>
          <w:sz w:val="22"/>
          <w:szCs w:val="22"/>
        </w:rPr>
        <w:t xml:space="preserve"> </w:t>
      </w:r>
      <w:r w:rsidRPr="00F2750D">
        <w:rPr>
          <w:i/>
          <w:iCs/>
          <w:sz w:val="22"/>
          <w:szCs w:val="22"/>
        </w:rPr>
        <w:t>Commentaires</w:t>
      </w:r>
      <w:r w:rsidRPr="00F2750D">
        <w:rPr>
          <w:i/>
          <w:iCs/>
          <w:spacing w:val="6"/>
          <w:sz w:val="22"/>
          <w:szCs w:val="22"/>
        </w:rPr>
        <w:t xml:space="preserve"> </w:t>
      </w:r>
      <w:r w:rsidRPr="00F2750D">
        <w:rPr>
          <w:i/>
          <w:iCs/>
          <w:sz w:val="22"/>
          <w:szCs w:val="22"/>
        </w:rPr>
        <w:t>(facultatifs)</w:t>
      </w:r>
    </w:p>
    <w:p w14:paraId="4E1E797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Un</w:t>
      </w:r>
      <w:r w:rsidRPr="00F2750D">
        <w:rPr>
          <w:spacing w:val="27"/>
          <w:sz w:val="22"/>
          <w:szCs w:val="22"/>
        </w:rPr>
        <w:t xml:space="preserve"> </w:t>
      </w:r>
      <w:r w:rsidRPr="00F2750D">
        <w:rPr>
          <w:sz w:val="22"/>
          <w:szCs w:val="22"/>
        </w:rPr>
        <w:t>commentaire</w:t>
      </w:r>
      <w:r w:rsidRPr="00F2750D">
        <w:rPr>
          <w:spacing w:val="27"/>
          <w:sz w:val="22"/>
          <w:szCs w:val="22"/>
        </w:rPr>
        <w:t xml:space="preserve"> </w:t>
      </w:r>
      <w:r w:rsidRPr="00F2750D">
        <w:rPr>
          <w:sz w:val="22"/>
          <w:szCs w:val="22"/>
        </w:rPr>
        <w:t>des</w:t>
      </w:r>
      <w:r w:rsidRPr="00F2750D">
        <w:rPr>
          <w:spacing w:val="27"/>
          <w:sz w:val="22"/>
          <w:szCs w:val="22"/>
        </w:rPr>
        <w:t xml:space="preserve"> </w:t>
      </w:r>
      <w:r w:rsidRPr="00F2750D">
        <w:rPr>
          <w:sz w:val="22"/>
          <w:szCs w:val="22"/>
        </w:rPr>
        <w:t>choix</w:t>
      </w:r>
      <w:r w:rsidRPr="00F2750D">
        <w:rPr>
          <w:spacing w:val="27"/>
          <w:sz w:val="22"/>
          <w:szCs w:val="22"/>
        </w:rPr>
        <w:t xml:space="preserve"> </w:t>
      </w:r>
      <w:r w:rsidRPr="00F2750D">
        <w:rPr>
          <w:sz w:val="22"/>
          <w:szCs w:val="22"/>
        </w:rPr>
        <w:t>techniques</w:t>
      </w:r>
      <w:r w:rsidRPr="00F2750D">
        <w:rPr>
          <w:spacing w:val="27"/>
          <w:sz w:val="22"/>
          <w:szCs w:val="22"/>
        </w:rPr>
        <w:t xml:space="preserve"> </w:t>
      </w:r>
      <w:r w:rsidRPr="00F2750D">
        <w:rPr>
          <w:sz w:val="22"/>
          <w:szCs w:val="22"/>
        </w:rPr>
        <w:t>du</w:t>
      </w:r>
      <w:r w:rsidRPr="00F2750D">
        <w:rPr>
          <w:spacing w:val="27"/>
          <w:sz w:val="22"/>
          <w:szCs w:val="22"/>
        </w:rPr>
        <w:t xml:space="preserve"> </w:t>
      </w:r>
      <w:r w:rsidRPr="00F2750D">
        <w:rPr>
          <w:sz w:val="22"/>
          <w:szCs w:val="22"/>
        </w:rPr>
        <w:t>projet</w:t>
      </w:r>
      <w:r w:rsidRPr="00F2750D">
        <w:rPr>
          <w:spacing w:val="27"/>
          <w:sz w:val="22"/>
          <w:szCs w:val="22"/>
        </w:rPr>
        <w:t xml:space="preserve"> </w:t>
      </w:r>
      <w:r w:rsidRPr="00F2750D">
        <w:rPr>
          <w:sz w:val="22"/>
          <w:szCs w:val="22"/>
        </w:rPr>
        <w:t>et d’éventuelles</w:t>
      </w:r>
      <w:r w:rsidRPr="00F2750D">
        <w:rPr>
          <w:spacing w:val="6"/>
          <w:sz w:val="22"/>
          <w:szCs w:val="22"/>
        </w:rPr>
        <w:t xml:space="preserve"> </w:t>
      </w:r>
      <w:r w:rsidRPr="00F2750D">
        <w:rPr>
          <w:sz w:val="22"/>
          <w:szCs w:val="22"/>
        </w:rPr>
        <w:t>propositions.</w:t>
      </w:r>
    </w:p>
    <w:p w14:paraId="0225D57F" w14:textId="77777777" w:rsidR="00EB441F" w:rsidRPr="00F2750D" w:rsidRDefault="00661F1D" w:rsidP="00D22490">
      <w:pPr>
        <w:widowControl w:val="0"/>
        <w:autoSpaceDE w:val="0"/>
        <w:spacing w:line="276" w:lineRule="auto"/>
        <w:ind w:firstLine="709"/>
        <w:jc w:val="both"/>
        <w:rPr>
          <w:b/>
          <w:sz w:val="22"/>
          <w:szCs w:val="22"/>
        </w:rPr>
      </w:pPr>
      <w:r w:rsidRPr="00F2750D">
        <w:rPr>
          <w:i/>
          <w:iCs/>
          <w:sz w:val="22"/>
          <w:szCs w:val="22"/>
        </w:rPr>
        <w:t>c.</w:t>
      </w:r>
      <w:r w:rsidRPr="00F2750D">
        <w:rPr>
          <w:i/>
          <w:iCs/>
          <w:spacing w:val="6"/>
          <w:sz w:val="22"/>
          <w:szCs w:val="22"/>
        </w:rPr>
        <w:t xml:space="preserve"> </w:t>
      </w:r>
      <w:r w:rsidRPr="00F2750D">
        <w:rPr>
          <w:b/>
          <w:i/>
          <w:iCs/>
          <w:sz w:val="22"/>
          <w:szCs w:val="22"/>
        </w:rPr>
        <w:t>Volume</w:t>
      </w:r>
      <w:r w:rsidRPr="00F2750D">
        <w:rPr>
          <w:b/>
          <w:i/>
          <w:iCs/>
          <w:spacing w:val="6"/>
          <w:sz w:val="22"/>
          <w:szCs w:val="22"/>
        </w:rPr>
        <w:t xml:space="preserve"> </w:t>
      </w:r>
      <w:r w:rsidRPr="00F2750D">
        <w:rPr>
          <w:b/>
          <w:i/>
          <w:iCs/>
          <w:sz w:val="22"/>
          <w:szCs w:val="22"/>
        </w:rPr>
        <w:t>3</w:t>
      </w:r>
      <w:r w:rsidRPr="00F2750D">
        <w:rPr>
          <w:b/>
          <w:i/>
          <w:iCs/>
          <w:spacing w:val="6"/>
          <w:sz w:val="22"/>
          <w:szCs w:val="22"/>
        </w:rPr>
        <w:t xml:space="preserve"> </w:t>
      </w:r>
      <w:r w:rsidRPr="00F2750D">
        <w:rPr>
          <w:b/>
          <w:i/>
          <w:iCs/>
          <w:sz w:val="22"/>
          <w:szCs w:val="22"/>
        </w:rPr>
        <w:t>:</w:t>
      </w:r>
      <w:r w:rsidRPr="00F2750D">
        <w:rPr>
          <w:b/>
          <w:i/>
          <w:iCs/>
          <w:spacing w:val="6"/>
          <w:sz w:val="22"/>
          <w:szCs w:val="22"/>
        </w:rPr>
        <w:t xml:space="preserve"> </w:t>
      </w:r>
      <w:r w:rsidRPr="00F2750D">
        <w:rPr>
          <w:b/>
          <w:i/>
          <w:iCs/>
          <w:sz w:val="22"/>
          <w:szCs w:val="22"/>
        </w:rPr>
        <w:t>Offre</w:t>
      </w:r>
      <w:r w:rsidRPr="00F2750D">
        <w:rPr>
          <w:b/>
          <w:i/>
          <w:iCs/>
          <w:spacing w:val="6"/>
          <w:sz w:val="22"/>
          <w:szCs w:val="22"/>
        </w:rPr>
        <w:t xml:space="preserve"> </w:t>
      </w:r>
      <w:r w:rsidRPr="00F2750D">
        <w:rPr>
          <w:b/>
          <w:i/>
          <w:iCs/>
          <w:sz w:val="22"/>
          <w:szCs w:val="22"/>
        </w:rPr>
        <w:t>financière</w:t>
      </w:r>
    </w:p>
    <w:p w14:paraId="007C1CC4" w14:textId="77777777" w:rsidR="00EB441F" w:rsidRPr="00F2750D" w:rsidRDefault="00661F1D" w:rsidP="00D22490">
      <w:pPr>
        <w:widowControl w:val="0"/>
        <w:autoSpaceDE w:val="0"/>
        <w:spacing w:line="276" w:lineRule="auto"/>
        <w:ind w:firstLine="709"/>
        <w:jc w:val="both"/>
        <w:rPr>
          <w:sz w:val="22"/>
          <w:szCs w:val="22"/>
        </w:rPr>
      </w:pPr>
      <w:r w:rsidRPr="00F2750D">
        <w:rPr>
          <w:spacing w:val="3"/>
          <w:sz w:val="22"/>
          <w:szCs w:val="22"/>
        </w:rPr>
        <w:t>L</w:t>
      </w:r>
      <w:r w:rsidRPr="00F2750D">
        <w:rPr>
          <w:sz w:val="22"/>
          <w:szCs w:val="22"/>
        </w:rPr>
        <w:t>e</w:t>
      </w:r>
      <w:r w:rsidR="00EB441F" w:rsidRPr="00F2750D">
        <w:rPr>
          <w:sz w:val="22"/>
          <w:szCs w:val="22"/>
        </w:rPr>
        <w:t xml:space="preserve"> </w:t>
      </w:r>
      <w:r w:rsidRPr="00F2750D">
        <w:rPr>
          <w:spacing w:val="3"/>
          <w:sz w:val="22"/>
          <w:szCs w:val="22"/>
        </w:rPr>
        <w:t>RPA</w:t>
      </w:r>
      <w:r w:rsidRPr="00F2750D">
        <w:rPr>
          <w:sz w:val="22"/>
          <w:szCs w:val="22"/>
        </w:rPr>
        <w:t>O</w:t>
      </w:r>
      <w:r w:rsidR="00EB441F" w:rsidRPr="00F2750D">
        <w:rPr>
          <w:sz w:val="22"/>
          <w:szCs w:val="22"/>
        </w:rPr>
        <w:t xml:space="preserve"> </w:t>
      </w:r>
      <w:r w:rsidRPr="00F2750D">
        <w:rPr>
          <w:spacing w:val="3"/>
          <w:sz w:val="22"/>
          <w:szCs w:val="22"/>
        </w:rPr>
        <w:t>précis</w:t>
      </w:r>
      <w:r w:rsidRPr="00F2750D">
        <w:rPr>
          <w:sz w:val="22"/>
          <w:szCs w:val="22"/>
        </w:rPr>
        <w:t>e</w:t>
      </w:r>
      <w:r w:rsidR="00EB441F" w:rsidRPr="00F2750D">
        <w:rPr>
          <w:sz w:val="22"/>
          <w:szCs w:val="22"/>
        </w:rPr>
        <w:t xml:space="preserve"> </w:t>
      </w:r>
      <w:r w:rsidRPr="00F2750D">
        <w:rPr>
          <w:spacing w:val="3"/>
          <w:sz w:val="22"/>
          <w:szCs w:val="22"/>
        </w:rPr>
        <w:t>le</w:t>
      </w:r>
      <w:r w:rsidRPr="00F2750D">
        <w:rPr>
          <w:sz w:val="22"/>
          <w:szCs w:val="22"/>
        </w:rPr>
        <w:t>s</w:t>
      </w:r>
      <w:r w:rsidR="00EB441F" w:rsidRPr="00F2750D">
        <w:rPr>
          <w:sz w:val="22"/>
          <w:szCs w:val="22"/>
        </w:rPr>
        <w:t xml:space="preserve"> </w:t>
      </w:r>
      <w:r w:rsidRPr="00F2750D">
        <w:rPr>
          <w:spacing w:val="3"/>
          <w:sz w:val="22"/>
          <w:szCs w:val="22"/>
        </w:rPr>
        <w:t>élément</w:t>
      </w:r>
      <w:r w:rsidRPr="00F2750D">
        <w:rPr>
          <w:sz w:val="22"/>
          <w:szCs w:val="22"/>
        </w:rPr>
        <w:t>s</w:t>
      </w:r>
      <w:r w:rsidR="00EB441F" w:rsidRPr="00F2750D">
        <w:rPr>
          <w:sz w:val="22"/>
          <w:szCs w:val="22"/>
        </w:rPr>
        <w:t xml:space="preserve"> </w:t>
      </w:r>
      <w:r w:rsidRPr="00F2750D">
        <w:rPr>
          <w:spacing w:val="3"/>
          <w:sz w:val="22"/>
          <w:szCs w:val="22"/>
        </w:rPr>
        <w:t>permettan</w:t>
      </w:r>
      <w:r w:rsidRPr="00F2750D">
        <w:rPr>
          <w:sz w:val="22"/>
          <w:szCs w:val="22"/>
        </w:rPr>
        <w:t>t</w:t>
      </w:r>
      <w:r w:rsidR="00EB441F" w:rsidRPr="00F2750D">
        <w:rPr>
          <w:sz w:val="22"/>
          <w:szCs w:val="22"/>
        </w:rPr>
        <w:t xml:space="preserve"> </w:t>
      </w:r>
      <w:r w:rsidRPr="00F2750D">
        <w:rPr>
          <w:spacing w:val="3"/>
          <w:sz w:val="22"/>
          <w:szCs w:val="22"/>
        </w:rPr>
        <w:t xml:space="preserve">de </w:t>
      </w:r>
      <w:r w:rsidRPr="00F2750D">
        <w:rPr>
          <w:sz w:val="22"/>
          <w:szCs w:val="22"/>
        </w:rPr>
        <w:t>justifier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coût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savoir</w:t>
      </w:r>
      <w:r w:rsidRPr="00F2750D">
        <w:rPr>
          <w:spacing w:val="6"/>
          <w:sz w:val="22"/>
          <w:szCs w:val="22"/>
        </w:rPr>
        <w:t xml:space="preserve"> </w:t>
      </w:r>
      <w:r w:rsidRPr="00F2750D">
        <w:rPr>
          <w:sz w:val="22"/>
          <w:szCs w:val="22"/>
        </w:rPr>
        <w:t>:</w:t>
      </w:r>
    </w:p>
    <w:p w14:paraId="3468447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 La</w:t>
      </w:r>
      <w:r w:rsidRPr="00F2750D">
        <w:rPr>
          <w:spacing w:val="-3"/>
          <w:sz w:val="22"/>
          <w:szCs w:val="22"/>
        </w:rPr>
        <w:t xml:space="preserve"> </w:t>
      </w:r>
      <w:r w:rsidRPr="00F2750D">
        <w:rPr>
          <w:sz w:val="22"/>
          <w:szCs w:val="22"/>
        </w:rPr>
        <w:t>soumission</w:t>
      </w:r>
      <w:r w:rsidRPr="00F2750D">
        <w:rPr>
          <w:spacing w:val="-3"/>
          <w:sz w:val="22"/>
          <w:szCs w:val="22"/>
        </w:rPr>
        <w:t xml:space="preserve"> </w:t>
      </w:r>
      <w:r w:rsidRPr="00F2750D">
        <w:rPr>
          <w:sz w:val="22"/>
          <w:szCs w:val="22"/>
        </w:rPr>
        <w:t>proprement</w:t>
      </w:r>
      <w:r w:rsidRPr="00F2750D">
        <w:rPr>
          <w:spacing w:val="-3"/>
          <w:sz w:val="22"/>
          <w:szCs w:val="22"/>
        </w:rPr>
        <w:t xml:space="preserve"> </w:t>
      </w:r>
      <w:r w:rsidRPr="00F2750D">
        <w:rPr>
          <w:sz w:val="22"/>
          <w:szCs w:val="22"/>
        </w:rPr>
        <w:t>dite,</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original</w:t>
      </w:r>
      <w:r w:rsidRPr="00F2750D">
        <w:rPr>
          <w:spacing w:val="-3"/>
          <w:sz w:val="22"/>
          <w:szCs w:val="22"/>
        </w:rPr>
        <w:t xml:space="preserve"> </w:t>
      </w:r>
      <w:r w:rsidRPr="00F2750D">
        <w:rPr>
          <w:sz w:val="22"/>
          <w:szCs w:val="22"/>
        </w:rPr>
        <w:t>rédigée selon</w:t>
      </w:r>
      <w:r w:rsidRPr="00F2750D">
        <w:rPr>
          <w:spacing w:val="22"/>
          <w:sz w:val="22"/>
          <w:szCs w:val="22"/>
        </w:rPr>
        <w:t xml:space="preserve"> </w:t>
      </w:r>
      <w:r w:rsidRPr="00F2750D">
        <w:rPr>
          <w:sz w:val="22"/>
          <w:szCs w:val="22"/>
        </w:rPr>
        <w:t>le</w:t>
      </w:r>
      <w:r w:rsidRPr="00F2750D">
        <w:rPr>
          <w:spacing w:val="22"/>
          <w:sz w:val="22"/>
          <w:szCs w:val="22"/>
        </w:rPr>
        <w:t xml:space="preserve"> </w:t>
      </w:r>
      <w:r w:rsidRPr="00F2750D">
        <w:rPr>
          <w:sz w:val="22"/>
          <w:szCs w:val="22"/>
        </w:rPr>
        <w:t>modèle</w:t>
      </w:r>
      <w:r w:rsidRPr="00F2750D">
        <w:rPr>
          <w:spacing w:val="22"/>
          <w:sz w:val="22"/>
          <w:szCs w:val="22"/>
        </w:rPr>
        <w:t xml:space="preserve"> </w:t>
      </w:r>
      <w:r w:rsidRPr="00F2750D">
        <w:rPr>
          <w:sz w:val="22"/>
          <w:szCs w:val="22"/>
        </w:rPr>
        <w:t>joint,</w:t>
      </w:r>
      <w:r w:rsidRPr="00F2750D">
        <w:rPr>
          <w:spacing w:val="22"/>
          <w:sz w:val="22"/>
          <w:szCs w:val="22"/>
        </w:rPr>
        <w:t xml:space="preserve"> </w:t>
      </w:r>
      <w:r w:rsidRPr="00F2750D">
        <w:rPr>
          <w:sz w:val="22"/>
          <w:szCs w:val="22"/>
        </w:rPr>
        <w:t>timbrée</w:t>
      </w:r>
      <w:r w:rsidRPr="00F2750D">
        <w:rPr>
          <w:spacing w:val="22"/>
          <w:sz w:val="22"/>
          <w:szCs w:val="22"/>
        </w:rPr>
        <w:t xml:space="preserve"> </w:t>
      </w:r>
      <w:r w:rsidRPr="00F2750D">
        <w:rPr>
          <w:sz w:val="22"/>
          <w:szCs w:val="22"/>
        </w:rPr>
        <w:t>au</w:t>
      </w:r>
      <w:r w:rsidRPr="00F2750D">
        <w:rPr>
          <w:spacing w:val="22"/>
          <w:sz w:val="22"/>
          <w:szCs w:val="22"/>
        </w:rPr>
        <w:t xml:space="preserve"> </w:t>
      </w:r>
      <w:r w:rsidRPr="00F2750D">
        <w:rPr>
          <w:sz w:val="22"/>
          <w:szCs w:val="22"/>
        </w:rPr>
        <w:t>tarif</w:t>
      </w:r>
      <w:r w:rsidRPr="00F2750D">
        <w:rPr>
          <w:spacing w:val="22"/>
          <w:sz w:val="22"/>
          <w:szCs w:val="22"/>
        </w:rPr>
        <w:t xml:space="preserve"> </w:t>
      </w:r>
      <w:r w:rsidRPr="00F2750D">
        <w:rPr>
          <w:sz w:val="22"/>
          <w:szCs w:val="22"/>
        </w:rPr>
        <w:t>en</w:t>
      </w:r>
      <w:r w:rsidRPr="00F2750D">
        <w:rPr>
          <w:spacing w:val="22"/>
          <w:sz w:val="22"/>
          <w:szCs w:val="22"/>
        </w:rPr>
        <w:t xml:space="preserve"> </w:t>
      </w:r>
      <w:r w:rsidRPr="00F2750D">
        <w:rPr>
          <w:sz w:val="22"/>
          <w:szCs w:val="22"/>
        </w:rPr>
        <w:t>vigueur, signée</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datée</w:t>
      </w:r>
      <w:r w:rsidRPr="00F2750D">
        <w:rPr>
          <w:spacing w:val="6"/>
          <w:sz w:val="22"/>
          <w:szCs w:val="22"/>
        </w:rPr>
        <w:t xml:space="preserve"> </w:t>
      </w:r>
      <w:r w:rsidRPr="00F2750D">
        <w:rPr>
          <w:sz w:val="22"/>
          <w:szCs w:val="22"/>
        </w:rPr>
        <w:t>;</w:t>
      </w:r>
    </w:p>
    <w:p w14:paraId="1F16D7E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 Le</w:t>
      </w:r>
      <w:r w:rsidRPr="00F2750D">
        <w:rPr>
          <w:spacing w:val="6"/>
          <w:sz w:val="22"/>
          <w:szCs w:val="22"/>
        </w:rPr>
        <w:t xml:space="preserve"> </w:t>
      </w:r>
      <w:r w:rsidRPr="00F2750D">
        <w:rPr>
          <w:sz w:val="22"/>
          <w:szCs w:val="22"/>
        </w:rPr>
        <w:t>bordereau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unitaires</w:t>
      </w:r>
      <w:r w:rsidRPr="00F2750D">
        <w:rPr>
          <w:spacing w:val="6"/>
          <w:sz w:val="22"/>
          <w:szCs w:val="22"/>
        </w:rPr>
        <w:t xml:space="preserve"> </w:t>
      </w:r>
      <w:r w:rsidRPr="00F2750D">
        <w:rPr>
          <w:sz w:val="22"/>
          <w:szCs w:val="22"/>
        </w:rPr>
        <w:t>dûment</w:t>
      </w:r>
      <w:r w:rsidRPr="00F2750D">
        <w:rPr>
          <w:spacing w:val="6"/>
          <w:sz w:val="22"/>
          <w:szCs w:val="22"/>
        </w:rPr>
        <w:t xml:space="preserve"> </w:t>
      </w:r>
      <w:r w:rsidRPr="00F2750D">
        <w:rPr>
          <w:sz w:val="22"/>
          <w:szCs w:val="22"/>
        </w:rPr>
        <w:t>rempli</w:t>
      </w:r>
      <w:r w:rsidRPr="00F2750D">
        <w:rPr>
          <w:spacing w:val="6"/>
          <w:sz w:val="22"/>
          <w:szCs w:val="22"/>
        </w:rPr>
        <w:t xml:space="preserve"> </w:t>
      </w:r>
      <w:r w:rsidRPr="00F2750D">
        <w:rPr>
          <w:sz w:val="22"/>
          <w:szCs w:val="22"/>
        </w:rPr>
        <w:t>;</w:t>
      </w:r>
    </w:p>
    <w:p w14:paraId="4A6651D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 Le</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estimatif</w:t>
      </w:r>
      <w:r w:rsidRPr="00F2750D">
        <w:rPr>
          <w:spacing w:val="6"/>
          <w:sz w:val="22"/>
          <w:szCs w:val="22"/>
        </w:rPr>
        <w:t xml:space="preserve"> </w:t>
      </w:r>
      <w:r w:rsidRPr="00F2750D">
        <w:rPr>
          <w:sz w:val="22"/>
          <w:szCs w:val="22"/>
        </w:rPr>
        <w:t>dûment</w:t>
      </w:r>
      <w:r w:rsidRPr="00F2750D">
        <w:rPr>
          <w:spacing w:val="6"/>
          <w:sz w:val="22"/>
          <w:szCs w:val="22"/>
        </w:rPr>
        <w:t xml:space="preserve"> </w:t>
      </w:r>
      <w:r w:rsidRPr="00F2750D">
        <w:rPr>
          <w:sz w:val="22"/>
          <w:szCs w:val="22"/>
        </w:rPr>
        <w:t>rempli</w:t>
      </w:r>
      <w:r w:rsidRPr="00F2750D">
        <w:rPr>
          <w:spacing w:val="6"/>
          <w:sz w:val="22"/>
          <w:szCs w:val="22"/>
        </w:rPr>
        <w:t xml:space="preserve"> </w:t>
      </w:r>
      <w:r w:rsidRPr="00F2750D">
        <w:rPr>
          <w:sz w:val="22"/>
          <w:szCs w:val="22"/>
        </w:rPr>
        <w:t>;</w:t>
      </w:r>
    </w:p>
    <w:p w14:paraId="525F544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4. Le sous-détail des prix et/ou la décomposition 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forfaitaires</w:t>
      </w:r>
      <w:r w:rsidRPr="00F2750D">
        <w:rPr>
          <w:spacing w:val="6"/>
          <w:sz w:val="22"/>
          <w:szCs w:val="22"/>
        </w:rPr>
        <w:t xml:space="preserve"> </w:t>
      </w:r>
      <w:r w:rsidRPr="00F2750D">
        <w:rPr>
          <w:sz w:val="22"/>
          <w:szCs w:val="22"/>
        </w:rPr>
        <w:t>;</w:t>
      </w:r>
    </w:p>
    <w:p w14:paraId="2E31FB5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5. L’échéancier prévisionnel de paiements le cas échéant.</w:t>
      </w:r>
    </w:p>
    <w:p w14:paraId="4E85267B" w14:textId="77777777" w:rsidR="00EB441F" w:rsidRPr="00F2750D" w:rsidRDefault="00661F1D" w:rsidP="00D22490">
      <w:pPr>
        <w:widowControl w:val="0"/>
        <w:autoSpaceDE w:val="0"/>
        <w:spacing w:line="276" w:lineRule="auto"/>
        <w:ind w:firstLine="709"/>
        <w:jc w:val="both"/>
        <w:rPr>
          <w:sz w:val="22"/>
          <w:szCs w:val="22"/>
        </w:rPr>
      </w:pPr>
      <w:r w:rsidRPr="00F2750D">
        <w:rPr>
          <w:spacing w:val="1"/>
          <w:sz w:val="22"/>
          <w:szCs w:val="22"/>
        </w:rPr>
        <w:t>Le</w:t>
      </w:r>
      <w:r w:rsidRPr="00F2750D">
        <w:rPr>
          <w:sz w:val="22"/>
          <w:szCs w:val="22"/>
        </w:rPr>
        <w:t>s</w:t>
      </w:r>
      <w:r w:rsidR="00EB441F" w:rsidRPr="00F2750D">
        <w:rPr>
          <w:sz w:val="22"/>
          <w:szCs w:val="22"/>
        </w:rPr>
        <w:t xml:space="preserve"> </w:t>
      </w:r>
      <w:r w:rsidRPr="00F2750D">
        <w:rPr>
          <w:spacing w:val="1"/>
          <w:sz w:val="22"/>
          <w:szCs w:val="22"/>
        </w:rPr>
        <w:t>soumissionnaire</w:t>
      </w:r>
      <w:r w:rsidRPr="00F2750D">
        <w:rPr>
          <w:sz w:val="22"/>
          <w:szCs w:val="22"/>
        </w:rPr>
        <w:t>s</w:t>
      </w:r>
      <w:r w:rsidR="00EB441F" w:rsidRPr="00F2750D">
        <w:rPr>
          <w:sz w:val="22"/>
          <w:szCs w:val="22"/>
        </w:rPr>
        <w:t xml:space="preserve"> </w:t>
      </w:r>
      <w:r w:rsidRPr="00F2750D">
        <w:rPr>
          <w:spacing w:val="1"/>
          <w:sz w:val="22"/>
          <w:szCs w:val="22"/>
        </w:rPr>
        <w:t>utiliseron</w:t>
      </w:r>
      <w:r w:rsidRPr="00F2750D">
        <w:rPr>
          <w:sz w:val="22"/>
          <w:szCs w:val="22"/>
        </w:rPr>
        <w:t>t</w:t>
      </w:r>
      <w:r w:rsidR="00EB441F" w:rsidRPr="00F2750D">
        <w:rPr>
          <w:sz w:val="22"/>
          <w:szCs w:val="22"/>
        </w:rPr>
        <w:t xml:space="preserve"> </w:t>
      </w:r>
      <w:r w:rsidRPr="00F2750D">
        <w:rPr>
          <w:sz w:val="22"/>
          <w:szCs w:val="22"/>
        </w:rPr>
        <w:t xml:space="preserve">à </w:t>
      </w:r>
      <w:r w:rsidRPr="00F2750D">
        <w:rPr>
          <w:spacing w:val="1"/>
          <w:sz w:val="22"/>
          <w:szCs w:val="22"/>
        </w:rPr>
        <w:t>ce</w:t>
      </w:r>
      <w:r w:rsidRPr="00F2750D">
        <w:rPr>
          <w:sz w:val="22"/>
          <w:szCs w:val="22"/>
        </w:rPr>
        <w:t>t</w:t>
      </w:r>
      <w:r w:rsidR="00EB441F" w:rsidRPr="00F2750D">
        <w:rPr>
          <w:sz w:val="22"/>
          <w:szCs w:val="22"/>
        </w:rPr>
        <w:t xml:space="preserve"> </w:t>
      </w:r>
      <w:r w:rsidRPr="00F2750D">
        <w:rPr>
          <w:spacing w:val="1"/>
          <w:sz w:val="22"/>
          <w:szCs w:val="22"/>
        </w:rPr>
        <w:t>effe</w:t>
      </w:r>
      <w:r w:rsidRPr="00F2750D">
        <w:rPr>
          <w:sz w:val="22"/>
          <w:szCs w:val="22"/>
        </w:rPr>
        <w:t>t</w:t>
      </w:r>
      <w:r w:rsidR="00EB441F" w:rsidRPr="00F2750D">
        <w:rPr>
          <w:sz w:val="22"/>
          <w:szCs w:val="22"/>
        </w:rPr>
        <w:t xml:space="preserve"> </w:t>
      </w:r>
      <w:r w:rsidRPr="00F2750D">
        <w:rPr>
          <w:spacing w:val="1"/>
          <w:sz w:val="22"/>
          <w:szCs w:val="22"/>
        </w:rPr>
        <w:t xml:space="preserve">les </w:t>
      </w:r>
      <w:r w:rsidRPr="00F2750D">
        <w:rPr>
          <w:sz w:val="22"/>
          <w:szCs w:val="22"/>
        </w:rPr>
        <w:t xml:space="preserve">pièces et modèles prévus dans le Dossier d’Appel d’Offres, sous réserve des dispositions de l’Article </w:t>
      </w:r>
      <w:r w:rsidRPr="00F2750D">
        <w:rPr>
          <w:spacing w:val="5"/>
          <w:sz w:val="22"/>
          <w:szCs w:val="22"/>
        </w:rPr>
        <w:t>17.</w:t>
      </w:r>
      <w:r w:rsidRPr="00F2750D">
        <w:rPr>
          <w:sz w:val="22"/>
          <w:szCs w:val="22"/>
        </w:rPr>
        <w:t>2</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RGA</w:t>
      </w:r>
      <w:r w:rsidRPr="00F2750D">
        <w:rPr>
          <w:sz w:val="22"/>
          <w:szCs w:val="22"/>
        </w:rPr>
        <w:t>O</w:t>
      </w:r>
      <w:r w:rsidR="00EB441F" w:rsidRPr="00F2750D">
        <w:rPr>
          <w:sz w:val="22"/>
          <w:szCs w:val="22"/>
        </w:rPr>
        <w:t xml:space="preserve"> </w:t>
      </w:r>
      <w:r w:rsidRPr="00F2750D">
        <w:rPr>
          <w:spacing w:val="5"/>
          <w:sz w:val="22"/>
          <w:szCs w:val="22"/>
        </w:rPr>
        <w:t>concernan</w:t>
      </w:r>
      <w:r w:rsidRPr="00F2750D">
        <w:rPr>
          <w:sz w:val="22"/>
          <w:szCs w:val="22"/>
        </w:rPr>
        <w:t>t</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autre</w:t>
      </w:r>
      <w:r w:rsidRPr="00F2750D">
        <w:rPr>
          <w:sz w:val="22"/>
          <w:szCs w:val="22"/>
        </w:rPr>
        <w:t>s</w:t>
      </w:r>
      <w:r w:rsidR="00EB441F" w:rsidRPr="00F2750D">
        <w:rPr>
          <w:sz w:val="22"/>
          <w:szCs w:val="22"/>
        </w:rPr>
        <w:t xml:space="preserve"> </w:t>
      </w:r>
      <w:r w:rsidRPr="00F2750D">
        <w:rPr>
          <w:spacing w:val="5"/>
          <w:sz w:val="22"/>
          <w:szCs w:val="22"/>
        </w:rPr>
        <w:t xml:space="preserve">formes </w:t>
      </w:r>
      <w:r w:rsidRPr="00F2750D">
        <w:rPr>
          <w:sz w:val="22"/>
          <w:szCs w:val="22"/>
        </w:rPr>
        <w:t>possibles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Caution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Soumission.</w:t>
      </w:r>
    </w:p>
    <w:p w14:paraId="652214A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13.2.</w:t>
      </w:r>
      <w:r w:rsidRPr="00F2750D">
        <w:rPr>
          <w:spacing w:val="17"/>
          <w:sz w:val="22"/>
          <w:szCs w:val="22"/>
        </w:rPr>
        <w:t xml:space="preserve"> </w:t>
      </w:r>
      <w:r w:rsidRPr="00F2750D">
        <w:rPr>
          <w:sz w:val="22"/>
          <w:szCs w:val="22"/>
        </w:rPr>
        <w:t>Si,</w:t>
      </w:r>
      <w:r w:rsidRPr="00F2750D">
        <w:rPr>
          <w:spacing w:val="1"/>
          <w:sz w:val="22"/>
          <w:szCs w:val="22"/>
        </w:rPr>
        <w:t xml:space="preserve"> </w:t>
      </w:r>
      <w:r w:rsidRPr="00F2750D">
        <w:rPr>
          <w:sz w:val="22"/>
          <w:szCs w:val="22"/>
        </w:rPr>
        <w:t>conformément</w:t>
      </w:r>
      <w:r w:rsidRPr="00F2750D">
        <w:rPr>
          <w:spacing w:val="1"/>
          <w:sz w:val="22"/>
          <w:szCs w:val="22"/>
        </w:rPr>
        <w:t xml:space="preserve"> </w:t>
      </w:r>
      <w:r w:rsidRPr="00F2750D">
        <w:rPr>
          <w:sz w:val="22"/>
          <w:szCs w:val="22"/>
        </w:rPr>
        <w:t>aux</w:t>
      </w:r>
      <w:r w:rsidRPr="00F2750D">
        <w:rPr>
          <w:spacing w:val="1"/>
          <w:sz w:val="22"/>
          <w:szCs w:val="22"/>
        </w:rPr>
        <w:t xml:space="preserve"> </w:t>
      </w:r>
      <w:r w:rsidRPr="00F2750D">
        <w:rPr>
          <w:sz w:val="22"/>
          <w:szCs w:val="22"/>
        </w:rPr>
        <w:t>dispositions</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RPAO, les soumissionnaires présentent des offres pour</w:t>
      </w:r>
      <w:r w:rsidRPr="00F2750D">
        <w:rPr>
          <w:spacing w:val="2"/>
          <w:sz w:val="22"/>
          <w:szCs w:val="22"/>
        </w:rPr>
        <w:t xml:space="preserve"> </w:t>
      </w:r>
      <w:r w:rsidRPr="00F2750D">
        <w:rPr>
          <w:sz w:val="22"/>
          <w:szCs w:val="22"/>
        </w:rPr>
        <w:t>plusieurs</w:t>
      </w:r>
      <w:r w:rsidRPr="00F2750D">
        <w:rPr>
          <w:spacing w:val="2"/>
          <w:sz w:val="22"/>
          <w:szCs w:val="22"/>
        </w:rPr>
        <w:t xml:space="preserve"> </w:t>
      </w:r>
      <w:r w:rsidRPr="00F2750D">
        <w:rPr>
          <w:sz w:val="22"/>
          <w:szCs w:val="22"/>
        </w:rPr>
        <w:t>lots</w:t>
      </w:r>
      <w:r w:rsidRPr="00F2750D">
        <w:rPr>
          <w:spacing w:val="2"/>
          <w:sz w:val="22"/>
          <w:szCs w:val="22"/>
        </w:rPr>
        <w:t xml:space="preserve"> </w:t>
      </w:r>
      <w:r w:rsidRPr="00F2750D">
        <w:rPr>
          <w:sz w:val="22"/>
          <w:szCs w:val="22"/>
        </w:rPr>
        <w:t>du</w:t>
      </w:r>
      <w:r w:rsidRPr="00F2750D">
        <w:rPr>
          <w:spacing w:val="2"/>
          <w:sz w:val="22"/>
          <w:szCs w:val="22"/>
        </w:rPr>
        <w:t xml:space="preserve"> </w:t>
      </w:r>
      <w:r w:rsidRPr="00F2750D">
        <w:rPr>
          <w:sz w:val="22"/>
          <w:szCs w:val="22"/>
        </w:rPr>
        <w:t>même</w:t>
      </w:r>
      <w:r w:rsidRPr="00F2750D">
        <w:rPr>
          <w:spacing w:val="2"/>
          <w:sz w:val="22"/>
          <w:szCs w:val="22"/>
        </w:rPr>
        <w:t xml:space="preserve"> </w:t>
      </w:r>
      <w:r w:rsidRPr="00F2750D">
        <w:rPr>
          <w:sz w:val="22"/>
          <w:szCs w:val="22"/>
        </w:rPr>
        <w:t>Appel</w:t>
      </w:r>
      <w:r w:rsidRPr="00F2750D">
        <w:rPr>
          <w:spacing w:val="2"/>
          <w:sz w:val="22"/>
          <w:szCs w:val="22"/>
        </w:rPr>
        <w:t xml:space="preserve"> </w:t>
      </w:r>
      <w:r w:rsidRPr="00F2750D">
        <w:rPr>
          <w:sz w:val="22"/>
          <w:szCs w:val="22"/>
        </w:rPr>
        <w:t>d’offres,</w:t>
      </w:r>
      <w:r w:rsidRPr="00F2750D">
        <w:rPr>
          <w:spacing w:val="2"/>
          <w:sz w:val="22"/>
          <w:szCs w:val="22"/>
        </w:rPr>
        <w:t xml:space="preserve"> </w:t>
      </w:r>
      <w:r w:rsidRPr="00F2750D">
        <w:rPr>
          <w:sz w:val="22"/>
          <w:szCs w:val="22"/>
        </w:rPr>
        <w:t>ils pourront indiquer les rabais offerts en cas d’attribution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plus</w:t>
      </w:r>
      <w:r w:rsidRPr="00F2750D">
        <w:rPr>
          <w:spacing w:val="6"/>
          <w:sz w:val="22"/>
          <w:szCs w:val="22"/>
        </w:rPr>
        <w:t xml:space="preserve"> </w:t>
      </w:r>
      <w:r w:rsidRPr="00F2750D">
        <w:rPr>
          <w:sz w:val="22"/>
          <w:szCs w:val="22"/>
        </w:rPr>
        <w:t>d’un lot.</w:t>
      </w:r>
    </w:p>
    <w:p w14:paraId="677F0795" w14:textId="77777777" w:rsidR="00EB441F" w:rsidRPr="00F2750D" w:rsidRDefault="00661F1D" w:rsidP="00D22490">
      <w:pPr>
        <w:pStyle w:val="Titre3"/>
        <w:spacing w:line="276" w:lineRule="auto"/>
        <w:ind w:firstLine="709"/>
        <w:rPr>
          <w:rFonts w:ascii="Times New Roman" w:hAnsi="Times New Roman"/>
          <w:sz w:val="22"/>
          <w:szCs w:val="22"/>
        </w:rPr>
      </w:pPr>
      <w:bookmarkStart w:id="87" w:name="_Toc486416434"/>
      <w:bookmarkStart w:id="88" w:name="_Toc487280435"/>
      <w:bookmarkStart w:id="89" w:name="_Toc487353941"/>
      <w:bookmarkStart w:id="90" w:name="_Toc117128049"/>
      <w:r w:rsidRPr="00F2750D">
        <w:rPr>
          <w:rFonts w:ascii="Times New Roman" w:hAnsi="Times New Roman"/>
          <w:sz w:val="22"/>
          <w:szCs w:val="22"/>
        </w:rPr>
        <w:t>Article 14 : Montant de l’offre</w:t>
      </w:r>
      <w:bookmarkEnd w:id="87"/>
      <w:bookmarkEnd w:id="88"/>
      <w:bookmarkEnd w:id="89"/>
      <w:bookmarkEnd w:id="90"/>
    </w:p>
    <w:p w14:paraId="0F52D2D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14.1. </w:t>
      </w:r>
      <w:r w:rsidRPr="00F2750D">
        <w:rPr>
          <w:spacing w:val="2"/>
          <w:sz w:val="22"/>
          <w:szCs w:val="22"/>
        </w:rPr>
        <w:t>Sau</w:t>
      </w:r>
      <w:r w:rsidRPr="00F2750D">
        <w:rPr>
          <w:sz w:val="22"/>
          <w:szCs w:val="22"/>
        </w:rPr>
        <w:t>f</w:t>
      </w:r>
      <w:r w:rsidR="00EB441F" w:rsidRPr="00F2750D">
        <w:rPr>
          <w:sz w:val="22"/>
          <w:szCs w:val="22"/>
        </w:rPr>
        <w:t xml:space="preserve"> </w:t>
      </w:r>
      <w:r w:rsidRPr="00F2750D">
        <w:rPr>
          <w:spacing w:val="2"/>
          <w:sz w:val="22"/>
          <w:szCs w:val="22"/>
        </w:rPr>
        <w:t>indicatio</w:t>
      </w:r>
      <w:r w:rsidRPr="00F2750D">
        <w:rPr>
          <w:sz w:val="22"/>
          <w:szCs w:val="22"/>
        </w:rPr>
        <w:t>n</w:t>
      </w:r>
      <w:r w:rsidR="00EB441F" w:rsidRPr="00F2750D">
        <w:rPr>
          <w:sz w:val="22"/>
          <w:szCs w:val="22"/>
        </w:rPr>
        <w:t xml:space="preserve"> </w:t>
      </w:r>
      <w:r w:rsidRPr="00F2750D">
        <w:rPr>
          <w:spacing w:val="2"/>
          <w:sz w:val="22"/>
          <w:szCs w:val="22"/>
        </w:rPr>
        <w:t>contrair</w:t>
      </w:r>
      <w:r w:rsidRPr="00F2750D">
        <w:rPr>
          <w:sz w:val="22"/>
          <w:szCs w:val="22"/>
        </w:rPr>
        <w:t>e</w:t>
      </w:r>
      <w:r w:rsidR="00EB441F" w:rsidRPr="00F2750D">
        <w:rPr>
          <w:sz w:val="22"/>
          <w:szCs w:val="22"/>
        </w:rPr>
        <w:t xml:space="preserve"> </w:t>
      </w:r>
      <w:r w:rsidRPr="00F2750D">
        <w:rPr>
          <w:spacing w:val="2"/>
          <w:sz w:val="22"/>
          <w:szCs w:val="22"/>
        </w:rPr>
        <w:t>figuran</w:t>
      </w:r>
      <w:r w:rsidRPr="00F2750D">
        <w:rPr>
          <w:sz w:val="22"/>
          <w:szCs w:val="22"/>
        </w:rPr>
        <w:t>t</w:t>
      </w:r>
      <w:r w:rsidR="00EB441F" w:rsidRPr="00F2750D">
        <w:rPr>
          <w:sz w:val="22"/>
          <w:szCs w:val="22"/>
        </w:rPr>
        <w:t xml:space="preserve"> </w:t>
      </w:r>
      <w:r w:rsidRPr="00F2750D">
        <w:rPr>
          <w:spacing w:val="2"/>
          <w:sz w:val="22"/>
          <w:szCs w:val="22"/>
        </w:rPr>
        <w:t>dan</w:t>
      </w:r>
      <w:r w:rsidRPr="00F2750D">
        <w:rPr>
          <w:sz w:val="22"/>
          <w:szCs w:val="22"/>
        </w:rPr>
        <w:t>s</w:t>
      </w:r>
      <w:r w:rsidR="00EB441F" w:rsidRPr="00F2750D">
        <w:rPr>
          <w:sz w:val="22"/>
          <w:szCs w:val="22"/>
        </w:rPr>
        <w:t xml:space="preserve"> </w:t>
      </w:r>
      <w:r w:rsidRPr="00F2750D">
        <w:rPr>
          <w:spacing w:val="2"/>
          <w:sz w:val="22"/>
          <w:szCs w:val="22"/>
        </w:rPr>
        <w:t xml:space="preserve">le </w:t>
      </w:r>
      <w:r w:rsidRPr="00F2750D">
        <w:rPr>
          <w:spacing w:val="5"/>
          <w:sz w:val="22"/>
          <w:szCs w:val="22"/>
        </w:rPr>
        <w:t>Dossie</w:t>
      </w:r>
      <w:r w:rsidRPr="00F2750D">
        <w:rPr>
          <w:sz w:val="22"/>
          <w:szCs w:val="22"/>
        </w:rPr>
        <w:t>r</w:t>
      </w:r>
      <w:r w:rsidR="00EB441F" w:rsidRPr="00F2750D">
        <w:rPr>
          <w:sz w:val="22"/>
          <w:szCs w:val="22"/>
        </w:rPr>
        <w:t xml:space="preserve"> </w:t>
      </w:r>
      <w:r w:rsidRPr="00F2750D">
        <w:rPr>
          <w:spacing w:val="5"/>
          <w:sz w:val="22"/>
          <w:szCs w:val="22"/>
        </w:rPr>
        <w:t>d’Appe</w:t>
      </w:r>
      <w:r w:rsidRPr="00F2750D">
        <w:rPr>
          <w:sz w:val="22"/>
          <w:szCs w:val="22"/>
        </w:rPr>
        <w:t>l</w:t>
      </w:r>
      <w:r w:rsidR="00EB441F" w:rsidRPr="00F2750D">
        <w:rPr>
          <w:sz w:val="22"/>
          <w:szCs w:val="22"/>
        </w:rPr>
        <w:t xml:space="preserve"> </w:t>
      </w:r>
      <w:r w:rsidRPr="00F2750D">
        <w:rPr>
          <w:spacing w:val="5"/>
          <w:sz w:val="22"/>
          <w:szCs w:val="22"/>
        </w:rPr>
        <w:t>d’Offres</w:t>
      </w:r>
      <w:r w:rsidRPr="00F2750D">
        <w:rPr>
          <w:sz w:val="22"/>
          <w:szCs w:val="22"/>
        </w:rPr>
        <w:t>,</w:t>
      </w:r>
      <w:r w:rsidR="00EB441F" w:rsidRPr="00F2750D">
        <w:rPr>
          <w:sz w:val="22"/>
          <w:szCs w:val="22"/>
        </w:rPr>
        <w:t xml:space="preserve"> </w:t>
      </w:r>
      <w:r w:rsidRPr="00F2750D">
        <w:rPr>
          <w:spacing w:val="5"/>
          <w:sz w:val="22"/>
          <w:szCs w:val="22"/>
        </w:rPr>
        <w:t>l</w:t>
      </w:r>
      <w:r w:rsidRPr="00F2750D">
        <w:rPr>
          <w:sz w:val="22"/>
          <w:szCs w:val="22"/>
        </w:rPr>
        <w:t>e</w:t>
      </w:r>
      <w:r w:rsidR="00EB441F" w:rsidRPr="00F2750D">
        <w:rPr>
          <w:sz w:val="22"/>
          <w:szCs w:val="22"/>
        </w:rPr>
        <w:t xml:space="preserve"> </w:t>
      </w:r>
      <w:r w:rsidRPr="00F2750D">
        <w:rPr>
          <w:spacing w:val="5"/>
          <w:sz w:val="22"/>
          <w:szCs w:val="22"/>
        </w:rPr>
        <w:t>montan</w:t>
      </w:r>
      <w:r w:rsidRPr="00F2750D">
        <w:rPr>
          <w:sz w:val="22"/>
          <w:szCs w:val="22"/>
        </w:rPr>
        <w:t>t</w:t>
      </w:r>
      <w:r w:rsidR="00EB441F" w:rsidRPr="00F2750D">
        <w:rPr>
          <w:sz w:val="22"/>
          <w:szCs w:val="22"/>
        </w:rPr>
        <w:t xml:space="preserve"> </w:t>
      </w:r>
      <w:r w:rsidRPr="00F2750D">
        <w:rPr>
          <w:spacing w:val="5"/>
          <w:sz w:val="22"/>
          <w:szCs w:val="22"/>
        </w:rPr>
        <w:t>du march</w:t>
      </w:r>
      <w:r w:rsidRPr="00F2750D">
        <w:rPr>
          <w:sz w:val="22"/>
          <w:szCs w:val="22"/>
        </w:rPr>
        <w:t>é</w:t>
      </w:r>
      <w:r w:rsidR="00EB441F" w:rsidRPr="00F2750D">
        <w:rPr>
          <w:sz w:val="22"/>
          <w:szCs w:val="22"/>
        </w:rPr>
        <w:t xml:space="preserve"> </w:t>
      </w:r>
      <w:r w:rsidRPr="00F2750D">
        <w:rPr>
          <w:spacing w:val="5"/>
          <w:sz w:val="22"/>
          <w:szCs w:val="22"/>
        </w:rPr>
        <w:t>couvrir</w:t>
      </w:r>
      <w:r w:rsidRPr="00F2750D">
        <w:rPr>
          <w:sz w:val="22"/>
          <w:szCs w:val="22"/>
        </w:rPr>
        <w:t>a</w:t>
      </w:r>
      <w:r w:rsidR="00EB441F" w:rsidRPr="00F2750D">
        <w:rPr>
          <w:sz w:val="22"/>
          <w:szCs w:val="22"/>
        </w:rPr>
        <w:t xml:space="preserve"> </w:t>
      </w:r>
      <w:r w:rsidRPr="00F2750D">
        <w:rPr>
          <w:spacing w:val="5"/>
          <w:sz w:val="22"/>
          <w:szCs w:val="22"/>
        </w:rPr>
        <w:t>l’ensembl</w:t>
      </w:r>
      <w:r w:rsidRPr="00F2750D">
        <w:rPr>
          <w:sz w:val="22"/>
          <w:szCs w:val="22"/>
        </w:rPr>
        <w:t>e</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 xml:space="preserve">travaux </w:t>
      </w:r>
      <w:r w:rsidRPr="00F2750D">
        <w:rPr>
          <w:sz w:val="22"/>
          <w:szCs w:val="22"/>
        </w:rPr>
        <w:t>décrits dans l’Article 1.1 du RGAO, sur la base du Bordereau des Prix et du Détail Quantitatif</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Estimatif</w:t>
      </w:r>
      <w:r w:rsidRPr="00F2750D">
        <w:rPr>
          <w:spacing w:val="26"/>
          <w:sz w:val="22"/>
          <w:szCs w:val="22"/>
        </w:rPr>
        <w:t xml:space="preserve"> </w:t>
      </w:r>
      <w:r w:rsidRPr="00F2750D">
        <w:rPr>
          <w:sz w:val="22"/>
          <w:szCs w:val="22"/>
        </w:rPr>
        <w:t>chiffrés</w:t>
      </w:r>
      <w:r w:rsidRPr="00F2750D">
        <w:rPr>
          <w:spacing w:val="26"/>
          <w:sz w:val="22"/>
          <w:szCs w:val="22"/>
        </w:rPr>
        <w:t xml:space="preserve"> </w:t>
      </w:r>
      <w:r w:rsidRPr="00F2750D">
        <w:rPr>
          <w:sz w:val="22"/>
          <w:szCs w:val="22"/>
        </w:rPr>
        <w:t>présentés</w:t>
      </w:r>
      <w:r w:rsidRPr="00F2750D">
        <w:rPr>
          <w:spacing w:val="26"/>
          <w:sz w:val="22"/>
          <w:szCs w:val="22"/>
        </w:rPr>
        <w:t xml:space="preserve"> </w:t>
      </w:r>
      <w:r w:rsidRPr="00F2750D">
        <w:rPr>
          <w:sz w:val="22"/>
          <w:szCs w:val="22"/>
        </w:rPr>
        <w:t>par le</w:t>
      </w:r>
      <w:r w:rsidRPr="00F2750D">
        <w:rPr>
          <w:spacing w:val="6"/>
          <w:sz w:val="22"/>
          <w:szCs w:val="22"/>
        </w:rPr>
        <w:t xml:space="preserve"> </w:t>
      </w:r>
      <w:r w:rsidRPr="00F2750D">
        <w:rPr>
          <w:sz w:val="22"/>
          <w:szCs w:val="22"/>
        </w:rPr>
        <w:t>soumissionnaire.</w:t>
      </w:r>
    </w:p>
    <w:p w14:paraId="776E872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14.2. Le</w:t>
      </w:r>
      <w:r w:rsidRPr="00F2750D">
        <w:rPr>
          <w:spacing w:val="12"/>
          <w:sz w:val="22"/>
          <w:szCs w:val="22"/>
        </w:rPr>
        <w:t xml:space="preserve"> </w:t>
      </w:r>
      <w:r w:rsidRPr="00F2750D">
        <w:rPr>
          <w:sz w:val="22"/>
          <w:szCs w:val="22"/>
        </w:rPr>
        <w:t>soumissionnaire</w:t>
      </w:r>
      <w:r w:rsidRPr="00F2750D">
        <w:rPr>
          <w:spacing w:val="12"/>
          <w:sz w:val="22"/>
          <w:szCs w:val="22"/>
        </w:rPr>
        <w:t xml:space="preserve"> </w:t>
      </w:r>
      <w:r w:rsidRPr="00F2750D">
        <w:rPr>
          <w:sz w:val="22"/>
          <w:szCs w:val="22"/>
        </w:rPr>
        <w:t>remplira</w:t>
      </w:r>
      <w:r w:rsidRPr="00F2750D">
        <w:rPr>
          <w:spacing w:val="12"/>
          <w:sz w:val="22"/>
          <w:szCs w:val="22"/>
        </w:rPr>
        <w:t xml:space="preserve"> </w:t>
      </w:r>
      <w:r w:rsidRPr="00F2750D">
        <w:rPr>
          <w:sz w:val="22"/>
          <w:szCs w:val="22"/>
        </w:rPr>
        <w:t>les</w:t>
      </w:r>
      <w:r w:rsidRPr="00F2750D">
        <w:rPr>
          <w:spacing w:val="12"/>
          <w:sz w:val="22"/>
          <w:szCs w:val="22"/>
        </w:rPr>
        <w:t xml:space="preserve"> </w:t>
      </w:r>
      <w:r w:rsidRPr="00F2750D">
        <w:rPr>
          <w:sz w:val="22"/>
          <w:szCs w:val="22"/>
        </w:rPr>
        <w:t>prix</w:t>
      </w:r>
      <w:r w:rsidRPr="00F2750D">
        <w:rPr>
          <w:spacing w:val="12"/>
          <w:sz w:val="22"/>
          <w:szCs w:val="22"/>
        </w:rPr>
        <w:t xml:space="preserve"> </w:t>
      </w:r>
      <w:r w:rsidRPr="00F2750D">
        <w:rPr>
          <w:sz w:val="22"/>
          <w:szCs w:val="22"/>
        </w:rPr>
        <w:t>unitaires et</w:t>
      </w:r>
      <w:r w:rsidRPr="00F2750D">
        <w:rPr>
          <w:spacing w:val="13"/>
          <w:sz w:val="22"/>
          <w:szCs w:val="22"/>
        </w:rPr>
        <w:t xml:space="preserve"> </w:t>
      </w:r>
      <w:r w:rsidRPr="00F2750D">
        <w:rPr>
          <w:sz w:val="22"/>
          <w:szCs w:val="22"/>
        </w:rPr>
        <w:t>totaux</w:t>
      </w:r>
      <w:r w:rsidRPr="00F2750D">
        <w:rPr>
          <w:spacing w:val="13"/>
          <w:sz w:val="22"/>
          <w:szCs w:val="22"/>
        </w:rPr>
        <w:t xml:space="preserve"> </w:t>
      </w:r>
      <w:r w:rsidRPr="00F2750D">
        <w:rPr>
          <w:sz w:val="22"/>
          <w:szCs w:val="22"/>
        </w:rPr>
        <w:t>de</w:t>
      </w:r>
      <w:r w:rsidRPr="00F2750D">
        <w:rPr>
          <w:spacing w:val="13"/>
          <w:sz w:val="22"/>
          <w:szCs w:val="22"/>
        </w:rPr>
        <w:t xml:space="preserve"> </w:t>
      </w:r>
      <w:r w:rsidRPr="00F2750D">
        <w:rPr>
          <w:sz w:val="22"/>
          <w:szCs w:val="22"/>
        </w:rPr>
        <w:t>tous</w:t>
      </w:r>
      <w:r w:rsidRPr="00F2750D">
        <w:rPr>
          <w:spacing w:val="13"/>
          <w:sz w:val="22"/>
          <w:szCs w:val="22"/>
        </w:rPr>
        <w:t xml:space="preserve"> </w:t>
      </w:r>
      <w:r w:rsidRPr="00F2750D">
        <w:rPr>
          <w:sz w:val="22"/>
          <w:szCs w:val="22"/>
        </w:rPr>
        <w:t>les</w:t>
      </w:r>
      <w:r w:rsidRPr="00F2750D">
        <w:rPr>
          <w:spacing w:val="13"/>
          <w:sz w:val="22"/>
          <w:szCs w:val="22"/>
        </w:rPr>
        <w:t xml:space="preserve"> </w:t>
      </w:r>
      <w:r w:rsidRPr="00F2750D">
        <w:rPr>
          <w:sz w:val="22"/>
          <w:szCs w:val="22"/>
        </w:rPr>
        <w:t>postes</w:t>
      </w:r>
      <w:r w:rsidRPr="00F2750D">
        <w:rPr>
          <w:spacing w:val="13"/>
          <w:sz w:val="22"/>
          <w:szCs w:val="22"/>
        </w:rPr>
        <w:t xml:space="preserve"> </w:t>
      </w:r>
      <w:r w:rsidRPr="00F2750D">
        <w:rPr>
          <w:sz w:val="22"/>
          <w:szCs w:val="22"/>
        </w:rPr>
        <w:t>du</w:t>
      </w:r>
      <w:r w:rsidRPr="00F2750D">
        <w:rPr>
          <w:spacing w:val="13"/>
          <w:sz w:val="22"/>
          <w:szCs w:val="22"/>
        </w:rPr>
        <w:t xml:space="preserve"> </w:t>
      </w:r>
      <w:r w:rsidRPr="00F2750D">
        <w:rPr>
          <w:sz w:val="22"/>
          <w:szCs w:val="22"/>
        </w:rPr>
        <w:t>bordereau</w:t>
      </w:r>
      <w:r w:rsidRPr="00F2750D">
        <w:rPr>
          <w:spacing w:val="13"/>
          <w:sz w:val="22"/>
          <w:szCs w:val="22"/>
        </w:rPr>
        <w:t xml:space="preserve"> </w:t>
      </w:r>
      <w:r w:rsidRPr="00F2750D">
        <w:rPr>
          <w:sz w:val="22"/>
          <w:szCs w:val="22"/>
        </w:rPr>
        <w:t>de prix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quantitatif</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estimatif.</w:t>
      </w:r>
    </w:p>
    <w:p w14:paraId="664393D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14.3. </w:t>
      </w:r>
      <w:r w:rsidRPr="00F2750D">
        <w:rPr>
          <w:spacing w:val="5"/>
          <w:sz w:val="22"/>
          <w:szCs w:val="22"/>
        </w:rPr>
        <w:t>Sou</w:t>
      </w:r>
      <w:r w:rsidRPr="00F2750D">
        <w:rPr>
          <w:sz w:val="22"/>
          <w:szCs w:val="22"/>
        </w:rPr>
        <w:t xml:space="preserve">s </w:t>
      </w:r>
      <w:r w:rsidRPr="00F2750D">
        <w:rPr>
          <w:spacing w:val="5"/>
          <w:sz w:val="22"/>
          <w:szCs w:val="22"/>
        </w:rPr>
        <w:t>réserv</w:t>
      </w:r>
      <w:r w:rsidRPr="00F2750D">
        <w:rPr>
          <w:sz w:val="22"/>
          <w:szCs w:val="22"/>
        </w:rPr>
        <w:t xml:space="preserve">e </w:t>
      </w:r>
      <w:r w:rsidRPr="00F2750D">
        <w:rPr>
          <w:spacing w:val="5"/>
          <w:sz w:val="22"/>
          <w:szCs w:val="22"/>
        </w:rPr>
        <w:t>d</w:t>
      </w:r>
      <w:r w:rsidRPr="00F2750D">
        <w:rPr>
          <w:sz w:val="22"/>
          <w:szCs w:val="22"/>
        </w:rPr>
        <w:t xml:space="preserve">es </w:t>
      </w:r>
      <w:r w:rsidRPr="00F2750D">
        <w:rPr>
          <w:spacing w:val="5"/>
          <w:sz w:val="22"/>
          <w:szCs w:val="22"/>
        </w:rPr>
        <w:t>disposition</w:t>
      </w:r>
      <w:r w:rsidRPr="00F2750D">
        <w:rPr>
          <w:sz w:val="22"/>
          <w:szCs w:val="22"/>
        </w:rPr>
        <w:t xml:space="preserve">s </w:t>
      </w:r>
      <w:r w:rsidRPr="00F2750D">
        <w:rPr>
          <w:spacing w:val="5"/>
          <w:sz w:val="22"/>
          <w:szCs w:val="22"/>
        </w:rPr>
        <w:t xml:space="preserve">contraires </w:t>
      </w:r>
      <w:r w:rsidRPr="00F2750D">
        <w:rPr>
          <w:sz w:val="22"/>
          <w:szCs w:val="22"/>
        </w:rPr>
        <w:t>prévues</w:t>
      </w:r>
      <w:r w:rsidRPr="00F2750D">
        <w:rPr>
          <w:spacing w:val="15"/>
          <w:sz w:val="22"/>
          <w:szCs w:val="22"/>
        </w:rPr>
        <w:t xml:space="preserve"> </w:t>
      </w:r>
      <w:r w:rsidRPr="00F2750D">
        <w:rPr>
          <w:sz w:val="22"/>
          <w:szCs w:val="22"/>
        </w:rPr>
        <w:t>dans</w:t>
      </w:r>
      <w:r w:rsidRPr="00F2750D">
        <w:rPr>
          <w:spacing w:val="15"/>
          <w:sz w:val="22"/>
          <w:szCs w:val="22"/>
        </w:rPr>
        <w:t xml:space="preserve"> </w:t>
      </w:r>
      <w:r w:rsidRPr="00F2750D">
        <w:rPr>
          <w:sz w:val="22"/>
          <w:szCs w:val="22"/>
        </w:rPr>
        <w:t>le</w:t>
      </w:r>
      <w:r w:rsidRPr="00F2750D">
        <w:rPr>
          <w:spacing w:val="15"/>
          <w:sz w:val="22"/>
          <w:szCs w:val="22"/>
        </w:rPr>
        <w:t xml:space="preserve"> </w:t>
      </w:r>
      <w:r w:rsidRPr="00F2750D">
        <w:rPr>
          <w:sz w:val="22"/>
          <w:szCs w:val="22"/>
        </w:rPr>
        <w:t>RPAO</w:t>
      </w:r>
      <w:r w:rsidRPr="00F2750D">
        <w:rPr>
          <w:spacing w:val="15"/>
          <w:sz w:val="22"/>
          <w:szCs w:val="22"/>
        </w:rPr>
        <w:t xml:space="preserve"> </w:t>
      </w:r>
      <w:r w:rsidRPr="00F2750D">
        <w:rPr>
          <w:sz w:val="22"/>
          <w:szCs w:val="22"/>
        </w:rPr>
        <w:t>et</w:t>
      </w:r>
      <w:r w:rsidRPr="00F2750D">
        <w:rPr>
          <w:spacing w:val="15"/>
          <w:sz w:val="22"/>
          <w:szCs w:val="22"/>
        </w:rPr>
        <w:t xml:space="preserve"> </w:t>
      </w:r>
      <w:r w:rsidRPr="00F2750D">
        <w:rPr>
          <w:sz w:val="22"/>
          <w:szCs w:val="22"/>
        </w:rPr>
        <w:t>au</w:t>
      </w:r>
      <w:r w:rsidRPr="00F2750D">
        <w:rPr>
          <w:spacing w:val="15"/>
          <w:sz w:val="22"/>
          <w:szCs w:val="22"/>
        </w:rPr>
        <w:t xml:space="preserve"> </w:t>
      </w:r>
      <w:r w:rsidRPr="00F2750D">
        <w:rPr>
          <w:sz w:val="22"/>
          <w:szCs w:val="22"/>
        </w:rPr>
        <w:t>CCAP,</w:t>
      </w:r>
      <w:r w:rsidRPr="00F2750D">
        <w:rPr>
          <w:spacing w:val="15"/>
          <w:sz w:val="22"/>
          <w:szCs w:val="22"/>
        </w:rPr>
        <w:t xml:space="preserve"> </w:t>
      </w:r>
      <w:r w:rsidRPr="00F2750D">
        <w:rPr>
          <w:sz w:val="22"/>
          <w:szCs w:val="22"/>
        </w:rPr>
        <w:t>tous</w:t>
      </w:r>
      <w:r w:rsidRPr="00F2750D">
        <w:rPr>
          <w:spacing w:val="15"/>
          <w:sz w:val="22"/>
          <w:szCs w:val="22"/>
        </w:rPr>
        <w:t xml:space="preserve"> </w:t>
      </w:r>
      <w:r w:rsidRPr="00F2750D">
        <w:rPr>
          <w:sz w:val="22"/>
          <w:szCs w:val="22"/>
        </w:rPr>
        <w:t xml:space="preserve">les </w:t>
      </w:r>
      <w:r w:rsidRPr="00F2750D">
        <w:rPr>
          <w:spacing w:val="5"/>
          <w:sz w:val="22"/>
          <w:szCs w:val="22"/>
        </w:rPr>
        <w:t>droits</w:t>
      </w:r>
      <w:r w:rsidRPr="00F2750D">
        <w:rPr>
          <w:sz w:val="22"/>
          <w:szCs w:val="22"/>
        </w:rPr>
        <w:t xml:space="preserve">, </w:t>
      </w:r>
      <w:r w:rsidRPr="00F2750D">
        <w:rPr>
          <w:spacing w:val="5"/>
          <w:sz w:val="22"/>
          <w:szCs w:val="22"/>
        </w:rPr>
        <w:t>impôt</w:t>
      </w:r>
      <w:r w:rsidRPr="00F2750D">
        <w:rPr>
          <w:sz w:val="22"/>
          <w:szCs w:val="22"/>
        </w:rPr>
        <w:t>s</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taxe</w:t>
      </w:r>
      <w:r w:rsidRPr="00F2750D">
        <w:rPr>
          <w:sz w:val="22"/>
          <w:szCs w:val="22"/>
        </w:rPr>
        <w:t>s</w:t>
      </w:r>
      <w:r w:rsidR="00EB441F" w:rsidRPr="00F2750D">
        <w:rPr>
          <w:sz w:val="22"/>
          <w:szCs w:val="22"/>
        </w:rPr>
        <w:t xml:space="preserve"> </w:t>
      </w:r>
      <w:r w:rsidRPr="00F2750D">
        <w:rPr>
          <w:spacing w:val="5"/>
          <w:sz w:val="22"/>
          <w:szCs w:val="22"/>
        </w:rPr>
        <w:t>payable</w:t>
      </w:r>
      <w:r w:rsidRPr="00F2750D">
        <w:rPr>
          <w:sz w:val="22"/>
          <w:szCs w:val="22"/>
        </w:rPr>
        <w:t>s</w:t>
      </w:r>
      <w:r w:rsidRPr="00F2750D">
        <w:rPr>
          <w:spacing w:val="-15"/>
          <w:sz w:val="22"/>
          <w:szCs w:val="22"/>
        </w:rPr>
        <w:t xml:space="preserve"> </w:t>
      </w:r>
      <w:r w:rsidRPr="00F2750D">
        <w:rPr>
          <w:spacing w:val="5"/>
          <w:sz w:val="22"/>
          <w:szCs w:val="22"/>
        </w:rPr>
        <w:t>pa</w:t>
      </w:r>
      <w:r w:rsidRPr="00F2750D">
        <w:rPr>
          <w:sz w:val="22"/>
          <w:szCs w:val="22"/>
        </w:rPr>
        <w:t xml:space="preserve">r </w:t>
      </w:r>
      <w:r w:rsidRPr="00F2750D">
        <w:rPr>
          <w:spacing w:val="5"/>
          <w:sz w:val="22"/>
          <w:szCs w:val="22"/>
        </w:rPr>
        <w:t xml:space="preserve">le </w:t>
      </w:r>
      <w:r w:rsidRPr="00F2750D">
        <w:rPr>
          <w:sz w:val="22"/>
          <w:szCs w:val="22"/>
        </w:rPr>
        <w:t>soumissionnaire</w:t>
      </w:r>
      <w:r w:rsidRPr="00F2750D">
        <w:rPr>
          <w:spacing w:val="-2"/>
          <w:sz w:val="22"/>
          <w:szCs w:val="22"/>
        </w:rPr>
        <w:t xml:space="preserve"> </w:t>
      </w:r>
      <w:r w:rsidRPr="00F2750D">
        <w:rPr>
          <w:sz w:val="22"/>
          <w:szCs w:val="22"/>
        </w:rPr>
        <w:t>au</w:t>
      </w:r>
      <w:r w:rsidRPr="00F2750D">
        <w:rPr>
          <w:spacing w:val="-2"/>
          <w:sz w:val="22"/>
          <w:szCs w:val="22"/>
        </w:rPr>
        <w:t xml:space="preserve"> </w:t>
      </w:r>
      <w:r w:rsidRPr="00F2750D">
        <w:rPr>
          <w:sz w:val="22"/>
          <w:szCs w:val="22"/>
        </w:rPr>
        <w:t>titre</w:t>
      </w:r>
      <w:r w:rsidRPr="00F2750D">
        <w:rPr>
          <w:spacing w:val="-2"/>
          <w:sz w:val="22"/>
          <w:szCs w:val="22"/>
        </w:rPr>
        <w:t xml:space="preserve"> </w:t>
      </w:r>
      <w:r w:rsidRPr="00F2750D">
        <w:rPr>
          <w:sz w:val="22"/>
          <w:szCs w:val="22"/>
        </w:rPr>
        <w:t>du</w:t>
      </w:r>
      <w:r w:rsidRPr="00F2750D">
        <w:rPr>
          <w:spacing w:val="-2"/>
          <w:sz w:val="22"/>
          <w:szCs w:val="22"/>
        </w:rPr>
        <w:t xml:space="preserve"> </w:t>
      </w:r>
      <w:r w:rsidRPr="00F2750D">
        <w:rPr>
          <w:sz w:val="22"/>
          <w:szCs w:val="22"/>
        </w:rPr>
        <w:t>futur</w:t>
      </w:r>
      <w:r w:rsidRPr="00F2750D">
        <w:rPr>
          <w:spacing w:val="-2"/>
          <w:sz w:val="22"/>
          <w:szCs w:val="22"/>
        </w:rPr>
        <w:t xml:space="preserve"> </w:t>
      </w:r>
      <w:r w:rsidRPr="00F2750D">
        <w:rPr>
          <w:sz w:val="22"/>
          <w:szCs w:val="22"/>
        </w:rPr>
        <w:t>Marché,</w:t>
      </w:r>
      <w:r w:rsidRPr="00F2750D">
        <w:rPr>
          <w:spacing w:val="-2"/>
          <w:sz w:val="22"/>
          <w:szCs w:val="22"/>
        </w:rPr>
        <w:t xml:space="preserve"> </w:t>
      </w:r>
      <w:r w:rsidRPr="00F2750D">
        <w:rPr>
          <w:sz w:val="22"/>
          <w:szCs w:val="22"/>
        </w:rPr>
        <w:t>ou</w:t>
      </w:r>
      <w:r w:rsidRPr="00F2750D">
        <w:rPr>
          <w:spacing w:val="-2"/>
          <w:sz w:val="22"/>
          <w:szCs w:val="22"/>
        </w:rPr>
        <w:t xml:space="preserve"> </w:t>
      </w:r>
      <w:r w:rsidRPr="00F2750D">
        <w:rPr>
          <w:sz w:val="22"/>
          <w:szCs w:val="22"/>
        </w:rPr>
        <w:t>à tout</w:t>
      </w:r>
      <w:r w:rsidRPr="00F2750D">
        <w:rPr>
          <w:spacing w:val="13"/>
          <w:sz w:val="22"/>
          <w:szCs w:val="22"/>
        </w:rPr>
        <w:t xml:space="preserve"> </w:t>
      </w:r>
      <w:r w:rsidRPr="00F2750D">
        <w:rPr>
          <w:sz w:val="22"/>
          <w:szCs w:val="22"/>
        </w:rPr>
        <w:t>autre</w:t>
      </w:r>
      <w:r w:rsidRPr="00F2750D">
        <w:rPr>
          <w:spacing w:val="13"/>
          <w:sz w:val="22"/>
          <w:szCs w:val="22"/>
        </w:rPr>
        <w:t xml:space="preserve"> </w:t>
      </w:r>
      <w:r w:rsidRPr="00F2750D">
        <w:rPr>
          <w:sz w:val="22"/>
          <w:szCs w:val="22"/>
        </w:rPr>
        <w:t>titre,</w:t>
      </w:r>
      <w:r w:rsidRPr="00F2750D">
        <w:rPr>
          <w:spacing w:val="13"/>
          <w:sz w:val="22"/>
          <w:szCs w:val="22"/>
        </w:rPr>
        <w:t xml:space="preserve"> </w:t>
      </w:r>
      <w:r w:rsidRPr="00F2750D">
        <w:rPr>
          <w:sz w:val="22"/>
          <w:szCs w:val="22"/>
        </w:rPr>
        <w:t>trente</w:t>
      </w:r>
      <w:r w:rsidRPr="00F2750D">
        <w:rPr>
          <w:spacing w:val="13"/>
          <w:sz w:val="22"/>
          <w:szCs w:val="22"/>
        </w:rPr>
        <w:t xml:space="preserve"> </w:t>
      </w:r>
      <w:r w:rsidRPr="00F2750D">
        <w:rPr>
          <w:sz w:val="22"/>
          <w:szCs w:val="22"/>
        </w:rPr>
        <w:t>(30)</w:t>
      </w:r>
      <w:r w:rsidRPr="00F2750D">
        <w:rPr>
          <w:spacing w:val="13"/>
          <w:sz w:val="22"/>
          <w:szCs w:val="22"/>
        </w:rPr>
        <w:t xml:space="preserve"> </w:t>
      </w:r>
      <w:r w:rsidRPr="00F2750D">
        <w:rPr>
          <w:sz w:val="22"/>
          <w:szCs w:val="22"/>
        </w:rPr>
        <w:t>jours</w:t>
      </w:r>
      <w:r w:rsidRPr="00F2750D">
        <w:rPr>
          <w:spacing w:val="13"/>
          <w:sz w:val="22"/>
          <w:szCs w:val="22"/>
        </w:rPr>
        <w:t xml:space="preserve"> </w:t>
      </w:r>
      <w:r w:rsidRPr="00F2750D">
        <w:rPr>
          <w:sz w:val="22"/>
          <w:szCs w:val="22"/>
        </w:rPr>
        <w:t>avant</w:t>
      </w:r>
      <w:r w:rsidRPr="00F2750D">
        <w:rPr>
          <w:spacing w:val="13"/>
          <w:sz w:val="22"/>
          <w:szCs w:val="22"/>
        </w:rPr>
        <w:t xml:space="preserve"> </w:t>
      </w:r>
      <w:r w:rsidRPr="00F2750D">
        <w:rPr>
          <w:sz w:val="22"/>
          <w:szCs w:val="22"/>
        </w:rPr>
        <w:t>la</w:t>
      </w:r>
      <w:r w:rsidRPr="00F2750D">
        <w:rPr>
          <w:spacing w:val="13"/>
          <w:sz w:val="22"/>
          <w:szCs w:val="22"/>
        </w:rPr>
        <w:t xml:space="preserve"> </w:t>
      </w:r>
      <w:r w:rsidRPr="00F2750D">
        <w:rPr>
          <w:sz w:val="22"/>
          <w:szCs w:val="22"/>
        </w:rPr>
        <w:t>date limite</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dépôt</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offres</w:t>
      </w:r>
      <w:r w:rsidRPr="00F2750D">
        <w:rPr>
          <w:spacing w:val="24"/>
          <w:sz w:val="22"/>
          <w:szCs w:val="22"/>
        </w:rPr>
        <w:t xml:space="preserve"> </w:t>
      </w:r>
      <w:r w:rsidRPr="00F2750D">
        <w:rPr>
          <w:sz w:val="22"/>
          <w:szCs w:val="22"/>
        </w:rPr>
        <w:t>seront</w:t>
      </w:r>
      <w:r w:rsidRPr="00F2750D">
        <w:rPr>
          <w:spacing w:val="24"/>
          <w:sz w:val="22"/>
          <w:szCs w:val="22"/>
        </w:rPr>
        <w:t xml:space="preserve"> </w:t>
      </w:r>
      <w:r w:rsidRPr="00F2750D">
        <w:rPr>
          <w:sz w:val="22"/>
          <w:szCs w:val="22"/>
        </w:rPr>
        <w:t>inclus</w:t>
      </w:r>
      <w:r w:rsidRPr="00F2750D">
        <w:rPr>
          <w:spacing w:val="24"/>
          <w:sz w:val="22"/>
          <w:szCs w:val="22"/>
        </w:rPr>
        <w:t xml:space="preserve"> </w:t>
      </w:r>
      <w:r w:rsidRPr="00F2750D">
        <w:rPr>
          <w:sz w:val="22"/>
          <w:szCs w:val="22"/>
        </w:rPr>
        <w:t>dans les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total</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son</w:t>
      </w:r>
      <w:r w:rsidRPr="00F2750D">
        <w:rPr>
          <w:spacing w:val="6"/>
          <w:sz w:val="22"/>
          <w:szCs w:val="22"/>
        </w:rPr>
        <w:t xml:space="preserve"> </w:t>
      </w:r>
      <w:r w:rsidRPr="00F2750D">
        <w:rPr>
          <w:sz w:val="22"/>
          <w:szCs w:val="22"/>
        </w:rPr>
        <w:t>offre.</w:t>
      </w:r>
    </w:p>
    <w:p w14:paraId="498CAE8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14.4. Si</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clauses</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révision</w:t>
      </w:r>
      <w:r w:rsidRPr="00F2750D">
        <w:rPr>
          <w:spacing w:val="-3"/>
          <w:sz w:val="22"/>
          <w:szCs w:val="22"/>
        </w:rPr>
        <w:t xml:space="preserve"> </w:t>
      </w:r>
      <w:r w:rsidRPr="00F2750D">
        <w:rPr>
          <w:sz w:val="22"/>
          <w:szCs w:val="22"/>
        </w:rPr>
        <w:t>et/ou</w:t>
      </w:r>
      <w:r w:rsidRPr="00F2750D">
        <w:rPr>
          <w:spacing w:val="-3"/>
          <w:sz w:val="22"/>
          <w:szCs w:val="22"/>
        </w:rPr>
        <w:t xml:space="preserve"> </w:t>
      </w:r>
      <w:r w:rsidRPr="00F2750D">
        <w:rPr>
          <w:sz w:val="22"/>
          <w:szCs w:val="22"/>
        </w:rPr>
        <w:t>d’actualisation des prix sont prévues au marché, la date d’établissement</w:t>
      </w:r>
      <w:r w:rsidRPr="00F2750D">
        <w:rPr>
          <w:spacing w:val="1"/>
          <w:sz w:val="22"/>
          <w:szCs w:val="22"/>
        </w:rPr>
        <w:t xml:space="preserve"> </w:t>
      </w:r>
      <w:r w:rsidRPr="00F2750D">
        <w:rPr>
          <w:sz w:val="22"/>
          <w:szCs w:val="22"/>
        </w:rPr>
        <w:t>des</w:t>
      </w:r>
      <w:r w:rsidRPr="00F2750D">
        <w:rPr>
          <w:spacing w:val="1"/>
          <w:sz w:val="22"/>
          <w:szCs w:val="22"/>
        </w:rPr>
        <w:t xml:space="preserve"> </w:t>
      </w:r>
      <w:r w:rsidRPr="00F2750D">
        <w:rPr>
          <w:sz w:val="22"/>
          <w:szCs w:val="22"/>
        </w:rPr>
        <w:t>prix</w:t>
      </w:r>
      <w:r w:rsidRPr="00F2750D">
        <w:rPr>
          <w:spacing w:val="1"/>
          <w:sz w:val="22"/>
          <w:szCs w:val="22"/>
        </w:rPr>
        <w:t xml:space="preserve"> </w:t>
      </w:r>
      <w:r w:rsidRPr="00F2750D">
        <w:rPr>
          <w:sz w:val="22"/>
          <w:szCs w:val="22"/>
        </w:rPr>
        <w:t>initiaux,</w:t>
      </w:r>
      <w:r w:rsidRPr="00F2750D">
        <w:rPr>
          <w:spacing w:val="1"/>
          <w:sz w:val="22"/>
          <w:szCs w:val="22"/>
        </w:rPr>
        <w:t xml:space="preserve"> </w:t>
      </w:r>
      <w:r w:rsidRPr="00F2750D">
        <w:rPr>
          <w:sz w:val="22"/>
          <w:szCs w:val="22"/>
        </w:rPr>
        <w:t>ainsi</w:t>
      </w:r>
      <w:r w:rsidRPr="00F2750D">
        <w:rPr>
          <w:spacing w:val="1"/>
          <w:sz w:val="22"/>
          <w:szCs w:val="22"/>
        </w:rPr>
        <w:t xml:space="preserve"> </w:t>
      </w:r>
      <w:r w:rsidRPr="00F2750D">
        <w:rPr>
          <w:sz w:val="22"/>
          <w:szCs w:val="22"/>
        </w:rPr>
        <w:t>que</w:t>
      </w:r>
      <w:r w:rsidRPr="00F2750D">
        <w:rPr>
          <w:spacing w:val="1"/>
          <w:sz w:val="22"/>
          <w:szCs w:val="22"/>
        </w:rPr>
        <w:t xml:space="preserve"> </w:t>
      </w:r>
      <w:r w:rsidRPr="00F2750D">
        <w:rPr>
          <w:sz w:val="22"/>
          <w:szCs w:val="22"/>
        </w:rPr>
        <w:t xml:space="preserve">les </w:t>
      </w:r>
      <w:r w:rsidRPr="00F2750D">
        <w:rPr>
          <w:spacing w:val="1"/>
          <w:sz w:val="22"/>
          <w:szCs w:val="22"/>
        </w:rPr>
        <w:t>modalité</w:t>
      </w:r>
      <w:r w:rsidRPr="00F2750D">
        <w:rPr>
          <w:sz w:val="22"/>
          <w:szCs w:val="22"/>
        </w:rPr>
        <w:t>s</w:t>
      </w:r>
      <w:r w:rsidRPr="00F2750D">
        <w:rPr>
          <w:spacing w:val="-29"/>
          <w:sz w:val="22"/>
          <w:szCs w:val="22"/>
        </w:rPr>
        <w:t xml:space="preserve"> </w:t>
      </w:r>
      <w:r w:rsidRPr="00F2750D">
        <w:rPr>
          <w:spacing w:val="1"/>
          <w:sz w:val="22"/>
          <w:szCs w:val="22"/>
        </w:rPr>
        <w:t>d</w:t>
      </w:r>
      <w:r w:rsidRPr="00F2750D">
        <w:rPr>
          <w:sz w:val="22"/>
          <w:szCs w:val="22"/>
        </w:rPr>
        <w:t xml:space="preserve">e </w:t>
      </w:r>
      <w:r w:rsidRPr="00F2750D">
        <w:rPr>
          <w:spacing w:val="1"/>
          <w:sz w:val="22"/>
          <w:szCs w:val="22"/>
        </w:rPr>
        <w:t>révisio</w:t>
      </w:r>
      <w:r w:rsidRPr="00F2750D">
        <w:rPr>
          <w:sz w:val="22"/>
          <w:szCs w:val="22"/>
        </w:rPr>
        <w:t>n</w:t>
      </w:r>
      <w:r w:rsidRPr="00F2750D">
        <w:rPr>
          <w:spacing w:val="-29"/>
          <w:sz w:val="22"/>
          <w:szCs w:val="22"/>
        </w:rPr>
        <w:t xml:space="preserve"> </w:t>
      </w:r>
      <w:r w:rsidRPr="00F2750D">
        <w:rPr>
          <w:spacing w:val="1"/>
          <w:sz w:val="22"/>
          <w:szCs w:val="22"/>
        </w:rPr>
        <w:t>et/o</w:t>
      </w:r>
      <w:r w:rsidRPr="00F2750D">
        <w:rPr>
          <w:sz w:val="22"/>
          <w:szCs w:val="22"/>
        </w:rPr>
        <w:t>u</w:t>
      </w:r>
      <w:r w:rsidR="00EB441F" w:rsidRPr="00F2750D">
        <w:rPr>
          <w:sz w:val="22"/>
          <w:szCs w:val="22"/>
        </w:rPr>
        <w:t xml:space="preserve"> </w:t>
      </w:r>
      <w:r w:rsidRPr="00F2750D">
        <w:rPr>
          <w:spacing w:val="1"/>
          <w:sz w:val="22"/>
          <w:szCs w:val="22"/>
        </w:rPr>
        <w:t>d’actualisation desdit</w:t>
      </w:r>
      <w:r w:rsidRPr="00F2750D">
        <w:rPr>
          <w:sz w:val="22"/>
          <w:szCs w:val="22"/>
        </w:rPr>
        <w:t>s</w:t>
      </w:r>
      <w:r w:rsidRPr="00F2750D">
        <w:rPr>
          <w:spacing w:val="-29"/>
          <w:sz w:val="22"/>
          <w:szCs w:val="22"/>
        </w:rPr>
        <w:t xml:space="preserve"> </w:t>
      </w:r>
      <w:r w:rsidRPr="00F2750D">
        <w:rPr>
          <w:spacing w:val="1"/>
          <w:sz w:val="22"/>
          <w:szCs w:val="22"/>
        </w:rPr>
        <w:t>pri</w:t>
      </w:r>
      <w:r w:rsidRPr="00F2750D">
        <w:rPr>
          <w:sz w:val="22"/>
          <w:szCs w:val="22"/>
        </w:rPr>
        <w:t>x</w:t>
      </w:r>
      <w:r w:rsidR="00EB441F" w:rsidRPr="00F2750D">
        <w:rPr>
          <w:sz w:val="22"/>
          <w:szCs w:val="22"/>
        </w:rPr>
        <w:t xml:space="preserve"> </w:t>
      </w:r>
      <w:r w:rsidRPr="00F2750D">
        <w:rPr>
          <w:spacing w:val="1"/>
          <w:sz w:val="22"/>
          <w:szCs w:val="22"/>
        </w:rPr>
        <w:t>doiven</w:t>
      </w:r>
      <w:r w:rsidRPr="00F2750D">
        <w:rPr>
          <w:sz w:val="22"/>
          <w:szCs w:val="22"/>
        </w:rPr>
        <w:t>t</w:t>
      </w:r>
      <w:r w:rsidR="00EB441F" w:rsidRPr="00F2750D">
        <w:rPr>
          <w:sz w:val="22"/>
          <w:szCs w:val="22"/>
        </w:rPr>
        <w:t xml:space="preserve"> </w:t>
      </w:r>
      <w:r w:rsidRPr="00F2750D">
        <w:rPr>
          <w:spacing w:val="1"/>
          <w:sz w:val="22"/>
          <w:szCs w:val="22"/>
        </w:rPr>
        <w:t>êtr</w:t>
      </w:r>
      <w:r w:rsidRPr="00F2750D">
        <w:rPr>
          <w:sz w:val="22"/>
          <w:szCs w:val="22"/>
        </w:rPr>
        <w:t>e</w:t>
      </w:r>
      <w:r w:rsidR="00EB441F" w:rsidRPr="00F2750D">
        <w:rPr>
          <w:sz w:val="22"/>
          <w:szCs w:val="22"/>
        </w:rPr>
        <w:t xml:space="preserve"> </w:t>
      </w:r>
      <w:r w:rsidRPr="00F2750D">
        <w:rPr>
          <w:spacing w:val="1"/>
          <w:sz w:val="22"/>
          <w:szCs w:val="22"/>
        </w:rPr>
        <w:t>précisées</w:t>
      </w:r>
      <w:r w:rsidRPr="00F2750D">
        <w:rPr>
          <w:sz w:val="22"/>
          <w:szCs w:val="22"/>
        </w:rPr>
        <w:t>.</w:t>
      </w:r>
      <w:r w:rsidRPr="00F2750D">
        <w:rPr>
          <w:spacing w:val="-29"/>
          <w:sz w:val="22"/>
          <w:szCs w:val="22"/>
        </w:rPr>
        <w:t xml:space="preserve"> </w:t>
      </w:r>
      <w:r w:rsidRPr="00F2750D">
        <w:rPr>
          <w:spacing w:val="1"/>
          <w:sz w:val="22"/>
          <w:szCs w:val="22"/>
        </w:rPr>
        <w:t xml:space="preserve">Etant </w:t>
      </w:r>
      <w:r w:rsidRPr="00F2750D">
        <w:rPr>
          <w:sz w:val="22"/>
          <w:szCs w:val="22"/>
        </w:rPr>
        <w:t>entendu</w:t>
      </w:r>
      <w:r w:rsidRPr="00F2750D">
        <w:rPr>
          <w:spacing w:val="1"/>
          <w:sz w:val="22"/>
          <w:szCs w:val="22"/>
        </w:rPr>
        <w:t xml:space="preserve"> </w:t>
      </w:r>
      <w:r w:rsidRPr="00F2750D">
        <w:rPr>
          <w:sz w:val="22"/>
          <w:szCs w:val="22"/>
        </w:rPr>
        <w:t>que</w:t>
      </w:r>
      <w:r w:rsidRPr="00F2750D">
        <w:rPr>
          <w:spacing w:val="1"/>
          <w:sz w:val="22"/>
          <w:szCs w:val="22"/>
        </w:rPr>
        <w:t xml:space="preserve"> </w:t>
      </w:r>
      <w:r w:rsidRPr="00F2750D">
        <w:rPr>
          <w:sz w:val="22"/>
          <w:szCs w:val="22"/>
        </w:rPr>
        <w:t>tout</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dont</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durée</w:t>
      </w:r>
      <w:r w:rsidRPr="00F2750D">
        <w:rPr>
          <w:spacing w:val="1"/>
          <w:sz w:val="22"/>
          <w:szCs w:val="22"/>
        </w:rPr>
        <w:t xml:space="preserve"> </w:t>
      </w:r>
      <w:r w:rsidRPr="00F2750D">
        <w:rPr>
          <w:sz w:val="22"/>
          <w:szCs w:val="22"/>
        </w:rPr>
        <w:t>d’exécution</w:t>
      </w:r>
      <w:r w:rsidRPr="00F2750D">
        <w:rPr>
          <w:spacing w:val="23"/>
          <w:sz w:val="22"/>
          <w:szCs w:val="22"/>
        </w:rPr>
        <w:t xml:space="preserve"> </w:t>
      </w:r>
      <w:r w:rsidRPr="00F2750D">
        <w:rPr>
          <w:sz w:val="22"/>
          <w:szCs w:val="22"/>
        </w:rPr>
        <w:t>est</w:t>
      </w:r>
      <w:r w:rsidRPr="00F2750D">
        <w:rPr>
          <w:spacing w:val="23"/>
          <w:sz w:val="22"/>
          <w:szCs w:val="22"/>
        </w:rPr>
        <w:t xml:space="preserve"> </w:t>
      </w:r>
      <w:r w:rsidRPr="00F2750D">
        <w:rPr>
          <w:sz w:val="22"/>
          <w:szCs w:val="22"/>
        </w:rPr>
        <w:t>au</w:t>
      </w:r>
      <w:r w:rsidRPr="00F2750D">
        <w:rPr>
          <w:spacing w:val="23"/>
          <w:sz w:val="22"/>
          <w:szCs w:val="22"/>
        </w:rPr>
        <w:t xml:space="preserve"> </w:t>
      </w:r>
      <w:r w:rsidRPr="00F2750D">
        <w:rPr>
          <w:sz w:val="22"/>
          <w:szCs w:val="22"/>
        </w:rPr>
        <w:t>plus</w:t>
      </w:r>
      <w:r w:rsidRPr="00F2750D">
        <w:rPr>
          <w:spacing w:val="23"/>
          <w:sz w:val="22"/>
          <w:szCs w:val="22"/>
        </w:rPr>
        <w:t xml:space="preserve"> </w:t>
      </w:r>
      <w:r w:rsidRPr="00F2750D">
        <w:rPr>
          <w:sz w:val="22"/>
          <w:szCs w:val="22"/>
        </w:rPr>
        <w:t>égale</w:t>
      </w:r>
      <w:r w:rsidRPr="00F2750D">
        <w:rPr>
          <w:spacing w:val="23"/>
          <w:sz w:val="22"/>
          <w:szCs w:val="22"/>
        </w:rPr>
        <w:t xml:space="preserve"> </w:t>
      </w:r>
      <w:r w:rsidRPr="00F2750D">
        <w:rPr>
          <w:sz w:val="22"/>
          <w:szCs w:val="22"/>
        </w:rPr>
        <w:t>à</w:t>
      </w:r>
      <w:r w:rsidRPr="00F2750D">
        <w:rPr>
          <w:spacing w:val="23"/>
          <w:sz w:val="22"/>
          <w:szCs w:val="22"/>
        </w:rPr>
        <w:t xml:space="preserve"> </w:t>
      </w:r>
      <w:r w:rsidRPr="00F2750D">
        <w:rPr>
          <w:sz w:val="22"/>
          <w:szCs w:val="22"/>
        </w:rPr>
        <w:t>un</w:t>
      </w:r>
      <w:r w:rsidRPr="00F2750D">
        <w:rPr>
          <w:spacing w:val="23"/>
          <w:sz w:val="22"/>
          <w:szCs w:val="22"/>
        </w:rPr>
        <w:t xml:space="preserve"> </w:t>
      </w:r>
      <w:r w:rsidRPr="00F2750D">
        <w:rPr>
          <w:sz w:val="22"/>
          <w:szCs w:val="22"/>
        </w:rPr>
        <w:t>(1)</w:t>
      </w:r>
      <w:r w:rsidRPr="00F2750D">
        <w:rPr>
          <w:spacing w:val="23"/>
          <w:sz w:val="22"/>
          <w:szCs w:val="22"/>
        </w:rPr>
        <w:t xml:space="preserve"> </w:t>
      </w:r>
      <w:r w:rsidRPr="00F2750D">
        <w:rPr>
          <w:sz w:val="22"/>
          <w:szCs w:val="22"/>
        </w:rPr>
        <w:t>an</w:t>
      </w:r>
      <w:r w:rsidRPr="00F2750D">
        <w:rPr>
          <w:spacing w:val="23"/>
          <w:sz w:val="22"/>
          <w:szCs w:val="22"/>
        </w:rPr>
        <w:t xml:space="preserve"> </w:t>
      </w:r>
      <w:r w:rsidRPr="00F2750D">
        <w:rPr>
          <w:sz w:val="22"/>
          <w:szCs w:val="22"/>
        </w:rPr>
        <w:t>ne</w:t>
      </w:r>
      <w:r w:rsidRPr="00F2750D">
        <w:rPr>
          <w:spacing w:val="23"/>
          <w:sz w:val="22"/>
          <w:szCs w:val="22"/>
        </w:rPr>
        <w:t xml:space="preserve"> </w:t>
      </w:r>
      <w:r w:rsidRPr="00F2750D">
        <w:rPr>
          <w:sz w:val="22"/>
          <w:szCs w:val="22"/>
        </w:rPr>
        <w:t>peut faire</w:t>
      </w:r>
      <w:r w:rsidRPr="00F2750D">
        <w:rPr>
          <w:spacing w:val="6"/>
          <w:sz w:val="22"/>
          <w:szCs w:val="22"/>
        </w:rPr>
        <w:t xml:space="preserve"> </w:t>
      </w:r>
      <w:r w:rsidRPr="00F2750D">
        <w:rPr>
          <w:sz w:val="22"/>
          <w:szCs w:val="22"/>
        </w:rPr>
        <w:t>l’objet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révision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prix.</w:t>
      </w:r>
    </w:p>
    <w:p w14:paraId="3511173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14.5. Tous les prix unitaires assortis des quantités doivent être justifiés par</w:t>
      </w:r>
      <w:r w:rsidRPr="00F2750D">
        <w:rPr>
          <w:spacing w:val="4"/>
          <w:sz w:val="22"/>
          <w:szCs w:val="22"/>
        </w:rPr>
        <w:t xml:space="preserve"> </w:t>
      </w:r>
      <w:r w:rsidRPr="00F2750D">
        <w:rPr>
          <w:sz w:val="22"/>
          <w:szCs w:val="22"/>
        </w:rPr>
        <w:t>des</w:t>
      </w:r>
      <w:r w:rsidRPr="00F2750D">
        <w:rPr>
          <w:spacing w:val="4"/>
          <w:sz w:val="22"/>
          <w:szCs w:val="22"/>
        </w:rPr>
        <w:t xml:space="preserve"> </w:t>
      </w:r>
      <w:r w:rsidRPr="00F2750D">
        <w:rPr>
          <w:sz w:val="22"/>
          <w:szCs w:val="22"/>
        </w:rPr>
        <w:t>sous-détails</w:t>
      </w:r>
      <w:r w:rsidRPr="00F2750D">
        <w:rPr>
          <w:spacing w:val="4"/>
          <w:sz w:val="22"/>
          <w:szCs w:val="22"/>
        </w:rPr>
        <w:t xml:space="preserve"> </w:t>
      </w:r>
      <w:r w:rsidRPr="00F2750D">
        <w:rPr>
          <w:sz w:val="22"/>
          <w:szCs w:val="22"/>
        </w:rPr>
        <w:t>établis</w:t>
      </w:r>
      <w:r w:rsidRPr="00F2750D">
        <w:rPr>
          <w:spacing w:val="4"/>
          <w:sz w:val="22"/>
          <w:szCs w:val="22"/>
        </w:rPr>
        <w:t xml:space="preserve"> </w:t>
      </w:r>
      <w:r w:rsidRPr="00F2750D">
        <w:rPr>
          <w:sz w:val="22"/>
          <w:szCs w:val="22"/>
        </w:rPr>
        <w:t>conformément</w:t>
      </w:r>
      <w:r w:rsidRPr="00F2750D">
        <w:rPr>
          <w:spacing w:val="4"/>
          <w:sz w:val="22"/>
          <w:szCs w:val="22"/>
        </w:rPr>
        <w:t xml:space="preserve"> </w:t>
      </w:r>
      <w:r w:rsidRPr="00F2750D">
        <w:rPr>
          <w:sz w:val="22"/>
          <w:szCs w:val="22"/>
        </w:rPr>
        <w:t>au cadre</w:t>
      </w:r>
      <w:r w:rsidRPr="00F2750D">
        <w:rPr>
          <w:spacing w:val="6"/>
          <w:sz w:val="22"/>
          <w:szCs w:val="22"/>
        </w:rPr>
        <w:t xml:space="preserve"> </w:t>
      </w:r>
      <w:r w:rsidRPr="00F2750D">
        <w:rPr>
          <w:sz w:val="22"/>
          <w:szCs w:val="22"/>
        </w:rPr>
        <w:t>proposé</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pièce</w:t>
      </w:r>
      <w:r w:rsidRPr="00F2750D">
        <w:rPr>
          <w:spacing w:val="6"/>
          <w:sz w:val="22"/>
          <w:szCs w:val="22"/>
        </w:rPr>
        <w:t xml:space="preserve"> </w:t>
      </w:r>
      <w:r w:rsidRPr="00F2750D">
        <w:rPr>
          <w:sz w:val="22"/>
          <w:szCs w:val="22"/>
        </w:rPr>
        <w:t>N°8 du DAO.</w:t>
      </w:r>
    </w:p>
    <w:p w14:paraId="6BB45119" w14:textId="77777777" w:rsidR="00EB441F" w:rsidRPr="00F2750D" w:rsidRDefault="00661F1D" w:rsidP="00D22490">
      <w:pPr>
        <w:pStyle w:val="Titre3"/>
        <w:spacing w:line="276" w:lineRule="auto"/>
        <w:ind w:firstLine="709"/>
        <w:rPr>
          <w:rFonts w:ascii="Times New Roman" w:hAnsi="Times New Roman"/>
          <w:sz w:val="22"/>
          <w:szCs w:val="22"/>
        </w:rPr>
      </w:pPr>
      <w:bookmarkStart w:id="91" w:name="_Toc486416435"/>
      <w:bookmarkStart w:id="92" w:name="_Toc487280436"/>
      <w:bookmarkStart w:id="93" w:name="_Toc487353942"/>
      <w:bookmarkStart w:id="94" w:name="_Toc117128050"/>
      <w:r w:rsidRPr="00F2750D">
        <w:rPr>
          <w:rFonts w:ascii="Times New Roman" w:hAnsi="Times New Roman"/>
          <w:sz w:val="22"/>
          <w:szCs w:val="22"/>
        </w:rPr>
        <w:t>Article 15 : Monnaies de soumission et de règlement</w:t>
      </w:r>
      <w:bookmarkEnd w:id="91"/>
      <w:bookmarkEnd w:id="92"/>
      <w:bookmarkEnd w:id="93"/>
      <w:bookmarkEnd w:id="94"/>
    </w:p>
    <w:p w14:paraId="7F982E27" w14:textId="5C4C4906" w:rsidR="00EB441F" w:rsidRPr="00F2750D" w:rsidRDefault="00661F1D" w:rsidP="00D22490">
      <w:pPr>
        <w:widowControl w:val="0"/>
        <w:autoSpaceDE w:val="0"/>
        <w:spacing w:line="276" w:lineRule="auto"/>
        <w:ind w:firstLine="709"/>
        <w:jc w:val="both"/>
        <w:rPr>
          <w:sz w:val="22"/>
          <w:szCs w:val="22"/>
        </w:rPr>
      </w:pPr>
      <w:r w:rsidRPr="00F2750D">
        <w:rPr>
          <w:sz w:val="22"/>
          <w:szCs w:val="22"/>
        </w:rPr>
        <w:t>15.1. En cas d’Appels d’Offres Internationaux, les monnaies</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l’offre</w:t>
      </w:r>
      <w:r w:rsidRPr="00F2750D">
        <w:rPr>
          <w:spacing w:val="26"/>
          <w:sz w:val="22"/>
          <w:szCs w:val="22"/>
        </w:rPr>
        <w:t xml:space="preserve"> doivent </w:t>
      </w:r>
      <w:r w:rsidRPr="00F2750D">
        <w:rPr>
          <w:sz w:val="22"/>
          <w:szCs w:val="22"/>
        </w:rPr>
        <w:t>suivre</w:t>
      </w:r>
      <w:r w:rsidRPr="00F2750D">
        <w:rPr>
          <w:spacing w:val="26"/>
          <w:sz w:val="22"/>
          <w:szCs w:val="22"/>
        </w:rPr>
        <w:t xml:space="preserve"> </w:t>
      </w:r>
      <w:r w:rsidRPr="00F2750D">
        <w:rPr>
          <w:sz w:val="22"/>
          <w:szCs w:val="22"/>
        </w:rPr>
        <w:t>les</w:t>
      </w:r>
      <w:r w:rsidRPr="00F2750D">
        <w:rPr>
          <w:spacing w:val="26"/>
          <w:sz w:val="22"/>
          <w:szCs w:val="22"/>
        </w:rPr>
        <w:t xml:space="preserve"> </w:t>
      </w:r>
      <w:r w:rsidRPr="00F2750D">
        <w:rPr>
          <w:sz w:val="22"/>
          <w:szCs w:val="22"/>
        </w:rPr>
        <w:t xml:space="preserve">dispositions soit de l’Option A ou de l’Option B </w:t>
      </w:r>
      <w:r w:rsidRPr="00F2750D">
        <w:rPr>
          <w:spacing w:val="3"/>
          <w:sz w:val="22"/>
          <w:szCs w:val="22"/>
        </w:rPr>
        <w:t>ci-</w:t>
      </w:r>
      <w:r w:rsidR="00EE24E1" w:rsidRPr="00F2750D">
        <w:rPr>
          <w:spacing w:val="3"/>
          <w:sz w:val="22"/>
          <w:szCs w:val="22"/>
        </w:rPr>
        <w:t>dessous</w:t>
      </w:r>
      <w:r w:rsidR="00EE24E1" w:rsidRPr="00F2750D">
        <w:rPr>
          <w:sz w:val="22"/>
          <w:szCs w:val="22"/>
        </w:rPr>
        <w:t xml:space="preserve"> ;</w:t>
      </w:r>
      <w:r w:rsidR="00EB441F" w:rsidRPr="00F2750D">
        <w:rPr>
          <w:sz w:val="22"/>
          <w:szCs w:val="22"/>
        </w:rPr>
        <w:t xml:space="preserve"> </w:t>
      </w:r>
      <w:r w:rsidRPr="00F2750D">
        <w:rPr>
          <w:spacing w:val="3"/>
          <w:sz w:val="22"/>
          <w:szCs w:val="22"/>
        </w:rPr>
        <w:t>l’optio</w:t>
      </w:r>
      <w:r w:rsidRPr="00F2750D">
        <w:rPr>
          <w:sz w:val="22"/>
          <w:szCs w:val="22"/>
        </w:rPr>
        <w:t>n</w:t>
      </w:r>
      <w:r w:rsidR="00EB441F" w:rsidRPr="00F2750D">
        <w:rPr>
          <w:sz w:val="22"/>
          <w:szCs w:val="22"/>
        </w:rPr>
        <w:t xml:space="preserve"> </w:t>
      </w:r>
      <w:r w:rsidRPr="00F2750D">
        <w:rPr>
          <w:spacing w:val="3"/>
          <w:sz w:val="22"/>
          <w:szCs w:val="22"/>
        </w:rPr>
        <w:t>applicabl</w:t>
      </w:r>
      <w:r w:rsidRPr="00F2750D">
        <w:rPr>
          <w:sz w:val="22"/>
          <w:szCs w:val="22"/>
        </w:rPr>
        <w:t>e</w:t>
      </w:r>
      <w:r w:rsidR="00EB441F" w:rsidRPr="00F2750D">
        <w:rPr>
          <w:sz w:val="22"/>
          <w:szCs w:val="22"/>
        </w:rPr>
        <w:t xml:space="preserve"> </w:t>
      </w:r>
      <w:r w:rsidRPr="00F2750D">
        <w:rPr>
          <w:spacing w:val="3"/>
          <w:sz w:val="22"/>
          <w:szCs w:val="22"/>
        </w:rPr>
        <w:t>étan</w:t>
      </w:r>
      <w:r w:rsidRPr="00F2750D">
        <w:rPr>
          <w:sz w:val="22"/>
          <w:szCs w:val="22"/>
        </w:rPr>
        <w:t>t</w:t>
      </w:r>
      <w:r w:rsidR="00EB441F" w:rsidRPr="00F2750D">
        <w:rPr>
          <w:sz w:val="22"/>
          <w:szCs w:val="22"/>
        </w:rPr>
        <w:t xml:space="preserve"> </w:t>
      </w:r>
      <w:r w:rsidRPr="00F2750D">
        <w:rPr>
          <w:spacing w:val="3"/>
          <w:sz w:val="22"/>
          <w:szCs w:val="22"/>
        </w:rPr>
        <w:t xml:space="preserve">celle </w:t>
      </w:r>
      <w:r w:rsidRPr="00F2750D">
        <w:rPr>
          <w:sz w:val="22"/>
          <w:szCs w:val="22"/>
        </w:rPr>
        <w:t>retenue</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0C2F9AF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15.2. Option A : le montant de la soumission est libellé</w:t>
      </w:r>
      <w:r w:rsidRPr="00F2750D">
        <w:rPr>
          <w:spacing w:val="6"/>
          <w:sz w:val="22"/>
          <w:szCs w:val="22"/>
        </w:rPr>
        <w:t xml:space="preserve"> </w:t>
      </w:r>
      <w:r w:rsidRPr="00F2750D">
        <w:rPr>
          <w:sz w:val="22"/>
          <w:szCs w:val="22"/>
        </w:rPr>
        <w:t>entièrement</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monnaie</w:t>
      </w:r>
      <w:r w:rsidRPr="00F2750D">
        <w:rPr>
          <w:spacing w:val="6"/>
          <w:sz w:val="22"/>
          <w:szCs w:val="22"/>
        </w:rPr>
        <w:t xml:space="preserve"> </w:t>
      </w:r>
      <w:r w:rsidRPr="00F2750D">
        <w:rPr>
          <w:sz w:val="22"/>
          <w:szCs w:val="22"/>
        </w:rPr>
        <w:t>nationale</w:t>
      </w:r>
    </w:p>
    <w:p w14:paraId="19588E8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montant de la soumission, les prix unitaires du bordereau</w:t>
      </w:r>
      <w:r w:rsidRPr="00F2750D">
        <w:rPr>
          <w:spacing w:val="11"/>
          <w:sz w:val="22"/>
          <w:szCs w:val="22"/>
        </w:rPr>
        <w:t xml:space="preserve"> </w:t>
      </w:r>
      <w:r w:rsidRPr="00F2750D">
        <w:rPr>
          <w:sz w:val="22"/>
          <w:szCs w:val="22"/>
        </w:rPr>
        <w:t>des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et</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du</w:t>
      </w:r>
      <w:r w:rsidRPr="00F2750D">
        <w:rPr>
          <w:spacing w:val="11"/>
          <w:sz w:val="22"/>
          <w:szCs w:val="22"/>
        </w:rPr>
        <w:t xml:space="preserve"> </w:t>
      </w:r>
      <w:r w:rsidRPr="00F2750D">
        <w:rPr>
          <w:sz w:val="22"/>
          <w:szCs w:val="22"/>
        </w:rPr>
        <w:t>détail</w:t>
      </w:r>
      <w:r w:rsidRPr="00F2750D">
        <w:rPr>
          <w:spacing w:val="11"/>
          <w:sz w:val="22"/>
          <w:szCs w:val="22"/>
        </w:rPr>
        <w:t xml:space="preserve"> </w:t>
      </w:r>
      <w:r w:rsidRPr="00F2750D">
        <w:rPr>
          <w:sz w:val="22"/>
          <w:szCs w:val="22"/>
        </w:rPr>
        <w:t>quantitatif</w:t>
      </w:r>
      <w:r w:rsidRPr="00F2750D">
        <w:rPr>
          <w:spacing w:val="11"/>
          <w:sz w:val="22"/>
          <w:szCs w:val="22"/>
        </w:rPr>
        <w:t xml:space="preserve"> </w:t>
      </w:r>
      <w:r w:rsidRPr="00F2750D">
        <w:rPr>
          <w:sz w:val="22"/>
          <w:szCs w:val="22"/>
        </w:rPr>
        <w:t>et estimatif</w:t>
      </w:r>
      <w:r w:rsidRPr="00F2750D">
        <w:rPr>
          <w:spacing w:val="8"/>
          <w:sz w:val="22"/>
          <w:szCs w:val="22"/>
        </w:rPr>
        <w:t xml:space="preserve"> </w:t>
      </w:r>
      <w:r w:rsidRPr="00F2750D">
        <w:rPr>
          <w:sz w:val="22"/>
          <w:szCs w:val="22"/>
        </w:rPr>
        <w:t>sont</w:t>
      </w:r>
      <w:r w:rsidRPr="00F2750D">
        <w:rPr>
          <w:spacing w:val="8"/>
          <w:sz w:val="22"/>
          <w:szCs w:val="22"/>
        </w:rPr>
        <w:t xml:space="preserve"> </w:t>
      </w:r>
      <w:r w:rsidRPr="00F2750D">
        <w:rPr>
          <w:sz w:val="22"/>
          <w:szCs w:val="22"/>
        </w:rPr>
        <w:t>libellés</w:t>
      </w:r>
      <w:r w:rsidRPr="00F2750D">
        <w:rPr>
          <w:spacing w:val="8"/>
          <w:sz w:val="22"/>
          <w:szCs w:val="22"/>
        </w:rPr>
        <w:t xml:space="preserve"> </w:t>
      </w:r>
      <w:r w:rsidRPr="00F2750D">
        <w:rPr>
          <w:sz w:val="22"/>
          <w:szCs w:val="22"/>
        </w:rPr>
        <w:t>entièrement</w:t>
      </w:r>
      <w:r w:rsidRPr="00F2750D">
        <w:rPr>
          <w:spacing w:val="8"/>
          <w:sz w:val="22"/>
          <w:szCs w:val="22"/>
        </w:rPr>
        <w:t xml:space="preserve"> e</w:t>
      </w:r>
      <w:r w:rsidRPr="00F2750D">
        <w:rPr>
          <w:sz w:val="22"/>
          <w:szCs w:val="22"/>
        </w:rPr>
        <w:t>n</w:t>
      </w:r>
      <w:r w:rsidRPr="00F2750D">
        <w:rPr>
          <w:spacing w:val="8"/>
          <w:sz w:val="22"/>
          <w:szCs w:val="22"/>
        </w:rPr>
        <w:t xml:space="preserve"> </w:t>
      </w:r>
      <w:r w:rsidRPr="00F2750D">
        <w:rPr>
          <w:sz w:val="22"/>
          <w:szCs w:val="22"/>
        </w:rPr>
        <w:t>francs</w:t>
      </w:r>
      <w:r w:rsidRPr="00F2750D">
        <w:rPr>
          <w:spacing w:val="8"/>
          <w:sz w:val="22"/>
          <w:szCs w:val="22"/>
        </w:rPr>
        <w:t xml:space="preserve"> </w:t>
      </w:r>
      <w:r w:rsidRPr="00F2750D">
        <w:rPr>
          <w:sz w:val="22"/>
          <w:szCs w:val="22"/>
        </w:rPr>
        <w:t>CFA 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manière</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7560D5F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a. </w:t>
      </w:r>
      <w:r w:rsidRPr="00F2750D">
        <w:rPr>
          <w:spacing w:val="2"/>
          <w:sz w:val="22"/>
          <w:szCs w:val="22"/>
        </w:rPr>
        <w:t>Le</w:t>
      </w:r>
      <w:r w:rsidRPr="00F2750D">
        <w:rPr>
          <w:sz w:val="22"/>
          <w:szCs w:val="22"/>
        </w:rPr>
        <w:t>s</w:t>
      </w:r>
      <w:r w:rsidR="00EB441F" w:rsidRPr="00F2750D">
        <w:rPr>
          <w:sz w:val="22"/>
          <w:szCs w:val="22"/>
        </w:rPr>
        <w:t xml:space="preserve"> </w:t>
      </w:r>
      <w:r w:rsidRPr="00F2750D">
        <w:rPr>
          <w:spacing w:val="2"/>
          <w:sz w:val="22"/>
          <w:szCs w:val="22"/>
        </w:rPr>
        <w:t>pri</w:t>
      </w:r>
      <w:r w:rsidRPr="00F2750D">
        <w:rPr>
          <w:sz w:val="22"/>
          <w:szCs w:val="22"/>
        </w:rPr>
        <w:t>x</w:t>
      </w:r>
      <w:r w:rsidR="00EB441F" w:rsidRPr="00F2750D">
        <w:rPr>
          <w:sz w:val="22"/>
          <w:szCs w:val="22"/>
        </w:rPr>
        <w:t xml:space="preserve"> </w:t>
      </w:r>
      <w:r w:rsidRPr="00F2750D">
        <w:rPr>
          <w:spacing w:val="2"/>
          <w:sz w:val="22"/>
          <w:szCs w:val="22"/>
        </w:rPr>
        <w:t>seron</w:t>
      </w:r>
      <w:r w:rsidRPr="00F2750D">
        <w:rPr>
          <w:sz w:val="22"/>
          <w:szCs w:val="22"/>
        </w:rPr>
        <w:t xml:space="preserve">t </w:t>
      </w:r>
      <w:r w:rsidRPr="00F2750D">
        <w:rPr>
          <w:spacing w:val="2"/>
          <w:sz w:val="22"/>
          <w:szCs w:val="22"/>
        </w:rPr>
        <w:t>entièremen</w:t>
      </w:r>
      <w:r w:rsidRPr="00F2750D">
        <w:rPr>
          <w:sz w:val="22"/>
          <w:szCs w:val="22"/>
        </w:rPr>
        <w:t xml:space="preserve">t </w:t>
      </w:r>
      <w:r w:rsidRPr="00F2750D">
        <w:rPr>
          <w:spacing w:val="2"/>
          <w:sz w:val="22"/>
          <w:szCs w:val="22"/>
        </w:rPr>
        <w:t>libellé</w:t>
      </w:r>
      <w:r w:rsidRPr="00F2750D">
        <w:rPr>
          <w:sz w:val="22"/>
          <w:szCs w:val="22"/>
        </w:rPr>
        <w:t>s</w:t>
      </w:r>
      <w:r w:rsidR="00EB441F" w:rsidRPr="00F2750D">
        <w:rPr>
          <w:sz w:val="22"/>
          <w:szCs w:val="22"/>
        </w:rPr>
        <w:t xml:space="preserve"> </w:t>
      </w:r>
      <w:r w:rsidRPr="00F2750D">
        <w:rPr>
          <w:spacing w:val="2"/>
          <w:sz w:val="22"/>
          <w:szCs w:val="22"/>
        </w:rPr>
        <w:t>dan</w:t>
      </w:r>
      <w:r w:rsidRPr="00F2750D">
        <w:rPr>
          <w:sz w:val="22"/>
          <w:szCs w:val="22"/>
        </w:rPr>
        <w:t>s</w:t>
      </w:r>
      <w:r w:rsidR="00EB441F" w:rsidRPr="00F2750D">
        <w:rPr>
          <w:sz w:val="22"/>
          <w:szCs w:val="22"/>
        </w:rPr>
        <w:t xml:space="preserve"> </w:t>
      </w:r>
      <w:r w:rsidRPr="00F2750D">
        <w:rPr>
          <w:spacing w:val="2"/>
          <w:sz w:val="22"/>
          <w:szCs w:val="22"/>
        </w:rPr>
        <w:t xml:space="preserve">la </w:t>
      </w:r>
      <w:r w:rsidRPr="00F2750D">
        <w:rPr>
          <w:spacing w:val="5"/>
          <w:sz w:val="22"/>
          <w:szCs w:val="22"/>
        </w:rPr>
        <w:t>monnai</w:t>
      </w:r>
      <w:r w:rsidRPr="00F2750D">
        <w:rPr>
          <w:sz w:val="22"/>
          <w:szCs w:val="22"/>
        </w:rPr>
        <w:t>e</w:t>
      </w:r>
      <w:r w:rsidR="00EB441F" w:rsidRPr="00F2750D">
        <w:rPr>
          <w:sz w:val="22"/>
          <w:szCs w:val="22"/>
        </w:rPr>
        <w:t xml:space="preserve"> </w:t>
      </w:r>
      <w:r w:rsidRPr="00F2750D">
        <w:rPr>
          <w:spacing w:val="5"/>
          <w:sz w:val="22"/>
          <w:szCs w:val="22"/>
        </w:rPr>
        <w:t>nationale</w:t>
      </w:r>
      <w:r w:rsidRPr="00F2750D">
        <w:rPr>
          <w:sz w:val="22"/>
          <w:szCs w:val="22"/>
        </w:rPr>
        <w:t>.</w:t>
      </w:r>
      <w:r w:rsidR="00EB441F" w:rsidRPr="00F2750D">
        <w:rPr>
          <w:sz w:val="22"/>
          <w:szCs w:val="22"/>
        </w:rPr>
        <w:t xml:space="preserve"> </w:t>
      </w:r>
      <w:r w:rsidRPr="00F2750D">
        <w:rPr>
          <w:spacing w:val="5"/>
          <w:sz w:val="22"/>
          <w:szCs w:val="22"/>
        </w:rPr>
        <w:t>L</w:t>
      </w:r>
      <w:r w:rsidRPr="00F2750D">
        <w:rPr>
          <w:sz w:val="22"/>
          <w:szCs w:val="22"/>
        </w:rPr>
        <w:t xml:space="preserve">e </w:t>
      </w:r>
      <w:r w:rsidRPr="00F2750D">
        <w:rPr>
          <w:spacing w:val="5"/>
          <w:sz w:val="22"/>
          <w:szCs w:val="22"/>
        </w:rPr>
        <w:t>soumissionnair</w:t>
      </w:r>
      <w:r w:rsidRPr="00F2750D">
        <w:rPr>
          <w:sz w:val="22"/>
          <w:szCs w:val="22"/>
        </w:rPr>
        <w:t>e</w:t>
      </w:r>
      <w:r w:rsidR="00EB441F" w:rsidRPr="00F2750D">
        <w:rPr>
          <w:sz w:val="22"/>
          <w:szCs w:val="22"/>
        </w:rPr>
        <w:t xml:space="preserve"> </w:t>
      </w:r>
      <w:r w:rsidRPr="00F2750D">
        <w:rPr>
          <w:spacing w:val="5"/>
          <w:sz w:val="22"/>
          <w:szCs w:val="22"/>
        </w:rPr>
        <w:t xml:space="preserve">qui </w:t>
      </w:r>
      <w:r w:rsidRPr="00F2750D">
        <w:rPr>
          <w:sz w:val="22"/>
          <w:szCs w:val="22"/>
        </w:rPr>
        <w:t>compte engager des dépenses dans d’autres monnaies pour la réalisation des Travaux, indiquera en annexe à la soumission le ou les pourcentages du montant de l’offre nécessaires pour</w:t>
      </w:r>
      <w:r w:rsidRPr="00F2750D">
        <w:rPr>
          <w:spacing w:val="-3"/>
          <w:sz w:val="22"/>
          <w:szCs w:val="22"/>
        </w:rPr>
        <w:t xml:space="preserve"> </w:t>
      </w:r>
      <w:r w:rsidRPr="00F2750D">
        <w:rPr>
          <w:sz w:val="22"/>
          <w:szCs w:val="22"/>
        </w:rPr>
        <w:t>couvrir</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besoins</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monnaies</w:t>
      </w:r>
      <w:r w:rsidRPr="00F2750D">
        <w:rPr>
          <w:spacing w:val="-3"/>
          <w:sz w:val="22"/>
          <w:szCs w:val="22"/>
        </w:rPr>
        <w:t xml:space="preserve"> </w:t>
      </w:r>
      <w:r w:rsidRPr="00F2750D">
        <w:rPr>
          <w:sz w:val="22"/>
          <w:szCs w:val="22"/>
        </w:rPr>
        <w:t>étrangères, sans</w:t>
      </w:r>
      <w:r w:rsidRPr="00F2750D">
        <w:rPr>
          <w:spacing w:val="10"/>
          <w:sz w:val="22"/>
          <w:szCs w:val="22"/>
        </w:rPr>
        <w:t xml:space="preserve"> </w:t>
      </w:r>
      <w:r w:rsidRPr="00F2750D">
        <w:rPr>
          <w:sz w:val="22"/>
          <w:szCs w:val="22"/>
        </w:rPr>
        <w:t>excéder</w:t>
      </w:r>
      <w:r w:rsidRPr="00F2750D">
        <w:rPr>
          <w:spacing w:val="10"/>
          <w:sz w:val="22"/>
          <w:szCs w:val="22"/>
        </w:rPr>
        <w:t xml:space="preserve"> </w:t>
      </w:r>
      <w:r w:rsidRPr="00F2750D">
        <w:rPr>
          <w:sz w:val="22"/>
          <w:szCs w:val="22"/>
        </w:rPr>
        <w:t>un</w:t>
      </w:r>
      <w:r w:rsidRPr="00F2750D">
        <w:rPr>
          <w:spacing w:val="10"/>
          <w:sz w:val="22"/>
          <w:szCs w:val="22"/>
        </w:rPr>
        <w:t xml:space="preserve"> </w:t>
      </w:r>
      <w:r w:rsidRPr="00F2750D">
        <w:rPr>
          <w:sz w:val="22"/>
          <w:szCs w:val="22"/>
        </w:rPr>
        <w:t>maximum</w:t>
      </w:r>
      <w:r w:rsidRPr="00F2750D">
        <w:rPr>
          <w:spacing w:val="10"/>
          <w:sz w:val="22"/>
          <w:szCs w:val="22"/>
        </w:rPr>
        <w:t xml:space="preserve"> </w:t>
      </w:r>
      <w:r w:rsidRPr="00F2750D">
        <w:rPr>
          <w:sz w:val="22"/>
          <w:szCs w:val="22"/>
        </w:rPr>
        <w:t>de</w:t>
      </w:r>
      <w:r w:rsidRPr="00F2750D">
        <w:rPr>
          <w:spacing w:val="10"/>
          <w:sz w:val="22"/>
          <w:szCs w:val="22"/>
        </w:rPr>
        <w:t xml:space="preserve"> </w:t>
      </w:r>
      <w:r w:rsidRPr="00F2750D">
        <w:rPr>
          <w:sz w:val="22"/>
          <w:szCs w:val="22"/>
        </w:rPr>
        <w:t>trois</w:t>
      </w:r>
      <w:r w:rsidRPr="00F2750D">
        <w:rPr>
          <w:spacing w:val="10"/>
          <w:sz w:val="22"/>
          <w:szCs w:val="22"/>
        </w:rPr>
        <w:t xml:space="preserve"> </w:t>
      </w:r>
      <w:r w:rsidRPr="00F2750D">
        <w:rPr>
          <w:sz w:val="22"/>
          <w:szCs w:val="22"/>
        </w:rPr>
        <w:t>monnaies</w:t>
      </w:r>
      <w:r w:rsidRPr="00F2750D">
        <w:rPr>
          <w:spacing w:val="10"/>
          <w:sz w:val="22"/>
          <w:szCs w:val="22"/>
        </w:rPr>
        <w:t xml:space="preserve"> </w:t>
      </w:r>
      <w:r w:rsidRPr="00F2750D">
        <w:rPr>
          <w:sz w:val="22"/>
          <w:szCs w:val="22"/>
        </w:rPr>
        <w:t>de pays</w:t>
      </w:r>
      <w:r w:rsidRPr="00F2750D">
        <w:rPr>
          <w:spacing w:val="15"/>
          <w:sz w:val="22"/>
          <w:szCs w:val="22"/>
        </w:rPr>
        <w:t xml:space="preserve"> </w:t>
      </w:r>
      <w:r w:rsidRPr="00F2750D">
        <w:rPr>
          <w:sz w:val="22"/>
          <w:szCs w:val="22"/>
        </w:rPr>
        <w:t>membres</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l’institution</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financement</w:t>
      </w:r>
      <w:r w:rsidRPr="00F2750D">
        <w:rPr>
          <w:spacing w:val="15"/>
          <w:sz w:val="22"/>
          <w:szCs w:val="22"/>
        </w:rPr>
        <w:t xml:space="preserve"> </w:t>
      </w:r>
      <w:r w:rsidRPr="00F2750D">
        <w:rPr>
          <w:sz w:val="22"/>
          <w:szCs w:val="22"/>
        </w:rPr>
        <w:t>du marché.</w:t>
      </w:r>
    </w:p>
    <w:p w14:paraId="1EFD476A" w14:textId="77777777" w:rsidR="00EB441F" w:rsidRPr="00F2750D" w:rsidRDefault="00661F1D" w:rsidP="00D22490">
      <w:pPr>
        <w:widowControl w:val="0"/>
        <w:tabs>
          <w:tab w:val="left" w:pos="940"/>
          <w:tab w:val="left" w:pos="1660"/>
          <w:tab w:val="left" w:pos="2220"/>
          <w:tab w:val="left" w:pos="3260"/>
          <w:tab w:val="left" w:pos="4260"/>
          <w:tab w:val="left" w:pos="4900"/>
        </w:tabs>
        <w:autoSpaceDE w:val="0"/>
        <w:spacing w:line="276" w:lineRule="auto"/>
        <w:ind w:firstLine="709"/>
        <w:jc w:val="both"/>
        <w:rPr>
          <w:sz w:val="22"/>
          <w:szCs w:val="22"/>
        </w:rPr>
      </w:pPr>
      <w:r w:rsidRPr="00F2750D">
        <w:rPr>
          <w:sz w:val="22"/>
          <w:szCs w:val="22"/>
        </w:rPr>
        <w:t xml:space="preserve">b. </w:t>
      </w:r>
      <w:r w:rsidRPr="00F2750D">
        <w:rPr>
          <w:spacing w:val="5"/>
          <w:sz w:val="22"/>
          <w:szCs w:val="22"/>
        </w:rPr>
        <w:t>Le</w:t>
      </w:r>
      <w:r w:rsidRPr="00F2750D">
        <w:rPr>
          <w:sz w:val="22"/>
          <w:szCs w:val="22"/>
        </w:rPr>
        <w:t>s</w:t>
      </w:r>
      <w:r w:rsidRPr="00F2750D">
        <w:rPr>
          <w:b/>
          <w:i/>
          <w:sz w:val="22"/>
          <w:szCs w:val="22"/>
        </w:rPr>
        <w:t xml:space="preserve"> </w:t>
      </w:r>
      <w:r w:rsidRPr="00F2750D">
        <w:rPr>
          <w:spacing w:val="5"/>
          <w:sz w:val="22"/>
          <w:szCs w:val="22"/>
        </w:rPr>
        <w:t>tau</w:t>
      </w:r>
      <w:r w:rsidRPr="00F2750D">
        <w:rPr>
          <w:sz w:val="22"/>
          <w:szCs w:val="22"/>
        </w:rPr>
        <w:t>x</w:t>
      </w:r>
      <w:r w:rsidRPr="00F2750D">
        <w:rPr>
          <w:b/>
          <w:i/>
          <w:sz w:val="22"/>
          <w:szCs w:val="22"/>
        </w:rPr>
        <w:t xml:space="preserve"> </w:t>
      </w:r>
      <w:r w:rsidRPr="00F2750D">
        <w:rPr>
          <w:spacing w:val="5"/>
          <w:sz w:val="22"/>
          <w:szCs w:val="22"/>
        </w:rPr>
        <w:t>d</w:t>
      </w:r>
      <w:r w:rsidRPr="00F2750D">
        <w:rPr>
          <w:sz w:val="22"/>
          <w:szCs w:val="22"/>
        </w:rPr>
        <w:t>e</w:t>
      </w:r>
      <w:r w:rsidRPr="00F2750D">
        <w:rPr>
          <w:b/>
          <w:i/>
          <w:sz w:val="22"/>
          <w:szCs w:val="22"/>
        </w:rPr>
        <w:t xml:space="preserve"> </w:t>
      </w:r>
      <w:r w:rsidRPr="00F2750D">
        <w:rPr>
          <w:spacing w:val="5"/>
          <w:sz w:val="22"/>
          <w:szCs w:val="22"/>
        </w:rPr>
        <w:t>chang</w:t>
      </w:r>
      <w:r w:rsidRPr="00F2750D">
        <w:rPr>
          <w:sz w:val="22"/>
          <w:szCs w:val="22"/>
        </w:rPr>
        <w:t>e</w:t>
      </w:r>
      <w:r w:rsidRPr="00F2750D">
        <w:rPr>
          <w:b/>
          <w:i/>
          <w:sz w:val="22"/>
          <w:szCs w:val="22"/>
        </w:rPr>
        <w:t xml:space="preserve"> </w:t>
      </w:r>
      <w:r w:rsidRPr="00F2750D">
        <w:rPr>
          <w:spacing w:val="5"/>
          <w:sz w:val="22"/>
          <w:szCs w:val="22"/>
        </w:rPr>
        <w:t>utilisé</w:t>
      </w:r>
      <w:r w:rsidRPr="00F2750D">
        <w:rPr>
          <w:sz w:val="22"/>
          <w:szCs w:val="22"/>
        </w:rPr>
        <w:t>s</w:t>
      </w:r>
      <w:r w:rsidRPr="00F2750D">
        <w:rPr>
          <w:b/>
          <w:i/>
          <w:sz w:val="22"/>
          <w:szCs w:val="22"/>
        </w:rPr>
        <w:t xml:space="preserve"> </w:t>
      </w:r>
      <w:r w:rsidRPr="00F2750D">
        <w:rPr>
          <w:spacing w:val="5"/>
          <w:sz w:val="22"/>
          <w:szCs w:val="22"/>
        </w:rPr>
        <w:t>pa</w:t>
      </w:r>
      <w:r w:rsidRPr="00F2750D">
        <w:rPr>
          <w:sz w:val="22"/>
          <w:szCs w:val="22"/>
        </w:rPr>
        <w:t>r</w:t>
      </w:r>
      <w:r w:rsidRPr="00F2750D">
        <w:rPr>
          <w:b/>
          <w:i/>
          <w:sz w:val="22"/>
          <w:szCs w:val="22"/>
        </w:rPr>
        <w:t xml:space="preserve"> </w:t>
      </w:r>
      <w:r w:rsidRPr="00F2750D">
        <w:rPr>
          <w:spacing w:val="5"/>
          <w:sz w:val="22"/>
          <w:szCs w:val="22"/>
        </w:rPr>
        <w:t xml:space="preserve">le </w:t>
      </w:r>
      <w:r w:rsidRPr="00F2750D">
        <w:rPr>
          <w:spacing w:val="2"/>
          <w:sz w:val="22"/>
          <w:szCs w:val="22"/>
        </w:rPr>
        <w:t>Soumissionnair</w:t>
      </w:r>
      <w:r w:rsidRPr="00F2750D">
        <w:rPr>
          <w:sz w:val="22"/>
          <w:szCs w:val="22"/>
        </w:rPr>
        <w:t xml:space="preserve">e </w:t>
      </w:r>
      <w:r w:rsidRPr="00F2750D">
        <w:rPr>
          <w:spacing w:val="2"/>
          <w:sz w:val="22"/>
          <w:szCs w:val="22"/>
        </w:rPr>
        <w:t>pou</w:t>
      </w:r>
      <w:r w:rsidRPr="00F2750D">
        <w:rPr>
          <w:sz w:val="22"/>
          <w:szCs w:val="22"/>
        </w:rPr>
        <w:t xml:space="preserve">r </w:t>
      </w:r>
      <w:r w:rsidRPr="00F2750D">
        <w:rPr>
          <w:spacing w:val="2"/>
          <w:sz w:val="22"/>
          <w:szCs w:val="22"/>
        </w:rPr>
        <w:t>converti</w:t>
      </w:r>
      <w:r w:rsidRPr="00F2750D">
        <w:rPr>
          <w:sz w:val="22"/>
          <w:szCs w:val="22"/>
        </w:rPr>
        <w:t>r</w:t>
      </w:r>
      <w:r w:rsidR="00EB441F" w:rsidRPr="00F2750D">
        <w:rPr>
          <w:sz w:val="22"/>
          <w:szCs w:val="22"/>
        </w:rPr>
        <w:t xml:space="preserve"> </w:t>
      </w:r>
      <w:r w:rsidRPr="00F2750D">
        <w:rPr>
          <w:spacing w:val="2"/>
          <w:sz w:val="22"/>
          <w:szCs w:val="22"/>
        </w:rPr>
        <w:t>so</w:t>
      </w:r>
      <w:r w:rsidRPr="00F2750D">
        <w:rPr>
          <w:sz w:val="22"/>
          <w:szCs w:val="22"/>
        </w:rPr>
        <w:t>n</w:t>
      </w:r>
      <w:r w:rsidR="00EB441F" w:rsidRPr="00F2750D">
        <w:rPr>
          <w:sz w:val="22"/>
          <w:szCs w:val="22"/>
        </w:rPr>
        <w:t xml:space="preserve"> </w:t>
      </w:r>
      <w:r w:rsidRPr="00F2750D">
        <w:rPr>
          <w:spacing w:val="2"/>
          <w:sz w:val="22"/>
          <w:szCs w:val="22"/>
        </w:rPr>
        <w:t>offr</w:t>
      </w:r>
      <w:r w:rsidRPr="00F2750D">
        <w:rPr>
          <w:sz w:val="22"/>
          <w:szCs w:val="22"/>
        </w:rPr>
        <w:t>e</w:t>
      </w:r>
      <w:r w:rsidR="00EB441F" w:rsidRPr="00F2750D">
        <w:rPr>
          <w:sz w:val="22"/>
          <w:szCs w:val="22"/>
        </w:rPr>
        <w:t xml:space="preserve"> </w:t>
      </w:r>
      <w:r w:rsidRPr="00F2750D">
        <w:rPr>
          <w:spacing w:val="2"/>
          <w:sz w:val="22"/>
          <w:szCs w:val="22"/>
        </w:rPr>
        <w:t xml:space="preserve">en </w:t>
      </w:r>
      <w:r w:rsidRPr="00F2750D">
        <w:rPr>
          <w:sz w:val="22"/>
          <w:szCs w:val="22"/>
        </w:rPr>
        <w:t>monnaie</w:t>
      </w:r>
      <w:r w:rsidRPr="00F2750D">
        <w:rPr>
          <w:spacing w:val="-5"/>
          <w:sz w:val="22"/>
          <w:szCs w:val="22"/>
        </w:rPr>
        <w:t xml:space="preserve"> </w:t>
      </w:r>
      <w:r w:rsidRPr="00F2750D">
        <w:rPr>
          <w:sz w:val="22"/>
          <w:szCs w:val="22"/>
        </w:rPr>
        <w:t>nationale</w:t>
      </w:r>
      <w:r w:rsidRPr="00F2750D">
        <w:rPr>
          <w:spacing w:val="-5"/>
          <w:sz w:val="22"/>
          <w:szCs w:val="22"/>
        </w:rPr>
        <w:t xml:space="preserve"> </w:t>
      </w:r>
      <w:r w:rsidRPr="00F2750D">
        <w:rPr>
          <w:sz w:val="22"/>
          <w:szCs w:val="22"/>
        </w:rPr>
        <w:t>seront</w:t>
      </w:r>
      <w:r w:rsidRPr="00F2750D">
        <w:rPr>
          <w:spacing w:val="-5"/>
          <w:sz w:val="22"/>
          <w:szCs w:val="22"/>
        </w:rPr>
        <w:t xml:space="preserve"> </w:t>
      </w:r>
      <w:r w:rsidRPr="00F2750D">
        <w:rPr>
          <w:sz w:val="22"/>
          <w:szCs w:val="22"/>
        </w:rPr>
        <w:t>spécifiés</w:t>
      </w:r>
      <w:r w:rsidRPr="00F2750D">
        <w:rPr>
          <w:spacing w:val="-5"/>
          <w:sz w:val="22"/>
          <w:szCs w:val="22"/>
        </w:rPr>
        <w:t xml:space="preserve"> </w:t>
      </w:r>
      <w:r w:rsidRPr="00F2750D">
        <w:rPr>
          <w:sz w:val="22"/>
          <w:szCs w:val="22"/>
        </w:rPr>
        <w:t>par</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soumissionnaire</w:t>
      </w:r>
      <w:r w:rsidRPr="00F2750D">
        <w:rPr>
          <w:spacing w:val="21"/>
          <w:sz w:val="22"/>
          <w:szCs w:val="22"/>
        </w:rPr>
        <w:t xml:space="preserve"> </w:t>
      </w:r>
      <w:r w:rsidRPr="00F2750D">
        <w:rPr>
          <w:sz w:val="22"/>
          <w:szCs w:val="22"/>
        </w:rPr>
        <w:t>en</w:t>
      </w:r>
      <w:r w:rsidRPr="00F2750D">
        <w:rPr>
          <w:spacing w:val="21"/>
          <w:sz w:val="22"/>
          <w:szCs w:val="22"/>
        </w:rPr>
        <w:t xml:space="preserve"> </w:t>
      </w:r>
      <w:r w:rsidRPr="00F2750D">
        <w:rPr>
          <w:sz w:val="22"/>
          <w:szCs w:val="22"/>
        </w:rPr>
        <w:t>annexe</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la</w:t>
      </w:r>
      <w:r w:rsidRPr="00F2750D">
        <w:rPr>
          <w:spacing w:val="21"/>
          <w:sz w:val="22"/>
          <w:szCs w:val="22"/>
        </w:rPr>
        <w:t xml:space="preserve"> </w:t>
      </w:r>
      <w:r w:rsidRPr="00F2750D">
        <w:rPr>
          <w:sz w:val="22"/>
          <w:szCs w:val="22"/>
        </w:rPr>
        <w:t>soumission conformément aux précisions du RPAO. Ils</w:t>
      </w:r>
      <w:r w:rsidRPr="00F2750D">
        <w:rPr>
          <w:spacing w:val="21"/>
          <w:sz w:val="22"/>
          <w:szCs w:val="22"/>
        </w:rPr>
        <w:t xml:space="preserve"> </w:t>
      </w:r>
      <w:r w:rsidRPr="00F2750D">
        <w:rPr>
          <w:sz w:val="22"/>
          <w:szCs w:val="22"/>
        </w:rPr>
        <w:t>seront appliqués</w:t>
      </w:r>
      <w:r w:rsidRPr="00F2750D">
        <w:rPr>
          <w:spacing w:val="10"/>
          <w:sz w:val="22"/>
          <w:szCs w:val="22"/>
        </w:rPr>
        <w:t xml:space="preserve"> </w:t>
      </w:r>
      <w:r w:rsidRPr="00F2750D">
        <w:rPr>
          <w:sz w:val="22"/>
          <w:szCs w:val="22"/>
        </w:rPr>
        <w:t>pour</w:t>
      </w:r>
      <w:r w:rsidRPr="00F2750D">
        <w:rPr>
          <w:spacing w:val="10"/>
          <w:sz w:val="22"/>
          <w:szCs w:val="22"/>
        </w:rPr>
        <w:t xml:space="preserve"> </w:t>
      </w:r>
      <w:r w:rsidRPr="00F2750D">
        <w:rPr>
          <w:sz w:val="22"/>
          <w:szCs w:val="22"/>
        </w:rPr>
        <w:t>tout</w:t>
      </w:r>
      <w:r w:rsidRPr="00F2750D">
        <w:rPr>
          <w:spacing w:val="10"/>
          <w:sz w:val="22"/>
          <w:szCs w:val="22"/>
        </w:rPr>
        <w:t xml:space="preserve"> </w:t>
      </w:r>
      <w:r w:rsidRPr="00F2750D">
        <w:rPr>
          <w:sz w:val="22"/>
          <w:szCs w:val="22"/>
        </w:rPr>
        <w:t>paiement</w:t>
      </w:r>
      <w:r w:rsidRPr="00F2750D">
        <w:rPr>
          <w:spacing w:val="10"/>
          <w:sz w:val="22"/>
          <w:szCs w:val="22"/>
        </w:rPr>
        <w:t xml:space="preserve"> </w:t>
      </w:r>
      <w:r w:rsidRPr="00F2750D">
        <w:rPr>
          <w:sz w:val="22"/>
          <w:szCs w:val="22"/>
        </w:rPr>
        <w:t>au</w:t>
      </w:r>
      <w:r w:rsidRPr="00F2750D">
        <w:rPr>
          <w:spacing w:val="10"/>
          <w:sz w:val="22"/>
          <w:szCs w:val="22"/>
        </w:rPr>
        <w:t xml:space="preserve"> </w:t>
      </w:r>
      <w:r w:rsidRPr="00F2750D">
        <w:rPr>
          <w:sz w:val="22"/>
          <w:szCs w:val="22"/>
        </w:rPr>
        <w:t>titre</w:t>
      </w:r>
      <w:r w:rsidRPr="00F2750D">
        <w:rPr>
          <w:spacing w:val="10"/>
          <w:sz w:val="22"/>
          <w:szCs w:val="22"/>
        </w:rPr>
        <w:t xml:space="preserve"> </w:t>
      </w:r>
      <w:r w:rsidRPr="00F2750D">
        <w:rPr>
          <w:sz w:val="22"/>
          <w:szCs w:val="22"/>
        </w:rPr>
        <w:t>du</w:t>
      </w:r>
      <w:r w:rsidRPr="00F2750D">
        <w:rPr>
          <w:spacing w:val="10"/>
          <w:sz w:val="22"/>
          <w:szCs w:val="22"/>
        </w:rPr>
        <w:t xml:space="preserve"> </w:t>
      </w:r>
      <w:r w:rsidRPr="00F2750D">
        <w:rPr>
          <w:sz w:val="22"/>
          <w:szCs w:val="22"/>
        </w:rPr>
        <w:t>Marché, pour</w:t>
      </w:r>
      <w:r w:rsidRPr="00F2750D">
        <w:rPr>
          <w:spacing w:val="4"/>
          <w:sz w:val="22"/>
          <w:szCs w:val="22"/>
        </w:rPr>
        <w:t xml:space="preserve"> </w:t>
      </w:r>
      <w:r w:rsidRPr="00F2750D">
        <w:rPr>
          <w:sz w:val="22"/>
          <w:szCs w:val="22"/>
        </w:rPr>
        <w:t>qu’aucun</w:t>
      </w:r>
      <w:r w:rsidRPr="00F2750D">
        <w:rPr>
          <w:spacing w:val="4"/>
          <w:sz w:val="22"/>
          <w:szCs w:val="22"/>
        </w:rPr>
        <w:t xml:space="preserve"> </w:t>
      </w:r>
      <w:r w:rsidRPr="00F2750D">
        <w:rPr>
          <w:sz w:val="22"/>
          <w:szCs w:val="22"/>
        </w:rPr>
        <w:t>risque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change</w:t>
      </w:r>
      <w:r w:rsidRPr="00F2750D">
        <w:rPr>
          <w:spacing w:val="4"/>
          <w:sz w:val="22"/>
          <w:szCs w:val="22"/>
        </w:rPr>
        <w:t xml:space="preserve"> </w:t>
      </w:r>
      <w:r w:rsidRPr="00F2750D">
        <w:rPr>
          <w:sz w:val="22"/>
          <w:szCs w:val="22"/>
        </w:rPr>
        <w:t>ne</w:t>
      </w:r>
      <w:r w:rsidRPr="00F2750D">
        <w:rPr>
          <w:spacing w:val="4"/>
          <w:sz w:val="22"/>
          <w:szCs w:val="22"/>
        </w:rPr>
        <w:t xml:space="preserve"> </w:t>
      </w:r>
      <w:r w:rsidRPr="00F2750D">
        <w:rPr>
          <w:sz w:val="22"/>
          <w:szCs w:val="22"/>
        </w:rPr>
        <w:t>soit</w:t>
      </w:r>
      <w:r w:rsidRPr="00F2750D">
        <w:rPr>
          <w:spacing w:val="4"/>
          <w:sz w:val="22"/>
          <w:szCs w:val="22"/>
        </w:rPr>
        <w:t xml:space="preserve"> </w:t>
      </w:r>
      <w:r w:rsidRPr="00F2750D">
        <w:rPr>
          <w:sz w:val="22"/>
          <w:szCs w:val="22"/>
        </w:rPr>
        <w:t>supporté 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lastRenderedPageBreak/>
        <w:t>Soumissionnaire</w:t>
      </w:r>
      <w:r w:rsidRPr="00F2750D">
        <w:rPr>
          <w:spacing w:val="6"/>
          <w:sz w:val="22"/>
          <w:szCs w:val="22"/>
        </w:rPr>
        <w:t xml:space="preserve"> </w:t>
      </w:r>
      <w:r w:rsidRPr="00F2750D">
        <w:rPr>
          <w:sz w:val="22"/>
          <w:szCs w:val="22"/>
        </w:rPr>
        <w:t>retenu.</w:t>
      </w:r>
    </w:p>
    <w:p w14:paraId="75A9698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15.3. Option B : Le montant de la soumission est directement libellé en monnaie nationale et étrangère</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taux</w:t>
      </w:r>
      <w:r w:rsidRPr="00F2750D">
        <w:rPr>
          <w:spacing w:val="6"/>
          <w:sz w:val="22"/>
          <w:szCs w:val="22"/>
        </w:rPr>
        <w:t xml:space="preserve"> </w:t>
      </w:r>
      <w:r w:rsidRPr="00F2750D">
        <w:rPr>
          <w:sz w:val="22"/>
          <w:szCs w:val="22"/>
        </w:rPr>
        <w:t>fixés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7F42267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soumissionnaire libellera les prix unitaires du bordereau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quantitatif</w:t>
      </w:r>
      <w:r w:rsidRPr="00F2750D">
        <w:rPr>
          <w:spacing w:val="6"/>
          <w:sz w:val="22"/>
          <w:szCs w:val="22"/>
        </w:rPr>
        <w:t xml:space="preserve"> </w:t>
      </w:r>
      <w:r w:rsidRPr="00F2750D">
        <w:rPr>
          <w:sz w:val="22"/>
          <w:szCs w:val="22"/>
        </w:rPr>
        <w:t>et estimatif</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manière</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27CAE645" w14:textId="77777777" w:rsidR="00EB441F" w:rsidRPr="00F2750D" w:rsidRDefault="00661F1D" w:rsidP="00D22490">
      <w:pPr>
        <w:widowControl w:val="0"/>
        <w:autoSpaceDE w:val="0"/>
        <w:spacing w:line="276" w:lineRule="auto"/>
        <w:ind w:firstLine="709"/>
        <w:jc w:val="both"/>
        <w:rPr>
          <w:sz w:val="22"/>
          <w:szCs w:val="22"/>
        </w:rPr>
      </w:pPr>
      <w:r w:rsidRPr="00F2750D">
        <w:rPr>
          <w:w w:val="99"/>
          <w:sz w:val="22"/>
          <w:szCs w:val="22"/>
        </w:rPr>
        <w:t>a.</w:t>
      </w:r>
      <w:r w:rsidRPr="00F2750D">
        <w:rPr>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14:paraId="2DF0B7B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06C4A85F" w14:textId="3E6A0753"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15.4. L’Autorité Contractante peut demander aux soumissionnaires d’exprimer leurs besoins en monnaies nationale et étrangère et de justifier que les montants inclus dans les prix unitaires et totaux, et indiqués en annexe à la soumission, sont </w:t>
      </w:r>
      <w:r w:rsidR="00EE24E1" w:rsidRPr="00F2750D">
        <w:rPr>
          <w:sz w:val="22"/>
          <w:szCs w:val="22"/>
        </w:rPr>
        <w:t>raisonnables ;</w:t>
      </w:r>
      <w:r w:rsidRPr="00F2750D">
        <w:rPr>
          <w:sz w:val="22"/>
          <w:szCs w:val="22"/>
        </w:rPr>
        <w:t xml:space="preserve"> à cette fin, un état détaillé de ses besoins en monnaies étrangères sera fourni par le soumissionnaire.</w:t>
      </w:r>
    </w:p>
    <w:p w14:paraId="417C038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15.5. Durant</w:t>
      </w:r>
      <w:r w:rsidRPr="00F2750D">
        <w:rPr>
          <w:spacing w:val="10"/>
          <w:sz w:val="22"/>
          <w:szCs w:val="22"/>
        </w:rPr>
        <w:t xml:space="preserve"> </w:t>
      </w:r>
      <w:r w:rsidRPr="00F2750D">
        <w:rPr>
          <w:sz w:val="22"/>
          <w:szCs w:val="22"/>
        </w:rPr>
        <w:t>l’exécution</w:t>
      </w:r>
      <w:r w:rsidRPr="00F2750D">
        <w:rPr>
          <w:spacing w:val="10"/>
          <w:sz w:val="22"/>
          <w:szCs w:val="22"/>
        </w:rPr>
        <w:t xml:space="preserve"> </w:t>
      </w:r>
      <w:r w:rsidRPr="00F2750D">
        <w:rPr>
          <w:sz w:val="22"/>
          <w:szCs w:val="22"/>
        </w:rPr>
        <w:t>des</w:t>
      </w:r>
      <w:r w:rsidRPr="00F2750D">
        <w:rPr>
          <w:spacing w:val="10"/>
          <w:sz w:val="22"/>
          <w:szCs w:val="22"/>
        </w:rPr>
        <w:t xml:space="preserve"> </w:t>
      </w:r>
      <w:r w:rsidRPr="00F2750D">
        <w:rPr>
          <w:sz w:val="22"/>
          <w:szCs w:val="22"/>
        </w:rPr>
        <w:t>travaux,</w:t>
      </w:r>
      <w:r w:rsidRPr="00F2750D">
        <w:rPr>
          <w:spacing w:val="10"/>
          <w:sz w:val="22"/>
          <w:szCs w:val="22"/>
        </w:rPr>
        <w:t xml:space="preserve"> </w:t>
      </w:r>
      <w:r w:rsidRPr="00F2750D">
        <w:rPr>
          <w:sz w:val="22"/>
          <w:szCs w:val="22"/>
        </w:rPr>
        <w:t>la</w:t>
      </w:r>
      <w:r w:rsidRPr="00F2750D">
        <w:rPr>
          <w:spacing w:val="10"/>
          <w:sz w:val="22"/>
          <w:szCs w:val="22"/>
        </w:rPr>
        <w:t xml:space="preserve"> </w:t>
      </w:r>
      <w:r w:rsidRPr="00F2750D">
        <w:rPr>
          <w:sz w:val="22"/>
          <w:szCs w:val="22"/>
        </w:rPr>
        <w:t>plupart</w:t>
      </w:r>
      <w:r w:rsidRPr="00F2750D">
        <w:rPr>
          <w:spacing w:val="10"/>
          <w:sz w:val="22"/>
          <w:szCs w:val="22"/>
        </w:rPr>
        <w:t xml:space="preserve"> </w:t>
      </w:r>
      <w:r w:rsidRPr="00F2750D">
        <w:rPr>
          <w:sz w:val="22"/>
          <w:szCs w:val="22"/>
        </w:rPr>
        <w:t>des monnaies étrangères restant à payer sur le montant du marché peut être révisée d’un commun accord par l’Autorité Contractante et l’entrepreneur de façon à tenir compte de toute</w:t>
      </w:r>
      <w:r w:rsidRPr="00F2750D">
        <w:rPr>
          <w:spacing w:val="14"/>
          <w:sz w:val="22"/>
          <w:szCs w:val="22"/>
        </w:rPr>
        <w:t xml:space="preserve"> </w:t>
      </w:r>
      <w:r w:rsidRPr="00F2750D">
        <w:rPr>
          <w:sz w:val="22"/>
          <w:szCs w:val="22"/>
        </w:rPr>
        <w:t>modification</w:t>
      </w:r>
      <w:r w:rsidRPr="00F2750D">
        <w:rPr>
          <w:spacing w:val="14"/>
          <w:sz w:val="22"/>
          <w:szCs w:val="22"/>
        </w:rPr>
        <w:t xml:space="preserve"> </w:t>
      </w:r>
      <w:r w:rsidRPr="00F2750D">
        <w:rPr>
          <w:sz w:val="22"/>
          <w:szCs w:val="22"/>
        </w:rPr>
        <w:t>survenue</w:t>
      </w:r>
      <w:r w:rsidRPr="00F2750D">
        <w:rPr>
          <w:spacing w:val="14"/>
          <w:sz w:val="22"/>
          <w:szCs w:val="22"/>
        </w:rPr>
        <w:t xml:space="preserve"> </w:t>
      </w:r>
      <w:r w:rsidRPr="00F2750D">
        <w:rPr>
          <w:sz w:val="22"/>
          <w:szCs w:val="22"/>
        </w:rPr>
        <w:t>dans</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besoins en</w:t>
      </w:r>
      <w:r w:rsidRPr="00F2750D">
        <w:rPr>
          <w:spacing w:val="6"/>
          <w:sz w:val="22"/>
          <w:szCs w:val="22"/>
        </w:rPr>
        <w:t xml:space="preserve"> </w:t>
      </w:r>
      <w:r w:rsidRPr="00F2750D">
        <w:rPr>
          <w:sz w:val="22"/>
          <w:szCs w:val="22"/>
        </w:rPr>
        <w:t>devises</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titre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4DA022AA" w14:textId="77777777" w:rsidR="00EB441F" w:rsidRPr="00F2750D" w:rsidRDefault="00661F1D" w:rsidP="00D22490">
      <w:pPr>
        <w:pStyle w:val="Titre3"/>
        <w:spacing w:line="276" w:lineRule="auto"/>
        <w:ind w:firstLine="709"/>
        <w:rPr>
          <w:rFonts w:ascii="Times New Roman" w:hAnsi="Times New Roman"/>
          <w:sz w:val="22"/>
          <w:szCs w:val="22"/>
        </w:rPr>
      </w:pPr>
      <w:bookmarkStart w:id="95" w:name="_Toc486416436"/>
      <w:bookmarkStart w:id="96" w:name="_Toc487280437"/>
      <w:bookmarkStart w:id="97" w:name="_Toc487353943"/>
      <w:bookmarkStart w:id="98" w:name="_Toc117128051"/>
      <w:r w:rsidRPr="00F2750D">
        <w:rPr>
          <w:rFonts w:ascii="Times New Roman" w:hAnsi="Times New Roman"/>
          <w:sz w:val="22"/>
          <w:szCs w:val="22"/>
        </w:rPr>
        <w:t>Article 16 : Validité des offres</w:t>
      </w:r>
      <w:bookmarkEnd w:id="95"/>
      <w:bookmarkEnd w:id="96"/>
      <w:bookmarkEnd w:id="97"/>
      <w:bookmarkEnd w:id="98"/>
    </w:p>
    <w:p w14:paraId="135EBEA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16.1. Les</w:t>
      </w:r>
      <w:r w:rsidRPr="00F2750D">
        <w:rPr>
          <w:spacing w:val="-1"/>
          <w:sz w:val="22"/>
          <w:szCs w:val="22"/>
        </w:rPr>
        <w:t xml:space="preserve"> </w:t>
      </w:r>
      <w:r w:rsidRPr="00F2750D">
        <w:rPr>
          <w:sz w:val="22"/>
          <w:szCs w:val="22"/>
        </w:rPr>
        <w:t>offres</w:t>
      </w:r>
      <w:r w:rsidRPr="00F2750D">
        <w:rPr>
          <w:spacing w:val="-1"/>
          <w:sz w:val="22"/>
          <w:szCs w:val="22"/>
        </w:rPr>
        <w:t xml:space="preserve"> </w:t>
      </w:r>
      <w:r w:rsidRPr="00F2750D">
        <w:rPr>
          <w:sz w:val="22"/>
          <w:szCs w:val="22"/>
        </w:rPr>
        <w:t>doivent</w:t>
      </w:r>
      <w:r w:rsidRPr="00F2750D">
        <w:rPr>
          <w:spacing w:val="-1"/>
          <w:sz w:val="22"/>
          <w:szCs w:val="22"/>
        </w:rPr>
        <w:t xml:space="preserve"> </w:t>
      </w:r>
      <w:r w:rsidRPr="00F2750D">
        <w:rPr>
          <w:sz w:val="22"/>
          <w:szCs w:val="22"/>
        </w:rPr>
        <w:t>demeurer</w:t>
      </w:r>
      <w:r w:rsidRPr="00F2750D">
        <w:rPr>
          <w:spacing w:val="-1"/>
          <w:sz w:val="22"/>
          <w:szCs w:val="22"/>
        </w:rPr>
        <w:t xml:space="preserve"> </w:t>
      </w:r>
      <w:r w:rsidRPr="00F2750D">
        <w:rPr>
          <w:sz w:val="22"/>
          <w:szCs w:val="22"/>
        </w:rPr>
        <w:t>valables</w:t>
      </w:r>
      <w:r w:rsidRPr="00F2750D">
        <w:rPr>
          <w:spacing w:val="-1"/>
          <w:sz w:val="22"/>
          <w:szCs w:val="22"/>
        </w:rPr>
        <w:t xml:space="preserve"> </w:t>
      </w:r>
      <w:r w:rsidRPr="00F2750D">
        <w:rPr>
          <w:sz w:val="22"/>
          <w:szCs w:val="22"/>
        </w:rPr>
        <w:t xml:space="preserve">pendant </w:t>
      </w:r>
      <w:r w:rsidRPr="00F2750D">
        <w:rPr>
          <w:spacing w:val="5"/>
          <w:sz w:val="22"/>
          <w:szCs w:val="22"/>
        </w:rPr>
        <w:t>l</w:t>
      </w:r>
      <w:r w:rsidRPr="00F2750D">
        <w:rPr>
          <w:sz w:val="22"/>
          <w:szCs w:val="22"/>
        </w:rPr>
        <w:t xml:space="preserve">a </w:t>
      </w:r>
      <w:r w:rsidRPr="00F2750D">
        <w:rPr>
          <w:spacing w:val="5"/>
          <w:sz w:val="22"/>
          <w:szCs w:val="22"/>
        </w:rPr>
        <w:t>périod</w:t>
      </w:r>
      <w:r w:rsidRPr="00F2750D">
        <w:rPr>
          <w:sz w:val="22"/>
          <w:szCs w:val="22"/>
        </w:rPr>
        <w:t xml:space="preserve">e </w:t>
      </w:r>
      <w:r w:rsidRPr="00F2750D">
        <w:rPr>
          <w:spacing w:val="5"/>
          <w:sz w:val="22"/>
          <w:szCs w:val="22"/>
        </w:rPr>
        <w:t>spécifié</w:t>
      </w:r>
      <w:r w:rsidRPr="00F2750D">
        <w:rPr>
          <w:sz w:val="22"/>
          <w:szCs w:val="22"/>
        </w:rPr>
        <w:t xml:space="preserve">e </w:t>
      </w:r>
      <w:r w:rsidRPr="00F2750D">
        <w:rPr>
          <w:spacing w:val="5"/>
          <w:sz w:val="22"/>
          <w:szCs w:val="22"/>
        </w:rPr>
        <w:t>dan</w:t>
      </w:r>
      <w:r w:rsidRPr="00F2750D">
        <w:rPr>
          <w:sz w:val="22"/>
          <w:szCs w:val="22"/>
        </w:rPr>
        <w:t xml:space="preserve">s </w:t>
      </w:r>
      <w:r w:rsidRPr="00F2750D">
        <w:rPr>
          <w:spacing w:val="5"/>
          <w:sz w:val="22"/>
          <w:szCs w:val="22"/>
        </w:rPr>
        <w:t>l</w:t>
      </w:r>
      <w:r w:rsidRPr="00F2750D">
        <w:rPr>
          <w:sz w:val="22"/>
          <w:szCs w:val="22"/>
        </w:rPr>
        <w:t>e</w:t>
      </w:r>
      <w:r w:rsidR="00EB441F" w:rsidRPr="00F2750D">
        <w:rPr>
          <w:sz w:val="22"/>
          <w:szCs w:val="22"/>
        </w:rPr>
        <w:t xml:space="preserve"> </w:t>
      </w:r>
      <w:r w:rsidRPr="00F2750D">
        <w:rPr>
          <w:spacing w:val="5"/>
          <w:sz w:val="22"/>
          <w:szCs w:val="22"/>
        </w:rPr>
        <w:t xml:space="preserve">Règlement </w:t>
      </w:r>
      <w:r w:rsidRPr="00F2750D">
        <w:rPr>
          <w:sz w:val="22"/>
          <w:szCs w:val="22"/>
        </w:rPr>
        <w:t>Particulier</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l'Appel</w:t>
      </w:r>
      <w:r w:rsidRPr="00F2750D">
        <w:rPr>
          <w:spacing w:val="9"/>
          <w:sz w:val="22"/>
          <w:szCs w:val="22"/>
        </w:rPr>
        <w:t xml:space="preserve"> </w:t>
      </w:r>
      <w:r w:rsidRPr="00F2750D">
        <w:rPr>
          <w:sz w:val="22"/>
          <w:szCs w:val="22"/>
        </w:rPr>
        <w:t>d'Offres</w:t>
      </w:r>
      <w:r w:rsidRPr="00F2750D">
        <w:rPr>
          <w:spacing w:val="9"/>
          <w:sz w:val="22"/>
          <w:szCs w:val="22"/>
        </w:rPr>
        <w:t xml:space="preserve"> </w:t>
      </w:r>
      <w:r w:rsidRPr="00F2750D">
        <w:rPr>
          <w:sz w:val="22"/>
          <w:szCs w:val="22"/>
        </w:rPr>
        <w:t>à</w:t>
      </w:r>
      <w:r w:rsidRPr="00F2750D">
        <w:rPr>
          <w:spacing w:val="9"/>
          <w:sz w:val="22"/>
          <w:szCs w:val="22"/>
        </w:rPr>
        <w:t xml:space="preserve"> </w:t>
      </w:r>
      <w:r w:rsidRPr="00F2750D">
        <w:rPr>
          <w:sz w:val="22"/>
          <w:szCs w:val="22"/>
        </w:rPr>
        <w:t>compter</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la date</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remise</w:t>
      </w:r>
      <w:r w:rsidRPr="00F2750D">
        <w:rPr>
          <w:spacing w:val="20"/>
          <w:sz w:val="22"/>
          <w:szCs w:val="22"/>
        </w:rPr>
        <w:t xml:space="preserve"> </w:t>
      </w:r>
      <w:r w:rsidRPr="00F2750D">
        <w:rPr>
          <w:sz w:val="22"/>
          <w:szCs w:val="22"/>
        </w:rPr>
        <w:t>des</w:t>
      </w:r>
      <w:r w:rsidRPr="00F2750D">
        <w:rPr>
          <w:spacing w:val="20"/>
          <w:sz w:val="22"/>
          <w:szCs w:val="22"/>
        </w:rPr>
        <w:t xml:space="preserve"> </w:t>
      </w:r>
      <w:r w:rsidRPr="00F2750D">
        <w:rPr>
          <w:sz w:val="22"/>
          <w:szCs w:val="22"/>
        </w:rPr>
        <w:t>offres</w:t>
      </w:r>
      <w:r w:rsidRPr="00F2750D">
        <w:rPr>
          <w:spacing w:val="20"/>
          <w:sz w:val="22"/>
          <w:szCs w:val="22"/>
        </w:rPr>
        <w:t xml:space="preserve"> </w:t>
      </w:r>
      <w:r w:rsidRPr="00F2750D">
        <w:rPr>
          <w:sz w:val="22"/>
          <w:szCs w:val="22"/>
        </w:rPr>
        <w:t>fixée</w:t>
      </w:r>
      <w:r w:rsidRPr="00F2750D">
        <w:rPr>
          <w:spacing w:val="20"/>
          <w:sz w:val="22"/>
          <w:szCs w:val="22"/>
        </w:rPr>
        <w:t xml:space="preserve"> </w:t>
      </w:r>
      <w:r w:rsidRPr="00F2750D">
        <w:rPr>
          <w:sz w:val="22"/>
          <w:szCs w:val="22"/>
        </w:rPr>
        <w:t>par</w:t>
      </w:r>
      <w:r w:rsidRPr="00F2750D">
        <w:rPr>
          <w:spacing w:val="20"/>
          <w:sz w:val="22"/>
          <w:szCs w:val="22"/>
        </w:rPr>
        <w:t xml:space="preserve"> </w:t>
      </w:r>
      <w:r w:rsidRPr="00F2750D">
        <w:rPr>
          <w:sz w:val="22"/>
          <w:szCs w:val="22"/>
        </w:rPr>
        <w:t xml:space="preserve">l’Autorité Contractante, en application de l'article 22 du RGAO. Une offre valable pour une période </w:t>
      </w:r>
      <w:r w:rsidRPr="00F2750D">
        <w:rPr>
          <w:spacing w:val="5"/>
          <w:sz w:val="22"/>
          <w:szCs w:val="22"/>
        </w:rPr>
        <w:t>plu</w:t>
      </w:r>
      <w:r w:rsidRPr="00F2750D">
        <w:rPr>
          <w:sz w:val="22"/>
          <w:szCs w:val="22"/>
        </w:rPr>
        <w:t xml:space="preserve">s </w:t>
      </w:r>
      <w:r w:rsidRPr="00F2750D">
        <w:rPr>
          <w:spacing w:val="5"/>
          <w:sz w:val="22"/>
          <w:szCs w:val="22"/>
        </w:rPr>
        <w:t>court</w:t>
      </w:r>
      <w:r w:rsidRPr="00F2750D">
        <w:rPr>
          <w:sz w:val="22"/>
          <w:szCs w:val="22"/>
        </w:rPr>
        <w:t xml:space="preserve">e </w:t>
      </w:r>
      <w:r w:rsidRPr="00F2750D">
        <w:rPr>
          <w:spacing w:val="5"/>
          <w:sz w:val="22"/>
          <w:szCs w:val="22"/>
        </w:rPr>
        <w:t>ser</w:t>
      </w:r>
      <w:r w:rsidRPr="00F2750D">
        <w:rPr>
          <w:sz w:val="22"/>
          <w:szCs w:val="22"/>
        </w:rPr>
        <w:t>a</w:t>
      </w:r>
      <w:r w:rsidR="00EB441F" w:rsidRPr="00F2750D">
        <w:rPr>
          <w:sz w:val="22"/>
          <w:szCs w:val="22"/>
        </w:rPr>
        <w:t xml:space="preserve"> </w:t>
      </w:r>
      <w:r w:rsidRPr="00F2750D">
        <w:rPr>
          <w:spacing w:val="5"/>
          <w:sz w:val="22"/>
          <w:szCs w:val="22"/>
        </w:rPr>
        <w:t>rejeté</w:t>
      </w:r>
      <w:r w:rsidRPr="00F2750D">
        <w:rPr>
          <w:sz w:val="22"/>
          <w:szCs w:val="22"/>
        </w:rPr>
        <w:t xml:space="preserve">e </w:t>
      </w:r>
      <w:r w:rsidRPr="00F2750D">
        <w:rPr>
          <w:spacing w:val="5"/>
          <w:sz w:val="22"/>
          <w:szCs w:val="22"/>
        </w:rPr>
        <w:t>pa</w:t>
      </w:r>
      <w:r w:rsidRPr="00F2750D">
        <w:rPr>
          <w:sz w:val="22"/>
          <w:szCs w:val="22"/>
        </w:rPr>
        <w:t xml:space="preserve">r </w:t>
      </w:r>
      <w:r w:rsidRPr="00F2750D">
        <w:rPr>
          <w:spacing w:val="5"/>
          <w:sz w:val="22"/>
          <w:szCs w:val="22"/>
        </w:rPr>
        <w:t>l’Autorité Contractante</w:t>
      </w:r>
      <w:r w:rsidRPr="00F2750D">
        <w:rPr>
          <w:sz w:val="22"/>
          <w:szCs w:val="22"/>
        </w:rPr>
        <w:t xml:space="preserve"> comme</w:t>
      </w:r>
      <w:r w:rsidRPr="00F2750D">
        <w:rPr>
          <w:spacing w:val="6"/>
          <w:sz w:val="22"/>
          <w:szCs w:val="22"/>
        </w:rPr>
        <w:t xml:space="preserve"> </w:t>
      </w:r>
      <w:r w:rsidRPr="00F2750D">
        <w:rPr>
          <w:sz w:val="22"/>
          <w:szCs w:val="22"/>
        </w:rPr>
        <w:t>non</w:t>
      </w:r>
      <w:r w:rsidRPr="00F2750D">
        <w:rPr>
          <w:spacing w:val="6"/>
          <w:sz w:val="22"/>
          <w:szCs w:val="22"/>
        </w:rPr>
        <w:t xml:space="preserve"> </w:t>
      </w:r>
      <w:r w:rsidRPr="00F2750D">
        <w:rPr>
          <w:sz w:val="22"/>
          <w:szCs w:val="22"/>
        </w:rPr>
        <w:t>conforme.</w:t>
      </w:r>
    </w:p>
    <w:p w14:paraId="34C5FAC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16.2. </w:t>
      </w:r>
      <w:r w:rsidRPr="00F2750D">
        <w:rPr>
          <w:spacing w:val="5"/>
          <w:sz w:val="22"/>
          <w:szCs w:val="22"/>
        </w:rPr>
        <w:t>Dan</w:t>
      </w:r>
      <w:r w:rsidRPr="00F2750D">
        <w:rPr>
          <w:sz w:val="22"/>
          <w:szCs w:val="22"/>
        </w:rPr>
        <w:t>s</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circonstance</w:t>
      </w:r>
      <w:r w:rsidRPr="00F2750D">
        <w:rPr>
          <w:sz w:val="22"/>
          <w:szCs w:val="22"/>
        </w:rPr>
        <w:t>s</w:t>
      </w:r>
      <w:r w:rsidR="00EB441F" w:rsidRPr="00F2750D">
        <w:rPr>
          <w:sz w:val="22"/>
          <w:szCs w:val="22"/>
        </w:rPr>
        <w:t xml:space="preserve"> </w:t>
      </w:r>
      <w:r w:rsidRPr="00F2750D">
        <w:rPr>
          <w:spacing w:val="5"/>
          <w:sz w:val="22"/>
          <w:szCs w:val="22"/>
        </w:rPr>
        <w:t>exceptionnelles,</w:t>
      </w:r>
      <w:r w:rsidR="00EB441F" w:rsidRPr="00F2750D">
        <w:rPr>
          <w:spacing w:val="5"/>
          <w:sz w:val="22"/>
          <w:szCs w:val="22"/>
        </w:rPr>
        <w:t xml:space="preserve"> </w:t>
      </w:r>
      <w:r w:rsidRPr="00F2750D">
        <w:rPr>
          <w:sz w:val="22"/>
          <w:szCs w:val="22"/>
        </w:rPr>
        <w:t>l’Autorité Contractante</w:t>
      </w:r>
      <w:r w:rsidRPr="00F2750D">
        <w:rPr>
          <w:spacing w:val="19"/>
          <w:sz w:val="22"/>
          <w:szCs w:val="22"/>
        </w:rPr>
        <w:t xml:space="preserve"> </w:t>
      </w:r>
      <w:r w:rsidRPr="00F2750D">
        <w:rPr>
          <w:sz w:val="22"/>
          <w:szCs w:val="22"/>
        </w:rPr>
        <w:t>peut</w:t>
      </w:r>
      <w:r w:rsidRPr="00F2750D">
        <w:rPr>
          <w:spacing w:val="19"/>
          <w:sz w:val="22"/>
          <w:szCs w:val="22"/>
        </w:rPr>
        <w:t xml:space="preserve"> </w:t>
      </w:r>
      <w:r w:rsidRPr="00F2750D">
        <w:rPr>
          <w:sz w:val="22"/>
          <w:szCs w:val="22"/>
        </w:rPr>
        <w:t>solliciter</w:t>
      </w:r>
      <w:r w:rsidRPr="00F2750D">
        <w:rPr>
          <w:spacing w:val="19"/>
          <w:sz w:val="22"/>
          <w:szCs w:val="22"/>
        </w:rPr>
        <w:t xml:space="preserve"> </w:t>
      </w:r>
      <w:r w:rsidRPr="00F2750D">
        <w:rPr>
          <w:sz w:val="22"/>
          <w:szCs w:val="22"/>
        </w:rPr>
        <w:t>le</w:t>
      </w:r>
      <w:r w:rsidRPr="00F2750D">
        <w:rPr>
          <w:spacing w:val="19"/>
          <w:sz w:val="22"/>
          <w:szCs w:val="22"/>
        </w:rPr>
        <w:t xml:space="preserve"> </w:t>
      </w:r>
      <w:r w:rsidRPr="00F2750D">
        <w:rPr>
          <w:sz w:val="22"/>
          <w:szCs w:val="22"/>
        </w:rPr>
        <w:t>consentement</w:t>
      </w:r>
      <w:r w:rsidR="00EB441F" w:rsidRPr="00F2750D">
        <w:rPr>
          <w:sz w:val="22"/>
          <w:szCs w:val="22"/>
        </w:rPr>
        <w:t xml:space="preserve"> </w:t>
      </w:r>
      <w:r w:rsidRPr="00F2750D">
        <w:rPr>
          <w:sz w:val="22"/>
          <w:szCs w:val="22"/>
        </w:rPr>
        <w:t>du</w:t>
      </w:r>
      <w:r w:rsidR="00EB441F" w:rsidRPr="00F2750D">
        <w:rPr>
          <w:sz w:val="22"/>
          <w:szCs w:val="22"/>
        </w:rPr>
        <w:t xml:space="preserve"> </w:t>
      </w:r>
      <w:r w:rsidRPr="00F2750D">
        <w:rPr>
          <w:sz w:val="22"/>
          <w:szCs w:val="22"/>
        </w:rPr>
        <w:t>soumissionnaire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une</w:t>
      </w:r>
      <w:r w:rsidR="00EB441F" w:rsidRPr="00F2750D">
        <w:rPr>
          <w:sz w:val="22"/>
          <w:szCs w:val="22"/>
        </w:rPr>
        <w:t xml:space="preserve"> </w:t>
      </w:r>
      <w:r w:rsidRPr="00F2750D">
        <w:rPr>
          <w:sz w:val="22"/>
          <w:szCs w:val="22"/>
        </w:rPr>
        <w:t>prolongation</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validité.</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les réponses qui lui seront faites le seront par écrit (ou par télécopie). La validité de la caution</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soumission</w:t>
      </w:r>
      <w:r w:rsidRPr="00F2750D">
        <w:rPr>
          <w:spacing w:val="2"/>
          <w:sz w:val="22"/>
          <w:szCs w:val="22"/>
        </w:rPr>
        <w:t xml:space="preserve"> </w:t>
      </w:r>
      <w:r w:rsidRPr="00F2750D">
        <w:rPr>
          <w:sz w:val="22"/>
          <w:szCs w:val="22"/>
        </w:rPr>
        <w:t>prévue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l'article</w:t>
      </w:r>
      <w:r w:rsidRPr="00F2750D">
        <w:rPr>
          <w:spacing w:val="2"/>
          <w:sz w:val="22"/>
          <w:szCs w:val="22"/>
        </w:rPr>
        <w:t xml:space="preserve"> </w:t>
      </w:r>
      <w:r w:rsidRPr="00F2750D">
        <w:rPr>
          <w:sz w:val="22"/>
          <w:szCs w:val="22"/>
        </w:rPr>
        <w:t>17</w:t>
      </w:r>
      <w:r w:rsidRPr="00F2750D">
        <w:rPr>
          <w:spacing w:val="2"/>
          <w:sz w:val="22"/>
          <w:szCs w:val="22"/>
        </w:rPr>
        <w:t xml:space="preserve"> </w:t>
      </w:r>
      <w:r w:rsidRPr="00F2750D">
        <w:rPr>
          <w:sz w:val="22"/>
          <w:szCs w:val="22"/>
        </w:rPr>
        <w:t xml:space="preserve">du RGAO sera de même prolongée pour une durée correspondante. Un Soumissionnaire peut refuser de prolonger la validité de son offre sans perdre sa caution de soumission. </w:t>
      </w:r>
      <w:r w:rsidRPr="00F2750D">
        <w:rPr>
          <w:spacing w:val="5"/>
          <w:sz w:val="22"/>
          <w:szCs w:val="22"/>
        </w:rPr>
        <w:t>U</w:t>
      </w:r>
      <w:r w:rsidRPr="00F2750D">
        <w:rPr>
          <w:sz w:val="22"/>
          <w:szCs w:val="22"/>
        </w:rPr>
        <w:t>n</w:t>
      </w:r>
      <w:r w:rsidR="00EB441F" w:rsidRPr="00F2750D">
        <w:rPr>
          <w:sz w:val="22"/>
          <w:szCs w:val="22"/>
        </w:rPr>
        <w:t xml:space="preserve"> </w:t>
      </w:r>
      <w:r w:rsidRPr="00F2750D">
        <w:rPr>
          <w:spacing w:val="5"/>
          <w:sz w:val="22"/>
          <w:szCs w:val="22"/>
        </w:rPr>
        <w:t>soumissionnair</w:t>
      </w:r>
      <w:r w:rsidRPr="00F2750D">
        <w:rPr>
          <w:sz w:val="22"/>
          <w:szCs w:val="22"/>
        </w:rPr>
        <w:t>e</w:t>
      </w:r>
      <w:r w:rsidR="00EB441F" w:rsidRPr="00F2750D">
        <w:rPr>
          <w:sz w:val="22"/>
          <w:szCs w:val="22"/>
        </w:rPr>
        <w:t xml:space="preserve"> </w:t>
      </w:r>
      <w:r w:rsidRPr="00F2750D">
        <w:rPr>
          <w:spacing w:val="5"/>
          <w:sz w:val="22"/>
          <w:szCs w:val="22"/>
        </w:rPr>
        <w:t>qu</w:t>
      </w:r>
      <w:r w:rsidRPr="00F2750D">
        <w:rPr>
          <w:sz w:val="22"/>
          <w:szCs w:val="22"/>
        </w:rPr>
        <w:t>i</w:t>
      </w:r>
      <w:r w:rsidR="00EB441F" w:rsidRPr="00F2750D">
        <w:rPr>
          <w:sz w:val="22"/>
          <w:szCs w:val="22"/>
        </w:rPr>
        <w:t xml:space="preserve"> </w:t>
      </w:r>
      <w:r w:rsidRPr="00F2750D">
        <w:rPr>
          <w:spacing w:val="5"/>
          <w:sz w:val="22"/>
          <w:szCs w:val="22"/>
        </w:rPr>
        <w:t>consen</w:t>
      </w:r>
      <w:r w:rsidRPr="00F2750D">
        <w:rPr>
          <w:sz w:val="22"/>
          <w:szCs w:val="22"/>
        </w:rPr>
        <w:t>t</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 xml:space="preserve">une </w:t>
      </w:r>
      <w:r w:rsidRPr="00F2750D">
        <w:rPr>
          <w:sz w:val="22"/>
          <w:szCs w:val="22"/>
        </w:rPr>
        <w:t>prolongation ne se verra pas demander de modifier son offre, ni ne sera autorisé à le faire.</w:t>
      </w:r>
    </w:p>
    <w:p w14:paraId="2A321E13" w14:textId="77777777" w:rsidR="00EB441F" w:rsidRPr="00F2750D" w:rsidRDefault="00661F1D" w:rsidP="00D22490">
      <w:pPr>
        <w:widowControl w:val="0"/>
        <w:tabs>
          <w:tab w:val="left" w:pos="800"/>
          <w:tab w:val="left" w:pos="2000"/>
          <w:tab w:val="left" w:pos="3220"/>
          <w:tab w:val="left" w:pos="3960"/>
        </w:tabs>
        <w:autoSpaceDE w:val="0"/>
        <w:spacing w:line="276" w:lineRule="auto"/>
        <w:ind w:firstLine="709"/>
        <w:jc w:val="both"/>
        <w:rPr>
          <w:sz w:val="22"/>
          <w:szCs w:val="22"/>
        </w:rPr>
      </w:pPr>
      <w:r w:rsidRPr="00F2750D">
        <w:rPr>
          <w:sz w:val="22"/>
          <w:szCs w:val="22"/>
        </w:rPr>
        <w:t>16.3.</w:t>
      </w:r>
      <w:r w:rsidR="00EB441F" w:rsidRPr="00F2750D">
        <w:rPr>
          <w:sz w:val="22"/>
          <w:szCs w:val="22"/>
        </w:rPr>
        <w:t xml:space="preserve"> </w:t>
      </w:r>
      <w:r w:rsidRPr="00F2750D">
        <w:rPr>
          <w:sz w:val="22"/>
          <w:szCs w:val="22"/>
        </w:rPr>
        <w:t>Lorsque</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marché</w:t>
      </w:r>
      <w:r w:rsidRPr="00F2750D">
        <w:rPr>
          <w:spacing w:val="8"/>
          <w:sz w:val="22"/>
          <w:szCs w:val="22"/>
        </w:rPr>
        <w:t xml:space="preserve"> </w:t>
      </w:r>
      <w:r w:rsidRPr="00F2750D">
        <w:rPr>
          <w:sz w:val="22"/>
          <w:szCs w:val="22"/>
        </w:rPr>
        <w:t>ne</w:t>
      </w:r>
      <w:r w:rsidRPr="00F2750D">
        <w:rPr>
          <w:spacing w:val="8"/>
          <w:sz w:val="22"/>
          <w:szCs w:val="22"/>
        </w:rPr>
        <w:t xml:space="preserve"> </w:t>
      </w:r>
      <w:r w:rsidRPr="00F2750D">
        <w:rPr>
          <w:sz w:val="22"/>
          <w:szCs w:val="22"/>
        </w:rPr>
        <w:t>comporte</w:t>
      </w:r>
      <w:r w:rsidRPr="00F2750D">
        <w:rPr>
          <w:spacing w:val="8"/>
          <w:sz w:val="22"/>
          <w:szCs w:val="22"/>
        </w:rPr>
        <w:t xml:space="preserve"> </w:t>
      </w:r>
      <w:r w:rsidRPr="00F2750D">
        <w:rPr>
          <w:sz w:val="22"/>
          <w:szCs w:val="22"/>
        </w:rPr>
        <w:t>pas</w:t>
      </w:r>
      <w:r w:rsidRPr="00F2750D">
        <w:rPr>
          <w:spacing w:val="8"/>
          <w:sz w:val="22"/>
          <w:szCs w:val="22"/>
        </w:rPr>
        <w:t xml:space="preserve"> </w:t>
      </w:r>
      <w:r w:rsidRPr="00F2750D">
        <w:rPr>
          <w:sz w:val="22"/>
          <w:szCs w:val="22"/>
        </w:rPr>
        <w:t>d’article de révision de prix et que la période de validité des offres est prorogée de plus de soixante</w:t>
      </w:r>
      <w:r w:rsidRPr="00F2750D">
        <w:rPr>
          <w:spacing w:val="6"/>
          <w:sz w:val="22"/>
          <w:szCs w:val="22"/>
        </w:rPr>
        <w:t xml:space="preserve"> </w:t>
      </w:r>
      <w:r w:rsidRPr="00F2750D">
        <w:rPr>
          <w:sz w:val="22"/>
          <w:szCs w:val="22"/>
        </w:rPr>
        <w:t>(60)</w:t>
      </w:r>
      <w:r w:rsidRPr="00F2750D">
        <w:rPr>
          <w:spacing w:val="6"/>
          <w:sz w:val="22"/>
          <w:szCs w:val="22"/>
        </w:rPr>
        <w:t xml:space="preserve"> </w:t>
      </w:r>
      <w:r w:rsidRPr="00F2750D">
        <w:rPr>
          <w:sz w:val="22"/>
          <w:szCs w:val="22"/>
        </w:rPr>
        <w:t>jours,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montants</w:t>
      </w:r>
      <w:r w:rsidRPr="00F2750D">
        <w:rPr>
          <w:spacing w:val="6"/>
          <w:sz w:val="22"/>
          <w:szCs w:val="22"/>
        </w:rPr>
        <w:t xml:space="preserve"> </w:t>
      </w:r>
      <w:r w:rsidRPr="00F2750D">
        <w:rPr>
          <w:sz w:val="22"/>
          <w:szCs w:val="22"/>
        </w:rPr>
        <w:t>payables</w:t>
      </w:r>
      <w:r w:rsidRPr="00F2750D">
        <w:rPr>
          <w:spacing w:val="6"/>
          <w:sz w:val="22"/>
          <w:szCs w:val="22"/>
        </w:rPr>
        <w:t xml:space="preserve"> </w:t>
      </w:r>
      <w:r w:rsidRPr="00F2750D">
        <w:rPr>
          <w:sz w:val="22"/>
          <w:szCs w:val="22"/>
        </w:rPr>
        <w:t>au soumissionnaire</w:t>
      </w:r>
      <w:r w:rsidRPr="00F2750D">
        <w:rPr>
          <w:spacing w:val="8"/>
          <w:sz w:val="22"/>
          <w:szCs w:val="22"/>
        </w:rPr>
        <w:t xml:space="preserve"> </w:t>
      </w:r>
      <w:r w:rsidRPr="00F2750D">
        <w:rPr>
          <w:sz w:val="22"/>
          <w:szCs w:val="22"/>
        </w:rPr>
        <w:t>retenu,</w:t>
      </w:r>
      <w:r w:rsidRPr="00F2750D">
        <w:rPr>
          <w:spacing w:val="8"/>
          <w:sz w:val="22"/>
          <w:szCs w:val="22"/>
        </w:rPr>
        <w:t xml:space="preserve"> </w:t>
      </w:r>
      <w:r w:rsidRPr="00F2750D">
        <w:rPr>
          <w:sz w:val="22"/>
          <w:szCs w:val="22"/>
        </w:rPr>
        <w:t>seront</w:t>
      </w:r>
      <w:r w:rsidRPr="00F2750D">
        <w:rPr>
          <w:spacing w:val="8"/>
          <w:sz w:val="22"/>
          <w:szCs w:val="22"/>
        </w:rPr>
        <w:t xml:space="preserve"> </w:t>
      </w:r>
      <w:r w:rsidRPr="00F2750D">
        <w:rPr>
          <w:sz w:val="22"/>
          <w:szCs w:val="22"/>
        </w:rPr>
        <w:t>actualisés</w:t>
      </w:r>
      <w:r w:rsidRPr="00F2750D">
        <w:rPr>
          <w:spacing w:val="8"/>
          <w:sz w:val="22"/>
          <w:szCs w:val="22"/>
        </w:rPr>
        <w:t xml:space="preserve"> </w:t>
      </w:r>
      <w:r w:rsidRPr="00F2750D">
        <w:rPr>
          <w:sz w:val="22"/>
          <w:szCs w:val="22"/>
        </w:rPr>
        <w:t>par application</w:t>
      </w:r>
      <w:r w:rsidRPr="00F2750D">
        <w:rPr>
          <w:spacing w:val="22"/>
          <w:sz w:val="22"/>
          <w:szCs w:val="22"/>
        </w:rPr>
        <w:t xml:space="preserve"> </w:t>
      </w:r>
      <w:r w:rsidRPr="00F2750D">
        <w:rPr>
          <w:sz w:val="22"/>
          <w:szCs w:val="22"/>
        </w:rPr>
        <w:t>de</w:t>
      </w:r>
      <w:r w:rsidRPr="00F2750D">
        <w:rPr>
          <w:spacing w:val="22"/>
          <w:sz w:val="22"/>
          <w:szCs w:val="22"/>
        </w:rPr>
        <w:t xml:space="preserve"> </w:t>
      </w:r>
      <w:r w:rsidRPr="00F2750D">
        <w:rPr>
          <w:sz w:val="22"/>
          <w:szCs w:val="22"/>
        </w:rPr>
        <w:t>la</w:t>
      </w:r>
      <w:r w:rsidRPr="00F2750D">
        <w:rPr>
          <w:spacing w:val="22"/>
          <w:sz w:val="22"/>
          <w:szCs w:val="22"/>
        </w:rPr>
        <w:t xml:space="preserve"> </w:t>
      </w:r>
      <w:r w:rsidRPr="00F2750D">
        <w:rPr>
          <w:sz w:val="22"/>
          <w:szCs w:val="22"/>
        </w:rPr>
        <w:t>formule</w:t>
      </w:r>
      <w:r w:rsidRPr="00F2750D">
        <w:rPr>
          <w:spacing w:val="22"/>
          <w:sz w:val="22"/>
          <w:szCs w:val="22"/>
        </w:rPr>
        <w:t xml:space="preserve"> </w:t>
      </w:r>
      <w:r w:rsidRPr="00F2750D">
        <w:rPr>
          <w:sz w:val="22"/>
          <w:szCs w:val="22"/>
        </w:rPr>
        <w:t>y</w:t>
      </w:r>
      <w:r w:rsidRPr="00F2750D">
        <w:rPr>
          <w:spacing w:val="22"/>
          <w:sz w:val="22"/>
          <w:szCs w:val="22"/>
        </w:rPr>
        <w:t xml:space="preserve"> </w:t>
      </w:r>
      <w:r w:rsidRPr="00F2750D">
        <w:rPr>
          <w:sz w:val="22"/>
          <w:szCs w:val="22"/>
        </w:rPr>
        <w:t>relative</w:t>
      </w:r>
      <w:r w:rsidRPr="00F2750D">
        <w:rPr>
          <w:spacing w:val="22"/>
          <w:sz w:val="22"/>
          <w:szCs w:val="22"/>
        </w:rPr>
        <w:t xml:space="preserve"> </w:t>
      </w:r>
      <w:r w:rsidRPr="00F2750D">
        <w:rPr>
          <w:sz w:val="22"/>
          <w:szCs w:val="22"/>
        </w:rPr>
        <w:t>figurant</w:t>
      </w:r>
      <w:r w:rsidRPr="00F2750D">
        <w:rPr>
          <w:spacing w:val="22"/>
          <w:sz w:val="22"/>
          <w:szCs w:val="22"/>
        </w:rPr>
        <w:t xml:space="preserve"> </w:t>
      </w:r>
      <w:r w:rsidRPr="00F2750D">
        <w:rPr>
          <w:sz w:val="22"/>
          <w:szCs w:val="22"/>
        </w:rPr>
        <w:t>à la demande de prorogation que l’Autorité Contractante</w:t>
      </w:r>
      <w:r w:rsidRPr="00F2750D">
        <w:rPr>
          <w:b/>
          <w:i/>
          <w:sz w:val="22"/>
          <w:szCs w:val="22"/>
        </w:rPr>
        <w:t xml:space="preserve"> </w:t>
      </w:r>
      <w:r w:rsidRPr="00F2750D">
        <w:rPr>
          <w:spacing w:val="5"/>
          <w:sz w:val="22"/>
          <w:szCs w:val="22"/>
        </w:rPr>
        <w:t>adresser</w:t>
      </w:r>
      <w:r w:rsidRPr="00F2750D">
        <w:rPr>
          <w:sz w:val="22"/>
          <w:szCs w:val="22"/>
        </w:rPr>
        <w:t>a</w:t>
      </w:r>
      <w:r w:rsidRPr="00F2750D">
        <w:rPr>
          <w:b/>
          <w:i/>
          <w:sz w:val="22"/>
          <w:szCs w:val="22"/>
        </w:rPr>
        <w:t xml:space="preserve"> </w:t>
      </w:r>
      <w:r w:rsidRPr="00F2750D">
        <w:rPr>
          <w:spacing w:val="5"/>
          <w:sz w:val="22"/>
          <w:szCs w:val="22"/>
        </w:rPr>
        <w:t>au(x</w:t>
      </w:r>
      <w:r w:rsidRPr="00F2750D">
        <w:rPr>
          <w:sz w:val="22"/>
          <w:szCs w:val="22"/>
        </w:rPr>
        <w:t>)</w:t>
      </w:r>
      <w:r w:rsidRPr="00F2750D">
        <w:rPr>
          <w:b/>
          <w:i/>
          <w:sz w:val="22"/>
          <w:szCs w:val="22"/>
        </w:rPr>
        <w:t xml:space="preserve"> </w:t>
      </w:r>
      <w:r w:rsidRPr="00F2750D">
        <w:rPr>
          <w:spacing w:val="5"/>
          <w:sz w:val="22"/>
          <w:szCs w:val="22"/>
        </w:rPr>
        <w:t>soumission</w:t>
      </w:r>
      <w:r w:rsidRPr="00F2750D">
        <w:rPr>
          <w:sz w:val="22"/>
          <w:szCs w:val="22"/>
        </w:rPr>
        <w:t>naire(s).</w:t>
      </w:r>
    </w:p>
    <w:p w14:paraId="5FB895D1" w14:textId="77777777" w:rsidR="00EB441F" w:rsidRPr="00F2750D" w:rsidRDefault="00661F1D" w:rsidP="00D22490">
      <w:pPr>
        <w:widowControl w:val="0"/>
        <w:tabs>
          <w:tab w:val="left" w:pos="800"/>
          <w:tab w:val="left" w:pos="2000"/>
          <w:tab w:val="left" w:pos="3220"/>
          <w:tab w:val="left" w:pos="3960"/>
        </w:tabs>
        <w:autoSpaceDE w:val="0"/>
        <w:spacing w:line="276" w:lineRule="auto"/>
        <w:ind w:firstLine="709"/>
        <w:jc w:val="both"/>
        <w:rPr>
          <w:sz w:val="22"/>
          <w:szCs w:val="22"/>
        </w:rPr>
      </w:pPr>
      <w:r w:rsidRPr="00F2750D">
        <w:rPr>
          <w:sz w:val="22"/>
          <w:szCs w:val="22"/>
        </w:rPr>
        <w:t>La période d’actualisation ira de la date</w:t>
      </w:r>
      <w:r w:rsidRPr="00F2750D">
        <w:rPr>
          <w:spacing w:val="10"/>
          <w:sz w:val="22"/>
          <w:szCs w:val="22"/>
        </w:rPr>
        <w:t xml:space="preserve"> </w:t>
      </w:r>
      <w:r w:rsidRPr="00F2750D">
        <w:rPr>
          <w:sz w:val="22"/>
          <w:szCs w:val="22"/>
        </w:rPr>
        <w:t>de</w:t>
      </w:r>
      <w:r w:rsidRPr="00F2750D">
        <w:rPr>
          <w:spacing w:val="10"/>
          <w:sz w:val="22"/>
          <w:szCs w:val="22"/>
        </w:rPr>
        <w:t xml:space="preserve"> </w:t>
      </w:r>
      <w:r w:rsidRPr="00F2750D">
        <w:rPr>
          <w:sz w:val="22"/>
          <w:szCs w:val="22"/>
        </w:rPr>
        <w:t>dépassement</w:t>
      </w:r>
      <w:r w:rsidRPr="00F2750D">
        <w:rPr>
          <w:spacing w:val="10"/>
          <w:sz w:val="22"/>
          <w:szCs w:val="22"/>
        </w:rPr>
        <w:t xml:space="preserve"> </w:t>
      </w:r>
      <w:r w:rsidRPr="00F2750D">
        <w:rPr>
          <w:sz w:val="22"/>
          <w:szCs w:val="22"/>
        </w:rPr>
        <w:t>des</w:t>
      </w:r>
      <w:r w:rsidRPr="00F2750D">
        <w:rPr>
          <w:spacing w:val="10"/>
          <w:sz w:val="22"/>
          <w:szCs w:val="22"/>
        </w:rPr>
        <w:t xml:space="preserve"> </w:t>
      </w:r>
      <w:r w:rsidRPr="00F2750D">
        <w:rPr>
          <w:sz w:val="22"/>
          <w:szCs w:val="22"/>
        </w:rPr>
        <w:t>soixante</w:t>
      </w:r>
      <w:r w:rsidRPr="00F2750D">
        <w:rPr>
          <w:spacing w:val="10"/>
          <w:sz w:val="22"/>
          <w:szCs w:val="22"/>
        </w:rPr>
        <w:t xml:space="preserve"> </w:t>
      </w:r>
      <w:r w:rsidRPr="00F2750D">
        <w:rPr>
          <w:sz w:val="22"/>
          <w:szCs w:val="22"/>
        </w:rPr>
        <w:t>(60)</w:t>
      </w:r>
      <w:r w:rsidRPr="00F2750D">
        <w:rPr>
          <w:spacing w:val="10"/>
          <w:sz w:val="22"/>
          <w:szCs w:val="22"/>
        </w:rPr>
        <w:t xml:space="preserve"> </w:t>
      </w:r>
      <w:r w:rsidRPr="00F2750D">
        <w:rPr>
          <w:sz w:val="22"/>
          <w:szCs w:val="22"/>
        </w:rPr>
        <w:t>jours à la date de notification du marché ou de l’ordre</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service</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démarrage</w:t>
      </w:r>
      <w:r w:rsidRPr="00F2750D">
        <w:rPr>
          <w:spacing w:val="26"/>
          <w:sz w:val="22"/>
          <w:szCs w:val="22"/>
        </w:rPr>
        <w:t xml:space="preserve"> </w:t>
      </w:r>
      <w:r w:rsidRPr="00F2750D">
        <w:rPr>
          <w:sz w:val="22"/>
          <w:szCs w:val="22"/>
        </w:rPr>
        <w:t>des</w:t>
      </w:r>
      <w:r w:rsidRPr="00F2750D">
        <w:rPr>
          <w:spacing w:val="26"/>
          <w:sz w:val="22"/>
          <w:szCs w:val="22"/>
        </w:rPr>
        <w:t xml:space="preserve"> </w:t>
      </w:r>
      <w:r w:rsidRPr="00F2750D">
        <w:rPr>
          <w:sz w:val="22"/>
          <w:szCs w:val="22"/>
        </w:rPr>
        <w:t>travaux au</w:t>
      </w:r>
      <w:r w:rsidRPr="00F2750D">
        <w:rPr>
          <w:spacing w:val="18"/>
          <w:sz w:val="22"/>
          <w:szCs w:val="22"/>
        </w:rPr>
        <w:t xml:space="preserve"> </w:t>
      </w:r>
      <w:r w:rsidRPr="00F2750D">
        <w:rPr>
          <w:sz w:val="22"/>
          <w:szCs w:val="22"/>
        </w:rPr>
        <w:t>soumissionnaire</w:t>
      </w:r>
      <w:r w:rsidRPr="00F2750D">
        <w:rPr>
          <w:spacing w:val="18"/>
          <w:sz w:val="22"/>
          <w:szCs w:val="22"/>
        </w:rPr>
        <w:t xml:space="preserve"> </w:t>
      </w:r>
      <w:r w:rsidRPr="00F2750D">
        <w:rPr>
          <w:sz w:val="22"/>
          <w:szCs w:val="22"/>
        </w:rPr>
        <w:t>retenu,</w:t>
      </w:r>
      <w:r w:rsidRPr="00F2750D">
        <w:rPr>
          <w:spacing w:val="18"/>
          <w:sz w:val="22"/>
          <w:szCs w:val="22"/>
        </w:rPr>
        <w:t xml:space="preserve"> </w:t>
      </w:r>
      <w:r w:rsidRPr="00F2750D">
        <w:rPr>
          <w:sz w:val="22"/>
          <w:szCs w:val="22"/>
        </w:rPr>
        <w:t>tel</w:t>
      </w:r>
      <w:r w:rsidRPr="00F2750D">
        <w:rPr>
          <w:spacing w:val="18"/>
          <w:sz w:val="22"/>
          <w:szCs w:val="22"/>
        </w:rPr>
        <w:t xml:space="preserve"> </w:t>
      </w:r>
      <w:r w:rsidRPr="00F2750D">
        <w:rPr>
          <w:sz w:val="22"/>
          <w:szCs w:val="22"/>
        </w:rPr>
        <w:t>que</w:t>
      </w:r>
      <w:r w:rsidRPr="00F2750D">
        <w:rPr>
          <w:spacing w:val="18"/>
          <w:sz w:val="22"/>
          <w:szCs w:val="22"/>
        </w:rPr>
        <w:t xml:space="preserve"> </w:t>
      </w:r>
      <w:r w:rsidRPr="00F2750D">
        <w:rPr>
          <w:sz w:val="22"/>
          <w:szCs w:val="22"/>
        </w:rPr>
        <w:t>prévu</w:t>
      </w:r>
      <w:r w:rsidRPr="00F2750D">
        <w:rPr>
          <w:spacing w:val="18"/>
          <w:sz w:val="22"/>
          <w:szCs w:val="22"/>
        </w:rPr>
        <w:t xml:space="preserve"> </w:t>
      </w:r>
      <w:r w:rsidRPr="00F2750D">
        <w:rPr>
          <w:sz w:val="22"/>
          <w:szCs w:val="22"/>
        </w:rPr>
        <w:t>par le CCAP. L’effet de l’actualisation n’est pas pris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considération</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fins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l’évaluation des offres.</w:t>
      </w:r>
    </w:p>
    <w:p w14:paraId="475867BD" w14:textId="77777777" w:rsidR="00EB441F" w:rsidRPr="00F2750D" w:rsidRDefault="00661F1D" w:rsidP="00D22490">
      <w:pPr>
        <w:pStyle w:val="Titre3"/>
        <w:spacing w:line="276" w:lineRule="auto"/>
        <w:ind w:firstLine="709"/>
        <w:rPr>
          <w:rFonts w:ascii="Times New Roman" w:hAnsi="Times New Roman"/>
          <w:sz w:val="22"/>
          <w:szCs w:val="22"/>
        </w:rPr>
      </w:pPr>
      <w:bookmarkStart w:id="99" w:name="_Toc486416437"/>
      <w:bookmarkStart w:id="100" w:name="_Toc487280438"/>
      <w:bookmarkStart w:id="101" w:name="_Toc487353944"/>
      <w:bookmarkStart w:id="102" w:name="_Toc117128052"/>
      <w:r w:rsidRPr="00F2750D">
        <w:rPr>
          <w:rFonts w:ascii="Times New Roman" w:hAnsi="Times New Roman"/>
          <w:sz w:val="22"/>
          <w:szCs w:val="22"/>
        </w:rPr>
        <w:t>Article 17 : Caution de soumission</w:t>
      </w:r>
      <w:bookmarkEnd w:id="99"/>
      <w:bookmarkEnd w:id="100"/>
      <w:bookmarkEnd w:id="101"/>
      <w:bookmarkEnd w:id="102"/>
    </w:p>
    <w:p w14:paraId="25909E5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17.1. </w:t>
      </w:r>
      <w:r w:rsidRPr="00F2750D">
        <w:rPr>
          <w:spacing w:val="3"/>
          <w:sz w:val="22"/>
          <w:szCs w:val="22"/>
        </w:rPr>
        <w:t>E</w:t>
      </w:r>
      <w:r w:rsidRPr="00F2750D">
        <w:rPr>
          <w:sz w:val="22"/>
          <w:szCs w:val="22"/>
        </w:rPr>
        <w:t>n</w:t>
      </w:r>
      <w:r w:rsidR="00EB441F" w:rsidRPr="00F2750D">
        <w:rPr>
          <w:sz w:val="22"/>
          <w:szCs w:val="22"/>
        </w:rPr>
        <w:t xml:space="preserve"> </w:t>
      </w:r>
      <w:r w:rsidRPr="00F2750D">
        <w:rPr>
          <w:spacing w:val="3"/>
          <w:sz w:val="22"/>
          <w:szCs w:val="22"/>
        </w:rPr>
        <w:t>applicatio</w:t>
      </w:r>
      <w:r w:rsidRPr="00F2750D">
        <w:rPr>
          <w:sz w:val="22"/>
          <w:szCs w:val="22"/>
        </w:rPr>
        <w:t>n</w:t>
      </w:r>
      <w:r w:rsidR="00EB441F" w:rsidRPr="00F2750D">
        <w:rPr>
          <w:sz w:val="22"/>
          <w:szCs w:val="22"/>
        </w:rPr>
        <w:t xml:space="preserve"> </w:t>
      </w:r>
      <w:r w:rsidRPr="00F2750D">
        <w:rPr>
          <w:spacing w:val="3"/>
          <w:sz w:val="22"/>
          <w:szCs w:val="22"/>
        </w:rPr>
        <w:t>d</w:t>
      </w:r>
      <w:r w:rsidRPr="00F2750D">
        <w:rPr>
          <w:sz w:val="22"/>
          <w:szCs w:val="22"/>
        </w:rPr>
        <w:t>e</w:t>
      </w:r>
      <w:r w:rsidR="00EB441F" w:rsidRPr="00F2750D">
        <w:rPr>
          <w:sz w:val="22"/>
          <w:szCs w:val="22"/>
        </w:rPr>
        <w:t xml:space="preserve"> </w:t>
      </w:r>
      <w:r w:rsidRPr="00F2750D">
        <w:rPr>
          <w:spacing w:val="3"/>
          <w:sz w:val="22"/>
          <w:szCs w:val="22"/>
        </w:rPr>
        <w:t>l'articl</w:t>
      </w:r>
      <w:r w:rsidRPr="00F2750D">
        <w:rPr>
          <w:sz w:val="22"/>
          <w:szCs w:val="22"/>
        </w:rPr>
        <w:t>e</w:t>
      </w:r>
      <w:r w:rsidR="00EB441F" w:rsidRPr="00F2750D">
        <w:rPr>
          <w:sz w:val="22"/>
          <w:szCs w:val="22"/>
        </w:rPr>
        <w:t xml:space="preserve"> </w:t>
      </w:r>
      <w:r w:rsidRPr="00F2750D">
        <w:rPr>
          <w:spacing w:val="3"/>
          <w:sz w:val="22"/>
          <w:szCs w:val="22"/>
        </w:rPr>
        <w:t>1</w:t>
      </w:r>
      <w:r w:rsidRPr="00F2750D">
        <w:rPr>
          <w:sz w:val="22"/>
          <w:szCs w:val="22"/>
        </w:rPr>
        <w:t>3</w:t>
      </w:r>
      <w:r w:rsidR="00EB441F" w:rsidRPr="00F2750D">
        <w:rPr>
          <w:sz w:val="22"/>
          <w:szCs w:val="22"/>
        </w:rPr>
        <w:t xml:space="preserve"> </w:t>
      </w:r>
      <w:r w:rsidRPr="00F2750D">
        <w:rPr>
          <w:spacing w:val="3"/>
          <w:sz w:val="22"/>
          <w:szCs w:val="22"/>
        </w:rPr>
        <w:t>d</w:t>
      </w:r>
      <w:r w:rsidRPr="00F2750D">
        <w:rPr>
          <w:sz w:val="22"/>
          <w:szCs w:val="22"/>
        </w:rPr>
        <w:t>u</w:t>
      </w:r>
      <w:r w:rsidR="00EB441F" w:rsidRPr="00F2750D">
        <w:rPr>
          <w:sz w:val="22"/>
          <w:szCs w:val="22"/>
        </w:rPr>
        <w:t xml:space="preserve"> </w:t>
      </w:r>
      <w:r w:rsidRPr="00F2750D">
        <w:rPr>
          <w:spacing w:val="3"/>
          <w:sz w:val="22"/>
          <w:szCs w:val="22"/>
        </w:rPr>
        <w:t xml:space="preserve">RGAO, </w:t>
      </w:r>
      <w:r w:rsidRPr="00F2750D">
        <w:rPr>
          <w:sz w:val="22"/>
          <w:szCs w:val="22"/>
        </w:rPr>
        <w:t xml:space="preserve">le soumissionnaire fournira une caution de </w:t>
      </w:r>
      <w:r w:rsidRPr="00F2750D">
        <w:rPr>
          <w:spacing w:val="5"/>
          <w:sz w:val="22"/>
          <w:szCs w:val="22"/>
        </w:rPr>
        <w:t>soumissio</w:t>
      </w:r>
      <w:r w:rsidRPr="00F2750D">
        <w:rPr>
          <w:sz w:val="22"/>
          <w:szCs w:val="22"/>
        </w:rPr>
        <w:t>n</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montan</w:t>
      </w:r>
      <w:r w:rsidRPr="00F2750D">
        <w:rPr>
          <w:sz w:val="22"/>
          <w:szCs w:val="22"/>
        </w:rPr>
        <w:t>t</w:t>
      </w:r>
      <w:r w:rsidR="00EB441F" w:rsidRPr="00F2750D">
        <w:rPr>
          <w:sz w:val="22"/>
          <w:szCs w:val="22"/>
        </w:rPr>
        <w:t xml:space="preserve"> </w:t>
      </w:r>
      <w:r w:rsidRPr="00F2750D">
        <w:rPr>
          <w:spacing w:val="5"/>
          <w:sz w:val="22"/>
          <w:szCs w:val="22"/>
        </w:rPr>
        <w:t>spécifi</w:t>
      </w:r>
      <w:r w:rsidRPr="00F2750D">
        <w:rPr>
          <w:sz w:val="22"/>
          <w:szCs w:val="22"/>
        </w:rPr>
        <w:t>é</w:t>
      </w:r>
      <w:r w:rsidR="00EB441F" w:rsidRPr="00F2750D">
        <w:rPr>
          <w:sz w:val="22"/>
          <w:szCs w:val="22"/>
        </w:rPr>
        <w:t xml:space="preserve"> </w:t>
      </w:r>
      <w:r w:rsidRPr="00F2750D">
        <w:rPr>
          <w:spacing w:val="5"/>
          <w:sz w:val="22"/>
          <w:szCs w:val="22"/>
        </w:rPr>
        <w:t>dan</w:t>
      </w:r>
      <w:r w:rsidRPr="00F2750D">
        <w:rPr>
          <w:sz w:val="22"/>
          <w:szCs w:val="22"/>
        </w:rPr>
        <w:t>s</w:t>
      </w:r>
      <w:r w:rsidR="00EB441F" w:rsidRPr="00F2750D">
        <w:rPr>
          <w:sz w:val="22"/>
          <w:szCs w:val="22"/>
        </w:rPr>
        <w:t xml:space="preserve"> </w:t>
      </w:r>
      <w:r w:rsidRPr="00F2750D">
        <w:rPr>
          <w:spacing w:val="5"/>
          <w:sz w:val="22"/>
          <w:szCs w:val="22"/>
        </w:rPr>
        <w:t xml:space="preserve">le </w:t>
      </w:r>
      <w:r w:rsidRPr="00F2750D">
        <w:rPr>
          <w:spacing w:val="2"/>
          <w:sz w:val="22"/>
          <w:szCs w:val="22"/>
        </w:rPr>
        <w:t>Règlemen</w:t>
      </w:r>
      <w:r w:rsidRPr="00F2750D">
        <w:rPr>
          <w:sz w:val="22"/>
          <w:szCs w:val="22"/>
        </w:rPr>
        <w:t>t</w:t>
      </w:r>
      <w:r w:rsidR="00EB441F" w:rsidRPr="00F2750D">
        <w:rPr>
          <w:sz w:val="22"/>
          <w:szCs w:val="22"/>
        </w:rPr>
        <w:t xml:space="preserve"> </w:t>
      </w:r>
      <w:r w:rsidRPr="00F2750D">
        <w:rPr>
          <w:spacing w:val="2"/>
          <w:sz w:val="22"/>
          <w:szCs w:val="22"/>
        </w:rPr>
        <w:t>Particulie</w:t>
      </w:r>
      <w:r w:rsidRPr="00F2750D">
        <w:rPr>
          <w:sz w:val="22"/>
          <w:szCs w:val="22"/>
        </w:rPr>
        <w:t>r</w:t>
      </w:r>
      <w:r w:rsidR="00EB441F" w:rsidRPr="00F2750D">
        <w:rPr>
          <w:sz w:val="22"/>
          <w:szCs w:val="22"/>
        </w:rPr>
        <w:t xml:space="preserve"> </w:t>
      </w:r>
      <w:r w:rsidRPr="00F2750D">
        <w:rPr>
          <w:spacing w:val="2"/>
          <w:sz w:val="22"/>
          <w:szCs w:val="22"/>
        </w:rPr>
        <w:t>d</w:t>
      </w:r>
      <w:r w:rsidRPr="00F2750D">
        <w:rPr>
          <w:sz w:val="22"/>
          <w:szCs w:val="22"/>
        </w:rPr>
        <w:t>e</w:t>
      </w:r>
      <w:r w:rsidR="00EB441F" w:rsidRPr="00F2750D">
        <w:rPr>
          <w:sz w:val="22"/>
          <w:szCs w:val="22"/>
        </w:rPr>
        <w:t xml:space="preserve"> </w:t>
      </w:r>
      <w:r w:rsidRPr="00F2750D">
        <w:rPr>
          <w:spacing w:val="2"/>
          <w:sz w:val="22"/>
          <w:szCs w:val="22"/>
        </w:rPr>
        <w:t>l'Appe</w:t>
      </w:r>
      <w:r w:rsidRPr="00F2750D">
        <w:rPr>
          <w:sz w:val="22"/>
          <w:szCs w:val="22"/>
        </w:rPr>
        <w:t>l</w:t>
      </w:r>
      <w:r w:rsidR="00EB441F" w:rsidRPr="00F2750D">
        <w:rPr>
          <w:sz w:val="22"/>
          <w:szCs w:val="22"/>
        </w:rPr>
        <w:t xml:space="preserve"> </w:t>
      </w:r>
      <w:r w:rsidRPr="00F2750D">
        <w:rPr>
          <w:spacing w:val="2"/>
          <w:sz w:val="22"/>
          <w:szCs w:val="22"/>
        </w:rPr>
        <w:t xml:space="preserve">d'Offres, </w:t>
      </w:r>
      <w:r w:rsidRPr="00F2750D">
        <w:rPr>
          <w:sz w:val="22"/>
          <w:szCs w:val="22"/>
        </w:rPr>
        <w:t>laquelle</w:t>
      </w:r>
      <w:r w:rsidRPr="00F2750D">
        <w:rPr>
          <w:spacing w:val="6"/>
          <w:sz w:val="22"/>
          <w:szCs w:val="22"/>
        </w:rPr>
        <w:t xml:space="preserve"> </w:t>
      </w:r>
      <w:r w:rsidRPr="00F2750D">
        <w:rPr>
          <w:sz w:val="22"/>
          <w:szCs w:val="22"/>
        </w:rPr>
        <w:t>fera</w:t>
      </w:r>
      <w:r w:rsidRPr="00F2750D">
        <w:rPr>
          <w:spacing w:val="6"/>
          <w:sz w:val="22"/>
          <w:szCs w:val="22"/>
        </w:rPr>
        <w:t xml:space="preserve"> </w:t>
      </w:r>
      <w:r w:rsidRPr="00F2750D">
        <w:rPr>
          <w:sz w:val="22"/>
          <w:szCs w:val="22"/>
        </w:rPr>
        <w:t>partie</w:t>
      </w:r>
      <w:r w:rsidRPr="00F2750D">
        <w:rPr>
          <w:spacing w:val="6"/>
          <w:sz w:val="22"/>
          <w:szCs w:val="22"/>
        </w:rPr>
        <w:t xml:space="preserve"> </w:t>
      </w:r>
      <w:r w:rsidRPr="00F2750D">
        <w:rPr>
          <w:sz w:val="22"/>
          <w:szCs w:val="22"/>
        </w:rPr>
        <w:t>intégrante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son</w:t>
      </w:r>
      <w:r w:rsidRPr="00F2750D">
        <w:rPr>
          <w:spacing w:val="6"/>
          <w:sz w:val="22"/>
          <w:szCs w:val="22"/>
        </w:rPr>
        <w:t xml:space="preserve"> </w:t>
      </w:r>
      <w:r w:rsidRPr="00F2750D">
        <w:rPr>
          <w:sz w:val="22"/>
          <w:szCs w:val="22"/>
        </w:rPr>
        <w:t>offre.</w:t>
      </w:r>
    </w:p>
    <w:p w14:paraId="38166F67" w14:textId="527C2B19"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17.2. La caution de soumission sera conforme au modèle présenté dans le Dossier d’Appel </w:t>
      </w:r>
      <w:r w:rsidR="0057061A" w:rsidRPr="00F2750D">
        <w:rPr>
          <w:sz w:val="22"/>
          <w:szCs w:val="22"/>
        </w:rPr>
        <w:t>d’Offres ;</w:t>
      </w:r>
      <w:r w:rsidRPr="00F2750D">
        <w:rPr>
          <w:spacing w:val="9"/>
          <w:sz w:val="22"/>
          <w:szCs w:val="22"/>
        </w:rPr>
        <w:t xml:space="preserve"> </w:t>
      </w:r>
      <w:r w:rsidRPr="00F2750D">
        <w:rPr>
          <w:sz w:val="22"/>
          <w:szCs w:val="22"/>
        </w:rPr>
        <w:t>d’autres</w:t>
      </w:r>
      <w:r w:rsidRPr="00F2750D">
        <w:rPr>
          <w:spacing w:val="9"/>
          <w:sz w:val="22"/>
          <w:szCs w:val="22"/>
        </w:rPr>
        <w:t xml:space="preserve"> </w:t>
      </w:r>
      <w:r w:rsidRPr="00F2750D">
        <w:rPr>
          <w:sz w:val="22"/>
          <w:szCs w:val="22"/>
        </w:rPr>
        <w:t>modèles</w:t>
      </w:r>
      <w:r w:rsidRPr="00F2750D">
        <w:rPr>
          <w:spacing w:val="9"/>
          <w:sz w:val="22"/>
          <w:szCs w:val="22"/>
        </w:rPr>
        <w:t xml:space="preserve"> </w:t>
      </w:r>
      <w:r w:rsidRPr="00F2750D">
        <w:rPr>
          <w:sz w:val="22"/>
          <w:szCs w:val="22"/>
        </w:rPr>
        <w:t>peuvent</w:t>
      </w:r>
      <w:r w:rsidRPr="00F2750D">
        <w:rPr>
          <w:spacing w:val="9"/>
          <w:sz w:val="22"/>
          <w:szCs w:val="22"/>
        </w:rPr>
        <w:t xml:space="preserve"> </w:t>
      </w:r>
      <w:r w:rsidRPr="00F2750D">
        <w:rPr>
          <w:sz w:val="22"/>
          <w:szCs w:val="22"/>
        </w:rPr>
        <w:t>être</w:t>
      </w:r>
      <w:r w:rsidRPr="00F2750D">
        <w:rPr>
          <w:spacing w:val="9"/>
          <w:sz w:val="22"/>
          <w:szCs w:val="22"/>
        </w:rPr>
        <w:t xml:space="preserve"> </w:t>
      </w:r>
      <w:r w:rsidRPr="00F2750D">
        <w:rPr>
          <w:sz w:val="22"/>
          <w:szCs w:val="22"/>
        </w:rPr>
        <w:t>autorisés,</w:t>
      </w:r>
      <w:r w:rsidRPr="00F2750D">
        <w:rPr>
          <w:spacing w:val="4"/>
          <w:sz w:val="22"/>
          <w:szCs w:val="22"/>
        </w:rPr>
        <w:t xml:space="preserve"> </w:t>
      </w:r>
      <w:r w:rsidRPr="00F2750D">
        <w:rPr>
          <w:sz w:val="22"/>
          <w:szCs w:val="22"/>
        </w:rPr>
        <w:t>sous</w:t>
      </w:r>
      <w:r w:rsidRPr="00F2750D">
        <w:rPr>
          <w:spacing w:val="4"/>
          <w:sz w:val="22"/>
          <w:szCs w:val="22"/>
        </w:rPr>
        <w:t xml:space="preserve"> </w:t>
      </w:r>
      <w:r w:rsidRPr="00F2750D">
        <w:rPr>
          <w:sz w:val="22"/>
          <w:szCs w:val="22"/>
        </w:rPr>
        <w:t>réserve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l’approbation</w:t>
      </w:r>
      <w:r w:rsidRPr="00F2750D">
        <w:rPr>
          <w:spacing w:val="4"/>
          <w:sz w:val="22"/>
          <w:szCs w:val="22"/>
        </w:rPr>
        <w:t xml:space="preserve"> </w:t>
      </w:r>
      <w:r w:rsidRPr="00F2750D">
        <w:rPr>
          <w:sz w:val="22"/>
          <w:szCs w:val="22"/>
        </w:rPr>
        <w:t xml:space="preserve">préalable de </w:t>
      </w:r>
      <w:r w:rsidRPr="00F2750D">
        <w:rPr>
          <w:spacing w:val="5"/>
          <w:sz w:val="22"/>
          <w:szCs w:val="22"/>
        </w:rPr>
        <w:t>l’Autorité Contractante</w:t>
      </w:r>
      <w:r w:rsidRPr="00F2750D">
        <w:rPr>
          <w:sz w:val="22"/>
          <w:szCs w:val="22"/>
        </w:rPr>
        <w:t>.</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Cautio</w:t>
      </w:r>
      <w:r w:rsidRPr="00F2750D">
        <w:rPr>
          <w:sz w:val="22"/>
          <w:szCs w:val="22"/>
        </w:rPr>
        <w:t>n</w:t>
      </w:r>
      <w:r w:rsidRPr="00F2750D">
        <w:rPr>
          <w:b/>
          <w:i/>
          <w:sz w:val="22"/>
          <w:szCs w:val="22"/>
        </w:rPr>
        <w:t xml:space="preserve"> </w:t>
      </w:r>
      <w:r w:rsidRPr="00F2750D">
        <w:rPr>
          <w:spacing w:val="5"/>
          <w:sz w:val="22"/>
          <w:szCs w:val="22"/>
        </w:rPr>
        <w:t xml:space="preserve">de </w:t>
      </w:r>
      <w:r w:rsidRPr="00F2750D">
        <w:rPr>
          <w:sz w:val="22"/>
          <w:szCs w:val="22"/>
        </w:rPr>
        <w:t>soumission</w:t>
      </w:r>
      <w:r w:rsidRPr="00F2750D">
        <w:rPr>
          <w:spacing w:val="30"/>
          <w:sz w:val="22"/>
          <w:szCs w:val="22"/>
        </w:rPr>
        <w:t xml:space="preserve"> </w:t>
      </w:r>
      <w:r w:rsidRPr="00F2750D">
        <w:rPr>
          <w:sz w:val="22"/>
          <w:szCs w:val="22"/>
        </w:rPr>
        <w:t>demeurera</w:t>
      </w:r>
      <w:r w:rsidRPr="00F2750D">
        <w:rPr>
          <w:spacing w:val="30"/>
          <w:sz w:val="22"/>
          <w:szCs w:val="22"/>
        </w:rPr>
        <w:t xml:space="preserve"> </w:t>
      </w:r>
      <w:r w:rsidRPr="00F2750D">
        <w:rPr>
          <w:sz w:val="22"/>
          <w:szCs w:val="22"/>
        </w:rPr>
        <w:t>valide</w:t>
      </w:r>
      <w:r w:rsidRPr="00F2750D">
        <w:rPr>
          <w:spacing w:val="30"/>
          <w:sz w:val="22"/>
          <w:szCs w:val="22"/>
        </w:rPr>
        <w:t xml:space="preserve"> </w:t>
      </w:r>
      <w:r w:rsidRPr="00F2750D">
        <w:rPr>
          <w:sz w:val="22"/>
          <w:szCs w:val="22"/>
        </w:rPr>
        <w:t>pendant</w:t>
      </w:r>
      <w:r w:rsidRPr="00F2750D">
        <w:rPr>
          <w:spacing w:val="30"/>
          <w:sz w:val="22"/>
          <w:szCs w:val="22"/>
        </w:rPr>
        <w:t xml:space="preserve"> </w:t>
      </w:r>
      <w:r w:rsidRPr="00F2750D">
        <w:rPr>
          <w:sz w:val="22"/>
          <w:szCs w:val="22"/>
        </w:rPr>
        <w:t>trente (30)</w:t>
      </w:r>
      <w:r w:rsidRPr="00F2750D">
        <w:rPr>
          <w:spacing w:val="-8"/>
          <w:sz w:val="22"/>
          <w:szCs w:val="22"/>
        </w:rPr>
        <w:t xml:space="preserve"> </w:t>
      </w:r>
      <w:r w:rsidRPr="00F2750D">
        <w:rPr>
          <w:sz w:val="22"/>
          <w:szCs w:val="22"/>
        </w:rPr>
        <w:t>jours</w:t>
      </w:r>
      <w:r w:rsidRPr="00F2750D">
        <w:rPr>
          <w:spacing w:val="-8"/>
          <w:sz w:val="22"/>
          <w:szCs w:val="22"/>
        </w:rPr>
        <w:t xml:space="preserve"> </w:t>
      </w:r>
      <w:r w:rsidRPr="00F2750D">
        <w:rPr>
          <w:sz w:val="22"/>
          <w:szCs w:val="22"/>
        </w:rPr>
        <w:t>au-delà</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date</w:t>
      </w:r>
      <w:r w:rsidRPr="00F2750D">
        <w:rPr>
          <w:spacing w:val="-8"/>
          <w:sz w:val="22"/>
          <w:szCs w:val="22"/>
        </w:rPr>
        <w:t xml:space="preserve"> </w:t>
      </w:r>
      <w:r w:rsidRPr="00F2750D">
        <w:rPr>
          <w:sz w:val="22"/>
          <w:szCs w:val="22"/>
        </w:rPr>
        <w:t>limite</w:t>
      </w:r>
      <w:r w:rsidRPr="00F2750D">
        <w:rPr>
          <w:spacing w:val="-8"/>
          <w:sz w:val="22"/>
          <w:szCs w:val="22"/>
        </w:rPr>
        <w:t xml:space="preserve"> initiale </w:t>
      </w:r>
      <w:r w:rsidRPr="00F2750D">
        <w:rPr>
          <w:sz w:val="22"/>
          <w:szCs w:val="22"/>
        </w:rPr>
        <w:t>de validité</w:t>
      </w:r>
      <w:r w:rsidRPr="00F2750D">
        <w:rPr>
          <w:spacing w:val="22"/>
          <w:sz w:val="22"/>
          <w:szCs w:val="22"/>
        </w:rPr>
        <w:t xml:space="preserve"> </w:t>
      </w:r>
      <w:r w:rsidRPr="00F2750D">
        <w:rPr>
          <w:sz w:val="22"/>
          <w:szCs w:val="22"/>
        </w:rPr>
        <w:t>des</w:t>
      </w:r>
      <w:r w:rsidRPr="00F2750D">
        <w:rPr>
          <w:spacing w:val="22"/>
          <w:sz w:val="22"/>
          <w:szCs w:val="22"/>
        </w:rPr>
        <w:t xml:space="preserve"> </w:t>
      </w:r>
      <w:r w:rsidRPr="00F2750D">
        <w:rPr>
          <w:sz w:val="22"/>
          <w:szCs w:val="22"/>
        </w:rPr>
        <w:t>offres,</w:t>
      </w:r>
      <w:r w:rsidRPr="00F2750D">
        <w:rPr>
          <w:spacing w:val="22"/>
          <w:sz w:val="22"/>
          <w:szCs w:val="22"/>
        </w:rPr>
        <w:t xml:space="preserve"> </w:t>
      </w:r>
      <w:r w:rsidRPr="00F2750D">
        <w:rPr>
          <w:sz w:val="22"/>
          <w:szCs w:val="22"/>
        </w:rPr>
        <w:t>ou</w:t>
      </w:r>
      <w:r w:rsidRPr="00F2750D">
        <w:rPr>
          <w:spacing w:val="22"/>
          <w:sz w:val="22"/>
          <w:szCs w:val="22"/>
        </w:rPr>
        <w:t xml:space="preserve"> </w:t>
      </w:r>
      <w:r w:rsidRPr="00F2750D">
        <w:rPr>
          <w:sz w:val="22"/>
          <w:szCs w:val="22"/>
        </w:rPr>
        <w:t>de</w:t>
      </w:r>
      <w:r w:rsidRPr="00F2750D">
        <w:rPr>
          <w:spacing w:val="22"/>
          <w:sz w:val="22"/>
          <w:szCs w:val="22"/>
        </w:rPr>
        <w:t xml:space="preserve"> </w:t>
      </w:r>
      <w:r w:rsidRPr="00F2750D">
        <w:rPr>
          <w:sz w:val="22"/>
          <w:szCs w:val="22"/>
        </w:rPr>
        <w:t>toute</w:t>
      </w:r>
      <w:r w:rsidRPr="00F2750D">
        <w:rPr>
          <w:spacing w:val="22"/>
          <w:sz w:val="22"/>
          <w:szCs w:val="22"/>
        </w:rPr>
        <w:t xml:space="preserve"> </w:t>
      </w:r>
      <w:r w:rsidRPr="00F2750D">
        <w:rPr>
          <w:sz w:val="22"/>
          <w:szCs w:val="22"/>
        </w:rPr>
        <w:t>nouvelle</w:t>
      </w:r>
      <w:r w:rsidRPr="00F2750D">
        <w:rPr>
          <w:spacing w:val="22"/>
          <w:sz w:val="22"/>
          <w:szCs w:val="22"/>
        </w:rPr>
        <w:t xml:space="preserve"> </w:t>
      </w:r>
      <w:r w:rsidRPr="00F2750D">
        <w:rPr>
          <w:sz w:val="22"/>
          <w:szCs w:val="22"/>
        </w:rPr>
        <w:t>date limite de validité demandée par l’Autorité Contractante et acceptée par le soumission</w:t>
      </w:r>
      <w:r w:rsidRPr="00F2750D">
        <w:rPr>
          <w:spacing w:val="4"/>
          <w:sz w:val="22"/>
          <w:szCs w:val="22"/>
        </w:rPr>
        <w:t>naire</w:t>
      </w:r>
      <w:r w:rsidRPr="00F2750D">
        <w:rPr>
          <w:sz w:val="22"/>
          <w:szCs w:val="22"/>
        </w:rPr>
        <w:t>,</w:t>
      </w:r>
      <w:r w:rsidRPr="00F2750D">
        <w:rPr>
          <w:spacing w:val="-26"/>
          <w:sz w:val="22"/>
          <w:szCs w:val="22"/>
        </w:rPr>
        <w:t xml:space="preserve"> </w:t>
      </w:r>
      <w:r w:rsidRPr="00F2750D">
        <w:rPr>
          <w:spacing w:val="4"/>
          <w:sz w:val="22"/>
          <w:szCs w:val="22"/>
        </w:rPr>
        <w:t>conformémen</w:t>
      </w:r>
      <w:r w:rsidRPr="00F2750D">
        <w:rPr>
          <w:sz w:val="22"/>
          <w:szCs w:val="22"/>
        </w:rPr>
        <w:t>t</w:t>
      </w:r>
      <w:r w:rsidR="00EB441F" w:rsidRPr="00F2750D">
        <w:rPr>
          <w:sz w:val="22"/>
          <w:szCs w:val="22"/>
        </w:rPr>
        <w:t xml:space="preserve"> </w:t>
      </w:r>
      <w:r w:rsidRPr="00F2750D">
        <w:rPr>
          <w:spacing w:val="4"/>
          <w:sz w:val="22"/>
          <w:szCs w:val="22"/>
        </w:rPr>
        <w:t>au</w:t>
      </w:r>
      <w:r w:rsidRPr="00F2750D">
        <w:rPr>
          <w:sz w:val="22"/>
          <w:szCs w:val="22"/>
        </w:rPr>
        <w:t>x</w:t>
      </w:r>
      <w:r w:rsidR="00EB441F" w:rsidRPr="00F2750D">
        <w:rPr>
          <w:sz w:val="22"/>
          <w:szCs w:val="22"/>
        </w:rPr>
        <w:t xml:space="preserve"> </w:t>
      </w:r>
      <w:r w:rsidRPr="00F2750D">
        <w:rPr>
          <w:spacing w:val="4"/>
          <w:sz w:val="22"/>
          <w:szCs w:val="22"/>
        </w:rPr>
        <w:t>disposition</w:t>
      </w:r>
      <w:r w:rsidRPr="00F2750D">
        <w:rPr>
          <w:sz w:val="22"/>
          <w:szCs w:val="22"/>
        </w:rPr>
        <w:t>s</w:t>
      </w:r>
      <w:r w:rsidR="00EB441F" w:rsidRPr="00F2750D">
        <w:rPr>
          <w:sz w:val="22"/>
          <w:szCs w:val="22"/>
        </w:rPr>
        <w:t xml:space="preserve"> </w:t>
      </w:r>
      <w:r w:rsidRPr="00F2750D">
        <w:rPr>
          <w:spacing w:val="4"/>
          <w:sz w:val="22"/>
          <w:szCs w:val="22"/>
        </w:rPr>
        <w:t xml:space="preserve">de </w:t>
      </w:r>
      <w:r w:rsidRPr="00F2750D">
        <w:rPr>
          <w:sz w:val="22"/>
          <w:szCs w:val="22"/>
        </w:rPr>
        <w:t>l’Article</w:t>
      </w:r>
      <w:r w:rsidRPr="00F2750D">
        <w:rPr>
          <w:spacing w:val="6"/>
          <w:sz w:val="22"/>
          <w:szCs w:val="22"/>
        </w:rPr>
        <w:t xml:space="preserve"> </w:t>
      </w:r>
      <w:r w:rsidRPr="00F2750D">
        <w:rPr>
          <w:sz w:val="22"/>
          <w:szCs w:val="22"/>
        </w:rPr>
        <w:t>16.2</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4FBCA46C" w14:textId="77777777" w:rsidR="00EB441F" w:rsidRPr="00F2750D" w:rsidRDefault="00661F1D" w:rsidP="00D22490">
      <w:pPr>
        <w:widowControl w:val="0"/>
        <w:tabs>
          <w:tab w:val="left" w:pos="1560"/>
          <w:tab w:val="left" w:pos="2140"/>
          <w:tab w:val="left" w:pos="3380"/>
          <w:tab w:val="left" w:pos="3820"/>
          <w:tab w:val="left" w:pos="4820"/>
        </w:tabs>
        <w:autoSpaceDE w:val="0"/>
        <w:spacing w:line="276" w:lineRule="auto"/>
        <w:ind w:firstLine="709"/>
        <w:jc w:val="both"/>
        <w:rPr>
          <w:sz w:val="22"/>
          <w:szCs w:val="22"/>
        </w:rPr>
      </w:pPr>
      <w:r w:rsidRPr="00F2750D">
        <w:rPr>
          <w:sz w:val="22"/>
          <w:szCs w:val="22"/>
        </w:rPr>
        <w:t>17.3. Toute</w:t>
      </w:r>
      <w:r w:rsidRPr="00F2750D">
        <w:rPr>
          <w:spacing w:val="21"/>
          <w:sz w:val="22"/>
          <w:szCs w:val="22"/>
        </w:rPr>
        <w:t xml:space="preserve"> </w:t>
      </w:r>
      <w:r w:rsidRPr="00F2750D">
        <w:rPr>
          <w:sz w:val="22"/>
          <w:szCs w:val="22"/>
        </w:rPr>
        <w:t>offre</w:t>
      </w:r>
      <w:r w:rsidRPr="00F2750D">
        <w:rPr>
          <w:spacing w:val="21"/>
          <w:sz w:val="22"/>
          <w:szCs w:val="22"/>
        </w:rPr>
        <w:t xml:space="preserve"> </w:t>
      </w:r>
      <w:r w:rsidRPr="00F2750D">
        <w:rPr>
          <w:sz w:val="22"/>
          <w:szCs w:val="22"/>
        </w:rPr>
        <w:t>non</w:t>
      </w:r>
      <w:r w:rsidRPr="00F2750D">
        <w:rPr>
          <w:spacing w:val="21"/>
          <w:sz w:val="22"/>
          <w:szCs w:val="22"/>
        </w:rPr>
        <w:t xml:space="preserve"> </w:t>
      </w:r>
      <w:r w:rsidRPr="00F2750D">
        <w:rPr>
          <w:sz w:val="22"/>
          <w:szCs w:val="22"/>
        </w:rPr>
        <w:t>accompagnée</w:t>
      </w:r>
      <w:r w:rsidRPr="00F2750D">
        <w:rPr>
          <w:spacing w:val="21"/>
          <w:sz w:val="22"/>
          <w:szCs w:val="22"/>
        </w:rPr>
        <w:t xml:space="preserve"> </w:t>
      </w:r>
      <w:r w:rsidRPr="00F2750D">
        <w:rPr>
          <w:sz w:val="22"/>
          <w:szCs w:val="22"/>
        </w:rPr>
        <w:t>d’une</w:t>
      </w:r>
      <w:r w:rsidRPr="00F2750D">
        <w:rPr>
          <w:spacing w:val="21"/>
          <w:sz w:val="22"/>
          <w:szCs w:val="22"/>
        </w:rPr>
        <w:t xml:space="preserve"> </w:t>
      </w:r>
      <w:r w:rsidRPr="00F2750D">
        <w:rPr>
          <w:sz w:val="22"/>
          <w:szCs w:val="22"/>
        </w:rPr>
        <w:t>Caution de</w:t>
      </w:r>
      <w:r w:rsidRPr="00F2750D">
        <w:rPr>
          <w:spacing w:val="10"/>
          <w:sz w:val="22"/>
          <w:szCs w:val="22"/>
        </w:rPr>
        <w:t xml:space="preserve"> </w:t>
      </w:r>
      <w:r w:rsidRPr="00F2750D">
        <w:rPr>
          <w:sz w:val="22"/>
          <w:szCs w:val="22"/>
        </w:rPr>
        <w:t>Soumission</w:t>
      </w:r>
      <w:r w:rsidRPr="00F2750D">
        <w:rPr>
          <w:spacing w:val="10"/>
          <w:sz w:val="22"/>
          <w:szCs w:val="22"/>
        </w:rPr>
        <w:t xml:space="preserve"> </w:t>
      </w:r>
      <w:r w:rsidRPr="00F2750D">
        <w:rPr>
          <w:sz w:val="22"/>
          <w:szCs w:val="22"/>
        </w:rPr>
        <w:t>acceptable</w:t>
      </w:r>
      <w:r w:rsidRPr="00F2750D">
        <w:rPr>
          <w:spacing w:val="10"/>
          <w:sz w:val="22"/>
          <w:szCs w:val="22"/>
        </w:rPr>
        <w:t xml:space="preserve"> </w:t>
      </w:r>
      <w:r w:rsidRPr="00F2750D">
        <w:rPr>
          <w:sz w:val="22"/>
          <w:szCs w:val="22"/>
        </w:rPr>
        <w:t>sera</w:t>
      </w:r>
      <w:r w:rsidRPr="00F2750D">
        <w:rPr>
          <w:spacing w:val="10"/>
          <w:sz w:val="22"/>
          <w:szCs w:val="22"/>
        </w:rPr>
        <w:t xml:space="preserve"> </w:t>
      </w:r>
      <w:r w:rsidRPr="00F2750D">
        <w:rPr>
          <w:sz w:val="22"/>
          <w:szCs w:val="22"/>
        </w:rPr>
        <w:t>rejetée</w:t>
      </w:r>
      <w:r w:rsidRPr="00F2750D">
        <w:rPr>
          <w:spacing w:val="10"/>
          <w:sz w:val="22"/>
          <w:szCs w:val="22"/>
        </w:rPr>
        <w:t xml:space="preserve"> </w:t>
      </w:r>
      <w:r w:rsidRPr="00F2750D">
        <w:rPr>
          <w:sz w:val="22"/>
          <w:szCs w:val="22"/>
        </w:rPr>
        <w:t>par</w:t>
      </w:r>
      <w:r w:rsidRPr="00F2750D">
        <w:rPr>
          <w:spacing w:val="10"/>
          <w:sz w:val="22"/>
          <w:szCs w:val="22"/>
        </w:rPr>
        <w:t xml:space="preserve"> </w:t>
      </w:r>
      <w:r w:rsidRPr="00F2750D">
        <w:rPr>
          <w:sz w:val="22"/>
          <w:szCs w:val="22"/>
        </w:rPr>
        <w:t xml:space="preserve">la </w:t>
      </w:r>
      <w:r w:rsidRPr="00F2750D">
        <w:rPr>
          <w:spacing w:val="5"/>
          <w:sz w:val="22"/>
          <w:szCs w:val="22"/>
        </w:rPr>
        <w:t>Commissio</w:t>
      </w:r>
      <w:r w:rsidRPr="00F2750D">
        <w:rPr>
          <w:sz w:val="22"/>
          <w:szCs w:val="22"/>
        </w:rPr>
        <w:t xml:space="preserve">n </w:t>
      </w:r>
      <w:r w:rsidRPr="00F2750D">
        <w:rPr>
          <w:spacing w:val="5"/>
          <w:sz w:val="22"/>
          <w:szCs w:val="22"/>
        </w:rPr>
        <w:t>d</w:t>
      </w:r>
      <w:r w:rsidRPr="00F2750D">
        <w:rPr>
          <w:sz w:val="22"/>
          <w:szCs w:val="22"/>
        </w:rPr>
        <w:t>e</w:t>
      </w:r>
      <w:r w:rsidRPr="00F2750D">
        <w:rPr>
          <w:spacing w:val="-5"/>
          <w:sz w:val="22"/>
          <w:szCs w:val="22"/>
        </w:rPr>
        <w:t xml:space="preserve"> </w:t>
      </w:r>
      <w:r w:rsidRPr="00F2750D">
        <w:rPr>
          <w:spacing w:val="5"/>
          <w:sz w:val="22"/>
          <w:szCs w:val="22"/>
        </w:rPr>
        <w:t>Passatio</w:t>
      </w:r>
      <w:r w:rsidRPr="00F2750D">
        <w:rPr>
          <w:sz w:val="22"/>
          <w:szCs w:val="22"/>
        </w:rPr>
        <w:t>n</w:t>
      </w:r>
      <w:r w:rsidRPr="00F2750D">
        <w:rPr>
          <w:spacing w:val="-5"/>
          <w:sz w:val="22"/>
          <w:szCs w:val="22"/>
        </w:rPr>
        <w:t xml:space="preserve"> </w:t>
      </w:r>
      <w:r w:rsidRPr="00F2750D">
        <w:rPr>
          <w:spacing w:val="5"/>
          <w:sz w:val="22"/>
          <w:szCs w:val="22"/>
        </w:rPr>
        <w:t>de</w:t>
      </w:r>
      <w:r w:rsidRPr="00F2750D">
        <w:rPr>
          <w:sz w:val="22"/>
          <w:szCs w:val="22"/>
        </w:rPr>
        <w:t xml:space="preserve">s </w:t>
      </w:r>
      <w:r w:rsidRPr="00F2750D">
        <w:rPr>
          <w:spacing w:val="5"/>
          <w:sz w:val="22"/>
          <w:szCs w:val="22"/>
        </w:rPr>
        <w:t>Marchés comm</w:t>
      </w:r>
      <w:r w:rsidRPr="00F2750D">
        <w:rPr>
          <w:sz w:val="22"/>
          <w:szCs w:val="22"/>
        </w:rPr>
        <w:t>e</w:t>
      </w:r>
      <w:r w:rsidRPr="00F2750D">
        <w:rPr>
          <w:i/>
          <w:sz w:val="22"/>
          <w:szCs w:val="22"/>
        </w:rPr>
        <w:t xml:space="preserve"> </w:t>
      </w:r>
      <w:r w:rsidRPr="00F2750D">
        <w:rPr>
          <w:spacing w:val="5"/>
          <w:sz w:val="22"/>
          <w:szCs w:val="22"/>
        </w:rPr>
        <w:t>no</w:t>
      </w:r>
      <w:r w:rsidRPr="00F2750D">
        <w:rPr>
          <w:sz w:val="22"/>
          <w:szCs w:val="22"/>
        </w:rPr>
        <w:t>n</w:t>
      </w:r>
      <w:r w:rsidRPr="00F2750D">
        <w:rPr>
          <w:i/>
          <w:sz w:val="22"/>
          <w:szCs w:val="22"/>
        </w:rPr>
        <w:t xml:space="preserve"> </w:t>
      </w:r>
      <w:r w:rsidRPr="00F2750D">
        <w:rPr>
          <w:spacing w:val="5"/>
          <w:sz w:val="22"/>
          <w:szCs w:val="22"/>
        </w:rPr>
        <w:t>conforme</w:t>
      </w:r>
      <w:r w:rsidRPr="00F2750D">
        <w:rPr>
          <w:sz w:val="22"/>
          <w:szCs w:val="22"/>
        </w:rPr>
        <w:t>.</w:t>
      </w:r>
      <w:r w:rsidRPr="00F2750D">
        <w:rPr>
          <w:i/>
          <w:sz w:val="22"/>
          <w:szCs w:val="22"/>
        </w:rPr>
        <w:t xml:space="preserve"> </w:t>
      </w:r>
      <w:r w:rsidRPr="00F2750D">
        <w:rPr>
          <w:spacing w:val="5"/>
          <w:sz w:val="22"/>
          <w:szCs w:val="22"/>
        </w:rPr>
        <w:t>L</w:t>
      </w:r>
      <w:r w:rsidRPr="00F2750D">
        <w:rPr>
          <w:sz w:val="22"/>
          <w:szCs w:val="22"/>
        </w:rPr>
        <w:t>a</w:t>
      </w:r>
      <w:r w:rsidRPr="00F2750D">
        <w:rPr>
          <w:i/>
          <w:sz w:val="22"/>
          <w:szCs w:val="22"/>
        </w:rPr>
        <w:t xml:space="preserve"> </w:t>
      </w:r>
      <w:r w:rsidRPr="00F2750D">
        <w:rPr>
          <w:spacing w:val="5"/>
          <w:sz w:val="22"/>
          <w:szCs w:val="22"/>
        </w:rPr>
        <w:t>Cautio</w:t>
      </w:r>
      <w:r w:rsidRPr="00F2750D">
        <w:rPr>
          <w:sz w:val="22"/>
          <w:szCs w:val="22"/>
        </w:rPr>
        <w:t>n</w:t>
      </w:r>
      <w:r w:rsidRPr="00F2750D">
        <w:rPr>
          <w:i/>
          <w:sz w:val="22"/>
          <w:szCs w:val="22"/>
        </w:rPr>
        <w:t xml:space="preserve"> </w:t>
      </w:r>
      <w:r w:rsidRPr="00F2750D">
        <w:rPr>
          <w:spacing w:val="5"/>
          <w:sz w:val="22"/>
          <w:szCs w:val="22"/>
        </w:rPr>
        <w:t xml:space="preserve">de </w:t>
      </w:r>
      <w:r w:rsidRPr="00F2750D">
        <w:rPr>
          <w:spacing w:val="1"/>
          <w:sz w:val="22"/>
          <w:szCs w:val="22"/>
        </w:rPr>
        <w:t>soumissio</w:t>
      </w:r>
      <w:r w:rsidRPr="00F2750D">
        <w:rPr>
          <w:sz w:val="22"/>
          <w:szCs w:val="22"/>
        </w:rPr>
        <w:t>n</w:t>
      </w:r>
      <w:r w:rsidR="00EB441F" w:rsidRPr="00F2750D">
        <w:rPr>
          <w:sz w:val="22"/>
          <w:szCs w:val="22"/>
        </w:rPr>
        <w:t xml:space="preserve"> </w:t>
      </w:r>
      <w:r w:rsidRPr="00F2750D">
        <w:rPr>
          <w:spacing w:val="1"/>
          <w:sz w:val="22"/>
          <w:szCs w:val="22"/>
        </w:rPr>
        <w:t>d’u</w:t>
      </w:r>
      <w:r w:rsidRPr="00F2750D">
        <w:rPr>
          <w:sz w:val="22"/>
          <w:szCs w:val="22"/>
        </w:rPr>
        <w:t>n</w:t>
      </w:r>
      <w:r w:rsidR="00EB441F" w:rsidRPr="00F2750D">
        <w:rPr>
          <w:sz w:val="22"/>
          <w:szCs w:val="22"/>
        </w:rPr>
        <w:t xml:space="preserve"> </w:t>
      </w:r>
      <w:r w:rsidRPr="00F2750D">
        <w:rPr>
          <w:spacing w:val="1"/>
          <w:sz w:val="22"/>
          <w:szCs w:val="22"/>
        </w:rPr>
        <w:t>groupemen</w:t>
      </w:r>
      <w:r w:rsidRPr="00F2750D">
        <w:rPr>
          <w:sz w:val="22"/>
          <w:szCs w:val="22"/>
        </w:rPr>
        <w:t>t</w:t>
      </w:r>
      <w:r w:rsidR="00EB441F" w:rsidRPr="00F2750D">
        <w:rPr>
          <w:sz w:val="22"/>
          <w:szCs w:val="22"/>
        </w:rPr>
        <w:t xml:space="preserve"> </w:t>
      </w:r>
      <w:r w:rsidRPr="00F2750D">
        <w:rPr>
          <w:spacing w:val="1"/>
          <w:sz w:val="22"/>
          <w:szCs w:val="22"/>
        </w:rPr>
        <w:t xml:space="preserve">d’entreprises </w:t>
      </w:r>
      <w:r w:rsidRPr="00F2750D">
        <w:rPr>
          <w:spacing w:val="5"/>
          <w:sz w:val="22"/>
          <w:szCs w:val="22"/>
        </w:rPr>
        <w:t>doi</w:t>
      </w:r>
      <w:r w:rsidRPr="00F2750D">
        <w:rPr>
          <w:sz w:val="22"/>
          <w:szCs w:val="22"/>
        </w:rPr>
        <w:t>t</w:t>
      </w:r>
      <w:r w:rsidR="00EB441F" w:rsidRPr="00F2750D">
        <w:rPr>
          <w:sz w:val="22"/>
          <w:szCs w:val="22"/>
        </w:rPr>
        <w:t xml:space="preserve"> </w:t>
      </w:r>
      <w:r w:rsidRPr="00F2750D">
        <w:rPr>
          <w:spacing w:val="5"/>
          <w:sz w:val="22"/>
          <w:szCs w:val="22"/>
        </w:rPr>
        <w:t>êtr</w:t>
      </w:r>
      <w:r w:rsidRPr="00F2750D">
        <w:rPr>
          <w:sz w:val="22"/>
          <w:szCs w:val="22"/>
        </w:rPr>
        <w:t>e</w:t>
      </w:r>
      <w:r w:rsidR="00EB441F" w:rsidRPr="00F2750D">
        <w:rPr>
          <w:sz w:val="22"/>
          <w:szCs w:val="22"/>
        </w:rPr>
        <w:t xml:space="preserve"> </w:t>
      </w:r>
      <w:r w:rsidRPr="00F2750D">
        <w:rPr>
          <w:spacing w:val="5"/>
          <w:sz w:val="22"/>
          <w:szCs w:val="22"/>
        </w:rPr>
        <w:t>établi</w:t>
      </w:r>
      <w:r w:rsidRPr="00F2750D">
        <w:rPr>
          <w:sz w:val="22"/>
          <w:szCs w:val="22"/>
        </w:rPr>
        <w:t>e</w:t>
      </w:r>
      <w:r w:rsidR="00EB441F" w:rsidRPr="00F2750D">
        <w:rPr>
          <w:sz w:val="22"/>
          <w:szCs w:val="22"/>
        </w:rPr>
        <w:t xml:space="preserve"> </w:t>
      </w:r>
      <w:r w:rsidRPr="00F2750D">
        <w:rPr>
          <w:spacing w:val="5"/>
          <w:sz w:val="22"/>
          <w:szCs w:val="22"/>
        </w:rPr>
        <w:t>a</w:t>
      </w:r>
      <w:r w:rsidRPr="00F2750D">
        <w:rPr>
          <w:sz w:val="22"/>
          <w:szCs w:val="22"/>
        </w:rPr>
        <w:t>u</w:t>
      </w:r>
      <w:r w:rsidR="00EB441F" w:rsidRPr="00F2750D">
        <w:rPr>
          <w:sz w:val="22"/>
          <w:szCs w:val="22"/>
        </w:rPr>
        <w:t xml:space="preserve"> </w:t>
      </w:r>
      <w:r w:rsidRPr="00F2750D">
        <w:rPr>
          <w:spacing w:val="5"/>
          <w:sz w:val="22"/>
          <w:szCs w:val="22"/>
        </w:rPr>
        <w:t>no</w:t>
      </w:r>
      <w:r w:rsidRPr="00F2750D">
        <w:rPr>
          <w:sz w:val="22"/>
          <w:szCs w:val="22"/>
        </w:rPr>
        <w:t>m</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 xml:space="preserve">mandataire </w:t>
      </w:r>
      <w:r w:rsidRPr="00F2750D">
        <w:rPr>
          <w:sz w:val="22"/>
          <w:szCs w:val="22"/>
        </w:rPr>
        <w:t>soumettant l’offre et mentionner chacun des membres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groupement.</w:t>
      </w:r>
    </w:p>
    <w:p w14:paraId="12FCB38E" w14:textId="77777777" w:rsidR="00EB441F" w:rsidRPr="00F2750D" w:rsidRDefault="00661F1D" w:rsidP="00D22490">
      <w:pPr>
        <w:widowControl w:val="0"/>
        <w:tabs>
          <w:tab w:val="left" w:pos="1560"/>
          <w:tab w:val="left" w:pos="2140"/>
          <w:tab w:val="left" w:pos="3380"/>
          <w:tab w:val="left" w:pos="3820"/>
          <w:tab w:val="left" w:pos="4820"/>
        </w:tabs>
        <w:autoSpaceDE w:val="0"/>
        <w:spacing w:line="276" w:lineRule="auto"/>
        <w:ind w:firstLine="709"/>
        <w:jc w:val="both"/>
        <w:rPr>
          <w:sz w:val="22"/>
          <w:szCs w:val="22"/>
        </w:rPr>
      </w:pPr>
      <w:r w:rsidRPr="00F2750D">
        <w:rPr>
          <w:sz w:val="22"/>
          <w:szCs w:val="22"/>
        </w:rPr>
        <w:t>17.4. Les</w:t>
      </w:r>
      <w:r w:rsidR="00EB441F" w:rsidRPr="00F2750D">
        <w:rPr>
          <w:sz w:val="22"/>
          <w:szCs w:val="22"/>
        </w:rPr>
        <w:t xml:space="preserve"> </w:t>
      </w:r>
      <w:r w:rsidRPr="00F2750D">
        <w:rPr>
          <w:sz w:val="22"/>
          <w:szCs w:val="22"/>
        </w:rPr>
        <w:t>cautions de soumission et</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offres des soumissionnaires non retenus seront restituées dans un délai de quinze (15) jours à compter de la date de publication des résultats.</w:t>
      </w:r>
    </w:p>
    <w:p w14:paraId="03810CC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17.5. La</w:t>
      </w:r>
      <w:r w:rsidRPr="00F2750D">
        <w:rPr>
          <w:spacing w:val="28"/>
          <w:sz w:val="22"/>
          <w:szCs w:val="22"/>
        </w:rPr>
        <w:t xml:space="preserve"> </w:t>
      </w:r>
      <w:r w:rsidRPr="00F2750D">
        <w:rPr>
          <w:sz w:val="22"/>
          <w:szCs w:val="22"/>
        </w:rPr>
        <w:t>caution</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soumission</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l’attributaire</w:t>
      </w:r>
      <w:r w:rsidRPr="00F2750D">
        <w:rPr>
          <w:spacing w:val="28"/>
          <w:sz w:val="22"/>
          <w:szCs w:val="22"/>
        </w:rPr>
        <w:t xml:space="preserve"> </w:t>
      </w:r>
      <w:r w:rsidRPr="00F2750D">
        <w:rPr>
          <w:sz w:val="22"/>
          <w:szCs w:val="22"/>
        </w:rPr>
        <w:t>du Marché</w:t>
      </w:r>
      <w:r w:rsidRPr="00F2750D">
        <w:rPr>
          <w:spacing w:val="19"/>
          <w:sz w:val="22"/>
          <w:szCs w:val="22"/>
        </w:rPr>
        <w:t xml:space="preserve"> </w:t>
      </w:r>
      <w:r w:rsidRPr="00F2750D">
        <w:rPr>
          <w:sz w:val="22"/>
          <w:szCs w:val="22"/>
        </w:rPr>
        <w:t>sera</w:t>
      </w:r>
      <w:r w:rsidRPr="00F2750D">
        <w:rPr>
          <w:spacing w:val="19"/>
          <w:sz w:val="22"/>
          <w:szCs w:val="22"/>
        </w:rPr>
        <w:t xml:space="preserve"> </w:t>
      </w:r>
      <w:r w:rsidRPr="00F2750D">
        <w:rPr>
          <w:sz w:val="22"/>
          <w:szCs w:val="22"/>
        </w:rPr>
        <w:t>libérée</w:t>
      </w:r>
      <w:r w:rsidRPr="00F2750D">
        <w:rPr>
          <w:spacing w:val="19"/>
          <w:sz w:val="22"/>
          <w:szCs w:val="22"/>
        </w:rPr>
        <w:t xml:space="preserve"> </w:t>
      </w:r>
      <w:r w:rsidRPr="00F2750D">
        <w:rPr>
          <w:sz w:val="22"/>
          <w:szCs w:val="22"/>
        </w:rPr>
        <w:t>dès</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ce</w:t>
      </w:r>
      <w:r w:rsidRPr="00F2750D">
        <w:rPr>
          <w:spacing w:val="19"/>
          <w:sz w:val="22"/>
          <w:szCs w:val="22"/>
        </w:rPr>
        <w:t xml:space="preserve"> </w:t>
      </w:r>
      <w:r w:rsidRPr="00F2750D">
        <w:rPr>
          <w:sz w:val="22"/>
          <w:szCs w:val="22"/>
        </w:rPr>
        <w:t>dernier</w:t>
      </w:r>
      <w:r w:rsidRPr="00F2750D">
        <w:rPr>
          <w:spacing w:val="19"/>
          <w:sz w:val="22"/>
          <w:szCs w:val="22"/>
        </w:rPr>
        <w:t xml:space="preserve"> </w:t>
      </w:r>
      <w:r w:rsidRPr="00F2750D">
        <w:rPr>
          <w:sz w:val="22"/>
          <w:szCs w:val="22"/>
        </w:rPr>
        <w:t>aura signé le marché et fourni le Cautionnement définitif</w:t>
      </w:r>
      <w:r w:rsidRPr="00F2750D">
        <w:rPr>
          <w:spacing w:val="6"/>
          <w:sz w:val="22"/>
          <w:szCs w:val="22"/>
        </w:rPr>
        <w:t xml:space="preserve"> </w:t>
      </w:r>
      <w:r w:rsidRPr="00F2750D">
        <w:rPr>
          <w:sz w:val="22"/>
          <w:szCs w:val="22"/>
        </w:rPr>
        <w:t>requis.</w:t>
      </w:r>
    </w:p>
    <w:p w14:paraId="08D3FEF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17.6. La</w:t>
      </w:r>
      <w:r w:rsidRPr="00F2750D">
        <w:rPr>
          <w:spacing w:val="6"/>
          <w:sz w:val="22"/>
          <w:szCs w:val="22"/>
        </w:rPr>
        <w:t xml:space="preserve"> </w:t>
      </w:r>
      <w:r w:rsidRPr="00F2750D">
        <w:rPr>
          <w:sz w:val="22"/>
          <w:szCs w:val="22"/>
        </w:rPr>
        <w:t>caution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soumission</w:t>
      </w:r>
      <w:r w:rsidRPr="00F2750D">
        <w:rPr>
          <w:spacing w:val="6"/>
          <w:sz w:val="22"/>
          <w:szCs w:val="22"/>
        </w:rPr>
        <w:t xml:space="preserve"> </w:t>
      </w:r>
      <w:r w:rsidRPr="00F2750D">
        <w:rPr>
          <w:sz w:val="22"/>
          <w:szCs w:val="22"/>
        </w:rPr>
        <w:t>peut</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saisie</w:t>
      </w:r>
      <w:r w:rsidRPr="00F2750D">
        <w:rPr>
          <w:spacing w:val="6"/>
          <w:sz w:val="22"/>
          <w:szCs w:val="22"/>
        </w:rPr>
        <w:t xml:space="preserve"> </w:t>
      </w:r>
      <w:r w:rsidRPr="00F2750D">
        <w:rPr>
          <w:sz w:val="22"/>
          <w:szCs w:val="22"/>
        </w:rPr>
        <w:t>:</w:t>
      </w:r>
    </w:p>
    <w:p w14:paraId="47EA21C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a. Si le soumissionnaire retire son offre durant la période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validité</w:t>
      </w:r>
      <w:r w:rsidRPr="00F2750D">
        <w:rPr>
          <w:spacing w:val="6"/>
          <w:sz w:val="22"/>
          <w:szCs w:val="22"/>
        </w:rPr>
        <w:t xml:space="preserve"> </w:t>
      </w:r>
      <w:r w:rsidRPr="00F2750D">
        <w:rPr>
          <w:sz w:val="22"/>
          <w:szCs w:val="22"/>
        </w:rPr>
        <w:t>;</w:t>
      </w:r>
    </w:p>
    <w:p w14:paraId="7C1F92E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 Si,</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soumissionnaire</w:t>
      </w:r>
      <w:r w:rsidRPr="00F2750D">
        <w:rPr>
          <w:spacing w:val="6"/>
          <w:sz w:val="22"/>
          <w:szCs w:val="22"/>
        </w:rPr>
        <w:t xml:space="preserve"> </w:t>
      </w:r>
      <w:r w:rsidRPr="00F2750D">
        <w:rPr>
          <w:sz w:val="22"/>
          <w:szCs w:val="22"/>
        </w:rPr>
        <w:t>retenu</w:t>
      </w:r>
      <w:r w:rsidRPr="00F2750D">
        <w:rPr>
          <w:spacing w:val="6"/>
          <w:sz w:val="22"/>
          <w:szCs w:val="22"/>
        </w:rPr>
        <w:t xml:space="preserve"> </w:t>
      </w:r>
      <w:r w:rsidRPr="00F2750D">
        <w:rPr>
          <w:sz w:val="22"/>
          <w:szCs w:val="22"/>
        </w:rPr>
        <w:t>:</w:t>
      </w:r>
    </w:p>
    <w:p w14:paraId="6253BB86"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i.</w:t>
      </w:r>
      <w:r w:rsidR="00EB441F" w:rsidRPr="00F2750D">
        <w:rPr>
          <w:sz w:val="22"/>
          <w:szCs w:val="22"/>
        </w:rPr>
        <w:t xml:space="preserve"> </w:t>
      </w:r>
      <w:r w:rsidRPr="00F2750D">
        <w:rPr>
          <w:sz w:val="22"/>
          <w:szCs w:val="22"/>
        </w:rPr>
        <w:t>Manque</w:t>
      </w:r>
      <w:r w:rsidRPr="00F2750D">
        <w:rPr>
          <w:spacing w:val="17"/>
          <w:sz w:val="22"/>
          <w:szCs w:val="22"/>
        </w:rPr>
        <w:t xml:space="preserve"> </w:t>
      </w:r>
      <w:r w:rsidRPr="00F2750D">
        <w:rPr>
          <w:sz w:val="22"/>
          <w:szCs w:val="22"/>
        </w:rPr>
        <w:t>à</w:t>
      </w:r>
      <w:r w:rsidRPr="00F2750D">
        <w:rPr>
          <w:spacing w:val="17"/>
          <w:sz w:val="22"/>
          <w:szCs w:val="22"/>
        </w:rPr>
        <w:t xml:space="preserve"> </w:t>
      </w:r>
      <w:r w:rsidRPr="00F2750D">
        <w:rPr>
          <w:sz w:val="22"/>
          <w:szCs w:val="22"/>
        </w:rPr>
        <w:t>son</w:t>
      </w:r>
      <w:r w:rsidRPr="00F2750D">
        <w:rPr>
          <w:spacing w:val="17"/>
          <w:sz w:val="22"/>
          <w:szCs w:val="22"/>
        </w:rPr>
        <w:t xml:space="preserve"> </w:t>
      </w:r>
      <w:r w:rsidRPr="00F2750D">
        <w:rPr>
          <w:sz w:val="22"/>
          <w:szCs w:val="22"/>
        </w:rPr>
        <w:t>obligation</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souscrire</w:t>
      </w:r>
      <w:r w:rsidRPr="00F2750D">
        <w:rPr>
          <w:spacing w:val="17"/>
          <w:sz w:val="22"/>
          <w:szCs w:val="22"/>
        </w:rPr>
        <w:t xml:space="preserve"> </w:t>
      </w:r>
      <w:r w:rsidRPr="00F2750D">
        <w:rPr>
          <w:sz w:val="22"/>
          <w:szCs w:val="22"/>
        </w:rPr>
        <w:t>le</w:t>
      </w:r>
      <w:r w:rsidRPr="00F2750D">
        <w:rPr>
          <w:spacing w:val="17"/>
          <w:sz w:val="22"/>
          <w:szCs w:val="22"/>
        </w:rPr>
        <w:t xml:space="preserve"> </w:t>
      </w:r>
      <w:r w:rsidRPr="00F2750D">
        <w:rPr>
          <w:sz w:val="22"/>
          <w:szCs w:val="22"/>
        </w:rPr>
        <w:t>marché en</w:t>
      </w:r>
      <w:r w:rsidRPr="00F2750D">
        <w:rPr>
          <w:spacing w:val="6"/>
          <w:sz w:val="22"/>
          <w:szCs w:val="22"/>
        </w:rPr>
        <w:t xml:space="preserve"> </w:t>
      </w:r>
      <w:r w:rsidRPr="00F2750D">
        <w:rPr>
          <w:sz w:val="22"/>
          <w:szCs w:val="22"/>
        </w:rPr>
        <w:t>application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 38</w:t>
      </w:r>
      <w:r w:rsidR="00EB441F" w:rsidRPr="00F2750D">
        <w:rPr>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ou</w:t>
      </w:r>
    </w:p>
    <w:p w14:paraId="414DFD97"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ii. Manque à son obligation de fournir le cautionnement définitif en application de l’article 39 du RGAO.</w:t>
      </w:r>
    </w:p>
    <w:p w14:paraId="680651A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iii.</w:t>
      </w:r>
      <w:r w:rsidR="00EB441F" w:rsidRPr="00F2750D">
        <w:rPr>
          <w:sz w:val="22"/>
          <w:szCs w:val="22"/>
        </w:rPr>
        <w:t xml:space="preserve"> </w:t>
      </w:r>
      <w:r w:rsidRPr="00F2750D">
        <w:rPr>
          <w:sz w:val="22"/>
          <w:szCs w:val="22"/>
        </w:rPr>
        <w:t xml:space="preserve">Refuse de recevoir notification du marché </w:t>
      </w:r>
      <w:r w:rsidRPr="00F2750D">
        <w:rPr>
          <w:sz w:val="22"/>
          <w:szCs w:val="22"/>
          <w:shd w:val="clear" w:color="auto" w:fill="FFFFFF"/>
        </w:rPr>
        <w:t>ou de l’ordre de service de démarrage des prestations.</w:t>
      </w:r>
    </w:p>
    <w:p w14:paraId="5576B481" w14:textId="77777777" w:rsidR="00EB441F" w:rsidRPr="00F2750D" w:rsidRDefault="00661F1D" w:rsidP="00D22490">
      <w:pPr>
        <w:pStyle w:val="Titre3"/>
        <w:spacing w:line="276" w:lineRule="auto"/>
        <w:ind w:firstLine="709"/>
        <w:rPr>
          <w:rFonts w:ascii="Times New Roman" w:hAnsi="Times New Roman"/>
          <w:sz w:val="22"/>
          <w:szCs w:val="22"/>
        </w:rPr>
      </w:pPr>
      <w:bookmarkStart w:id="103" w:name="_Toc486416438"/>
      <w:bookmarkStart w:id="104" w:name="_Toc487280439"/>
      <w:bookmarkStart w:id="105" w:name="_Toc487353945"/>
      <w:bookmarkStart w:id="106" w:name="_Toc117128053"/>
      <w:r w:rsidRPr="00F2750D">
        <w:rPr>
          <w:rFonts w:ascii="Times New Roman" w:hAnsi="Times New Roman"/>
          <w:sz w:val="22"/>
          <w:szCs w:val="22"/>
        </w:rPr>
        <w:t>Article 18 : Propositions variantes des soumissionnaires</w:t>
      </w:r>
      <w:bookmarkEnd w:id="103"/>
      <w:bookmarkEnd w:id="104"/>
      <w:bookmarkEnd w:id="105"/>
      <w:bookmarkEnd w:id="106"/>
    </w:p>
    <w:p w14:paraId="45F78DF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18.1. Lorsque les travaux peuvent être exécutés </w:t>
      </w:r>
      <w:r w:rsidRPr="00F2750D">
        <w:rPr>
          <w:spacing w:val="2"/>
          <w:sz w:val="22"/>
          <w:szCs w:val="22"/>
        </w:rPr>
        <w:t>dan</w:t>
      </w:r>
      <w:r w:rsidRPr="00F2750D">
        <w:rPr>
          <w:sz w:val="22"/>
          <w:szCs w:val="22"/>
        </w:rPr>
        <w:t>s</w:t>
      </w:r>
      <w:r w:rsidR="00EB441F" w:rsidRPr="00F2750D">
        <w:rPr>
          <w:sz w:val="22"/>
          <w:szCs w:val="22"/>
        </w:rPr>
        <w:t xml:space="preserve"> </w:t>
      </w:r>
      <w:r w:rsidRPr="00F2750D">
        <w:rPr>
          <w:spacing w:val="2"/>
          <w:sz w:val="22"/>
          <w:szCs w:val="22"/>
        </w:rPr>
        <w:t>de</w:t>
      </w:r>
      <w:r w:rsidRPr="00F2750D">
        <w:rPr>
          <w:sz w:val="22"/>
          <w:szCs w:val="22"/>
        </w:rPr>
        <w:t>s</w:t>
      </w:r>
      <w:r w:rsidR="00EB441F" w:rsidRPr="00F2750D">
        <w:rPr>
          <w:sz w:val="22"/>
          <w:szCs w:val="22"/>
        </w:rPr>
        <w:t xml:space="preserve"> </w:t>
      </w:r>
      <w:r w:rsidRPr="00F2750D">
        <w:rPr>
          <w:spacing w:val="2"/>
          <w:sz w:val="22"/>
          <w:szCs w:val="22"/>
        </w:rPr>
        <w:t>délai</w:t>
      </w:r>
      <w:r w:rsidRPr="00F2750D">
        <w:rPr>
          <w:sz w:val="22"/>
          <w:szCs w:val="22"/>
        </w:rPr>
        <w:t>s</w:t>
      </w:r>
      <w:r w:rsidR="00EB441F" w:rsidRPr="00F2750D">
        <w:rPr>
          <w:sz w:val="22"/>
          <w:szCs w:val="22"/>
        </w:rPr>
        <w:t xml:space="preserve"> </w:t>
      </w:r>
      <w:r w:rsidRPr="00F2750D">
        <w:rPr>
          <w:spacing w:val="2"/>
          <w:sz w:val="22"/>
          <w:szCs w:val="22"/>
        </w:rPr>
        <w:t>d’exécutio</w:t>
      </w:r>
      <w:r w:rsidRPr="00F2750D">
        <w:rPr>
          <w:sz w:val="22"/>
          <w:szCs w:val="22"/>
        </w:rPr>
        <w:t>n</w:t>
      </w:r>
      <w:r w:rsidR="00EB441F" w:rsidRPr="00F2750D">
        <w:rPr>
          <w:sz w:val="22"/>
          <w:szCs w:val="22"/>
        </w:rPr>
        <w:t xml:space="preserve"> </w:t>
      </w:r>
      <w:r w:rsidRPr="00F2750D">
        <w:rPr>
          <w:spacing w:val="2"/>
          <w:sz w:val="22"/>
          <w:szCs w:val="22"/>
        </w:rPr>
        <w:t>variables</w:t>
      </w:r>
      <w:r w:rsidRPr="00F2750D">
        <w:rPr>
          <w:sz w:val="22"/>
          <w:szCs w:val="22"/>
        </w:rPr>
        <w:t>,</w:t>
      </w:r>
      <w:r w:rsidR="00EB441F" w:rsidRPr="00F2750D">
        <w:rPr>
          <w:sz w:val="22"/>
          <w:szCs w:val="22"/>
        </w:rPr>
        <w:t xml:space="preserve"> </w:t>
      </w:r>
      <w:r w:rsidRPr="00F2750D">
        <w:rPr>
          <w:spacing w:val="2"/>
          <w:sz w:val="22"/>
          <w:szCs w:val="22"/>
        </w:rPr>
        <w:t xml:space="preserve">le </w:t>
      </w:r>
      <w:r w:rsidRPr="00F2750D">
        <w:rPr>
          <w:sz w:val="22"/>
          <w:szCs w:val="22"/>
        </w:rPr>
        <w:t>RPAO précisera ces délais, et indiquera la méthode retenue pour l’évaluation du délai d’achèvement</w:t>
      </w:r>
      <w:r w:rsidRPr="00F2750D">
        <w:rPr>
          <w:spacing w:val="-7"/>
          <w:sz w:val="22"/>
          <w:szCs w:val="22"/>
        </w:rPr>
        <w:t xml:space="preserve"> </w:t>
      </w:r>
      <w:r w:rsidRPr="00F2750D">
        <w:rPr>
          <w:sz w:val="22"/>
          <w:szCs w:val="22"/>
        </w:rPr>
        <w:t>proposé</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soumissionnaire à l’intérieur des délais spécifiés.</w:t>
      </w:r>
      <w:r w:rsidR="00EB441F" w:rsidRPr="00F2750D">
        <w:rPr>
          <w:sz w:val="22"/>
          <w:szCs w:val="22"/>
        </w:rPr>
        <w:t xml:space="preserve"> </w:t>
      </w:r>
      <w:r w:rsidRPr="00F2750D">
        <w:rPr>
          <w:sz w:val="22"/>
          <w:szCs w:val="22"/>
        </w:rPr>
        <w:t xml:space="preserve">Les offres </w:t>
      </w:r>
      <w:r w:rsidRPr="00F2750D">
        <w:rPr>
          <w:spacing w:val="5"/>
          <w:sz w:val="22"/>
          <w:szCs w:val="22"/>
        </w:rPr>
        <w:t>proposan</w:t>
      </w:r>
      <w:r w:rsidRPr="00F2750D">
        <w:rPr>
          <w:sz w:val="22"/>
          <w:szCs w:val="22"/>
        </w:rPr>
        <w:t>t</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délai</w:t>
      </w:r>
      <w:r w:rsidRPr="00F2750D">
        <w:rPr>
          <w:sz w:val="22"/>
          <w:szCs w:val="22"/>
        </w:rPr>
        <w:t>s</w:t>
      </w:r>
      <w:r w:rsidR="00EB441F" w:rsidRPr="00F2750D">
        <w:rPr>
          <w:sz w:val="22"/>
          <w:szCs w:val="22"/>
        </w:rPr>
        <w:t xml:space="preserve"> </w:t>
      </w:r>
      <w:r w:rsidRPr="00F2750D">
        <w:rPr>
          <w:spacing w:val="5"/>
          <w:sz w:val="22"/>
          <w:szCs w:val="22"/>
        </w:rPr>
        <w:t>au-del</w:t>
      </w:r>
      <w:r w:rsidRPr="00F2750D">
        <w:rPr>
          <w:sz w:val="22"/>
          <w:szCs w:val="22"/>
        </w:rPr>
        <w:t>à</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 xml:space="preserve">ceux </w:t>
      </w:r>
      <w:r w:rsidRPr="00F2750D">
        <w:rPr>
          <w:spacing w:val="3"/>
          <w:sz w:val="22"/>
          <w:szCs w:val="22"/>
        </w:rPr>
        <w:t>spécifié</w:t>
      </w:r>
      <w:r w:rsidRPr="00F2750D">
        <w:rPr>
          <w:sz w:val="22"/>
          <w:szCs w:val="22"/>
        </w:rPr>
        <w:t>s</w:t>
      </w:r>
      <w:r w:rsidR="00EB441F" w:rsidRPr="00F2750D">
        <w:rPr>
          <w:sz w:val="22"/>
          <w:szCs w:val="22"/>
        </w:rPr>
        <w:t xml:space="preserve"> </w:t>
      </w:r>
      <w:r w:rsidRPr="00F2750D">
        <w:rPr>
          <w:spacing w:val="3"/>
          <w:sz w:val="22"/>
          <w:szCs w:val="22"/>
        </w:rPr>
        <w:t>seron</w:t>
      </w:r>
      <w:r w:rsidRPr="00F2750D">
        <w:rPr>
          <w:sz w:val="22"/>
          <w:szCs w:val="22"/>
        </w:rPr>
        <w:t>t</w:t>
      </w:r>
      <w:r w:rsidR="00EB441F" w:rsidRPr="00F2750D">
        <w:rPr>
          <w:sz w:val="22"/>
          <w:szCs w:val="22"/>
        </w:rPr>
        <w:t xml:space="preserve"> </w:t>
      </w:r>
      <w:r w:rsidRPr="00F2750D">
        <w:rPr>
          <w:spacing w:val="3"/>
          <w:sz w:val="22"/>
          <w:szCs w:val="22"/>
        </w:rPr>
        <w:t>considérée</w:t>
      </w:r>
      <w:r w:rsidRPr="00F2750D">
        <w:rPr>
          <w:sz w:val="22"/>
          <w:szCs w:val="22"/>
        </w:rPr>
        <w:t>s</w:t>
      </w:r>
      <w:r w:rsidR="00EB441F" w:rsidRPr="00F2750D">
        <w:rPr>
          <w:sz w:val="22"/>
          <w:szCs w:val="22"/>
        </w:rPr>
        <w:t xml:space="preserve"> </w:t>
      </w:r>
      <w:r w:rsidRPr="00F2750D">
        <w:rPr>
          <w:spacing w:val="3"/>
          <w:sz w:val="22"/>
          <w:szCs w:val="22"/>
        </w:rPr>
        <w:t>comm</w:t>
      </w:r>
      <w:r w:rsidRPr="00F2750D">
        <w:rPr>
          <w:sz w:val="22"/>
          <w:szCs w:val="22"/>
        </w:rPr>
        <w:t>e</w:t>
      </w:r>
      <w:r w:rsidR="00EB441F" w:rsidRPr="00F2750D">
        <w:rPr>
          <w:sz w:val="22"/>
          <w:szCs w:val="22"/>
        </w:rPr>
        <w:t xml:space="preserve"> </w:t>
      </w:r>
      <w:r w:rsidRPr="00F2750D">
        <w:rPr>
          <w:spacing w:val="3"/>
          <w:sz w:val="22"/>
          <w:szCs w:val="22"/>
        </w:rPr>
        <w:t xml:space="preserve">non </w:t>
      </w:r>
      <w:r w:rsidRPr="00F2750D">
        <w:rPr>
          <w:sz w:val="22"/>
          <w:szCs w:val="22"/>
        </w:rPr>
        <w:t>conformes.</w:t>
      </w:r>
    </w:p>
    <w:p w14:paraId="450EBD3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18.2. Excepté dans le cas mentionné à l’Article 18.3 ci-dessous, les soumissionnaires souhaitant offrir des variantes techniques doivent d’abord chiffrer</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solution</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base</w:t>
      </w:r>
      <w:r w:rsidR="00EB441F" w:rsidRPr="00F2750D">
        <w:rPr>
          <w:sz w:val="22"/>
          <w:szCs w:val="22"/>
        </w:rPr>
        <w:t xml:space="preserve"> </w:t>
      </w:r>
      <w:r w:rsidRPr="00F2750D">
        <w:rPr>
          <w:sz w:val="22"/>
          <w:szCs w:val="22"/>
        </w:rPr>
        <w:t>de l’Autorité Contractante telle que décrite dans le Dossier d’Appel d’Offres,</w:t>
      </w:r>
      <w:r w:rsidR="00EB441F" w:rsidRPr="00F2750D">
        <w:rPr>
          <w:sz w:val="22"/>
          <w:szCs w:val="22"/>
        </w:rPr>
        <w:t xml:space="preserve"> </w:t>
      </w:r>
      <w:r w:rsidRPr="00F2750D">
        <w:rPr>
          <w:sz w:val="22"/>
          <w:szCs w:val="22"/>
        </w:rPr>
        <w:t>et fournir</w:t>
      </w:r>
      <w:r w:rsidR="00EB441F" w:rsidRPr="00F2750D">
        <w:rPr>
          <w:sz w:val="22"/>
          <w:szCs w:val="22"/>
        </w:rPr>
        <w:t xml:space="preserve"> </w:t>
      </w:r>
      <w:r w:rsidRPr="00F2750D">
        <w:rPr>
          <w:sz w:val="22"/>
          <w:szCs w:val="22"/>
        </w:rPr>
        <w:t>en</w:t>
      </w:r>
      <w:r w:rsidR="00EB441F" w:rsidRPr="00F2750D">
        <w:rPr>
          <w:sz w:val="22"/>
          <w:szCs w:val="22"/>
        </w:rPr>
        <w:t xml:space="preserve"> </w:t>
      </w:r>
      <w:r w:rsidRPr="00F2750D">
        <w:rPr>
          <w:sz w:val="22"/>
          <w:szCs w:val="22"/>
        </w:rPr>
        <w:t>outre</w:t>
      </w:r>
      <w:r w:rsidR="00EB441F" w:rsidRPr="00F2750D">
        <w:rPr>
          <w:sz w:val="22"/>
          <w:szCs w:val="22"/>
        </w:rPr>
        <w:t xml:space="preserve"> </w:t>
      </w:r>
      <w:r w:rsidRPr="00F2750D">
        <w:rPr>
          <w:sz w:val="22"/>
          <w:szCs w:val="22"/>
        </w:rPr>
        <w:t>tous les renseignements dont l’Autorité Contractante a besoin pour procéder à l’évaluation complète de la variante proposée, y compris les plans, notes</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calcul,</w:t>
      </w:r>
      <w:r w:rsidR="00EB441F" w:rsidRPr="00F2750D">
        <w:rPr>
          <w:sz w:val="22"/>
          <w:szCs w:val="22"/>
        </w:rPr>
        <w:t xml:space="preserve"> </w:t>
      </w:r>
      <w:r w:rsidRPr="00F2750D">
        <w:rPr>
          <w:sz w:val="22"/>
          <w:szCs w:val="22"/>
        </w:rPr>
        <w:t>spécifications techniques, sous-détails de prix et méthodes de construction proposées, et tous autres détails utiles. L’Autorité Contractante n’examinera que les variantes techniques, le cas échéant, du soumissionnaire</w:t>
      </w:r>
      <w:r w:rsidR="00EB441F" w:rsidRPr="00F2750D">
        <w:rPr>
          <w:sz w:val="22"/>
          <w:szCs w:val="22"/>
        </w:rPr>
        <w:t xml:space="preserve"> </w:t>
      </w:r>
      <w:r w:rsidRPr="00F2750D">
        <w:rPr>
          <w:sz w:val="22"/>
          <w:szCs w:val="22"/>
        </w:rPr>
        <w:t xml:space="preserve">dont l’offre conforme à la solution de base a été évaluée la moins </w:t>
      </w:r>
      <w:proofErr w:type="spellStart"/>
      <w:r w:rsidRPr="00F2750D">
        <w:rPr>
          <w:sz w:val="22"/>
          <w:szCs w:val="22"/>
        </w:rPr>
        <w:t>disante</w:t>
      </w:r>
      <w:proofErr w:type="spellEnd"/>
      <w:r w:rsidRPr="00F2750D">
        <w:rPr>
          <w:sz w:val="22"/>
          <w:szCs w:val="22"/>
        </w:rPr>
        <w:t>.</w:t>
      </w:r>
    </w:p>
    <w:p w14:paraId="617D911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18.3. Quand les soumissionnaires sont autorisés, suivant le RPAO, à soumettre directement des variantes techniques pour certaines parties des travaux, ces parties de travaux doivent</w:t>
      </w:r>
      <w:r w:rsidR="00EB441F" w:rsidRPr="00F2750D">
        <w:rPr>
          <w:sz w:val="22"/>
          <w:szCs w:val="22"/>
        </w:rPr>
        <w:t xml:space="preserve"> </w:t>
      </w:r>
      <w:r w:rsidRPr="00F2750D">
        <w:rPr>
          <w:sz w:val="22"/>
          <w:szCs w:val="22"/>
        </w:rPr>
        <w:t>être</w:t>
      </w:r>
      <w:r w:rsidR="00EB441F" w:rsidRPr="00F2750D">
        <w:rPr>
          <w:sz w:val="22"/>
          <w:szCs w:val="22"/>
        </w:rPr>
        <w:t xml:space="preserve"> </w:t>
      </w:r>
      <w:r w:rsidRPr="00F2750D">
        <w:rPr>
          <w:sz w:val="22"/>
          <w:szCs w:val="22"/>
        </w:rPr>
        <w:t>décrites</w:t>
      </w:r>
      <w:r w:rsidR="00EB441F" w:rsidRPr="00F2750D">
        <w:rPr>
          <w:sz w:val="22"/>
          <w:szCs w:val="22"/>
        </w:rPr>
        <w:t xml:space="preserve"> </w:t>
      </w:r>
      <w:r w:rsidRPr="00F2750D">
        <w:rPr>
          <w:sz w:val="22"/>
          <w:szCs w:val="22"/>
        </w:rPr>
        <w:t>dans</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Spécifications techniques. De telles variantes seront évaluées suivant leur mérite propre en accord avec les dispositions de l’Article 32.2(g) du RGAO.</w:t>
      </w:r>
    </w:p>
    <w:p w14:paraId="2933FC58" w14:textId="77777777" w:rsidR="00EB441F" w:rsidRPr="00F2750D" w:rsidRDefault="00661F1D" w:rsidP="00D22490">
      <w:pPr>
        <w:pStyle w:val="Titre3"/>
        <w:spacing w:line="276" w:lineRule="auto"/>
        <w:ind w:firstLine="709"/>
        <w:rPr>
          <w:rFonts w:ascii="Times New Roman" w:hAnsi="Times New Roman"/>
          <w:sz w:val="22"/>
          <w:szCs w:val="22"/>
        </w:rPr>
      </w:pPr>
      <w:bookmarkStart w:id="107" w:name="_Toc486416439"/>
      <w:bookmarkStart w:id="108" w:name="_Toc487280440"/>
      <w:bookmarkStart w:id="109" w:name="_Toc487353946"/>
      <w:bookmarkStart w:id="110" w:name="_Toc117128054"/>
      <w:r w:rsidRPr="00F2750D">
        <w:rPr>
          <w:rFonts w:ascii="Times New Roman" w:hAnsi="Times New Roman"/>
          <w:sz w:val="22"/>
          <w:szCs w:val="22"/>
        </w:rPr>
        <w:t>Article 19 : Réunion préparatoire à l’établissement des offres</w:t>
      </w:r>
      <w:bookmarkEnd w:id="107"/>
      <w:bookmarkEnd w:id="108"/>
      <w:bookmarkEnd w:id="109"/>
      <w:bookmarkEnd w:id="110"/>
    </w:p>
    <w:p w14:paraId="4A647F6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19.1. A moins que le RPAO n’en dispose autrement, le Soumissionnaire peut être invité à assister à une réunion préparatoire qui se tiendra </w:t>
      </w:r>
      <w:r w:rsidR="002130CE" w:rsidRPr="00F2750D">
        <w:rPr>
          <w:sz w:val="22"/>
          <w:szCs w:val="22"/>
        </w:rPr>
        <w:t>au lieu</w:t>
      </w:r>
      <w:r w:rsidRPr="00F2750D">
        <w:rPr>
          <w:sz w:val="22"/>
          <w:szCs w:val="22"/>
        </w:rPr>
        <w:t xml:space="preserve"> et date indiqués dans le RPAO.</w:t>
      </w:r>
    </w:p>
    <w:p w14:paraId="0C787E8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19.2. La réunion préparatoire aura pour objet de fournir des éclaircissements et réponses à toute question qui pourrait être soulevée à ce stade.</w:t>
      </w:r>
    </w:p>
    <w:p w14:paraId="059B521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19.3. Il est demandé au Soumissionnaire, autant que possible, de soumettre toute question par écrit de façon qu’elle parvienne à l’Autorité Contractante au moins</w:t>
      </w:r>
      <w:r w:rsidR="00EB441F" w:rsidRPr="00F2750D">
        <w:rPr>
          <w:sz w:val="22"/>
          <w:szCs w:val="22"/>
        </w:rPr>
        <w:t xml:space="preserve"> </w:t>
      </w:r>
      <w:r w:rsidRPr="00F2750D">
        <w:rPr>
          <w:sz w:val="22"/>
          <w:szCs w:val="22"/>
        </w:rPr>
        <w:t>une</w:t>
      </w:r>
      <w:r w:rsidR="00EB441F" w:rsidRPr="00F2750D">
        <w:rPr>
          <w:sz w:val="22"/>
          <w:szCs w:val="22"/>
        </w:rPr>
        <w:t xml:space="preserve"> </w:t>
      </w:r>
      <w:r w:rsidRPr="00F2750D">
        <w:rPr>
          <w:sz w:val="22"/>
          <w:szCs w:val="22"/>
        </w:rPr>
        <w:t>semaine avant la réunion préparatoire. Il se peut que le Maître</w:t>
      </w:r>
      <w:r w:rsidR="00EB441F" w:rsidRPr="00F2750D">
        <w:rPr>
          <w:sz w:val="22"/>
          <w:szCs w:val="22"/>
        </w:rPr>
        <w:t xml:space="preserve"> </w:t>
      </w:r>
      <w:r w:rsidRPr="00F2750D">
        <w:rPr>
          <w:sz w:val="22"/>
          <w:szCs w:val="22"/>
        </w:rPr>
        <w:t>d’Ouvrage ne puisse</w:t>
      </w:r>
      <w:r w:rsidR="00EB441F" w:rsidRPr="00F2750D">
        <w:rPr>
          <w:sz w:val="22"/>
          <w:szCs w:val="22"/>
        </w:rPr>
        <w:t xml:space="preserve"> </w:t>
      </w:r>
      <w:r w:rsidRPr="00F2750D">
        <w:rPr>
          <w:sz w:val="22"/>
          <w:szCs w:val="22"/>
        </w:rPr>
        <w:t>répondre</w:t>
      </w:r>
      <w:r w:rsidR="00EB441F" w:rsidRPr="00F2750D">
        <w:rPr>
          <w:sz w:val="22"/>
          <w:szCs w:val="22"/>
        </w:rPr>
        <w:t xml:space="preserve"> </w:t>
      </w:r>
      <w:r w:rsidRPr="00F2750D">
        <w:rPr>
          <w:sz w:val="22"/>
          <w:szCs w:val="22"/>
        </w:rPr>
        <w:t>au cours de la réunion aux questions reçues trop tard. Dans ce cas, les questions et réponses seront</w:t>
      </w:r>
      <w:r w:rsidR="00EB441F" w:rsidRPr="00F2750D">
        <w:rPr>
          <w:sz w:val="22"/>
          <w:szCs w:val="22"/>
        </w:rPr>
        <w:t xml:space="preserve"> </w:t>
      </w:r>
      <w:r w:rsidRPr="00F2750D">
        <w:rPr>
          <w:sz w:val="22"/>
          <w:szCs w:val="22"/>
        </w:rPr>
        <w:t>transmises</w:t>
      </w:r>
      <w:r w:rsidR="00EB441F" w:rsidRPr="00F2750D">
        <w:rPr>
          <w:sz w:val="22"/>
          <w:szCs w:val="22"/>
        </w:rPr>
        <w:t xml:space="preserve"> </w:t>
      </w:r>
      <w:r w:rsidRPr="00F2750D">
        <w:rPr>
          <w:sz w:val="22"/>
          <w:szCs w:val="22"/>
        </w:rPr>
        <w:t>selon</w:t>
      </w:r>
      <w:r w:rsidR="00EB441F" w:rsidRPr="00F2750D">
        <w:rPr>
          <w:sz w:val="22"/>
          <w:szCs w:val="22"/>
        </w:rPr>
        <w:t xml:space="preserve"> </w:t>
      </w:r>
      <w:r w:rsidRPr="00F2750D">
        <w:rPr>
          <w:sz w:val="22"/>
          <w:szCs w:val="22"/>
        </w:rPr>
        <w:t>les modalités</w:t>
      </w:r>
      <w:r w:rsidR="00EB441F" w:rsidRPr="00F2750D">
        <w:rPr>
          <w:sz w:val="22"/>
          <w:szCs w:val="22"/>
        </w:rPr>
        <w:t xml:space="preserve"> </w:t>
      </w:r>
      <w:r w:rsidRPr="00F2750D">
        <w:rPr>
          <w:sz w:val="22"/>
          <w:szCs w:val="22"/>
        </w:rPr>
        <w:t>de l’Article 19.4 ci-dessous.</w:t>
      </w:r>
    </w:p>
    <w:p w14:paraId="32A9340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203D5A5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19.5. Le</w:t>
      </w:r>
      <w:r w:rsidRPr="00F2750D">
        <w:rPr>
          <w:spacing w:val="16"/>
          <w:sz w:val="22"/>
          <w:szCs w:val="22"/>
        </w:rPr>
        <w:t xml:space="preserve"> </w:t>
      </w:r>
      <w:r w:rsidRPr="00F2750D">
        <w:rPr>
          <w:sz w:val="22"/>
          <w:szCs w:val="22"/>
        </w:rPr>
        <w:t>fait</w:t>
      </w:r>
      <w:r w:rsidRPr="00F2750D">
        <w:rPr>
          <w:spacing w:val="16"/>
          <w:sz w:val="22"/>
          <w:szCs w:val="22"/>
        </w:rPr>
        <w:t xml:space="preserve"> </w:t>
      </w:r>
      <w:r w:rsidRPr="00F2750D">
        <w:rPr>
          <w:sz w:val="22"/>
          <w:szCs w:val="22"/>
        </w:rPr>
        <w:t>qu’un</w:t>
      </w:r>
      <w:r w:rsidRPr="00F2750D">
        <w:rPr>
          <w:spacing w:val="16"/>
          <w:sz w:val="22"/>
          <w:szCs w:val="22"/>
        </w:rPr>
        <w:t xml:space="preserve"> </w:t>
      </w:r>
      <w:r w:rsidRPr="00F2750D">
        <w:rPr>
          <w:sz w:val="22"/>
          <w:szCs w:val="22"/>
        </w:rPr>
        <w:t>soumissionnaire</w:t>
      </w:r>
      <w:r w:rsidRPr="00F2750D">
        <w:rPr>
          <w:spacing w:val="16"/>
          <w:sz w:val="22"/>
          <w:szCs w:val="22"/>
        </w:rPr>
        <w:t xml:space="preserve"> </w:t>
      </w:r>
      <w:r w:rsidRPr="00F2750D">
        <w:rPr>
          <w:sz w:val="22"/>
          <w:szCs w:val="22"/>
        </w:rPr>
        <w:t>n’assiste</w:t>
      </w:r>
      <w:r w:rsidRPr="00F2750D">
        <w:rPr>
          <w:spacing w:val="16"/>
          <w:sz w:val="22"/>
          <w:szCs w:val="22"/>
        </w:rPr>
        <w:t xml:space="preserve"> </w:t>
      </w:r>
      <w:r w:rsidRPr="00F2750D">
        <w:rPr>
          <w:sz w:val="22"/>
          <w:szCs w:val="22"/>
        </w:rPr>
        <w:t>pas</w:t>
      </w:r>
      <w:r w:rsidRPr="00F2750D">
        <w:rPr>
          <w:spacing w:val="16"/>
          <w:sz w:val="22"/>
          <w:szCs w:val="22"/>
        </w:rPr>
        <w:t xml:space="preserve"> </w:t>
      </w:r>
      <w:r w:rsidRPr="00F2750D">
        <w:rPr>
          <w:sz w:val="22"/>
          <w:szCs w:val="22"/>
        </w:rPr>
        <w:t>à la</w:t>
      </w:r>
      <w:r w:rsidRPr="00F2750D">
        <w:rPr>
          <w:spacing w:val="26"/>
          <w:sz w:val="22"/>
          <w:szCs w:val="22"/>
        </w:rPr>
        <w:t xml:space="preserve"> </w:t>
      </w:r>
      <w:r w:rsidRPr="00F2750D">
        <w:rPr>
          <w:sz w:val="22"/>
          <w:szCs w:val="22"/>
        </w:rPr>
        <w:t>réunion</w:t>
      </w:r>
      <w:r w:rsidRPr="00F2750D">
        <w:rPr>
          <w:spacing w:val="26"/>
          <w:sz w:val="22"/>
          <w:szCs w:val="22"/>
        </w:rPr>
        <w:t xml:space="preserve"> </w:t>
      </w:r>
      <w:r w:rsidRPr="00F2750D">
        <w:rPr>
          <w:sz w:val="22"/>
          <w:szCs w:val="22"/>
        </w:rPr>
        <w:t>préparatoire</w:t>
      </w:r>
      <w:r w:rsidRPr="00F2750D">
        <w:rPr>
          <w:spacing w:val="26"/>
          <w:sz w:val="22"/>
          <w:szCs w:val="22"/>
        </w:rPr>
        <w:t xml:space="preserve"> </w:t>
      </w:r>
      <w:r w:rsidRPr="00F2750D">
        <w:rPr>
          <w:sz w:val="22"/>
          <w:szCs w:val="22"/>
        </w:rPr>
        <w:t>à</w:t>
      </w:r>
      <w:r w:rsidRPr="00F2750D">
        <w:rPr>
          <w:spacing w:val="26"/>
          <w:sz w:val="22"/>
          <w:szCs w:val="22"/>
        </w:rPr>
        <w:t xml:space="preserve"> </w:t>
      </w:r>
      <w:r w:rsidRPr="00F2750D">
        <w:rPr>
          <w:sz w:val="22"/>
          <w:szCs w:val="22"/>
        </w:rPr>
        <w:t>l’établissement</w:t>
      </w:r>
      <w:r w:rsidRPr="00F2750D">
        <w:rPr>
          <w:spacing w:val="26"/>
          <w:sz w:val="22"/>
          <w:szCs w:val="22"/>
        </w:rPr>
        <w:t xml:space="preserve"> </w:t>
      </w:r>
      <w:r w:rsidRPr="00F2750D">
        <w:rPr>
          <w:sz w:val="22"/>
          <w:szCs w:val="22"/>
        </w:rPr>
        <w:t>des offres</w:t>
      </w:r>
      <w:r w:rsidRPr="00F2750D">
        <w:rPr>
          <w:spacing w:val="-2"/>
          <w:sz w:val="22"/>
          <w:szCs w:val="22"/>
        </w:rPr>
        <w:t xml:space="preserve"> </w:t>
      </w:r>
      <w:r w:rsidRPr="00F2750D">
        <w:rPr>
          <w:sz w:val="22"/>
          <w:szCs w:val="22"/>
        </w:rPr>
        <w:t>ne</w:t>
      </w:r>
      <w:r w:rsidRPr="00F2750D">
        <w:rPr>
          <w:spacing w:val="-2"/>
          <w:sz w:val="22"/>
          <w:szCs w:val="22"/>
        </w:rPr>
        <w:t xml:space="preserve"> </w:t>
      </w:r>
      <w:r w:rsidRPr="00F2750D">
        <w:rPr>
          <w:sz w:val="22"/>
          <w:szCs w:val="22"/>
        </w:rPr>
        <w:t>sera</w:t>
      </w:r>
      <w:r w:rsidRPr="00F2750D">
        <w:rPr>
          <w:spacing w:val="-2"/>
          <w:sz w:val="22"/>
          <w:szCs w:val="22"/>
        </w:rPr>
        <w:t xml:space="preserve"> </w:t>
      </w:r>
      <w:r w:rsidRPr="00F2750D">
        <w:rPr>
          <w:sz w:val="22"/>
          <w:szCs w:val="22"/>
        </w:rPr>
        <w:t>pas</w:t>
      </w:r>
      <w:r w:rsidRPr="00F2750D">
        <w:rPr>
          <w:spacing w:val="-2"/>
          <w:sz w:val="22"/>
          <w:szCs w:val="22"/>
        </w:rPr>
        <w:t xml:space="preserve"> </w:t>
      </w:r>
      <w:r w:rsidRPr="00F2750D">
        <w:rPr>
          <w:sz w:val="22"/>
          <w:szCs w:val="22"/>
        </w:rPr>
        <w:t>un</w:t>
      </w:r>
      <w:r w:rsidRPr="00F2750D">
        <w:rPr>
          <w:spacing w:val="-2"/>
          <w:sz w:val="22"/>
          <w:szCs w:val="22"/>
        </w:rPr>
        <w:t xml:space="preserve"> </w:t>
      </w:r>
      <w:r w:rsidRPr="00F2750D">
        <w:rPr>
          <w:sz w:val="22"/>
          <w:szCs w:val="22"/>
        </w:rPr>
        <w:t>motif</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disqualification.</w:t>
      </w:r>
    </w:p>
    <w:p w14:paraId="6CC0849D" w14:textId="77777777" w:rsidR="00EB441F" w:rsidRPr="00F2750D" w:rsidRDefault="00661F1D" w:rsidP="00D22490">
      <w:pPr>
        <w:pStyle w:val="Titre3"/>
        <w:spacing w:line="276" w:lineRule="auto"/>
        <w:ind w:firstLine="709"/>
        <w:rPr>
          <w:rFonts w:ascii="Times New Roman" w:hAnsi="Times New Roman"/>
          <w:sz w:val="22"/>
          <w:szCs w:val="22"/>
        </w:rPr>
      </w:pPr>
      <w:bookmarkStart w:id="111" w:name="_Toc486416440"/>
      <w:bookmarkStart w:id="112" w:name="_Toc487280441"/>
      <w:bookmarkStart w:id="113" w:name="_Toc487353947"/>
      <w:bookmarkStart w:id="114" w:name="_Toc117128055"/>
      <w:r w:rsidRPr="00F2750D">
        <w:rPr>
          <w:rFonts w:ascii="Times New Roman" w:hAnsi="Times New Roman"/>
          <w:sz w:val="22"/>
          <w:szCs w:val="22"/>
        </w:rPr>
        <w:t>Article 20 : Forme et signature de l’offre</w:t>
      </w:r>
      <w:bookmarkEnd w:id="111"/>
      <w:bookmarkEnd w:id="112"/>
      <w:bookmarkEnd w:id="113"/>
      <w:bookmarkEnd w:id="114"/>
    </w:p>
    <w:p w14:paraId="30AC6B4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20.1. Le</w:t>
      </w:r>
      <w:r w:rsidRPr="00F2750D">
        <w:rPr>
          <w:spacing w:val="4"/>
          <w:sz w:val="22"/>
          <w:szCs w:val="22"/>
        </w:rPr>
        <w:t xml:space="preserve"> </w:t>
      </w:r>
      <w:r w:rsidRPr="00F2750D">
        <w:rPr>
          <w:sz w:val="22"/>
          <w:szCs w:val="22"/>
        </w:rPr>
        <w:t>Soumissionnaire</w:t>
      </w:r>
      <w:r w:rsidRPr="00F2750D">
        <w:rPr>
          <w:spacing w:val="4"/>
          <w:sz w:val="22"/>
          <w:szCs w:val="22"/>
        </w:rPr>
        <w:t xml:space="preserve"> </w:t>
      </w:r>
      <w:r w:rsidRPr="00F2750D">
        <w:rPr>
          <w:sz w:val="22"/>
          <w:szCs w:val="22"/>
        </w:rPr>
        <w:t>préparera</w:t>
      </w:r>
      <w:r w:rsidRPr="00F2750D">
        <w:rPr>
          <w:spacing w:val="4"/>
          <w:sz w:val="22"/>
          <w:szCs w:val="22"/>
        </w:rPr>
        <w:t xml:space="preserve"> </w:t>
      </w:r>
      <w:r w:rsidRPr="00F2750D">
        <w:rPr>
          <w:sz w:val="22"/>
          <w:szCs w:val="22"/>
        </w:rPr>
        <w:t>un</w:t>
      </w:r>
      <w:r w:rsidRPr="00F2750D">
        <w:rPr>
          <w:spacing w:val="4"/>
          <w:sz w:val="22"/>
          <w:szCs w:val="22"/>
        </w:rPr>
        <w:t xml:space="preserve"> </w:t>
      </w:r>
      <w:r w:rsidRPr="00F2750D">
        <w:rPr>
          <w:sz w:val="22"/>
          <w:szCs w:val="22"/>
        </w:rPr>
        <w:t>original</w:t>
      </w:r>
      <w:r w:rsidRPr="00F2750D">
        <w:rPr>
          <w:spacing w:val="4"/>
          <w:sz w:val="22"/>
          <w:szCs w:val="22"/>
        </w:rPr>
        <w:t xml:space="preserve"> </w:t>
      </w:r>
      <w:r w:rsidRPr="00F2750D">
        <w:rPr>
          <w:sz w:val="22"/>
          <w:szCs w:val="22"/>
        </w:rPr>
        <w:t xml:space="preserve">des </w:t>
      </w:r>
      <w:r w:rsidRPr="00F2750D">
        <w:rPr>
          <w:spacing w:val="1"/>
          <w:sz w:val="22"/>
          <w:szCs w:val="22"/>
        </w:rPr>
        <w:t>document</w:t>
      </w:r>
      <w:r w:rsidRPr="00F2750D">
        <w:rPr>
          <w:sz w:val="22"/>
          <w:szCs w:val="22"/>
        </w:rPr>
        <w:t>s</w:t>
      </w:r>
      <w:r w:rsidR="00EB441F" w:rsidRPr="00F2750D">
        <w:rPr>
          <w:sz w:val="22"/>
          <w:szCs w:val="22"/>
        </w:rPr>
        <w:t xml:space="preserve"> </w:t>
      </w:r>
      <w:r w:rsidRPr="00F2750D">
        <w:rPr>
          <w:spacing w:val="1"/>
          <w:sz w:val="22"/>
          <w:szCs w:val="22"/>
        </w:rPr>
        <w:t>constitutif</w:t>
      </w:r>
      <w:r w:rsidRPr="00F2750D">
        <w:rPr>
          <w:sz w:val="22"/>
          <w:szCs w:val="22"/>
        </w:rPr>
        <w:t>s</w:t>
      </w:r>
      <w:r w:rsidR="00EB441F" w:rsidRPr="00F2750D">
        <w:rPr>
          <w:sz w:val="22"/>
          <w:szCs w:val="22"/>
        </w:rPr>
        <w:t xml:space="preserve"> </w:t>
      </w:r>
      <w:r w:rsidRPr="00F2750D">
        <w:rPr>
          <w:spacing w:val="1"/>
          <w:sz w:val="22"/>
          <w:szCs w:val="22"/>
        </w:rPr>
        <w:t>d</w:t>
      </w:r>
      <w:r w:rsidRPr="00F2750D">
        <w:rPr>
          <w:sz w:val="22"/>
          <w:szCs w:val="22"/>
        </w:rPr>
        <w:t>e</w:t>
      </w:r>
      <w:r w:rsidR="00EB441F" w:rsidRPr="00F2750D">
        <w:rPr>
          <w:sz w:val="22"/>
          <w:szCs w:val="22"/>
        </w:rPr>
        <w:t xml:space="preserve"> </w:t>
      </w:r>
      <w:r w:rsidRPr="00F2750D">
        <w:rPr>
          <w:spacing w:val="1"/>
          <w:sz w:val="22"/>
          <w:szCs w:val="22"/>
        </w:rPr>
        <w:t>l’offr</w:t>
      </w:r>
      <w:r w:rsidRPr="00F2750D">
        <w:rPr>
          <w:sz w:val="22"/>
          <w:szCs w:val="22"/>
        </w:rPr>
        <w:t>e</w:t>
      </w:r>
      <w:r w:rsidR="00EB441F" w:rsidRPr="00F2750D">
        <w:rPr>
          <w:sz w:val="22"/>
          <w:szCs w:val="22"/>
        </w:rPr>
        <w:t xml:space="preserve"> </w:t>
      </w:r>
      <w:r w:rsidRPr="00F2750D">
        <w:rPr>
          <w:spacing w:val="1"/>
          <w:sz w:val="22"/>
          <w:szCs w:val="22"/>
        </w:rPr>
        <w:t>décrit</w:t>
      </w:r>
      <w:r w:rsidRPr="00F2750D">
        <w:rPr>
          <w:sz w:val="22"/>
          <w:szCs w:val="22"/>
        </w:rPr>
        <w:t>s</w:t>
      </w:r>
      <w:r w:rsidR="00EB441F" w:rsidRPr="00F2750D">
        <w:rPr>
          <w:sz w:val="22"/>
          <w:szCs w:val="22"/>
        </w:rPr>
        <w:t xml:space="preserve"> </w:t>
      </w:r>
      <w:r w:rsidRPr="00F2750D">
        <w:rPr>
          <w:spacing w:val="1"/>
          <w:sz w:val="22"/>
          <w:szCs w:val="22"/>
        </w:rPr>
        <w:t xml:space="preserve">à </w:t>
      </w:r>
      <w:r w:rsidRPr="00F2750D">
        <w:rPr>
          <w:sz w:val="22"/>
          <w:szCs w:val="22"/>
        </w:rPr>
        <w:t>l’Article 13 du RGAO, en un volume portant clairement l’indication “ORIGINAL”. De plus, le Soumissionnaire soumettra le nombre de copies</w:t>
      </w:r>
      <w:r w:rsidRPr="00F2750D">
        <w:rPr>
          <w:spacing w:val="-3"/>
          <w:sz w:val="22"/>
          <w:szCs w:val="22"/>
        </w:rPr>
        <w:t xml:space="preserve"> </w:t>
      </w:r>
      <w:r w:rsidRPr="00F2750D">
        <w:rPr>
          <w:sz w:val="22"/>
          <w:szCs w:val="22"/>
        </w:rPr>
        <w:t>requis</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RPAO,</w:t>
      </w:r>
      <w:r w:rsidRPr="00F2750D">
        <w:rPr>
          <w:spacing w:val="-3"/>
          <w:sz w:val="22"/>
          <w:szCs w:val="22"/>
        </w:rPr>
        <w:t xml:space="preserve"> </w:t>
      </w:r>
      <w:r w:rsidRPr="00F2750D">
        <w:rPr>
          <w:sz w:val="22"/>
          <w:szCs w:val="22"/>
        </w:rPr>
        <w:t>portant</w:t>
      </w:r>
      <w:r w:rsidRPr="00F2750D">
        <w:rPr>
          <w:spacing w:val="-3"/>
          <w:sz w:val="22"/>
          <w:szCs w:val="22"/>
        </w:rPr>
        <w:t xml:space="preserve"> </w:t>
      </w:r>
      <w:r w:rsidRPr="00F2750D">
        <w:rPr>
          <w:sz w:val="22"/>
          <w:szCs w:val="22"/>
        </w:rPr>
        <w:t>l’indication</w:t>
      </w:r>
      <w:r w:rsidRPr="00F2750D">
        <w:rPr>
          <w:spacing w:val="8"/>
          <w:sz w:val="22"/>
          <w:szCs w:val="22"/>
        </w:rPr>
        <w:t xml:space="preserve"> </w:t>
      </w:r>
      <w:r w:rsidRPr="00F2750D">
        <w:rPr>
          <w:sz w:val="22"/>
          <w:szCs w:val="22"/>
        </w:rPr>
        <w:t>“COPIE”.</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cas</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divergence</w:t>
      </w:r>
      <w:r w:rsidRPr="00F2750D">
        <w:rPr>
          <w:spacing w:val="8"/>
          <w:sz w:val="22"/>
          <w:szCs w:val="22"/>
        </w:rPr>
        <w:t xml:space="preserve"> </w:t>
      </w:r>
      <w:r w:rsidRPr="00F2750D">
        <w:rPr>
          <w:sz w:val="22"/>
          <w:szCs w:val="22"/>
        </w:rPr>
        <w:t>entre</w:t>
      </w:r>
      <w:r w:rsidRPr="00F2750D">
        <w:rPr>
          <w:spacing w:val="8"/>
          <w:sz w:val="22"/>
          <w:szCs w:val="22"/>
        </w:rPr>
        <w:t xml:space="preserve"> </w:t>
      </w:r>
      <w:r w:rsidRPr="00F2750D">
        <w:rPr>
          <w:sz w:val="22"/>
          <w:szCs w:val="22"/>
        </w:rPr>
        <w:t>l’original</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copies,</w:t>
      </w:r>
      <w:r w:rsidRPr="00F2750D">
        <w:rPr>
          <w:spacing w:val="6"/>
          <w:sz w:val="22"/>
          <w:szCs w:val="22"/>
        </w:rPr>
        <w:t xml:space="preserve"> </w:t>
      </w:r>
      <w:r w:rsidRPr="00F2750D">
        <w:rPr>
          <w:sz w:val="22"/>
          <w:szCs w:val="22"/>
        </w:rPr>
        <w:t>l’original</w:t>
      </w:r>
      <w:r w:rsidRPr="00F2750D">
        <w:rPr>
          <w:spacing w:val="6"/>
          <w:sz w:val="22"/>
          <w:szCs w:val="22"/>
        </w:rPr>
        <w:t xml:space="preserve"> </w:t>
      </w:r>
      <w:r w:rsidRPr="00F2750D">
        <w:rPr>
          <w:sz w:val="22"/>
          <w:szCs w:val="22"/>
        </w:rPr>
        <w:t>fera</w:t>
      </w:r>
      <w:r w:rsidRPr="00F2750D">
        <w:rPr>
          <w:spacing w:val="6"/>
          <w:sz w:val="22"/>
          <w:szCs w:val="22"/>
        </w:rPr>
        <w:t xml:space="preserve"> </w:t>
      </w:r>
      <w:r w:rsidRPr="00F2750D">
        <w:rPr>
          <w:sz w:val="22"/>
          <w:szCs w:val="22"/>
        </w:rPr>
        <w:t>foi.</w:t>
      </w:r>
    </w:p>
    <w:p w14:paraId="619C6087" w14:textId="77777777" w:rsidR="00661F1D" w:rsidRPr="00F2750D" w:rsidRDefault="00661F1D" w:rsidP="00D22490">
      <w:pPr>
        <w:widowControl w:val="0"/>
        <w:tabs>
          <w:tab w:val="left" w:pos="1940"/>
          <w:tab w:val="left" w:pos="2440"/>
          <w:tab w:val="left" w:pos="3420"/>
          <w:tab w:val="left" w:pos="4020"/>
          <w:tab w:val="left" w:pos="4820"/>
        </w:tabs>
        <w:autoSpaceDE w:val="0"/>
        <w:spacing w:line="276" w:lineRule="auto"/>
        <w:ind w:firstLine="709"/>
        <w:jc w:val="both"/>
        <w:rPr>
          <w:sz w:val="22"/>
          <w:szCs w:val="22"/>
        </w:rPr>
      </w:pPr>
      <w:r w:rsidRPr="00F2750D">
        <w:rPr>
          <w:sz w:val="22"/>
          <w:szCs w:val="22"/>
        </w:rPr>
        <w:t xml:space="preserve">20.2. </w:t>
      </w:r>
      <w:r w:rsidRPr="00F2750D">
        <w:rPr>
          <w:spacing w:val="5"/>
          <w:sz w:val="22"/>
          <w:szCs w:val="22"/>
        </w:rPr>
        <w:t>L’origina</w:t>
      </w:r>
      <w:r w:rsidRPr="00F2750D">
        <w:rPr>
          <w:sz w:val="22"/>
          <w:szCs w:val="22"/>
        </w:rPr>
        <w:t>l</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toute</w:t>
      </w:r>
      <w:r w:rsidRPr="00F2750D">
        <w:rPr>
          <w:sz w:val="22"/>
          <w:szCs w:val="22"/>
        </w:rPr>
        <w:t>s</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copie</w:t>
      </w:r>
      <w:r w:rsidRPr="00F2750D">
        <w:rPr>
          <w:sz w:val="22"/>
          <w:szCs w:val="22"/>
        </w:rPr>
        <w:t>s</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 xml:space="preserve">l’offre </w:t>
      </w:r>
      <w:r w:rsidRPr="00F2750D">
        <w:rPr>
          <w:sz w:val="22"/>
          <w:szCs w:val="22"/>
        </w:rPr>
        <w:t>devront</w:t>
      </w:r>
      <w:r w:rsidRPr="00F2750D">
        <w:rPr>
          <w:spacing w:val="4"/>
          <w:sz w:val="22"/>
          <w:szCs w:val="22"/>
        </w:rPr>
        <w:t xml:space="preserve"> </w:t>
      </w:r>
      <w:r w:rsidRPr="00F2750D">
        <w:rPr>
          <w:sz w:val="22"/>
          <w:szCs w:val="22"/>
        </w:rPr>
        <w:t>être</w:t>
      </w:r>
      <w:r w:rsidRPr="00F2750D">
        <w:rPr>
          <w:spacing w:val="4"/>
          <w:sz w:val="22"/>
          <w:szCs w:val="22"/>
        </w:rPr>
        <w:t xml:space="preserve"> </w:t>
      </w:r>
      <w:r w:rsidRPr="00F2750D">
        <w:rPr>
          <w:sz w:val="22"/>
          <w:szCs w:val="22"/>
        </w:rPr>
        <w:t>dactylographiés</w:t>
      </w:r>
      <w:r w:rsidRPr="00F2750D">
        <w:rPr>
          <w:spacing w:val="4"/>
          <w:sz w:val="22"/>
          <w:szCs w:val="22"/>
        </w:rPr>
        <w:t xml:space="preserve"> </w:t>
      </w:r>
      <w:r w:rsidRPr="00F2750D">
        <w:rPr>
          <w:sz w:val="22"/>
          <w:szCs w:val="22"/>
        </w:rPr>
        <w:t>ou</w:t>
      </w:r>
      <w:r w:rsidRPr="00F2750D">
        <w:rPr>
          <w:spacing w:val="4"/>
          <w:sz w:val="22"/>
          <w:szCs w:val="22"/>
        </w:rPr>
        <w:t xml:space="preserve"> </w:t>
      </w:r>
      <w:r w:rsidRPr="00F2750D">
        <w:rPr>
          <w:sz w:val="22"/>
          <w:szCs w:val="22"/>
        </w:rPr>
        <w:t>écrits</w:t>
      </w:r>
      <w:r w:rsidRPr="00F2750D">
        <w:rPr>
          <w:spacing w:val="4"/>
          <w:sz w:val="22"/>
          <w:szCs w:val="22"/>
        </w:rPr>
        <w:t xml:space="preserve"> </w:t>
      </w:r>
      <w:r w:rsidRPr="00F2750D">
        <w:rPr>
          <w:sz w:val="22"/>
          <w:szCs w:val="22"/>
        </w:rPr>
        <w:t>à</w:t>
      </w:r>
      <w:r w:rsidRPr="00F2750D">
        <w:rPr>
          <w:spacing w:val="4"/>
          <w:sz w:val="22"/>
          <w:szCs w:val="22"/>
        </w:rPr>
        <w:t xml:space="preserve"> </w:t>
      </w:r>
      <w:r w:rsidRPr="00F2750D">
        <w:rPr>
          <w:sz w:val="22"/>
          <w:szCs w:val="22"/>
        </w:rPr>
        <w:t>l’encre indélébile (dans le cas des copies, des photocopies sont également acceptables) et seront</w:t>
      </w:r>
      <w:r w:rsidRPr="00F2750D">
        <w:rPr>
          <w:spacing w:val="1"/>
          <w:sz w:val="22"/>
          <w:szCs w:val="22"/>
        </w:rPr>
        <w:t xml:space="preserve"> </w:t>
      </w:r>
      <w:r w:rsidRPr="00F2750D">
        <w:rPr>
          <w:sz w:val="22"/>
          <w:szCs w:val="22"/>
        </w:rPr>
        <w:t>signés</w:t>
      </w:r>
      <w:r w:rsidRPr="00F2750D">
        <w:rPr>
          <w:spacing w:val="1"/>
          <w:sz w:val="22"/>
          <w:szCs w:val="22"/>
        </w:rPr>
        <w:t xml:space="preserve"> </w:t>
      </w:r>
      <w:r w:rsidRPr="00F2750D">
        <w:rPr>
          <w:sz w:val="22"/>
          <w:szCs w:val="22"/>
        </w:rPr>
        <w:t>par</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ou</w:t>
      </w:r>
      <w:r w:rsidRPr="00F2750D">
        <w:rPr>
          <w:spacing w:val="1"/>
          <w:sz w:val="22"/>
          <w:szCs w:val="22"/>
        </w:rPr>
        <w:t xml:space="preserve"> </w:t>
      </w:r>
      <w:r w:rsidRPr="00F2750D">
        <w:rPr>
          <w:sz w:val="22"/>
          <w:szCs w:val="22"/>
        </w:rPr>
        <w:t>les</w:t>
      </w:r>
      <w:r w:rsidRPr="00F2750D">
        <w:rPr>
          <w:spacing w:val="1"/>
          <w:sz w:val="22"/>
          <w:szCs w:val="22"/>
        </w:rPr>
        <w:t xml:space="preserve"> </w:t>
      </w:r>
      <w:r w:rsidRPr="00F2750D">
        <w:rPr>
          <w:sz w:val="22"/>
          <w:szCs w:val="22"/>
        </w:rPr>
        <w:t>personnes</w:t>
      </w:r>
      <w:r w:rsidRPr="00F2750D">
        <w:rPr>
          <w:spacing w:val="1"/>
          <w:sz w:val="22"/>
          <w:szCs w:val="22"/>
        </w:rPr>
        <w:t xml:space="preserve"> </w:t>
      </w:r>
      <w:r w:rsidRPr="00F2750D">
        <w:rPr>
          <w:sz w:val="22"/>
          <w:szCs w:val="22"/>
        </w:rPr>
        <w:t xml:space="preserve">dûment </w:t>
      </w:r>
      <w:r w:rsidRPr="00F2750D">
        <w:rPr>
          <w:spacing w:val="5"/>
          <w:sz w:val="22"/>
          <w:szCs w:val="22"/>
        </w:rPr>
        <w:t>habilitée</w:t>
      </w:r>
      <w:r w:rsidRPr="00F2750D">
        <w:rPr>
          <w:sz w:val="22"/>
          <w:szCs w:val="22"/>
        </w:rPr>
        <w:t>s</w:t>
      </w:r>
      <w:r w:rsidRPr="00F2750D">
        <w:rPr>
          <w:b/>
          <w:i/>
          <w:sz w:val="22"/>
          <w:szCs w:val="22"/>
        </w:rPr>
        <w:t xml:space="preserve"> </w:t>
      </w:r>
      <w:r w:rsidRPr="00F2750D">
        <w:rPr>
          <w:sz w:val="22"/>
          <w:szCs w:val="22"/>
        </w:rPr>
        <w:t>à</w:t>
      </w:r>
      <w:r w:rsidRPr="00F2750D">
        <w:rPr>
          <w:b/>
          <w:i/>
          <w:sz w:val="22"/>
          <w:szCs w:val="22"/>
        </w:rPr>
        <w:t xml:space="preserve"> </w:t>
      </w:r>
      <w:r w:rsidRPr="00F2750D">
        <w:rPr>
          <w:spacing w:val="5"/>
          <w:sz w:val="22"/>
          <w:szCs w:val="22"/>
        </w:rPr>
        <w:t>signe</w:t>
      </w:r>
      <w:r w:rsidRPr="00F2750D">
        <w:rPr>
          <w:sz w:val="22"/>
          <w:szCs w:val="22"/>
        </w:rPr>
        <w:t>r</w:t>
      </w:r>
      <w:r w:rsidRPr="00F2750D">
        <w:rPr>
          <w:b/>
          <w:i/>
          <w:sz w:val="22"/>
          <w:szCs w:val="22"/>
        </w:rPr>
        <w:t xml:space="preserve"> </w:t>
      </w:r>
      <w:r w:rsidRPr="00F2750D">
        <w:rPr>
          <w:spacing w:val="5"/>
          <w:sz w:val="22"/>
          <w:szCs w:val="22"/>
        </w:rPr>
        <w:t>a</w:t>
      </w:r>
      <w:r w:rsidRPr="00F2750D">
        <w:rPr>
          <w:sz w:val="22"/>
          <w:szCs w:val="22"/>
        </w:rPr>
        <w:t>u</w:t>
      </w:r>
      <w:r w:rsidRPr="00F2750D">
        <w:rPr>
          <w:b/>
          <w:i/>
          <w:sz w:val="22"/>
          <w:szCs w:val="22"/>
        </w:rPr>
        <w:t xml:space="preserve"> </w:t>
      </w:r>
      <w:r w:rsidRPr="00F2750D">
        <w:rPr>
          <w:spacing w:val="5"/>
          <w:sz w:val="22"/>
          <w:szCs w:val="22"/>
        </w:rPr>
        <w:t>no</w:t>
      </w:r>
      <w:r w:rsidRPr="00F2750D">
        <w:rPr>
          <w:sz w:val="22"/>
          <w:szCs w:val="22"/>
        </w:rPr>
        <w:t>m</w:t>
      </w:r>
      <w:r w:rsidRPr="00F2750D">
        <w:rPr>
          <w:b/>
          <w:i/>
          <w:sz w:val="22"/>
          <w:szCs w:val="22"/>
        </w:rPr>
        <w:t xml:space="preserve"> </w:t>
      </w:r>
      <w:r w:rsidRPr="00F2750D">
        <w:rPr>
          <w:spacing w:val="5"/>
          <w:sz w:val="22"/>
          <w:szCs w:val="22"/>
        </w:rPr>
        <w:t xml:space="preserve">du </w:t>
      </w:r>
      <w:r w:rsidRPr="00F2750D">
        <w:rPr>
          <w:sz w:val="22"/>
          <w:szCs w:val="22"/>
        </w:rPr>
        <w:t>Soumissionnaire,</w:t>
      </w:r>
      <w:r w:rsidRPr="00F2750D">
        <w:rPr>
          <w:spacing w:val="-4"/>
          <w:sz w:val="22"/>
          <w:szCs w:val="22"/>
        </w:rPr>
        <w:t xml:space="preserve"> </w:t>
      </w:r>
      <w:r w:rsidRPr="00F2750D">
        <w:rPr>
          <w:sz w:val="22"/>
          <w:szCs w:val="22"/>
        </w:rPr>
        <w:t>conformément</w:t>
      </w:r>
      <w:r w:rsidRPr="00F2750D">
        <w:rPr>
          <w:spacing w:val="-4"/>
          <w:sz w:val="22"/>
          <w:szCs w:val="22"/>
        </w:rPr>
        <w:t xml:space="preserve"> </w:t>
      </w:r>
      <w:r w:rsidRPr="00F2750D">
        <w:rPr>
          <w:sz w:val="22"/>
          <w:szCs w:val="22"/>
        </w:rPr>
        <w:t>à</w:t>
      </w:r>
      <w:r w:rsidRPr="00F2750D">
        <w:rPr>
          <w:spacing w:val="-4"/>
          <w:sz w:val="22"/>
          <w:szCs w:val="22"/>
        </w:rPr>
        <w:t xml:space="preserve"> </w:t>
      </w:r>
      <w:r w:rsidRPr="00F2750D">
        <w:rPr>
          <w:sz w:val="22"/>
          <w:szCs w:val="22"/>
        </w:rPr>
        <w:t>l’Article</w:t>
      </w:r>
      <w:r w:rsidRPr="00F2750D">
        <w:rPr>
          <w:spacing w:val="-4"/>
          <w:sz w:val="22"/>
          <w:szCs w:val="22"/>
        </w:rPr>
        <w:t xml:space="preserve"> </w:t>
      </w:r>
      <w:r w:rsidRPr="00F2750D">
        <w:rPr>
          <w:sz w:val="22"/>
          <w:szCs w:val="22"/>
        </w:rPr>
        <w:t>6.1</w:t>
      </w:r>
    </w:p>
    <w:p w14:paraId="472FFDC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(a)</w:t>
      </w:r>
      <w:r w:rsidRPr="00F2750D">
        <w:rPr>
          <w:spacing w:val="5"/>
          <w:sz w:val="22"/>
          <w:szCs w:val="22"/>
        </w:rPr>
        <w:t xml:space="preserve"> </w:t>
      </w:r>
      <w:r w:rsidRPr="00F2750D">
        <w:rPr>
          <w:sz w:val="22"/>
          <w:szCs w:val="22"/>
        </w:rPr>
        <w:t>ou</w:t>
      </w:r>
      <w:r w:rsidRPr="00F2750D">
        <w:rPr>
          <w:spacing w:val="5"/>
          <w:sz w:val="22"/>
          <w:szCs w:val="22"/>
        </w:rPr>
        <w:t xml:space="preserve"> </w:t>
      </w:r>
      <w:r w:rsidRPr="00F2750D">
        <w:rPr>
          <w:sz w:val="22"/>
          <w:szCs w:val="22"/>
        </w:rPr>
        <w:t>6.2</w:t>
      </w:r>
      <w:r w:rsidRPr="00F2750D">
        <w:rPr>
          <w:spacing w:val="5"/>
          <w:sz w:val="22"/>
          <w:szCs w:val="22"/>
        </w:rPr>
        <w:t xml:space="preserve"> </w:t>
      </w:r>
      <w:r w:rsidRPr="00F2750D">
        <w:rPr>
          <w:sz w:val="22"/>
          <w:szCs w:val="22"/>
        </w:rPr>
        <w:t>(c)</w:t>
      </w:r>
      <w:r w:rsidRPr="00F2750D">
        <w:rPr>
          <w:spacing w:val="5"/>
          <w:sz w:val="22"/>
          <w:szCs w:val="22"/>
        </w:rPr>
        <w:t xml:space="preserve"> </w:t>
      </w:r>
      <w:r w:rsidRPr="00F2750D">
        <w:rPr>
          <w:sz w:val="22"/>
          <w:szCs w:val="22"/>
        </w:rPr>
        <w:t>du</w:t>
      </w:r>
      <w:r w:rsidRPr="00F2750D">
        <w:rPr>
          <w:spacing w:val="5"/>
          <w:sz w:val="22"/>
          <w:szCs w:val="22"/>
        </w:rPr>
        <w:t xml:space="preserve"> </w:t>
      </w:r>
      <w:r w:rsidRPr="00F2750D">
        <w:rPr>
          <w:sz w:val="22"/>
          <w:szCs w:val="22"/>
        </w:rPr>
        <w:t>RGAO,</w:t>
      </w:r>
      <w:r w:rsidRPr="00F2750D">
        <w:rPr>
          <w:spacing w:val="5"/>
          <w:sz w:val="22"/>
          <w:szCs w:val="22"/>
        </w:rPr>
        <w:t xml:space="preserve"> </w:t>
      </w:r>
      <w:r w:rsidRPr="00F2750D">
        <w:rPr>
          <w:sz w:val="22"/>
          <w:szCs w:val="22"/>
        </w:rPr>
        <w:t>selon</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cas. Toutes les</w:t>
      </w:r>
      <w:r w:rsidRPr="00F2750D">
        <w:rPr>
          <w:spacing w:val="18"/>
          <w:sz w:val="22"/>
          <w:szCs w:val="22"/>
        </w:rPr>
        <w:t xml:space="preserve"> </w:t>
      </w:r>
      <w:r w:rsidRPr="00F2750D">
        <w:rPr>
          <w:sz w:val="22"/>
          <w:szCs w:val="22"/>
        </w:rPr>
        <w:t>pages</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l’offre</w:t>
      </w:r>
      <w:r w:rsidRPr="00F2750D">
        <w:rPr>
          <w:spacing w:val="18"/>
          <w:sz w:val="22"/>
          <w:szCs w:val="22"/>
        </w:rPr>
        <w:t xml:space="preserve"> </w:t>
      </w:r>
      <w:r w:rsidRPr="00F2750D">
        <w:rPr>
          <w:sz w:val="22"/>
          <w:szCs w:val="22"/>
        </w:rPr>
        <w:t>comprenant</w:t>
      </w:r>
      <w:r w:rsidRPr="00F2750D">
        <w:rPr>
          <w:spacing w:val="18"/>
          <w:sz w:val="22"/>
          <w:szCs w:val="22"/>
        </w:rPr>
        <w:t xml:space="preserve"> </w:t>
      </w:r>
      <w:r w:rsidRPr="00F2750D">
        <w:rPr>
          <w:sz w:val="22"/>
          <w:szCs w:val="22"/>
        </w:rPr>
        <w:t xml:space="preserve">des surcharges ou des </w:t>
      </w:r>
      <w:r w:rsidRPr="00F2750D">
        <w:rPr>
          <w:sz w:val="22"/>
          <w:szCs w:val="22"/>
        </w:rPr>
        <w:lastRenderedPageBreak/>
        <w:t>changements seront paraphées 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signataires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l’offre.</w:t>
      </w:r>
    </w:p>
    <w:p w14:paraId="1728646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20.3. L’offre</w:t>
      </w:r>
      <w:r w:rsidRPr="00F2750D">
        <w:rPr>
          <w:spacing w:val="-1"/>
          <w:sz w:val="22"/>
          <w:szCs w:val="22"/>
        </w:rPr>
        <w:t xml:space="preserve"> </w:t>
      </w:r>
      <w:r w:rsidRPr="00F2750D">
        <w:rPr>
          <w:sz w:val="22"/>
          <w:szCs w:val="22"/>
        </w:rPr>
        <w:t>ne</w:t>
      </w:r>
      <w:r w:rsidRPr="00F2750D">
        <w:rPr>
          <w:spacing w:val="-1"/>
          <w:sz w:val="22"/>
          <w:szCs w:val="22"/>
        </w:rPr>
        <w:t xml:space="preserve"> </w:t>
      </w:r>
      <w:r w:rsidRPr="00F2750D">
        <w:rPr>
          <w:sz w:val="22"/>
          <w:szCs w:val="22"/>
        </w:rPr>
        <w:t>doit</w:t>
      </w:r>
      <w:r w:rsidRPr="00F2750D">
        <w:rPr>
          <w:spacing w:val="-1"/>
          <w:sz w:val="22"/>
          <w:szCs w:val="22"/>
        </w:rPr>
        <w:t xml:space="preserve"> </w:t>
      </w:r>
      <w:r w:rsidRPr="00F2750D">
        <w:rPr>
          <w:sz w:val="22"/>
          <w:szCs w:val="22"/>
        </w:rPr>
        <w:t>comporter</w:t>
      </w:r>
      <w:r w:rsidRPr="00F2750D">
        <w:rPr>
          <w:spacing w:val="-1"/>
          <w:sz w:val="22"/>
          <w:szCs w:val="22"/>
        </w:rPr>
        <w:t xml:space="preserve"> </w:t>
      </w:r>
      <w:r w:rsidRPr="00F2750D">
        <w:rPr>
          <w:sz w:val="22"/>
          <w:szCs w:val="22"/>
        </w:rPr>
        <w:t>aucune</w:t>
      </w:r>
      <w:r w:rsidRPr="00F2750D">
        <w:rPr>
          <w:spacing w:val="-1"/>
          <w:sz w:val="22"/>
          <w:szCs w:val="22"/>
        </w:rPr>
        <w:t xml:space="preserve"> </w:t>
      </w:r>
      <w:r w:rsidRPr="00F2750D">
        <w:rPr>
          <w:sz w:val="22"/>
          <w:szCs w:val="22"/>
        </w:rPr>
        <w:t>modification, suppression ni surcharge, à moins que de telles</w:t>
      </w:r>
      <w:r w:rsidRPr="00F2750D">
        <w:rPr>
          <w:spacing w:val="24"/>
          <w:sz w:val="22"/>
          <w:szCs w:val="22"/>
        </w:rPr>
        <w:t xml:space="preserve"> </w:t>
      </w:r>
      <w:r w:rsidRPr="00F2750D">
        <w:rPr>
          <w:sz w:val="22"/>
          <w:szCs w:val="22"/>
        </w:rPr>
        <w:t>corrections</w:t>
      </w:r>
      <w:r w:rsidRPr="00F2750D">
        <w:rPr>
          <w:spacing w:val="24"/>
          <w:sz w:val="22"/>
          <w:szCs w:val="22"/>
        </w:rPr>
        <w:t xml:space="preserve"> </w:t>
      </w:r>
      <w:r w:rsidRPr="00F2750D">
        <w:rPr>
          <w:sz w:val="22"/>
          <w:szCs w:val="22"/>
        </w:rPr>
        <w:t>ne</w:t>
      </w:r>
      <w:r w:rsidRPr="00F2750D">
        <w:rPr>
          <w:spacing w:val="24"/>
          <w:sz w:val="22"/>
          <w:szCs w:val="22"/>
        </w:rPr>
        <w:t xml:space="preserve"> </w:t>
      </w:r>
      <w:r w:rsidRPr="00F2750D">
        <w:rPr>
          <w:sz w:val="22"/>
          <w:szCs w:val="22"/>
        </w:rPr>
        <w:t>soient</w:t>
      </w:r>
      <w:r w:rsidRPr="00F2750D">
        <w:rPr>
          <w:spacing w:val="24"/>
          <w:sz w:val="22"/>
          <w:szCs w:val="22"/>
        </w:rPr>
        <w:t xml:space="preserve"> </w:t>
      </w:r>
      <w:r w:rsidRPr="00F2750D">
        <w:rPr>
          <w:sz w:val="22"/>
          <w:szCs w:val="22"/>
        </w:rPr>
        <w:t>paraphées</w:t>
      </w:r>
      <w:r w:rsidRPr="00F2750D">
        <w:rPr>
          <w:spacing w:val="24"/>
          <w:sz w:val="22"/>
          <w:szCs w:val="22"/>
        </w:rPr>
        <w:t xml:space="preserve"> </w:t>
      </w:r>
      <w:r w:rsidRPr="00F2750D">
        <w:rPr>
          <w:sz w:val="22"/>
          <w:szCs w:val="22"/>
        </w:rPr>
        <w:t>par</w:t>
      </w:r>
      <w:r w:rsidRPr="00F2750D">
        <w:rPr>
          <w:spacing w:val="24"/>
          <w:sz w:val="22"/>
          <w:szCs w:val="22"/>
        </w:rPr>
        <w:t xml:space="preserve"> </w:t>
      </w:r>
      <w:r w:rsidRPr="00F2750D">
        <w:rPr>
          <w:sz w:val="22"/>
          <w:szCs w:val="22"/>
        </w:rPr>
        <w:t>le ou</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signataires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soumission.</w:t>
      </w:r>
    </w:p>
    <w:p w14:paraId="039FE550" w14:textId="77777777" w:rsidR="00EB441F" w:rsidRPr="00F2750D" w:rsidRDefault="00661F1D" w:rsidP="00D22490">
      <w:pPr>
        <w:pStyle w:val="Titre2"/>
        <w:spacing w:line="276" w:lineRule="auto"/>
        <w:ind w:firstLine="709"/>
        <w:rPr>
          <w:rFonts w:ascii="Times New Roman" w:hAnsi="Times New Roman"/>
          <w:sz w:val="22"/>
          <w:szCs w:val="22"/>
        </w:rPr>
      </w:pPr>
      <w:bookmarkStart w:id="115" w:name="_Toc486416441"/>
      <w:bookmarkStart w:id="116" w:name="_Toc487280442"/>
      <w:bookmarkStart w:id="117" w:name="_Toc487353948"/>
      <w:bookmarkStart w:id="118" w:name="_Toc117128056"/>
      <w:r w:rsidRPr="00F2750D">
        <w:rPr>
          <w:rFonts w:ascii="Times New Roman" w:hAnsi="Times New Roman"/>
          <w:sz w:val="22"/>
          <w:szCs w:val="22"/>
        </w:rPr>
        <w:t>D.</w:t>
      </w:r>
      <w:r w:rsidRPr="00F2750D">
        <w:rPr>
          <w:rFonts w:ascii="Times New Roman" w:hAnsi="Times New Roman"/>
          <w:spacing w:val="9"/>
          <w:sz w:val="22"/>
          <w:szCs w:val="22"/>
        </w:rPr>
        <w:t xml:space="preserve"> </w:t>
      </w:r>
      <w:r w:rsidRPr="00F2750D">
        <w:rPr>
          <w:rFonts w:ascii="Times New Roman" w:hAnsi="Times New Roman"/>
          <w:sz w:val="22"/>
          <w:szCs w:val="22"/>
        </w:rPr>
        <w:t>Dépôt</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offres</w:t>
      </w:r>
      <w:bookmarkEnd w:id="115"/>
      <w:bookmarkEnd w:id="116"/>
      <w:bookmarkEnd w:id="117"/>
      <w:bookmarkEnd w:id="118"/>
    </w:p>
    <w:p w14:paraId="282CDC25" w14:textId="77777777" w:rsidR="00EB441F" w:rsidRPr="00F2750D" w:rsidRDefault="00661F1D" w:rsidP="00D22490">
      <w:pPr>
        <w:pStyle w:val="Titre3"/>
        <w:spacing w:line="276" w:lineRule="auto"/>
        <w:ind w:firstLine="709"/>
        <w:rPr>
          <w:rFonts w:ascii="Times New Roman" w:hAnsi="Times New Roman"/>
          <w:sz w:val="22"/>
          <w:szCs w:val="22"/>
        </w:rPr>
      </w:pPr>
      <w:bookmarkStart w:id="119" w:name="_Toc486416442"/>
      <w:bookmarkStart w:id="120" w:name="_Toc487280443"/>
      <w:bookmarkStart w:id="121" w:name="_Toc487353949"/>
      <w:bookmarkStart w:id="122" w:name="_Toc117128057"/>
      <w:r w:rsidRPr="00F2750D">
        <w:rPr>
          <w:rFonts w:ascii="Times New Roman" w:hAnsi="Times New Roman"/>
          <w:sz w:val="22"/>
          <w:szCs w:val="22"/>
        </w:rPr>
        <w:t>Article 21 : Cachetage et marquage des offres</w:t>
      </w:r>
      <w:bookmarkEnd w:id="119"/>
      <w:bookmarkEnd w:id="120"/>
      <w:bookmarkEnd w:id="121"/>
      <w:bookmarkEnd w:id="122"/>
    </w:p>
    <w:p w14:paraId="5C06461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21.1. Le Soumissionnaire placera l’original et les copies des documents constitutifs de l’offre dans deux enveloppes séparées et scellées portant</w:t>
      </w:r>
      <w:r w:rsidRPr="00F2750D">
        <w:rPr>
          <w:spacing w:val="9"/>
          <w:sz w:val="22"/>
          <w:szCs w:val="22"/>
        </w:rPr>
        <w:t xml:space="preserve"> </w:t>
      </w:r>
      <w:r w:rsidRPr="00F2750D">
        <w:rPr>
          <w:sz w:val="22"/>
          <w:szCs w:val="22"/>
        </w:rPr>
        <w:t>la</w:t>
      </w:r>
      <w:r w:rsidRPr="00F2750D">
        <w:rPr>
          <w:spacing w:val="9"/>
          <w:sz w:val="22"/>
          <w:szCs w:val="22"/>
        </w:rPr>
        <w:t xml:space="preserve"> </w:t>
      </w:r>
      <w:r w:rsidRPr="00F2750D">
        <w:rPr>
          <w:sz w:val="22"/>
          <w:szCs w:val="22"/>
        </w:rPr>
        <w:t>mention</w:t>
      </w:r>
      <w:r w:rsidRPr="00F2750D">
        <w:rPr>
          <w:spacing w:val="9"/>
          <w:sz w:val="22"/>
          <w:szCs w:val="22"/>
        </w:rPr>
        <w:t xml:space="preserve"> </w:t>
      </w:r>
      <w:r w:rsidRPr="00F2750D">
        <w:rPr>
          <w:sz w:val="22"/>
          <w:szCs w:val="22"/>
        </w:rPr>
        <w:t>«ORIGINAL»</w:t>
      </w:r>
      <w:r w:rsidRPr="00F2750D">
        <w:rPr>
          <w:spacing w:val="9"/>
          <w:sz w:val="22"/>
          <w:szCs w:val="22"/>
        </w:rPr>
        <w:t xml:space="preserve"> </w:t>
      </w:r>
      <w:r w:rsidRPr="00F2750D">
        <w:rPr>
          <w:sz w:val="22"/>
          <w:szCs w:val="22"/>
        </w:rPr>
        <w:t>et</w:t>
      </w:r>
      <w:r w:rsidRPr="00F2750D">
        <w:rPr>
          <w:spacing w:val="9"/>
          <w:sz w:val="22"/>
          <w:szCs w:val="22"/>
        </w:rPr>
        <w:t xml:space="preserve"> </w:t>
      </w:r>
      <w:r w:rsidRPr="00F2750D">
        <w:rPr>
          <w:sz w:val="22"/>
          <w:szCs w:val="22"/>
        </w:rPr>
        <w:t>«COPIE», selon</w:t>
      </w:r>
      <w:r w:rsidRPr="00F2750D">
        <w:rPr>
          <w:spacing w:val="26"/>
          <w:sz w:val="22"/>
          <w:szCs w:val="22"/>
        </w:rPr>
        <w:t xml:space="preserve"> </w:t>
      </w:r>
      <w:r w:rsidRPr="00F2750D">
        <w:rPr>
          <w:sz w:val="22"/>
          <w:szCs w:val="22"/>
        </w:rPr>
        <w:t>le</w:t>
      </w:r>
      <w:r w:rsidRPr="00F2750D">
        <w:rPr>
          <w:spacing w:val="26"/>
          <w:sz w:val="22"/>
          <w:szCs w:val="22"/>
        </w:rPr>
        <w:t xml:space="preserve"> </w:t>
      </w:r>
      <w:r w:rsidRPr="00F2750D">
        <w:rPr>
          <w:sz w:val="22"/>
          <w:szCs w:val="22"/>
        </w:rPr>
        <w:t>cas.</w:t>
      </w:r>
      <w:r w:rsidRPr="00F2750D">
        <w:rPr>
          <w:spacing w:val="26"/>
          <w:sz w:val="22"/>
          <w:szCs w:val="22"/>
        </w:rPr>
        <w:t xml:space="preserve"> </w:t>
      </w:r>
      <w:r w:rsidRPr="00F2750D">
        <w:rPr>
          <w:sz w:val="22"/>
          <w:szCs w:val="22"/>
        </w:rPr>
        <w:t>Ces</w:t>
      </w:r>
      <w:r w:rsidRPr="00F2750D">
        <w:rPr>
          <w:spacing w:val="26"/>
          <w:sz w:val="22"/>
          <w:szCs w:val="22"/>
        </w:rPr>
        <w:t xml:space="preserve"> </w:t>
      </w:r>
      <w:r w:rsidRPr="00F2750D">
        <w:rPr>
          <w:sz w:val="22"/>
          <w:szCs w:val="22"/>
        </w:rPr>
        <w:t>enveloppes</w:t>
      </w:r>
      <w:r w:rsidRPr="00F2750D">
        <w:rPr>
          <w:spacing w:val="26"/>
          <w:sz w:val="22"/>
          <w:szCs w:val="22"/>
        </w:rPr>
        <w:t xml:space="preserve"> </w:t>
      </w:r>
      <w:r w:rsidRPr="00F2750D">
        <w:rPr>
          <w:sz w:val="22"/>
          <w:szCs w:val="22"/>
        </w:rPr>
        <w:t>seront</w:t>
      </w:r>
      <w:r w:rsidRPr="00F2750D">
        <w:rPr>
          <w:spacing w:val="26"/>
          <w:sz w:val="22"/>
          <w:szCs w:val="22"/>
        </w:rPr>
        <w:t xml:space="preserve"> </w:t>
      </w:r>
      <w:r w:rsidRPr="00F2750D">
        <w:rPr>
          <w:sz w:val="22"/>
          <w:szCs w:val="22"/>
        </w:rPr>
        <w:t>ensuite placées dans une enveloppe extérieure qui devra également être scellée, mais qui ne devra donner aucune indication sur l’identité du</w:t>
      </w:r>
      <w:r w:rsidRPr="00F2750D">
        <w:rPr>
          <w:spacing w:val="6"/>
          <w:sz w:val="22"/>
          <w:szCs w:val="22"/>
        </w:rPr>
        <w:t xml:space="preserve"> </w:t>
      </w:r>
      <w:r w:rsidRPr="00F2750D">
        <w:rPr>
          <w:sz w:val="22"/>
          <w:szCs w:val="22"/>
        </w:rPr>
        <w:t>Soumissionnaire.</w:t>
      </w:r>
    </w:p>
    <w:p w14:paraId="77BCBC1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21.2. Les</w:t>
      </w:r>
      <w:r w:rsidRPr="00F2750D">
        <w:rPr>
          <w:spacing w:val="6"/>
          <w:sz w:val="22"/>
          <w:szCs w:val="22"/>
        </w:rPr>
        <w:t xml:space="preserve"> </w:t>
      </w:r>
      <w:r w:rsidRPr="00F2750D">
        <w:rPr>
          <w:sz w:val="22"/>
          <w:szCs w:val="22"/>
        </w:rPr>
        <w:t>enveloppes</w:t>
      </w:r>
      <w:r w:rsidRPr="00F2750D">
        <w:rPr>
          <w:spacing w:val="6"/>
          <w:sz w:val="22"/>
          <w:szCs w:val="22"/>
        </w:rPr>
        <w:t xml:space="preserve"> </w:t>
      </w:r>
      <w:r w:rsidRPr="00F2750D">
        <w:rPr>
          <w:sz w:val="22"/>
          <w:szCs w:val="22"/>
        </w:rPr>
        <w:t>intérieures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extérieures</w:t>
      </w:r>
      <w:r w:rsidRPr="00F2750D">
        <w:rPr>
          <w:spacing w:val="6"/>
          <w:sz w:val="22"/>
          <w:szCs w:val="22"/>
        </w:rPr>
        <w:t xml:space="preserve"> </w:t>
      </w:r>
      <w:r w:rsidRPr="00F2750D">
        <w:rPr>
          <w:sz w:val="22"/>
          <w:szCs w:val="22"/>
        </w:rPr>
        <w:t>:</w:t>
      </w:r>
    </w:p>
    <w:p w14:paraId="1E88E4B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a.</w:t>
      </w:r>
      <w:r w:rsidR="00EB441F" w:rsidRPr="00F2750D">
        <w:rPr>
          <w:sz w:val="22"/>
          <w:szCs w:val="22"/>
        </w:rPr>
        <w:t xml:space="preserve"> </w:t>
      </w:r>
      <w:r w:rsidRPr="00F2750D">
        <w:rPr>
          <w:spacing w:val="5"/>
          <w:sz w:val="22"/>
          <w:szCs w:val="22"/>
        </w:rPr>
        <w:t>Seron</w:t>
      </w:r>
      <w:r w:rsidRPr="00F2750D">
        <w:rPr>
          <w:sz w:val="22"/>
          <w:szCs w:val="22"/>
        </w:rPr>
        <w:t>t</w:t>
      </w:r>
      <w:r w:rsidR="00EB441F" w:rsidRPr="00F2750D">
        <w:rPr>
          <w:sz w:val="22"/>
          <w:szCs w:val="22"/>
        </w:rPr>
        <w:t xml:space="preserve"> </w:t>
      </w:r>
      <w:r w:rsidRPr="00F2750D">
        <w:rPr>
          <w:spacing w:val="5"/>
          <w:sz w:val="22"/>
          <w:szCs w:val="22"/>
        </w:rPr>
        <w:t>adressée</w:t>
      </w:r>
      <w:r w:rsidRPr="00F2750D">
        <w:rPr>
          <w:sz w:val="22"/>
          <w:szCs w:val="22"/>
        </w:rPr>
        <w:t>s</w:t>
      </w:r>
      <w:r w:rsidR="00EB441F" w:rsidRPr="00F2750D">
        <w:rPr>
          <w:sz w:val="22"/>
          <w:szCs w:val="22"/>
        </w:rPr>
        <w:t xml:space="preserve"> </w:t>
      </w:r>
      <w:r w:rsidRPr="00F2750D">
        <w:rPr>
          <w:spacing w:val="7"/>
          <w:sz w:val="22"/>
          <w:szCs w:val="22"/>
        </w:rPr>
        <w:t xml:space="preserve">à l’Autorité Contractante </w:t>
      </w:r>
      <w:r w:rsidRPr="00F2750D">
        <w:rPr>
          <w:spacing w:val="5"/>
          <w:sz w:val="22"/>
          <w:szCs w:val="22"/>
        </w:rPr>
        <w:t xml:space="preserve">à </w:t>
      </w:r>
      <w:r w:rsidRPr="00F2750D">
        <w:rPr>
          <w:sz w:val="22"/>
          <w:szCs w:val="22"/>
        </w:rPr>
        <w:t>l’adresse</w:t>
      </w:r>
      <w:r w:rsidRPr="00F2750D">
        <w:rPr>
          <w:spacing w:val="7"/>
          <w:sz w:val="22"/>
          <w:szCs w:val="22"/>
        </w:rPr>
        <w:t xml:space="preserve"> </w:t>
      </w:r>
      <w:r w:rsidRPr="00F2750D">
        <w:rPr>
          <w:sz w:val="22"/>
          <w:szCs w:val="22"/>
        </w:rPr>
        <w:t>indiquée</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Règlement</w:t>
      </w:r>
      <w:r w:rsidRPr="00F2750D">
        <w:rPr>
          <w:spacing w:val="7"/>
          <w:sz w:val="22"/>
          <w:szCs w:val="22"/>
        </w:rPr>
        <w:t xml:space="preserve"> </w:t>
      </w:r>
      <w:r w:rsidRPr="00F2750D">
        <w:rPr>
          <w:sz w:val="22"/>
          <w:szCs w:val="22"/>
        </w:rPr>
        <w:t>Particulier de</w:t>
      </w:r>
      <w:r w:rsidRPr="00F2750D">
        <w:rPr>
          <w:spacing w:val="6"/>
          <w:sz w:val="22"/>
          <w:szCs w:val="22"/>
        </w:rPr>
        <w:t xml:space="preserve"> </w:t>
      </w:r>
      <w:r w:rsidRPr="00F2750D">
        <w:rPr>
          <w:sz w:val="22"/>
          <w:szCs w:val="22"/>
        </w:rPr>
        <w:t>l'Appel</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w:t>
      </w:r>
    </w:p>
    <w:p w14:paraId="04BA63C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w:t>
      </w:r>
      <w:r w:rsidR="00EB441F" w:rsidRPr="00F2750D">
        <w:rPr>
          <w:sz w:val="22"/>
          <w:szCs w:val="22"/>
        </w:rPr>
        <w:t xml:space="preserve"> </w:t>
      </w:r>
      <w:r w:rsidRPr="00F2750D">
        <w:rPr>
          <w:sz w:val="22"/>
          <w:szCs w:val="22"/>
        </w:rPr>
        <w:t>Porteront</w:t>
      </w:r>
      <w:r w:rsidRPr="00F2750D">
        <w:rPr>
          <w:spacing w:val="16"/>
          <w:sz w:val="22"/>
          <w:szCs w:val="22"/>
        </w:rPr>
        <w:t xml:space="preserve"> </w:t>
      </w:r>
      <w:r w:rsidRPr="00F2750D">
        <w:rPr>
          <w:sz w:val="22"/>
          <w:szCs w:val="22"/>
        </w:rPr>
        <w:t>le</w:t>
      </w:r>
      <w:r w:rsidRPr="00F2750D">
        <w:rPr>
          <w:spacing w:val="16"/>
          <w:sz w:val="22"/>
          <w:szCs w:val="22"/>
        </w:rPr>
        <w:t xml:space="preserve"> </w:t>
      </w:r>
      <w:r w:rsidRPr="00F2750D">
        <w:rPr>
          <w:sz w:val="22"/>
          <w:szCs w:val="22"/>
        </w:rPr>
        <w:t>nom</w:t>
      </w:r>
      <w:r w:rsidRPr="00F2750D">
        <w:rPr>
          <w:spacing w:val="16"/>
          <w:sz w:val="22"/>
          <w:szCs w:val="22"/>
        </w:rPr>
        <w:t xml:space="preserve"> </w:t>
      </w:r>
      <w:r w:rsidRPr="00F2750D">
        <w:rPr>
          <w:sz w:val="22"/>
          <w:szCs w:val="22"/>
        </w:rPr>
        <w:t>du</w:t>
      </w:r>
      <w:r w:rsidRPr="00F2750D">
        <w:rPr>
          <w:spacing w:val="16"/>
          <w:sz w:val="22"/>
          <w:szCs w:val="22"/>
        </w:rPr>
        <w:t xml:space="preserve"> </w:t>
      </w:r>
      <w:r w:rsidRPr="00F2750D">
        <w:rPr>
          <w:sz w:val="22"/>
          <w:szCs w:val="22"/>
        </w:rPr>
        <w:t>projet</w:t>
      </w:r>
      <w:r w:rsidRPr="00F2750D">
        <w:rPr>
          <w:spacing w:val="16"/>
          <w:sz w:val="22"/>
          <w:szCs w:val="22"/>
        </w:rPr>
        <w:t xml:space="preserve"> </w:t>
      </w:r>
      <w:r w:rsidRPr="00F2750D">
        <w:rPr>
          <w:sz w:val="22"/>
          <w:szCs w:val="22"/>
        </w:rPr>
        <w:t>ainsi</w:t>
      </w:r>
      <w:r w:rsidRPr="00F2750D">
        <w:rPr>
          <w:spacing w:val="16"/>
          <w:sz w:val="22"/>
          <w:szCs w:val="22"/>
        </w:rPr>
        <w:t xml:space="preserve"> </w:t>
      </w:r>
      <w:r w:rsidRPr="00F2750D">
        <w:rPr>
          <w:sz w:val="22"/>
          <w:szCs w:val="22"/>
        </w:rPr>
        <w:t>que</w:t>
      </w:r>
      <w:r w:rsidRPr="00F2750D">
        <w:rPr>
          <w:spacing w:val="16"/>
          <w:sz w:val="22"/>
          <w:szCs w:val="22"/>
        </w:rPr>
        <w:t xml:space="preserve"> </w:t>
      </w:r>
      <w:r w:rsidRPr="00F2750D">
        <w:rPr>
          <w:sz w:val="22"/>
          <w:szCs w:val="22"/>
        </w:rPr>
        <w:t>l’objet</w:t>
      </w:r>
      <w:r w:rsidRPr="00F2750D">
        <w:rPr>
          <w:spacing w:val="16"/>
          <w:sz w:val="22"/>
          <w:szCs w:val="22"/>
        </w:rPr>
        <w:t xml:space="preserve"> </w:t>
      </w:r>
      <w:r w:rsidRPr="00F2750D">
        <w:rPr>
          <w:sz w:val="22"/>
          <w:szCs w:val="22"/>
        </w:rPr>
        <w:t>et</w:t>
      </w:r>
      <w:r w:rsidRPr="00F2750D">
        <w:rPr>
          <w:spacing w:val="16"/>
          <w:sz w:val="22"/>
          <w:szCs w:val="22"/>
        </w:rPr>
        <w:t xml:space="preserve"> </w:t>
      </w:r>
      <w:r w:rsidRPr="00F2750D">
        <w:rPr>
          <w:sz w:val="22"/>
          <w:szCs w:val="22"/>
        </w:rPr>
        <w:t>le numéro</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l’Avis</w:t>
      </w:r>
      <w:r w:rsidRPr="00F2750D">
        <w:rPr>
          <w:spacing w:val="12"/>
          <w:sz w:val="22"/>
          <w:szCs w:val="22"/>
        </w:rPr>
        <w:t xml:space="preserve"> </w:t>
      </w:r>
      <w:r w:rsidRPr="00F2750D">
        <w:rPr>
          <w:sz w:val="22"/>
          <w:szCs w:val="22"/>
        </w:rPr>
        <w:t>d’Appel</w:t>
      </w:r>
      <w:r w:rsidRPr="00F2750D">
        <w:rPr>
          <w:spacing w:val="12"/>
          <w:sz w:val="22"/>
          <w:szCs w:val="22"/>
        </w:rPr>
        <w:t xml:space="preserve"> </w:t>
      </w:r>
      <w:r w:rsidRPr="00F2750D">
        <w:rPr>
          <w:sz w:val="22"/>
          <w:szCs w:val="22"/>
        </w:rPr>
        <w:t>d’Offres</w:t>
      </w:r>
      <w:r w:rsidRPr="00F2750D">
        <w:rPr>
          <w:spacing w:val="12"/>
          <w:sz w:val="22"/>
          <w:szCs w:val="22"/>
        </w:rPr>
        <w:t xml:space="preserve"> </w:t>
      </w:r>
      <w:r w:rsidRPr="00F2750D">
        <w:rPr>
          <w:sz w:val="22"/>
          <w:szCs w:val="22"/>
        </w:rPr>
        <w:t>indiqués</w:t>
      </w:r>
      <w:r w:rsidRPr="00F2750D">
        <w:rPr>
          <w:spacing w:val="12"/>
          <w:sz w:val="22"/>
          <w:szCs w:val="22"/>
        </w:rPr>
        <w:t xml:space="preserve"> </w:t>
      </w:r>
      <w:r w:rsidRPr="00F2750D">
        <w:rPr>
          <w:sz w:val="22"/>
          <w:szCs w:val="22"/>
        </w:rPr>
        <w:t>dans le RPAO, et la mention “A N'OUVRIR QU'EN SEANCE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DEPOUILLEMENT”.</w:t>
      </w:r>
    </w:p>
    <w:p w14:paraId="7D93487F" w14:textId="77777777" w:rsidR="00EB441F" w:rsidRPr="00F2750D" w:rsidRDefault="00661F1D" w:rsidP="00D22490">
      <w:pPr>
        <w:widowControl w:val="0"/>
        <w:tabs>
          <w:tab w:val="left" w:pos="1780"/>
          <w:tab w:val="left" w:pos="2300"/>
          <w:tab w:val="left" w:pos="3100"/>
          <w:tab w:val="left" w:pos="3660"/>
          <w:tab w:val="left" w:pos="4940"/>
        </w:tabs>
        <w:autoSpaceDE w:val="0"/>
        <w:spacing w:line="276" w:lineRule="auto"/>
        <w:ind w:firstLine="709"/>
        <w:jc w:val="both"/>
        <w:rPr>
          <w:sz w:val="22"/>
          <w:szCs w:val="22"/>
        </w:rPr>
      </w:pPr>
      <w:r w:rsidRPr="00F2750D">
        <w:rPr>
          <w:sz w:val="22"/>
          <w:szCs w:val="22"/>
        </w:rPr>
        <w:t>21.3. Les enveloppes</w:t>
      </w:r>
      <w:r w:rsidRPr="00F2750D">
        <w:rPr>
          <w:spacing w:val="-30"/>
          <w:sz w:val="22"/>
          <w:szCs w:val="22"/>
        </w:rPr>
        <w:t xml:space="preserve"> </w:t>
      </w:r>
      <w:r w:rsidRPr="00F2750D">
        <w:rPr>
          <w:sz w:val="22"/>
          <w:szCs w:val="22"/>
        </w:rPr>
        <w:t>intérieures porteront</w:t>
      </w:r>
      <w:r w:rsidRPr="00F2750D">
        <w:rPr>
          <w:spacing w:val="-30"/>
          <w:sz w:val="22"/>
          <w:szCs w:val="22"/>
        </w:rPr>
        <w:t xml:space="preserve"> </w:t>
      </w:r>
      <w:r w:rsidRPr="00F2750D">
        <w:rPr>
          <w:sz w:val="22"/>
          <w:szCs w:val="22"/>
        </w:rPr>
        <w:t>éga</w:t>
      </w:r>
      <w:r w:rsidRPr="00F2750D">
        <w:rPr>
          <w:spacing w:val="5"/>
          <w:sz w:val="22"/>
          <w:szCs w:val="22"/>
        </w:rPr>
        <w:t>lemen</w:t>
      </w:r>
      <w:r w:rsidRPr="00F2750D">
        <w:rPr>
          <w:sz w:val="22"/>
          <w:szCs w:val="22"/>
        </w:rPr>
        <w:t>t</w:t>
      </w:r>
      <w:r w:rsidRPr="00F2750D">
        <w:rPr>
          <w:b/>
          <w:i/>
          <w:sz w:val="22"/>
          <w:szCs w:val="22"/>
        </w:rPr>
        <w:t xml:space="preserve"> </w:t>
      </w:r>
      <w:r w:rsidRPr="00F2750D">
        <w:rPr>
          <w:spacing w:val="5"/>
          <w:sz w:val="22"/>
          <w:szCs w:val="22"/>
        </w:rPr>
        <w:t>l</w:t>
      </w:r>
      <w:r w:rsidRPr="00F2750D">
        <w:rPr>
          <w:sz w:val="22"/>
          <w:szCs w:val="22"/>
        </w:rPr>
        <w:t>e</w:t>
      </w:r>
      <w:r w:rsidRPr="00F2750D">
        <w:rPr>
          <w:b/>
          <w:i/>
          <w:sz w:val="22"/>
          <w:szCs w:val="22"/>
        </w:rPr>
        <w:t xml:space="preserve"> </w:t>
      </w:r>
      <w:r w:rsidRPr="00F2750D">
        <w:rPr>
          <w:spacing w:val="5"/>
          <w:sz w:val="22"/>
          <w:szCs w:val="22"/>
        </w:rPr>
        <w:t>no</w:t>
      </w:r>
      <w:r w:rsidRPr="00F2750D">
        <w:rPr>
          <w:sz w:val="22"/>
          <w:szCs w:val="22"/>
        </w:rPr>
        <w:t>m</w:t>
      </w:r>
      <w:r w:rsidRPr="00F2750D">
        <w:rPr>
          <w:b/>
          <w:i/>
          <w:sz w:val="22"/>
          <w:szCs w:val="22"/>
        </w:rPr>
        <w:t xml:space="preserve"> </w:t>
      </w:r>
      <w:r w:rsidRPr="00F2750D">
        <w:rPr>
          <w:spacing w:val="5"/>
          <w:sz w:val="22"/>
          <w:szCs w:val="22"/>
        </w:rPr>
        <w:t>e</w:t>
      </w:r>
      <w:r w:rsidRPr="00F2750D">
        <w:rPr>
          <w:sz w:val="22"/>
          <w:szCs w:val="22"/>
        </w:rPr>
        <w:t>t</w:t>
      </w:r>
      <w:r w:rsidRPr="00F2750D">
        <w:rPr>
          <w:b/>
          <w:i/>
          <w:sz w:val="22"/>
          <w:szCs w:val="22"/>
        </w:rPr>
        <w:t xml:space="preserve"> </w:t>
      </w:r>
      <w:r w:rsidRPr="00F2750D">
        <w:rPr>
          <w:spacing w:val="5"/>
          <w:sz w:val="22"/>
          <w:szCs w:val="22"/>
        </w:rPr>
        <w:t>l’adress</w:t>
      </w:r>
      <w:r w:rsidRPr="00F2750D">
        <w:rPr>
          <w:sz w:val="22"/>
          <w:szCs w:val="22"/>
        </w:rPr>
        <w:t>e</w:t>
      </w:r>
      <w:r w:rsidRPr="00F2750D">
        <w:rPr>
          <w:b/>
          <w:i/>
          <w:sz w:val="22"/>
          <w:szCs w:val="22"/>
        </w:rPr>
        <w:t xml:space="preserve"> </w:t>
      </w:r>
      <w:r w:rsidRPr="00F2750D">
        <w:rPr>
          <w:spacing w:val="5"/>
          <w:sz w:val="22"/>
          <w:szCs w:val="22"/>
        </w:rPr>
        <w:t xml:space="preserve">du </w:t>
      </w:r>
      <w:r w:rsidRPr="00F2750D">
        <w:rPr>
          <w:sz w:val="22"/>
          <w:szCs w:val="22"/>
        </w:rPr>
        <w:t>Soumissionnaire de façon à permettre à</w:t>
      </w:r>
      <w:r w:rsidR="00EB441F" w:rsidRPr="00F2750D">
        <w:rPr>
          <w:sz w:val="22"/>
          <w:szCs w:val="22"/>
        </w:rPr>
        <w:t xml:space="preserve"> </w:t>
      </w:r>
      <w:r w:rsidRPr="00F2750D">
        <w:rPr>
          <w:sz w:val="22"/>
          <w:szCs w:val="22"/>
        </w:rPr>
        <w:t>l’Autorité Contractante</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renvoyer</w:t>
      </w:r>
      <w:r w:rsidRPr="00F2750D">
        <w:rPr>
          <w:spacing w:val="-3"/>
          <w:sz w:val="22"/>
          <w:szCs w:val="22"/>
        </w:rPr>
        <w:t xml:space="preserve"> </w:t>
      </w:r>
      <w:r w:rsidRPr="00F2750D">
        <w:rPr>
          <w:sz w:val="22"/>
          <w:szCs w:val="22"/>
        </w:rPr>
        <w:t>l’offre</w:t>
      </w:r>
      <w:r w:rsidRPr="00F2750D">
        <w:rPr>
          <w:spacing w:val="-3"/>
          <w:sz w:val="22"/>
          <w:szCs w:val="22"/>
        </w:rPr>
        <w:t xml:space="preserve"> </w:t>
      </w:r>
      <w:r w:rsidRPr="00F2750D">
        <w:rPr>
          <w:sz w:val="22"/>
          <w:szCs w:val="22"/>
        </w:rPr>
        <w:t>scellée</w:t>
      </w:r>
      <w:r w:rsidRPr="00F2750D">
        <w:rPr>
          <w:spacing w:val="-3"/>
          <w:sz w:val="22"/>
          <w:szCs w:val="22"/>
        </w:rPr>
        <w:t xml:space="preserve"> </w:t>
      </w:r>
      <w:r w:rsidRPr="00F2750D">
        <w:rPr>
          <w:sz w:val="22"/>
          <w:szCs w:val="22"/>
        </w:rPr>
        <w:t>si elle</w:t>
      </w:r>
      <w:r w:rsidRPr="00F2750D">
        <w:rPr>
          <w:spacing w:val="30"/>
          <w:sz w:val="22"/>
          <w:szCs w:val="22"/>
        </w:rPr>
        <w:t xml:space="preserve"> </w:t>
      </w:r>
      <w:r w:rsidRPr="00F2750D">
        <w:rPr>
          <w:sz w:val="22"/>
          <w:szCs w:val="22"/>
        </w:rPr>
        <w:t>a</w:t>
      </w:r>
      <w:r w:rsidRPr="00F2750D">
        <w:rPr>
          <w:spacing w:val="30"/>
          <w:sz w:val="22"/>
          <w:szCs w:val="22"/>
        </w:rPr>
        <w:t xml:space="preserve"> </w:t>
      </w:r>
      <w:r w:rsidRPr="00F2750D">
        <w:rPr>
          <w:sz w:val="22"/>
          <w:szCs w:val="22"/>
        </w:rPr>
        <w:t>été</w:t>
      </w:r>
      <w:r w:rsidRPr="00F2750D">
        <w:rPr>
          <w:spacing w:val="30"/>
          <w:sz w:val="22"/>
          <w:szCs w:val="22"/>
        </w:rPr>
        <w:t xml:space="preserve"> </w:t>
      </w:r>
      <w:r w:rsidRPr="00F2750D">
        <w:rPr>
          <w:sz w:val="22"/>
          <w:szCs w:val="22"/>
        </w:rPr>
        <w:t>déclarée</w:t>
      </w:r>
      <w:r w:rsidRPr="00F2750D">
        <w:rPr>
          <w:spacing w:val="30"/>
          <w:sz w:val="22"/>
          <w:szCs w:val="22"/>
        </w:rPr>
        <w:t xml:space="preserve"> </w:t>
      </w:r>
      <w:r w:rsidRPr="00F2750D">
        <w:rPr>
          <w:sz w:val="22"/>
          <w:szCs w:val="22"/>
        </w:rPr>
        <w:t>hors</w:t>
      </w:r>
      <w:r w:rsidRPr="00F2750D">
        <w:rPr>
          <w:spacing w:val="30"/>
          <w:sz w:val="22"/>
          <w:szCs w:val="22"/>
        </w:rPr>
        <w:t xml:space="preserve"> </w:t>
      </w:r>
      <w:r w:rsidRPr="00F2750D">
        <w:rPr>
          <w:sz w:val="22"/>
          <w:szCs w:val="22"/>
        </w:rPr>
        <w:t>délai</w:t>
      </w:r>
      <w:r w:rsidRPr="00F2750D">
        <w:rPr>
          <w:spacing w:val="30"/>
          <w:sz w:val="22"/>
          <w:szCs w:val="22"/>
        </w:rPr>
        <w:t xml:space="preserve"> </w:t>
      </w:r>
      <w:r w:rsidRPr="00F2750D">
        <w:rPr>
          <w:sz w:val="22"/>
          <w:szCs w:val="22"/>
        </w:rPr>
        <w:t>conformément aux dispositions des articles 23 et 24 du RGAO.</w:t>
      </w:r>
    </w:p>
    <w:p w14:paraId="1651239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21.4. Si</w:t>
      </w:r>
      <w:r w:rsidRPr="00F2750D">
        <w:rPr>
          <w:spacing w:val="20"/>
          <w:sz w:val="22"/>
          <w:szCs w:val="22"/>
        </w:rPr>
        <w:t xml:space="preserve"> </w:t>
      </w:r>
      <w:r w:rsidRPr="00F2750D">
        <w:rPr>
          <w:sz w:val="22"/>
          <w:szCs w:val="22"/>
        </w:rPr>
        <w:t>l’enveloppe</w:t>
      </w:r>
      <w:r w:rsidRPr="00F2750D">
        <w:rPr>
          <w:spacing w:val="20"/>
          <w:sz w:val="22"/>
          <w:szCs w:val="22"/>
        </w:rPr>
        <w:t xml:space="preserve"> </w:t>
      </w:r>
      <w:r w:rsidRPr="00F2750D">
        <w:rPr>
          <w:sz w:val="22"/>
          <w:szCs w:val="22"/>
        </w:rPr>
        <w:t>extérieure</w:t>
      </w:r>
      <w:r w:rsidRPr="00F2750D">
        <w:rPr>
          <w:spacing w:val="20"/>
          <w:sz w:val="22"/>
          <w:szCs w:val="22"/>
        </w:rPr>
        <w:t xml:space="preserve"> </w:t>
      </w:r>
      <w:r w:rsidRPr="00F2750D">
        <w:rPr>
          <w:sz w:val="22"/>
          <w:szCs w:val="22"/>
        </w:rPr>
        <w:t>n’est</w:t>
      </w:r>
      <w:r w:rsidRPr="00F2750D">
        <w:rPr>
          <w:spacing w:val="20"/>
          <w:sz w:val="22"/>
          <w:szCs w:val="22"/>
        </w:rPr>
        <w:t xml:space="preserve"> </w:t>
      </w:r>
      <w:r w:rsidRPr="00F2750D">
        <w:rPr>
          <w:sz w:val="22"/>
          <w:szCs w:val="22"/>
        </w:rPr>
        <w:t>pas</w:t>
      </w:r>
      <w:r w:rsidRPr="00F2750D">
        <w:rPr>
          <w:spacing w:val="20"/>
          <w:sz w:val="22"/>
          <w:szCs w:val="22"/>
        </w:rPr>
        <w:t xml:space="preserve"> </w:t>
      </w:r>
      <w:r w:rsidRPr="00F2750D">
        <w:rPr>
          <w:sz w:val="22"/>
          <w:szCs w:val="22"/>
        </w:rPr>
        <w:t>scellée</w:t>
      </w:r>
      <w:r w:rsidRPr="00F2750D">
        <w:rPr>
          <w:spacing w:val="20"/>
          <w:sz w:val="22"/>
          <w:szCs w:val="22"/>
        </w:rPr>
        <w:t xml:space="preserve"> </w:t>
      </w:r>
      <w:r w:rsidRPr="00F2750D">
        <w:rPr>
          <w:sz w:val="22"/>
          <w:szCs w:val="22"/>
        </w:rPr>
        <w:t>et marquée</w:t>
      </w:r>
      <w:r w:rsidRPr="00F2750D">
        <w:rPr>
          <w:spacing w:val="22"/>
          <w:sz w:val="22"/>
          <w:szCs w:val="22"/>
        </w:rPr>
        <w:t xml:space="preserve"> </w:t>
      </w:r>
      <w:r w:rsidRPr="00F2750D">
        <w:rPr>
          <w:sz w:val="22"/>
          <w:szCs w:val="22"/>
        </w:rPr>
        <w:t>comme</w:t>
      </w:r>
      <w:r w:rsidRPr="00F2750D">
        <w:rPr>
          <w:spacing w:val="22"/>
          <w:sz w:val="22"/>
          <w:szCs w:val="22"/>
        </w:rPr>
        <w:t xml:space="preserve"> </w:t>
      </w:r>
      <w:r w:rsidRPr="00F2750D">
        <w:rPr>
          <w:sz w:val="22"/>
          <w:szCs w:val="22"/>
        </w:rPr>
        <w:t>indiqué</w:t>
      </w:r>
      <w:r w:rsidRPr="00F2750D">
        <w:rPr>
          <w:spacing w:val="22"/>
          <w:sz w:val="22"/>
          <w:szCs w:val="22"/>
        </w:rPr>
        <w:t xml:space="preserve"> </w:t>
      </w:r>
      <w:r w:rsidRPr="00F2750D">
        <w:rPr>
          <w:sz w:val="22"/>
          <w:szCs w:val="22"/>
        </w:rPr>
        <w:t>aux</w:t>
      </w:r>
      <w:r w:rsidRPr="00F2750D">
        <w:rPr>
          <w:spacing w:val="22"/>
          <w:sz w:val="22"/>
          <w:szCs w:val="22"/>
        </w:rPr>
        <w:t xml:space="preserve"> </w:t>
      </w:r>
      <w:r w:rsidRPr="00F2750D">
        <w:rPr>
          <w:sz w:val="22"/>
          <w:szCs w:val="22"/>
        </w:rPr>
        <w:t>articles</w:t>
      </w:r>
      <w:r w:rsidRPr="00F2750D">
        <w:rPr>
          <w:spacing w:val="22"/>
          <w:sz w:val="22"/>
          <w:szCs w:val="22"/>
        </w:rPr>
        <w:t xml:space="preserve"> </w:t>
      </w:r>
      <w:r w:rsidRPr="00F2750D">
        <w:rPr>
          <w:sz w:val="22"/>
          <w:szCs w:val="22"/>
        </w:rPr>
        <w:t>21.1</w:t>
      </w:r>
      <w:r w:rsidRPr="00F2750D">
        <w:rPr>
          <w:spacing w:val="22"/>
          <w:sz w:val="22"/>
          <w:szCs w:val="22"/>
        </w:rPr>
        <w:t xml:space="preserve"> </w:t>
      </w:r>
      <w:r w:rsidRPr="00F2750D">
        <w:rPr>
          <w:sz w:val="22"/>
          <w:szCs w:val="22"/>
        </w:rPr>
        <w:t>et 21.2 Susvisés, l’Autorité Contractante ne sera nullement</w:t>
      </w:r>
      <w:r w:rsidRPr="00F2750D">
        <w:rPr>
          <w:spacing w:val="3"/>
          <w:sz w:val="22"/>
          <w:szCs w:val="22"/>
        </w:rPr>
        <w:t xml:space="preserve"> </w:t>
      </w:r>
      <w:r w:rsidRPr="00F2750D">
        <w:rPr>
          <w:sz w:val="22"/>
          <w:szCs w:val="22"/>
        </w:rPr>
        <w:t>responsable</w:t>
      </w:r>
      <w:r w:rsidRPr="00F2750D">
        <w:rPr>
          <w:spacing w:val="3"/>
          <w:sz w:val="22"/>
          <w:szCs w:val="22"/>
        </w:rPr>
        <w:t xml:space="preserve"> </w:t>
      </w:r>
      <w:r w:rsidRPr="00F2750D">
        <w:rPr>
          <w:sz w:val="22"/>
          <w:szCs w:val="22"/>
        </w:rPr>
        <w:t>si</w:t>
      </w:r>
      <w:r w:rsidRPr="00F2750D">
        <w:rPr>
          <w:spacing w:val="3"/>
          <w:sz w:val="22"/>
          <w:szCs w:val="22"/>
        </w:rPr>
        <w:t xml:space="preserve"> </w:t>
      </w:r>
      <w:r w:rsidRPr="00F2750D">
        <w:rPr>
          <w:sz w:val="22"/>
          <w:szCs w:val="22"/>
        </w:rPr>
        <w:t>l’offre</w:t>
      </w:r>
      <w:r w:rsidRPr="00F2750D">
        <w:rPr>
          <w:spacing w:val="3"/>
          <w:sz w:val="22"/>
          <w:szCs w:val="22"/>
        </w:rPr>
        <w:t xml:space="preserve"> </w:t>
      </w:r>
      <w:r w:rsidRPr="00F2750D">
        <w:rPr>
          <w:sz w:val="22"/>
          <w:szCs w:val="22"/>
        </w:rPr>
        <w:t>est</w:t>
      </w:r>
      <w:r w:rsidRPr="00F2750D">
        <w:rPr>
          <w:spacing w:val="3"/>
          <w:sz w:val="22"/>
          <w:szCs w:val="22"/>
        </w:rPr>
        <w:t xml:space="preserve"> </w:t>
      </w:r>
      <w:r w:rsidRPr="00F2750D">
        <w:rPr>
          <w:sz w:val="22"/>
          <w:szCs w:val="22"/>
        </w:rPr>
        <w:t>égarée</w:t>
      </w:r>
      <w:r w:rsidRPr="00F2750D">
        <w:rPr>
          <w:spacing w:val="3"/>
          <w:sz w:val="22"/>
          <w:szCs w:val="22"/>
        </w:rPr>
        <w:t xml:space="preserve"> </w:t>
      </w:r>
      <w:r w:rsidRPr="00F2750D">
        <w:rPr>
          <w:sz w:val="22"/>
          <w:szCs w:val="22"/>
        </w:rPr>
        <w:t>ou ouverte</w:t>
      </w:r>
      <w:r w:rsidRPr="00F2750D">
        <w:rPr>
          <w:spacing w:val="6"/>
          <w:sz w:val="22"/>
          <w:szCs w:val="22"/>
        </w:rPr>
        <w:t xml:space="preserve"> </w:t>
      </w:r>
      <w:r w:rsidRPr="00F2750D">
        <w:rPr>
          <w:sz w:val="22"/>
          <w:szCs w:val="22"/>
        </w:rPr>
        <w:t>prématurément.</w:t>
      </w:r>
    </w:p>
    <w:p w14:paraId="41CFA156" w14:textId="77777777" w:rsidR="00EB441F" w:rsidRPr="00F2750D" w:rsidRDefault="00661F1D" w:rsidP="00D22490">
      <w:pPr>
        <w:pStyle w:val="Titre3"/>
        <w:spacing w:line="276" w:lineRule="auto"/>
        <w:ind w:firstLine="709"/>
        <w:rPr>
          <w:rFonts w:ascii="Times New Roman" w:hAnsi="Times New Roman"/>
          <w:sz w:val="22"/>
          <w:szCs w:val="22"/>
        </w:rPr>
      </w:pPr>
      <w:bookmarkStart w:id="123" w:name="_Toc486416443"/>
      <w:bookmarkStart w:id="124" w:name="_Toc487280444"/>
      <w:bookmarkStart w:id="125" w:name="_Toc487353950"/>
      <w:bookmarkStart w:id="126" w:name="_Toc117128058"/>
      <w:r w:rsidRPr="00F2750D">
        <w:rPr>
          <w:rFonts w:ascii="Times New Roman" w:hAnsi="Times New Roman"/>
          <w:sz w:val="22"/>
          <w:szCs w:val="22"/>
        </w:rPr>
        <w:t>Article 22 : Date et heure limites de dépôt des offres</w:t>
      </w:r>
      <w:bookmarkEnd w:id="123"/>
      <w:bookmarkEnd w:id="124"/>
      <w:bookmarkEnd w:id="125"/>
      <w:bookmarkEnd w:id="126"/>
    </w:p>
    <w:p w14:paraId="556D4AA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22.1. Les offres doivent être reçues par l’Autorité Contractante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l’adresse</w:t>
      </w:r>
      <w:r w:rsidRPr="00F2750D">
        <w:rPr>
          <w:spacing w:val="-2"/>
          <w:sz w:val="22"/>
          <w:szCs w:val="22"/>
        </w:rPr>
        <w:t xml:space="preserve"> </w:t>
      </w:r>
      <w:r w:rsidRPr="00F2750D">
        <w:rPr>
          <w:sz w:val="22"/>
          <w:szCs w:val="22"/>
        </w:rPr>
        <w:t>spécifiée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l'article</w:t>
      </w:r>
      <w:r w:rsidRPr="00F2750D">
        <w:rPr>
          <w:spacing w:val="-2"/>
          <w:sz w:val="22"/>
          <w:szCs w:val="22"/>
        </w:rPr>
        <w:t xml:space="preserve"> </w:t>
      </w:r>
      <w:r w:rsidRPr="00F2750D">
        <w:rPr>
          <w:sz w:val="22"/>
          <w:szCs w:val="22"/>
        </w:rPr>
        <w:t>21.2 du</w:t>
      </w:r>
      <w:r w:rsidRPr="00F2750D">
        <w:rPr>
          <w:spacing w:val="27"/>
          <w:sz w:val="22"/>
          <w:szCs w:val="22"/>
        </w:rPr>
        <w:t xml:space="preserve"> </w:t>
      </w:r>
      <w:r w:rsidRPr="00F2750D">
        <w:rPr>
          <w:sz w:val="22"/>
          <w:szCs w:val="22"/>
        </w:rPr>
        <w:t>RPAO</w:t>
      </w:r>
      <w:r w:rsidRPr="00F2750D">
        <w:rPr>
          <w:spacing w:val="27"/>
          <w:sz w:val="22"/>
          <w:szCs w:val="22"/>
        </w:rPr>
        <w:t xml:space="preserve"> </w:t>
      </w:r>
      <w:r w:rsidRPr="00F2750D">
        <w:rPr>
          <w:sz w:val="22"/>
          <w:szCs w:val="22"/>
        </w:rPr>
        <w:t>au</w:t>
      </w:r>
      <w:r w:rsidRPr="00F2750D">
        <w:rPr>
          <w:spacing w:val="27"/>
          <w:sz w:val="22"/>
          <w:szCs w:val="22"/>
        </w:rPr>
        <w:t xml:space="preserve"> </w:t>
      </w:r>
      <w:r w:rsidRPr="00F2750D">
        <w:rPr>
          <w:sz w:val="22"/>
          <w:szCs w:val="22"/>
        </w:rPr>
        <w:t>plus</w:t>
      </w:r>
      <w:r w:rsidRPr="00F2750D">
        <w:rPr>
          <w:spacing w:val="27"/>
          <w:sz w:val="22"/>
          <w:szCs w:val="22"/>
        </w:rPr>
        <w:t xml:space="preserve"> </w:t>
      </w:r>
      <w:r w:rsidRPr="00F2750D">
        <w:rPr>
          <w:sz w:val="22"/>
          <w:szCs w:val="22"/>
        </w:rPr>
        <w:t>tard</w:t>
      </w:r>
      <w:r w:rsidRPr="00F2750D">
        <w:rPr>
          <w:spacing w:val="27"/>
          <w:sz w:val="22"/>
          <w:szCs w:val="22"/>
        </w:rPr>
        <w:t xml:space="preserve"> </w:t>
      </w:r>
      <w:r w:rsidRPr="00F2750D">
        <w:rPr>
          <w:sz w:val="22"/>
          <w:szCs w:val="22"/>
        </w:rPr>
        <w:t>à</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date</w:t>
      </w:r>
      <w:r w:rsidRPr="00F2750D">
        <w:rPr>
          <w:spacing w:val="27"/>
          <w:sz w:val="22"/>
          <w:szCs w:val="22"/>
        </w:rPr>
        <w:t xml:space="preserve"> </w:t>
      </w:r>
      <w:r w:rsidRPr="00F2750D">
        <w:rPr>
          <w:sz w:val="22"/>
          <w:szCs w:val="22"/>
        </w:rPr>
        <w:t>et</w:t>
      </w:r>
      <w:r w:rsidRPr="00F2750D">
        <w:rPr>
          <w:spacing w:val="27"/>
          <w:sz w:val="22"/>
          <w:szCs w:val="22"/>
        </w:rPr>
        <w:t xml:space="preserve"> </w:t>
      </w:r>
      <w:r w:rsidRPr="00F2750D">
        <w:rPr>
          <w:sz w:val="22"/>
          <w:szCs w:val="22"/>
        </w:rPr>
        <w:t>à</w:t>
      </w:r>
      <w:r w:rsidRPr="00F2750D">
        <w:rPr>
          <w:spacing w:val="27"/>
          <w:sz w:val="22"/>
          <w:szCs w:val="22"/>
        </w:rPr>
        <w:t xml:space="preserve"> </w:t>
      </w:r>
      <w:r w:rsidRPr="00F2750D">
        <w:rPr>
          <w:sz w:val="22"/>
          <w:szCs w:val="22"/>
        </w:rPr>
        <w:t>l’heure spécifiées dans le Règlement Particulier de l'Appel</w:t>
      </w:r>
      <w:r w:rsidRPr="00F2750D">
        <w:rPr>
          <w:spacing w:val="6"/>
          <w:sz w:val="22"/>
          <w:szCs w:val="22"/>
        </w:rPr>
        <w:t xml:space="preserve"> </w:t>
      </w:r>
      <w:r w:rsidRPr="00F2750D">
        <w:rPr>
          <w:sz w:val="22"/>
          <w:szCs w:val="22"/>
        </w:rPr>
        <w:t>d'Offres.</w:t>
      </w:r>
    </w:p>
    <w:p w14:paraId="5CD54CB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22.2. L’Autorité Contractante</w:t>
      </w:r>
      <w:r w:rsidRPr="00F2750D">
        <w:rPr>
          <w:spacing w:val="6"/>
          <w:sz w:val="22"/>
          <w:szCs w:val="22"/>
        </w:rPr>
        <w:t xml:space="preserve"> </w:t>
      </w:r>
      <w:r w:rsidRPr="00F2750D">
        <w:rPr>
          <w:sz w:val="22"/>
          <w:szCs w:val="22"/>
        </w:rPr>
        <w:t>peut,</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son</w:t>
      </w:r>
      <w:r w:rsidRPr="00F2750D">
        <w:rPr>
          <w:spacing w:val="6"/>
          <w:sz w:val="22"/>
          <w:szCs w:val="22"/>
        </w:rPr>
        <w:t xml:space="preserve"> </w:t>
      </w:r>
      <w:r w:rsidRPr="00F2750D">
        <w:rPr>
          <w:sz w:val="22"/>
          <w:szCs w:val="22"/>
        </w:rPr>
        <w:t>gré,</w:t>
      </w:r>
      <w:r w:rsidRPr="00F2750D">
        <w:rPr>
          <w:spacing w:val="6"/>
          <w:sz w:val="22"/>
          <w:szCs w:val="22"/>
        </w:rPr>
        <w:t xml:space="preserve"> </w:t>
      </w:r>
      <w:r w:rsidRPr="00F2750D">
        <w:rPr>
          <w:sz w:val="22"/>
          <w:szCs w:val="22"/>
        </w:rPr>
        <w:t>reporter la</w:t>
      </w:r>
      <w:r w:rsidRPr="00F2750D">
        <w:rPr>
          <w:spacing w:val="2"/>
          <w:sz w:val="22"/>
          <w:szCs w:val="22"/>
        </w:rPr>
        <w:t xml:space="preserve"> </w:t>
      </w:r>
      <w:r w:rsidRPr="00F2750D">
        <w:rPr>
          <w:sz w:val="22"/>
          <w:szCs w:val="22"/>
        </w:rPr>
        <w:t>date</w:t>
      </w:r>
      <w:r w:rsidRPr="00F2750D">
        <w:rPr>
          <w:spacing w:val="2"/>
          <w:sz w:val="22"/>
          <w:szCs w:val="22"/>
        </w:rPr>
        <w:t xml:space="preserve"> </w:t>
      </w:r>
      <w:r w:rsidRPr="00F2750D">
        <w:rPr>
          <w:sz w:val="22"/>
          <w:szCs w:val="22"/>
        </w:rPr>
        <w:t>limite</w:t>
      </w:r>
      <w:r w:rsidRPr="00F2750D">
        <w:rPr>
          <w:spacing w:val="2"/>
          <w:sz w:val="22"/>
          <w:szCs w:val="22"/>
        </w:rPr>
        <w:t xml:space="preserve"> </w:t>
      </w:r>
      <w:r w:rsidRPr="00F2750D">
        <w:rPr>
          <w:sz w:val="22"/>
          <w:szCs w:val="22"/>
        </w:rPr>
        <w:t>fixée</w:t>
      </w:r>
      <w:r w:rsidRPr="00F2750D">
        <w:rPr>
          <w:spacing w:val="2"/>
          <w:sz w:val="22"/>
          <w:szCs w:val="22"/>
        </w:rPr>
        <w:t xml:space="preserve"> </w:t>
      </w:r>
      <w:r w:rsidRPr="00F2750D">
        <w:rPr>
          <w:sz w:val="22"/>
          <w:szCs w:val="22"/>
        </w:rPr>
        <w:t>pour</w:t>
      </w:r>
      <w:r w:rsidRPr="00F2750D">
        <w:rPr>
          <w:spacing w:val="2"/>
          <w:sz w:val="22"/>
          <w:szCs w:val="22"/>
        </w:rPr>
        <w:t xml:space="preserve"> </w:t>
      </w:r>
      <w:r w:rsidRPr="00F2750D">
        <w:rPr>
          <w:sz w:val="22"/>
          <w:szCs w:val="22"/>
        </w:rPr>
        <w:t>le</w:t>
      </w:r>
      <w:r w:rsidRPr="00F2750D">
        <w:rPr>
          <w:spacing w:val="2"/>
          <w:sz w:val="22"/>
          <w:szCs w:val="22"/>
        </w:rPr>
        <w:t xml:space="preserve"> </w:t>
      </w:r>
      <w:r w:rsidRPr="00F2750D">
        <w:rPr>
          <w:sz w:val="22"/>
          <w:szCs w:val="22"/>
        </w:rPr>
        <w:t>dépôt</w:t>
      </w:r>
      <w:r w:rsidRPr="00F2750D">
        <w:rPr>
          <w:spacing w:val="2"/>
          <w:sz w:val="22"/>
          <w:szCs w:val="22"/>
        </w:rPr>
        <w:t xml:space="preserve"> </w:t>
      </w:r>
      <w:r w:rsidRPr="00F2750D">
        <w:rPr>
          <w:sz w:val="22"/>
          <w:szCs w:val="22"/>
        </w:rPr>
        <w:t>des</w:t>
      </w:r>
      <w:r w:rsidRPr="00F2750D">
        <w:rPr>
          <w:spacing w:val="2"/>
          <w:sz w:val="22"/>
          <w:szCs w:val="22"/>
        </w:rPr>
        <w:t xml:space="preserve"> </w:t>
      </w:r>
      <w:r w:rsidRPr="00F2750D">
        <w:rPr>
          <w:sz w:val="22"/>
          <w:szCs w:val="22"/>
        </w:rPr>
        <w:t>offres</w:t>
      </w:r>
      <w:r w:rsidRPr="00F2750D">
        <w:rPr>
          <w:spacing w:val="2"/>
          <w:sz w:val="22"/>
          <w:szCs w:val="22"/>
        </w:rPr>
        <w:t xml:space="preserve"> </w:t>
      </w:r>
      <w:r w:rsidRPr="00F2750D">
        <w:rPr>
          <w:sz w:val="22"/>
          <w:szCs w:val="22"/>
        </w:rPr>
        <w:t>en publiant un additif conformément aux dispositions</w:t>
      </w:r>
      <w:r w:rsidRPr="00F2750D">
        <w:rPr>
          <w:spacing w:val="10"/>
          <w:sz w:val="22"/>
          <w:szCs w:val="22"/>
        </w:rPr>
        <w:t xml:space="preserve"> </w:t>
      </w:r>
      <w:r w:rsidRPr="00F2750D">
        <w:rPr>
          <w:sz w:val="22"/>
          <w:szCs w:val="22"/>
        </w:rPr>
        <w:t>de</w:t>
      </w:r>
      <w:r w:rsidRPr="00F2750D">
        <w:rPr>
          <w:spacing w:val="10"/>
          <w:sz w:val="22"/>
          <w:szCs w:val="22"/>
        </w:rPr>
        <w:t xml:space="preserve"> </w:t>
      </w:r>
      <w:r w:rsidRPr="00F2750D">
        <w:rPr>
          <w:sz w:val="22"/>
          <w:szCs w:val="22"/>
        </w:rPr>
        <w:t>l'article</w:t>
      </w:r>
      <w:r w:rsidRPr="00F2750D">
        <w:rPr>
          <w:spacing w:val="10"/>
          <w:sz w:val="22"/>
          <w:szCs w:val="22"/>
        </w:rPr>
        <w:t xml:space="preserve"> </w:t>
      </w:r>
      <w:r w:rsidRPr="00F2750D">
        <w:rPr>
          <w:sz w:val="22"/>
          <w:szCs w:val="22"/>
        </w:rPr>
        <w:t>10</w:t>
      </w:r>
      <w:r w:rsidRPr="00F2750D">
        <w:rPr>
          <w:spacing w:val="10"/>
          <w:sz w:val="22"/>
          <w:szCs w:val="22"/>
        </w:rPr>
        <w:t xml:space="preserve"> </w:t>
      </w:r>
      <w:r w:rsidRPr="00F2750D">
        <w:rPr>
          <w:sz w:val="22"/>
          <w:szCs w:val="22"/>
        </w:rPr>
        <w:t>du</w:t>
      </w:r>
      <w:r w:rsidRPr="00F2750D">
        <w:rPr>
          <w:spacing w:val="10"/>
          <w:sz w:val="22"/>
          <w:szCs w:val="22"/>
        </w:rPr>
        <w:t xml:space="preserve"> </w:t>
      </w:r>
      <w:r w:rsidRPr="00F2750D">
        <w:rPr>
          <w:sz w:val="22"/>
          <w:szCs w:val="22"/>
        </w:rPr>
        <w:t>RGAO.</w:t>
      </w:r>
      <w:r w:rsidRPr="00F2750D">
        <w:rPr>
          <w:spacing w:val="10"/>
          <w:sz w:val="22"/>
          <w:szCs w:val="22"/>
        </w:rPr>
        <w:t xml:space="preserve"> </w:t>
      </w:r>
      <w:r w:rsidRPr="00F2750D">
        <w:rPr>
          <w:sz w:val="22"/>
          <w:szCs w:val="22"/>
        </w:rPr>
        <w:t>Dans</w:t>
      </w:r>
      <w:r w:rsidRPr="00F2750D">
        <w:rPr>
          <w:spacing w:val="10"/>
          <w:sz w:val="22"/>
          <w:szCs w:val="22"/>
        </w:rPr>
        <w:t xml:space="preserve"> </w:t>
      </w:r>
      <w:r w:rsidRPr="00F2750D">
        <w:rPr>
          <w:sz w:val="22"/>
          <w:szCs w:val="22"/>
        </w:rPr>
        <w:t>ce</w:t>
      </w:r>
      <w:r w:rsidRPr="00F2750D">
        <w:rPr>
          <w:spacing w:val="10"/>
          <w:sz w:val="22"/>
          <w:szCs w:val="22"/>
        </w:rPr>
        <w:t xml:space="preserve"> </w:t>
      </w:r>
      <w:r w:rsidRPr="00F2750D">
        <w:rPr>
          <w:sz w:val="22"/>
          <w:szCs w:val="22"/>
        </w:rPr>
        <w:t xml:space="preserve">cas, </w:t>
      </w:r>
      <w:r w:rsidRPr="00F2750D">
        <w:rPr>
          <w:spacing w:val="5"/>
          <w:sz w:val="22"/>
          <w:szCs w:val="22"/>
        </w:rPr>
        <w:t>tou</w:t>
      </w:r>
      <w:r w:rsidRPr="00F2750D">
        <w:rPr>
          <w:sz w:val="22"/>
          <w:szCs w:val="22"/>
        </w:rPr>
        <w:t xml:space="preserve">s </w:t>
      </w:r>
      <w:r w:rsidRPr="00F2750D">
        <w:rPr>
          <w:spacing w:val="5"/>
          <w:sz w:val="22"/>
          <w:szCs w:val="22"/>
        </w:rPr>
        <w:t>le</w:t>
      </w:r>
      <w:r w:rsidRPr="00F2750D">
        <w:rPr>
          <w:sz w:val="22"/>
          <w:szCs w:val="22"/>
        </w:rPr>
        <w:t>s</w:t>
      </w:r>
      <w:r w:rsidRPr="00F2750D">
        <w:rPr>
          <w:spacing w:val="-18"/>
          <w:sz w:val="22"/>
          <w:szCs w:val="22"/>
        </w:rPr>
        <w:t xml:space="preserve"> </w:t>
      </w:r>
      <w:r w:rsidRPr="00F2750D">
        <w:rPr>
          <w:spacing w:val="5"/>
          <w:sz w:val="22"/>
          <w:szCs w:val="22"/>
        </w:rPr>
        <w:t>droit</w:t>
      </w:r>
      <w:r w:rsidRPr="00F2750D">
        <w:rPr>
          <w:sz w:val="22"/>
          <w:szCs w:val="22"/>
        </w:rPr>
        <w:t xml:space="preserve">s </w:t>
      </w:r>
      <w:r w:rsidRPr="00F2750D">
        <w:rPr>
          <w:spacing w:val="5"/>
          <w:sz w:val="22"/>
          <w:szCs w:val="22"/>
        </w:rPr>
        <w:t>e</w:t>
      </w:r>
      <w:r w:rsidRPr="00F2750D">
        <w:rPr>
          <w:sz w:val="22"/>
          <w:szCs w:val="22"/>
        </w:rPr>
        <w:t>t</w:t>
      </w:r>
      <w:r w:rsidRPr="00F2750D">
        <w:rPr>
          <w:spacing w:val="-18"/>
          <w:sz w:val="22"/>
          <w:szCs w:val="22"/>
        </w:rPr>
        <w:t xml:space="preserve"> </w:t>
      </w:r>
      <w:r w:rsidRPr="00F2750D">
        <w:rPr>
          <w:spacing w:val="5"/>
          <w:sz w:val="22"/>
          <w:szCs w:val="22"/>
        </w:rPr>
        <w:t>obligation</w:t>
      </w:r>
      <w:r w:rsidRPr="00F2750D">
        <w:rPr>
          <w:sz w:val="22"/>
          <w:szCs w:val="22"/>
        </w:rPr>
        <w:t>s</w:t>
      </w:r>
      <w:r w:rsidRPr="00F2750D">
        <w:rPr>
          <w:spacing w:val="-18"/>
          <w:sz w:val="22"/>
          <w:szCs w:val="22"/>
        </w:rPr>
        <w:t xml:space="preserve"> </w:t>
      </w:r>
      <w:r w:rsidRPr="00F2750D">
        <w:rPr>
          <w:spacing w:val="5"/>
          <w:sz w:val="22"/>
          <w:szCs w:val="22"/>
        </w:rPr>
        <w:t>de l’Autorité Contractante</w:t>
      </w:r>
      <w:r w:rsidRPr="00F2750D">
        <w:rPr>
          <w:sz w:val="22"/>
          <w:szCs w:val="22"/>
        </w:rPr>
        <w:t xml:space="preserve"> et des Soumissionnaires précédemment</w:t>
      </w:r>
      <w:r w:rsidRPr="00F2750D">
        <w:rPr>
          <w:spacing w:val="-4"/>
          <w:sz w:val="22"/>
          <w:szCs w:val="22"/>
        </w:rPr>
        <w:t xml:space="preserve"> </w:t>
      </w:r>
      <w:r w:rsidRPr="00F2750D">
        <w:rPr>
          <w:sz w:val="22"/>
          <w:szCs w:val="22"/>
        </w:rPr>
        <w:t>régis</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date</w:t>
      </w:r>
      <w:r w:rsidRPr="00F2750D">
        <w:rPr>
          <w:spacing w:val="-4"/>
          <w:sz w:val="22"/>
          <w:szCs w:val="22"/>
        </w:rPr>
        <w:t xml:space="preserve"> </w:t>
      </w:r>
      <w:r w:rsidRPr="00F2750D">
        <w:rPr>
          <w:sz w:val="22"/>
          <w:szCs w:val="22"/>
        </w:rPr>
        <w:t>limite</w:t>
      </w:r>
      <w:r w:rsidRPr="00F2750D">
        <w:rPr>
          <w:spacing w:val="-4"/>
          <w:sz w:val="22"/>
          <w:szCs w:val="22"/>
        </w:rPr>
        <w:t xml:space="preserve"> </w:t>
      </w:r>
      <w:r w:rsidRPr="00F2750D">
        <w:rPr>
          <w:sz w:val="22"/>
          <w:szCs w:val="22"/>
        </w:rPr>
        <w:t>initiale</w:t>
      </w:r>
      <w:r w:rsidRPr="00F2750D">
        <w:rPr>
          <w:spacing w:val="-4"/>
          <w:sz w:val="22"/>
          <w:szCs w:val="22"/>
        </w:rPr>
        <w:t xml:space="preserve"> </w:t>
      </w:r>
      <w:r w:rsidRPr="00F2750D">
        <w:rPr>
          <w:sz w:val="22"/>
          <w:szCs w:val="22"/>
        </w:rPr>
        <w:t>seront régis</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nouvelle</w:t>
      </w:r>
      <w:r w:rsidRPr="00F2750D">
        <w:rPr>
          <w:spacing w:val="6"/>
          <w:sz w:val="22"/>
          <w:szCs w:val="22"/>
        </w:rPr>
        <w:t xml:space="preserve"> </w:t>
      </w:r>
      <w:r w:rsidRPr="00F2750D">
        <w:rPr>
          <w:sz w:val="22"/>
          <w:szCs w:val="22"/>
        </w:rPr>
        <w:t>date</w:t>
      </w:r>
      <w:r w:rsidRPr="00F2750D">
        <w:rPr>
          <w:spacing w:val="6"/>
          <w:sz w:val="22"/>
          <w:szCs w:val="22"/>
        </w:rPr>
        <w:t xml:space="preserve"> </w:t>
      </w:r>
      <w:r w:rsidRPr="00F2750D">
        <w:rPr>
          <w:sz w:val="22"/>
          <w:szCs w:val="22"/>
        </w:rPr>
        <w:t>limite.</w:t>
      </w:r>
    </w:p>
    <w:p w14:paraId="7DED1232" w14:textId="77777777" w:rsidR="00EB441F" w:rsidRPr="00F2750D" w:rsidRDefault="00661F1D" w:rsidP="00D22490">
      <w:pPr>
        <w:pStyle w:val="Titre3"/>
        <w:spacing w:line="276" w:lineRule="auto"/>
        <w:ind w:firstLine="709"/>
        <w:rPr>
          <w:rFonts w:ascii="Times New Roman" w:hAnsi="Times New Roman"/>
          <w:sz w:val="22"/>
          <w:szCs w:val="22"/>
        </w:rPr>
      </w:pPr>
      <w:bookmarkStart w:id="127" w:name="_Toc486416444"/>
      <w:bookmarkStart w:id="128" w:name="_Toc487280445"/>
      <w:bookmarkStart w:id="129" w:name="_Toc487353951"/>
      <w:bookmarkStart w:id="130" w:name="_Toc117128059"/>
      <w:r w:rsidRPr="00F2750D">
        <w:rPr>
          <w:rFonts w:ascii="Times New Roman" w:hAnsi="Times New Roman"/>
          <w:sz w:val="22"/>
          <w:szCs w:val="22"/>
        </w:rPr>
        <w:t>Article 23 : Offres hors délai</w:t>
      </w:r>
      <w:bookmarkEnd w:id="127"/>
      <w:bookmarkEnd w:id="128"/>
      <w:bookmarkEnd w:id="129"/>
      <w:bookmarkEnd w:id="130"/>
    </w:p>
    <w:p w14:paraId="0AE002D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Toute</w:t>
      </w:r>
      <w:r w:rsidRPr="00F2750D">
        <w:rPr>
          <w:spacing w:val="3"/>
          <w:sz w:val="22"/>
          <w:szCs w:val="22"/>
        </w:rPr>
        <w:t xml:space="preserve"> </w:t>
      </w:r>
      <w:r w:rsidRPr="00F2750D">
        <w:rPr>
          <w:sz w:val="22"/>
          <w:szCs w:val="22"/>
        </w:rPr>
        <w:t>offre</w:t>
      </w:r>
      <w:r w:rsidRPr="00F2750D">
        <w:rPr>
          <w:spacing w:val="3"/>
          <w:sz w:val="22"/>
          <w:szCs w:val="22"/>
        </w:rPr>
        <w:t xml:space="preserve"> </w:t>
      </w:r>
      <w:r w:rsidRPr="00F2750D">
        <w:rPr>
          <w:sz w:val="22"/>
          <w:szCs w:val="22"/>
        </w:rPr>
        <w:t>parvenue</w:t>
      </w:r>
      <w:r w:rsidRPr="00F2750D">
        <w:rPr>
          <w:spacing w:val="3"/>
          <w:sz w:val="22"/>
          <w:szCs w:val="22"/>
        </w:rPr>
        <w:t xml:space="preserve"> à l’</w:t>
      </w:r>
      <w:r w:rsidRPr="00F2750D">
        <w:rPr>
          <w:sz w:val="22"/>
          <w:szCs w:val="22"/>
        </w:rPr>
        <w:t>Autorité Contractante</w:t>
      </w:r>
      <w:r w:rsidRPr="00F2750D">
        <w:rPr>
          <w:spacing w:val="3"/>
          <w:sz w:val="22"/>
          <w:szCs w:val="22"/>
        </w:rPr>
        <w:t xml:space="preserve"> </w:t>
      </w:r>
      <w:r w:rsidRPr="00F2750D">
        <w:rPr>
          <w:sz w:val="22"/>
          <w:szCs w:val="22"/>
        </w:rPr>
        <w:t>après</w:t>
      </w:r>
      <w:r w:rsidRPr="00F2750D">
        <w:rPr>
          <w:spacing w:val="3"/>
          <w:sz w:val="22"/>
          <w:szCs w:val="22"/>
        </w:rPr>
        <w:t xml:space="preserve"> </w:t>
      </w:r>
      <w:r w:rsidRPr="00F2750D">
        <w:rPr>
          <w:sz w:val="22"/>
          <w:szCs w:val="22"/>
        </w:rPr>
        <w:t>les dates</w:t>
      </w:r>
      <w:r w:rsidRPr="00F2750D">
        <w:rPr>
          <w:spacing w:val="11"/>
          <w:sz w:val="22"/>
          <w:szCs w:val="22"/>
        </w:rPr>
        <w:t xml:space="preserve"> </w:t>
      </w:r>
      <w:r w:rsidRPr="00F2750D">
        <w:rPr>
          <w:sz w:val="22"/>
          <w:szCs w:val="22"/>
        </w:rPr>
        <w:t>et</w:t>
      </w:r>
      <w:r w:rsidRPr="00F2750D">
        <w:rPr>
          <w:spacing w:val="11"/>
          <w:sz w:val="22"/>
          <w:szCs w:val="22"/>
        </w:rPr>
        <w:t xml:space="preserve"> </w:t>
      </w:r>
      <w:r w:rsidRPr="00F2750D">
        <w:rPr>
          <w:sz w:val="22"/>
          <w:szCs w:val="22"/>
        </w:rPr>
        <w:t>heure</w:t>
      </w:r>
      <w:r w:rsidRPr="00F2750D">
        <w:rPr>
          <w:spacing w:val="11"/>
          <w:sz w:val="22"/>
          <w:szCs w:val="22"/>
        </w:rPr>
        <w:t xml:space="preserve"> </w:t>
      </w:r>
      <w:r w:rsidRPr="00F2750D">
        <w:rPr>
          <w:sz w:val="22"/>
          <w:szCs w:val="22"/>
        </w:rPr>
        <w:t>limites</w:t>
      </w:r>
      <w:r w:rsidRPr="00F2750D">
        <w:rPr>
          <w:spacing w:val="11"/>
          <w:sz w:val="22"/>
          <w:szCs w:val="22"/>
        </w:rPr>
        <w:t xml:space="preserve"> </w:t>
      </w:r>
      <w:r w:rsidRPr="00F2750D">
        <w:rPr>
          <w:sz w:val="22"/>
          <w:szCs w:val="22"/>
        </w:rPr>
        <w:t>fixées</w:t>
      </w:r>
      <w:r w:rsidRPr="00F2750D">
        <w:rPr>
          <w:spacing w:val="11"/>
          <w:sz w:val="22"/>
          <w:szCs w:val="22"/>
        </w:rPr>
        <w:t xml:space="preserve"> </w:t>
      </w:r>
      <w:r w:rsidRPr="00F2750D">
        <w:rPr>
          <w:sz w:val="22"/>
          <w:szCs w:val="22"/>
        </w:rPr>
        <w:t>pour</w:t>
      </w:r>
      <w:r w:rsidRPr="00F2750D">
        <w:rPr>
          <w:spacing w:val="11"/>
          <w:sz w:val="22"/>
          <w:szCs w:val="22"/>
        </w:rPr>
        <w:t xml:space="preserve"> </w:t>
      </w:r>
      <w:r w:rsidRPr="00F2750D">
        <w:rPr>
          <w:sz w:val="22"/>
          <w:szCs w:val="22"/>
        </w:rPr>
        <w:t>le</w:t>
      </w:r>
      <w:r w:rsidRPr="00F2750D">
        <w:rPr>
          <w:spacing w:val="11"/>
          <w:sz w:val="22"/>
          <w:szCs w:val="22"/>
        </w:rPr>
        <w:t xml:space="preserve"> </w:t>
      </w:r>
      <w:r w:rsidRPr="00F2750D">
        <w:rPr>
          <w:sz w:val="22"/>
          <w:szCs w:val="22"/>
        </w:rPr>
        <w:t>dépôt</w:t>
      </w:r>
      <w:r w:rsidRPr="00F2750D">
        <w:rPr>
          <w:spacing w:val="11"/>
          <w:sz w:val="22"/>
          <w:szCs w:val="22"/>
        </w:rPr>
        <w:t xml:space="preserve"> </w:t>
      </w:r>
      <w:r w:rsidRPr="00F2750D">
        <w:rPr>
          <w:sz w:val="22"/>
          <w:szCs w:val="22"/>
        </w:rPr>
        <w:t>des</w:t>
      </w:r>
      <w:r w:rsidRPr="00F2750D">
        <w:rPr>
          <w:spacing w:val="11"/>
          <w:sz w:val="22"/>
          <w:szCs w:val="22"/>
        </w:rPr>
        <w:t xml:space="preserve"> </w:t>
      </w:r>
      <w:r w:rsidRPr="00F2750D">
        <w:rPr>
          <w:sz w:val="22"/>
          <w:szCs w:val="22"/>
        </w:rPr>
        <w:t>offres conformément</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l’Article</w:t>
      </w:r>
      <w:r w:rsidRPr="00F2750D">
        <w:rPr>
          <w:spacing w:val="1"/>
          <w:sz w:val="22"/>
          <w:szCs w:val="22"/>
        </w:rPr>
        <w:t xml:space="preserve"> </w:t>
      </w:r>
      <w:r w:rsidRPr="00F2750D">
        <w:rPr>
          <w:sz w:val="22"/>
          <w:szCs w:val="22"/>
        </w:rPr>
        <w:t>22</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RGAO</w:t>
      </w:r>
      <w:r w:rsidRPr="00F2750D">
        <w:rPr>
          <w:spacing w:val="1"/>
          <w:sz w:val="22"/>
          <w:szCs w:val="22"/>
        </w:rPr>
        <w:t xml:space="preserve"> </w:t>
      </w:r>
      <w:r w:rsidRPr="00F2750D">
        <w:rPr>
          <w:sz w:val="22"/>
          <w:szCs w:val="22"/>
        </w:rPr>
        <w:t>sera</w:t>
      </w:r>
      <w:r w:rsidRPr="00F2750D">
        <w:rPr>
          <w:spacing w:val="1"/>
          <w:sz w:val="22"/>
          <w:szCs w:val="22"/>
        </w:rPr>
        <w:t xml:space="preserve"> </w:t>
      </w:r>
      <w:r w:rsidRPr="00F2750D">
        <w:rPr>
          <w:sz w:val="22"/>
          <w:szCs w:val="22"/>
        </w:rPr>
        <w:t>déclarée hors</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conséquent,</w:t>
      </w:r>
      <w:r w:rsidRPr="00F2750D">
        <w:rPr>
          <w:spacing w:val="6"/>
          <w:sz w:val="22"/>
          <w:szCs w:val="22"/>
        </w:rPr>
        <w:t xml:space="preserve"> </w:t>
      </w:r>
      <w:r w:rsidRPr="00F2750D">
        <w:rPr>
          <w:sz w:val="22"/>
          <w:szCs w:val="22"/>
        </w:rPr>
        <w:t>rejetée.</w:t>
      </w:r>
    </w:p>
    <w:p w14:paraId="4ED91977" w14:textId="77777777" w:rsidR="00EB441F" w:rsidRPr="00F2750D" w:rsidRDefault="00661F1D" w:rsidP="00D22490">
      <w:pPr>
        <w:pStyle w:val="Titre3"/>
        <w:spacing w:line="276" w:lineRule="auto"/>
        <w:ind w:firstLine="709"/>
        <w:rPr>
          <w:rFonts w:ascii="Times New Roman" w:hAnsi="Times New Roman"/>
          <w:sz w:val="22"/>
          <w:szCs w:val="22"/>
        </w:rPr>
      </w:pPr>
      <w:bookmarkStart w:id="131" w:name="_Toc486416445"/>
      <w:bookmarkStart w:id="132" w:name="_Toc487280446"/>
      <w:bookmarkStart w:id="133" w:name="_Toc487353952"/>
      <w:bookmarkStart w:id="134" w:name="_Toc117128060"/>
      <w:r w:rsidRPr="00F2750D">
        <w:rPr>
          <w:rFonts w:ascii="Times New Roman" w:hAnsi="Times New Roman"/>
          <w:sz w:val="22"/>
          <w:szCs w:val="22"/>
        </w:rPr>
        <w:t>Article 24 : Modification, substitution et retrait des offres</w:t>
      </w:r>
      <w:bookmarkEnd w:id="131"/>
      <w:bookmarkEnd w:id="132"/>
      <w:bookmarkEnd w:id="133"/>
      <w:bookmarkEnd w:id="134"/>
    </w:p>
    <w:p w14:paraId="79B2C8A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24.1. Un</w:t>
      </w:r>
      <w:r w:rsidRPr="00F2750D">
        <w:rPr>
          <w:spacing w:val="24"/>
          <w:sz w:val="22"/>
          <w:szCs w:val="22"/>
        </w:rPr>
        <w:t xml:space="preserve"> </w:t>
      </w:r>
      <w:r w:rsidRPr="00F2750D">
        <w:rPr>
          <w:sz w:val="22"/>
          <w:szCs w:val="22"/>
        </w:rPr>
        <w:t>Soumissionnaire</w:t>
      </w:r>
      <w:r w:rsidRPr="00F2750D">
        <w:rPr>
          <w:spacing w:val="24"/>
          <w:sz w:val="22"/>
          <w:szCs w:val="22"/>
        </w:rPr>
        <w:t xml:space="preserve"> </w:t>
      </w:r>
      <w:r w:rsidRPr="00F2750D">
        <w:rPr>
          <w:sz w:val="22"/>
          <w:szCs w:val="22"/>
        </w:rPr>
        <w:t>peut</w:t>
      </w:r>
      <w:r w:rsidRPr="00F2750D">
        <w:rPr>
          <w:spacing w:val="24"/>
          <w:sz w:val="22"/>
          <w:szCs w:val="22"/>
        </w:rPr>
        <w:t xml:space="preserve"> </w:t>
      </w:r>
      <w:r w:rsidRPr="00F2750D">
        <w:rPr>
          <w:sz w:val="22"/>
          <w:szCs w:val="22"/>
        </w:rPr>
        <w:t>modifier,</w:t>
      </w:r>
      <w:r w:rsidRPr="00F2750D">
        <w:rPr>
          <w:spacing w:val="24"/>
          <w:sz w:val="22"/>
          <w:szCs w:val="22"/>
        </w:rPr>
        <w:t xml:space="preserve"> </w:t>
      </w:r>
      <w:r w:rsidRPr="00F2750D">
        <w:rPr>
          <w:sz w:val="22"/>
          <w:szCs w:val="22"/>
        </w:rPr>
        <w:t>remplacer ou retirer son offre après l’avoir déposée, à condition</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notification</w:t>
      </w:r>
      <w:r w:rsidRPr="00F2750D">
        <w:rPr>
          <w:spacing w:val="8"/>
          <w:sz w:val="22"/>
          <w:szCs w:val="22"/>
        </w:rPr>
        <w:t xml:space="preserve"> </w:t>
      </w:r>
      <w:r w:rsidRPr="00F2750D">
        <w:rPr>
          <w:sz w:val="22"/>
          <w:szCs w:val="22"/>
        </w:rPr>
        <w:t>écrite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modification</w:t>
      </w:r>
      <w:r w:rsidRPr="00F2750D">
        <w:rPr>
          <w:spacing w:val="20"/>
          <w:sz w:val="22"/>
          <w:szCs w:val="22"/>
        </w:rPr>
        <w:t xml:space="preserve"> </w:t>
      </w:r>
      <w:r w:rsidRPr="00F2750D">
        <w:rPr>
          <w:sz w:val="22"/>
          <w:szCs w:val="22"/>
        </w:rPr>
        <w:t>ou</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retrait,</w:t>
      </w:r>
      <w:r w:rsidRPr="00F2750D">
        <w:rPr>
          <w:spacing w:val="20"/>
          <w:sz w:val="22"/>
          <w:szCs w:val="22"/>
        </w:rPr>
        <w:t xml:space="preserve"> </w:t>
      </w:r>
      <w:r w:rsidRPr="00F2750D">
        <w:rPr>
          <w:sz w:val="22"/>
          <w:szCs w:val="22"/>
        </w:rPr>
        <w:t>soit</w:t>
      </w:r>
      <w:r w:rsidRPr="00F2750D">
        <w:rPr>
          <w:spacing w:val="20"/>
          <w:sz w:val="22"/>
          <w:szCs w:val="22"/>
        </w:rPr>
        <w:t xml:space="preserve"> </w:t>
      </w:r>
      <w:r w:rsidRPr="00F2750D">
        <w:rPr>
          <w:sz w:val="22"/>
          <w:szCs w:val="22"/>
        </w:rPr>
        <w:t>reçue</w:t>
      </w:r>
      <w:r w:rsidRPr="00F2750D">
        <w:rPr>
          <w:spacing w:val="20"/>
          <w:sz w:val="22"/>
          <w:szCs w:val="22"/>
        </w:rPr>
        <w:t xml:space="preserve"> </w:t>
      </w:r>
      <w:r w:rsidRPr="00F2750D">
        <w:rPr>
          <w:sz w:val="22"/>
          <w:szCs w:val="22"/>
        </w:rPr>
        <w:t>par</w:t>
      </w:r>
      <w:r w:rsidRPr="00F2750D">
        <w:rPr>
          <w:spacing w:val="20"/>
          <w:sz w:val="22"/>
          <w:szCs w:val="22"/>
        </w:rPr>
        <w:t xml:space="preserve"> </w:t>
      </w:r>
      <w:r w:rsidRPr="00F2750D">
        <w:rPr>
          <w:sz w:val="22"/>
          <w:szCs w:val="22"/>
        </w:rPr>
        <w:t>l’Autorité Contractante</w:t>
      </w:r>
      <w:r w:rsidRPr="00F2750D">
        <w:rPr>
          <w:spacing w:val="10"/>
          <w:sz w:val="22"/>
          <w:szCs w:val="22"/>
        </w:rPr>
        <w:t xml:space="preserve"> </w:t>
      </w:r>
      <w:r w:rsidRPr="00F2750D">
        <w:rPr>
          <w:spacing w:val="5"/>
          <w:sz w:val="22"/>
          <w:szCs w:val="22"/>
        </w:rPr>
        <w:t>avan</w:t>
      </w:r>
      <w:r w:rsidRPr="00F2750D">
        <w:rPr>
          <w:sz w:val="22"/>
          <w:szCs w:val="22"/>
        </w:rPr>
        <w:t>t</w:t>
      </w:r>
      <w:r w:rsidRPr="00F2750D">
        <w:rPr>
          <w:spacing w:val="10"/>
          <w:sz w:val="22"/>
          <w:szCs w:val="22"/>
        </w:rPr>
        <w:t xml:space="preserve"> </w:t>
      </w:r>
      <w:r w:rsidRPr="00F2750D">
        <w:rPr>
          <w:spacing w:val="5"/>
          <w:sz w:val="22"/>
          <w:szCs w:val="22"/>
        </w:rPr>
        <w:t>l’achèvemen</w:t>
      </w:r>
      <w:r w:rsidRPr="00F2750D">
        <w:rPr>
          <w:sz w:val="22"/>
          <w:szCs w:val="22"/>
        </w:rPr>
        <w:t>t</w:t>
      </w:r>
      <w:r w:rsidRPr="00F2750D">
        <w:rPr>
          <w:spacing w:val="10"/>
          <w:sz w:val="22"/>
          <w:szCs w:val="22"/>
        </w:rPr>
        <w:t xml:space="preserve"> </w:t>
      </w:r>
      <w:r w:rsidRPr="00F2750D">
        <w:rPr>
          <w:spacing w:val="5"/>
          <w:sz w:val="22"/>
          <w:szCs w:val="22"/>
        </w:rPr>
        <w:t>d</w:t>
      </w:r>
      <w:r w:rsidRPr="00F2750D">
        <w:rPr>
          <w:sz w:val="22"/>
          <w:szCs w:val="22"/>
        </w:rPr>
        <w:t xml:space="preserve">u </w:t>
      </w:r>
      <w:r w:rsidRPr="00F2750D">
        <w:rPr>
          <w:spacing w:val="5"/>
          <w:sz w:val="22"/>
          <w:szCs w:val="22"/>
        </w:rPr>
        <w:t xml:space="preserve">délai </w:t>
      </w:r>
      <w:r w:rsidRPr="00F2750D">
        <w:rPr>
          <w:sz w:val="22"/>
          <w:szCs w:val="22"/>
        </w:rPr>
        <w:t>prescrit</w:t>
      </w:r>
      <w:r w:rsidRPr="00F2750D">
        <w:rPr>
          <w:spacing w:val="7"/>
          <w:sz w:val="22"/>
          <w:szCs w:val="22"/>
        </w:rPr>
        <w:t xml:space="preserve"> </w:t>
      </w:r>
      <w:r w:rsidRPr="00F2750D">
        <w:rPr>
          <w:sz w:val="22"/>
          <w:szCs w:val="22"/>
        </w:rPr>
        <w:t>pour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dépôt</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offres.</w:t>
      </w:r>
      <w:r w:rsidRPr="00F2750D">
        <w:rPr>
          <w:spacing w:val="7"/>
          <w:sz w:val="22"/>
          <w:szCs w:val="22"/>
        </w:rPr>
        <w:t xml:space="preserve"> </w:t>
      </w:r>
      <w:r w:rsidRPr="00F2750D">
        <w:rPr>
          <w:sz w:val="22"/>
          <w:szCs w:val="22"/>
        </w:rPr>
        <w:t>Ladite</w:t>
      </w:r>
      <w:r w:rsidRPr="00F2750D">
        <w:rPr>
          <w:spacing w:val="7"/>
          <w:sz w:val="22"/>
          <w:szCs w:val="22"/>
        </w:rPr>
        <w:t xml:space="preserve"> </w:t>
      </w:r>
      <w:r w:rsidRPr="00F2750D">
        <w:rPr>
          <w:sz w:val="22"/>
          <w:szCs w:val="22"/>
        </w:rPr>
        <w:t>notification doit être signée par un représentant habilité en application de l’article 20.2 du RGAO. La modification ou l’offre de remplacement correspondante doit être jointe à la notification</w:t>
      </w:r>
      <w:r w:rsidR="00EB441F" w:rsidRPr="00F2750D">
        <w:rPr>
          <w:sz w:val="22"/>
          <w:szCs w:val="22"/>
        </w:rPr>
        <w:t xml:space="preserve"> </w:t>
      </w:r>
      <w:r w:rsidRPr="00F2750D">
        <w:rPr>
          <w:sz w:val="22"/>
          <w:szCs w:val="22"/>
        </w:rPr>
        <w:t>écrite.</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enveloppes</w:t>
      </w:r>
      <w:r w:rsidR="00EB441F" w:rsidRPr="00F2750D">
        <w:rPr>
          <w:sz w:val="22"/>
          <w:szCs w:val="22"/>
        </w:rPr>
        <w:t xml:space="preserve"> </w:t>
      </w:r>
      <w:r w:rsidRPr="00F2750D">
        <w:rPr>
          <w:sz w:val="22"/>
          <w:szCs w:val="22"/>
        </w:rPr>
        <w:t>doivent porter clairement selon le cas, la mention « RETRAIT » et « OFFRE DE REMPLACEMENT</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MODIFICATION</w:t>
      </w:r>
      <w:r w:rsidRPr="00F2750D">
        <w:rPr>
          <w:spacing w:val="6"/>
          <w:sz w:val="22"/>
          <w:szCs w:val="22"/>
        </w:rPr>
        <w:t xml:space="preserve"> </w:t>
      </w:r>
      <w:r w:rsidRPr="00F2750D">
        <w:rPr>
          <w:sz w:val="22"/>
          <w:szCs w:val="22"/>
        </w:rPr>
        <w:t>».</w:t>
      </w:r>
    </w:p>
    <w:p w14:paraId="5AC8105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24.2. La notification de modification, de rempla</w:t>
      </w:r>
      <w:r w:rsidRPr="00F2750D">
        <w:rPr>
          <w:spacing w:val="5"/>
          <w:sz w:val="22"/>
          <w:szCs w:val="22"/>
        </w:rPr>
        <w:t>cemen</w:t>
      </w:r>
      <w:r w:rsidRPr="00F2750D">
        <w:rPr>
          <w:sz w:val="22"/>
          <w:szCs w:val="22"/>
        </w:rPr>
        <w:t xml:space="preserve">t </w:t>
      </w:r>
      <w:r w:rsidRPr="00F2750D">
        <w:rPr>
          <w:spacing w:val="5"/>
          <w:sz w:val="22"/>
          <w:szCs w:val="22"/>
        </w:rPr>
        <w:t>o</w:t>
      </w:r>
      <w:r w:rsidRPr="00F2750D">
        <w:rPr>
          <w:sz w:val="22"/>
          <w:szCs w:val="22"/>
        </w:rPr>
        <w:t>u</w:t>
      </w:r>
      <w:r w:rsidR="00EB441F" w:rsidRPr="00F2750D">
        <w:rPr>
          <w:sz w:val="22"/>
          <w:szCs w:val="22"/>
        </w:rPr>
        <w:t xml:space="preserve"> </w:t>
      </w:r>
      <w:r w:rsidRPr="00F2750D">
        <w:rPr>
          <w:spacing w:val="5"/>
          <w:sz w:val="22"/>
          <w:szCs w:val="22"/>
        </w:rPr>
        <w:t>d</w:t>
      </w:r>
      <w:r w:rsidRPr="00F2750D">
        <w:rPr>
          <w:sz w:val="22"/>
          <w:szCs w:val="22"/>
        </w:rPr>
        <w:t xml:space="preserve">e </w:t>
      </w:r>
      <w:r w:rsidRPr="00F2750D">
        <w:rPr>
          <w:spacing w:val="5"/>
          <w:sz w:val="22"/>
          <w:szCs w:val="22"/>
        </w:rPr>
        <w:t>retrai</w:t>
      </w:r>
      <w:r w:rsidRPr="00F2750D">
        <w:rPr>
          <w:sz w:val="22"/>
          <w:szCs w:val="22"/>
        </w:rPr>
        <w:t>t</w:t>
      </w:r>
      <w:r w:rsidRPr="00F2750D">
        <w:rPr>
          <w:spacing w:val="3"/>
          <w:sz w:val="22"/>
          <w:szCs w:val="22"/>
        </w:rPr>
        <w:t xml:space="preserve"> </w:t>
      </w:r>
      <w:r w:rsidRPr="00F2750D">
        <w:rPr>
          <w:spacing w:val="5"/>
          <w:sz w:val="22"/>
          <w:szCs w:val="22"/>
        </w:rPr>
        <w:t>d</w:t>
      </w:r>
      <w:r w:rsidRPr="00F2750D">
        <w:rPr>
          <w:sz w:val="22"/>
          <w:szCs w:val="22"/>
        </w:rPr>
        <w:t xml:space="preserve">e </w:t>
      </w:r>
      <w:r w:rsidRPr="00F2750D">
        <w:rPr>
          <w:spacing w:val="5"/>
          <w:sz w:val="22"/>
          <w:szCs w:val="22"/>
        </w:rPr>
        <w:t>l’offr</w:t>
      </w:r>
      <w:r w:rsidRPr="00F2750D">
        <w:rPr>
          <w:sz w:val="22"/>
          <w:szCs w:val="22"/>
        </w:rPr>
        <w:t>e</w:t>
      </w:r>
      <w:r w:rsidR="00EB441F" w:rsidRPr="00F2750D">
        <w:rPr>
          <w:sz w:val="22"/>
          <w:szCs w:val="22"/>
        </w:rPr>
        <w:t xml:space="preserve"> </w:t>
      </w:r>
      <w:r w:rsidRPr="00F2750D">
        <w:rPr>
          <w:spacing w:val="5"/>
          <w:sz w:val="22"/>
          <w:szCs w:val="22"/>
        </w:rPr>
        <w:t>pa</w:t>
      </w:r>
      <w:r w:rsidRPr="00F2750D">
        <w:rPr>
          <w:sz w:val="22"/>
          <w:szCs w:val="22"/>
        </w:rPr>
        <w:t>r</w:t>
      </w:r>
      <w:r w:rsidR="00EB441F" w:rsidRPr="00F2750D">
        <w:rPr>
          <w:sz w:val="22"/>
          <w:szCs w:val="22"/>
        </w:rPr>
        <w:t xml:space="preserve"> </w:t>
      </w:r>
      <w:r w:rsidRPr="00F2750D">
        <w:rPr>
          <w:spacing w:val="5"/>
          <w:sz w:val="22"/>
          <w:szCs w:val="22"/>
        </w:rPr>
        <w:t xml:space="preserve">le </w:t>
      </w:r>
      <w:r w:rsidRPr="00F2750D">
        <w:rPr>
          <w:spacing w:val="1"/>
          <w:sz w:val="22"/>
          <w:szCs w:val="22"/>
        </w:rPr>
        <w:t>Soumissionnair</w:t>
      </w:r>
      <w:r w:rsidRPr="00F2750D">
        <w:rPr>
          <w:sz w:val="22"/>
          <w:szCs w:val="22"/>
        </w:rPr>
        <w:t xml:space="preserve">e </w:t>
      </w:r>
      <w:r w:rsidRPr="00F2750D">
        <w:rPr>
          <w:spacing w:val="1"/>
          <w:sz w:val="22"/>
          <w:szCs w:val="22"/>
        </w:rPr>
        <w:t>ser</w:t>
      </w:r>
      <w:r w:rsidRPr="00F2750D">
        <w:rPr>
          <w:sz w:val="22"/>
          <w:szCs w:val="22"/>
        </w:rPr>
        <w:t>a</w:t>
      </w:r>
      <w:r w:rsidR="00EB441F" w:rsidRPr="00F2750D">
        <w:rPr>
          <w:sz w:val="22"/>
          <w:szCs w:val="22"/>
        </w:rPr>
        <w:t xml:space="preserve"> </w:t>
      </w:r>
      <w:r w:rsidRPr="00F2750D">
        <w:rPr>
          <w:spacing w:val="1"/>
          <w:sz w:val="22"/>
          <w:szCs w:val="22"/>
        </w:rPr>
        <w:t>préparée</w:t>
      </w:r>
      <w:r w:rsidRPr="00F2750D">
        <w:rPr>
          <w:sz w:val="22"/>
          <w:szCs w:val="22"/>
        </w:rPr>
        <w:t xml:space="preserve">, </w:t>
      </w:r>
      <w:r w:rsidRPr="00F2750D">
        <w:rPr>
          <w:spacing w:val="1"/>
          <w:sz w:val="22"/>
          <w:szCs w:val="22"/>
        </w:rPr>
        <w:t xml:space="preserve">cachetée, </w:t>
      </w:r>
      <w:r w:rsidRPr="00F2750D">
        <w:rPr>
          <w:spacing w:val="5"/>
          <w:sz w:val="22"/>
          <w:szCs w:val="22"/>
        </w:rPr>
        <w:t>marqué</w:t>
      </w:r>
      <w:r w:rsidRPr="00F2750D">
        <w:rPr>
          <w:sz w:val="22"/>
          <w:szCs w:val="22"/>
        </w:rPr>
        <w:t>e</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envoyé</w:t>
      </w:r>
      <w:r w:rsidRPr="00F2750D">
        <w:rPr>
          <w:sz w:val="22"/>
          <w:szCs w:val="22"/>
        </w:rPr>
        <w:t xml:space="preserve">e </w:t>
      </w:r>
      <w:r w:rsidRPr="00F2750D">
        <w:rPr>
          <w:spacing w:val="5"/>
          <w:sz w:val="22"/>
          <w:szCs w:val="22"/>
        </w:rPr>
        <w:t>conformémen</w:t>
      </w:r>
      <w:r w:rsidRPr="00F2750D">
        <w:rPr>
          <w:sz w:val="22"/>
          <w:szCs w:val="22"/>
        </w:rPr>
        <w:t>t</w:t>
      </w:r>
      <w:r w:rsidR="00EB441F" w:rsidRPr="00F2750D">
        <w:rPr>
          <w:sz w:val="22"/>
          <w:szCs w:val="22"/>
        </w:rPr>
        <w:t xml:space="preserve"> </w:t>
      </w:r>
      <w:r w:rsidRPr="00F2750D">
        <w:rPr>
          <w:spacing w:val="5"/>
          <w:sz w:val="22"/>
          <w:szCs w:val="22"/>
        </w:rPr>
        <w:t xml:space="preserve">aux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21</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retrait peut</w:t>
      </w:r>
      <w:r w:rsidRPr="00F2750D">
        <w:rPr>
          <w:spacing w:val="-9"/>
          <w:sz w:val="22"/>
          <w:szCs w:val="22"/>
        </w:rPr>
        <w:t xml:space="preserve"> </w:t>
      </w:r>
      <w:r w:rsidRPr="00F2750D">
        <w:rPr>
          <w:sz w:val="22"/>
          <w:szCs w:val="22"/>
        </w:rPr>
        <w:t>également</w:t>
      </w:r>
      <w:r w:rsidRPr="00F2750D">
        <w:rPr>
          <w:spacing w:val="-9"/>
          <w:sz w:val="22"/>
          <w:szCs w:val="22"/>
        </w:rPr>
        <w:t xml:space="preserve"> </w:t>
      </w:r>
      <w:r w:rsidRPr="00F2750D">
        <w:rPr>
          <w:sz w:val="22"/>
          <w:szCs w:val="22"/>
        </w:rPr>
        <w:t>être</w:t>
      </w:r>
      <w:r w:rsidRPr="00F2750D">
        <w:rPr>
          <w:spacing w:val="-9"/>
          <w:sz w:val="22"/>
          <w:szCs w:val="22"/>
        </w:rPr>
        <w:t xml:space="preserve"> </w:t>
      </w:r>
      <w:r w:rsidRPr="00F2750D">
        <w:rPr>
          <w:sz w:val="22"/>
          <w:szCs w:val="22"/>
        </w:rPr>
        <w:t>notifié</w:t>
      </w:r>
      <w:r w:rsidRPr="00F2750D">
        <w:rPr>
          <w:spacing w:val="-9"/>
          <w:sz w:val="22"/>
          <w:szCs w:val="22"/>
        </w:rPr>
        <w:t xml:space="preserve"> </w:t>
      </w:r>
      <w:r w:rsidRPr="00F2750D">
        <w:rPr>
          <w:sz w:val="22"/>
          <w:szCs w:val="22"/>
        </w:rPr>
        <w:t>par</w:t>
      </w:r>
      <w:r w:rsidRPr="00F2750D">
        <w:rPr>
          <w:spacing w:val="-9"/>
          <w:sz w:val="22"/>
          <w:szCs w:val="22"/>
        </w:rPr>
        <w:t xml:space="preserve"> </w:t>
      </w:r>
      <w:r w:rsidRPr="00F2750D">
        <w:rPr>
          <w:sz w:val="22"/>
          <w:szCs w:val="22"/>
        </w:rPr>
        <w:t>télécopie,</w:t>
      </w:r>
      <w:r w:rsidRPr="00F2750D">
        <w:rPr>
          <w:spacing w:val="-9"/>
          <w:sz w:val="22"/>
          <w:szCs w:val="22"/>
        </w:rPr>
        <w:t xml:space="preserve"> </w:t>
      </w:r>
      <w:r w:rsidRPr="00F2750D">
        <w:rPr>
          <w:sz w:val="22"/>
          <w:szCs w:val="22"/>
        </w:rPr>
        <w:t>mais devra dans ce cas être confirmé par une notification écrite dûment signée, et dont la date,</w:t>
      </w:r>
      <w:r w:rsidRPr="00F2750D">
        <w:rPr>
          <w:spacing w:val="13"/>
          <w:sz w:val="22"/>
          <w:szCs w:val="22"/>
        </w:rPr>
        <w:t xml:space="preserve"> </w:t>
      </w:r>
      <w:r w:rsidRPr="00F2750D">
        <w:rPr>
          <w:sz w:val="22"/>
          <w:szCs w:val="22"/>
        </w:rPr>
        <w:t>le</w:t>
      </w:r>
      <w:r w:rsidRPr="00F2750D">
        <w:rPr>
          <w:spacing w:val="13"/>
          <w:sz w:val="22"/>
          <w:szCs w:val="22"/>
        </w:rPr>
        <w:t xml:space="preserve"> </w:t>
      </w:r>
      <w:r w:rsidRPr="00F2750D">
        <w:rPr>
          <w:sz w:val="22"/>
          <w:szCs w:val="22"/>
        </w:rPr>
        <w:t>cachet</w:t>
      </w:r>
      <w:r w:rsidRPr="00F2750D">
        <w:rPr>
          <w:spacing w:val="13"/>
          <w:sz w:val="22"/>
          <w:szCs w:val="22"/>
        </w:rPr>
        <w:t xml:space="preserve"> </w:t>
      </w:r>
      <w:r w:rsidRPr="00F2750D">
        <w:rPr>
          <w:sz w:val="22"/>
          <w:szCs w:val="22"/>
        </w:rPr>
        <w:t>postal</w:t>
      </w:r>
      <w:r w:rsidRPr="00F2750D">
        <w:rPr>
          <w:spacing w:val="13"/>
          <w:sz w:val="22"/>
          <w:szCs w:val="22"/>
        </w:rPr>
        <w:t xml:space="preserve"> </w:t>
      </w:r>
      <w:r w:rsidRPr="00F2750D">
        <w:rPr>
          <w:sz w:val="22"/>
          <w:szCs w:val="22"/>
        </w:rPr>
        <w:t>faisant</w:t>
      </w:r>
      <w:r w:rsidRPr="00F2750D">
        <w:rPr>
          <w:spacing w:val="13"/>
          <w:sz w:val="22"/>
          <w:szCs w:val="22"/>
        </w:rPr>
        <w:t xml:space="preserve"> </w:t>
      </w:r>
      <w:r w:rsidRPr="00F2750D">
        <w:rPr>
          <w:sz w:val="22"/>
          <w:szCs w:val="22"/>
        </w:rPr>
        <w:t>foi,</w:t>
      </w:r>
      <w:r w:rsidRPr="00F2750D">
        <w:rPr>
          <w:spacing w:val="13"/>
          <w:sz w:val="22"/>
          <w:szCs w:val="22"/>
        </w:rPr>
        <w:t xml:space="preserve"> </w:t>
      </w:r>
      <w:r w:rsidRPr="00F2750D">
        <w:rPr>
          <w:sz w:val="22"/>
          <w:szCs w:val="22"/>
        </w:rPr>
        <w:t>ne</w:t>
      </w:r>
      <w:r w:rsidRPr="00F2750D">
        <w:rPr>
          <w:spacing w:val="13"/>
          <w:sz w:val="22"/>
          <w:szCs w:val="22"/>
        </w:rPr>
        <w:t xml:space="preserve"> </w:t>
      </w:r>
      <w:r w:rsidRPr="00F2750D">
        <w:rPr>
          <w:sz w:val="22"/>
          <w:szCs w:val="22"/>
        </w:rPr>
        <w:t>sera</w:t>
      </w:r>
      <w:r w:rsidRPr="00F2750D">
        <w:rPr>
          <w:spacing w:val="13"/>
          <w:sz w:val="22"/>
          <w:szCs w:val="22"/>
        </w:rPr>
        <w:t xml:space="preserve"> </w:t>
      </w:r>
      <w:r w:rsidRPr="00F2750D">
        <w:rPr>
          <w:sz w:val="22"/>
          <w:szCs w:val="22"/>
        </w:rPr>
        <w:t>pas postérieure</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date</w:t>
      </w:r>
      <w:r w:rsidRPr="00F2750D">
        <w:rPr>
          <w:spacing w:val="1"/>
          <w:sz w:val="22"/>
          <w:szCs w:val="22"/>
        </w:rPr>
        <w:t xml:space="preserve"> </w:t>
      </w:r>
      <w:r w:rsidRPr="00F2750D">
        <w:rPr>
          <w:sz w:val="22"/>
          <w:szCs w:val="22"/>
        </w:rPr>
        <w:t>limite</w:t>
      </w:r>
      <w:r w:rsidRPr="00F2750D">
        <w:rPr>
          <w:spacing w:val="1"/>
          <w:sz w:val="22"/>
          <w:szCs w:val="22"/>
        </w:rPr>
        <w:t xml:space="preserve"> </w:t>
      </w:r>
      <w:r w:rsidRPr="00F2750D">
        <w:rPr>
          <w:sz w:val="22"/>
          <w:szCs w:val="22"/>
        </w:rPr>
        <w:t>fixée</w:t>
      </w:r>
      <w:r w:rsidRPr="00F2750D">
        <w:rPr>
          <w:spacing w:val="1"/>
          <w:sz w:val="22"/>
          <w:szCs w:val="22"/>
        </w:rPr>
        <w:t xml:space="preserve"> </w:t>
      </w:r>
      <w:r w:rsidRPr="00F2750D">
        <w:rPr>
          <w:sz w:val="22"/>
          <w:szCs w:val="22"/>
        </w:rPr>
        <w:t>pour</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dépôt des</w:t>
      </w:r>
      <w:r w:rsidRPr="00F2750D">
        <w:rPr>
          <w:spacing w:val="6"/>
          <w:sz w:val="22"/>
          <w:szCs w:val="22"/>
        </w:rPr>
        <w:t xml:space="preserve"> </w:t>
      </w:r>
      <w:r w:rsidRPr="00F2750D">
        <w:rPr>
          <w:sz w:val="22"/>
          <w:szCs w:val="22"/>
        </w:rPr>
        <w:t>offres.</w:t>
      </w:r>
    </w:p>
    <w:p w14:paraId="48270469" w14:textId="77777777" w:rsidR="00661F1D" w:rsidRPr="00F2750D" w:rsidRDefault="00661F1D" w:rsidP="00D22490">
      <w:pPr>
        <w:widowControl w:val="0"/>
        <w:tabs>
          <w:tab w:val="left" w:pos="1240"/>
          <w:tab w:val="left" w:pos="2060"/>
          <w:tab w:val="left" w:pos="2760"/>
          <w:tab w:val="left" w:pos="3300"/>
        </w:tabs>
        <w:autoSpaceDE w:val="0"/>
        <w:spacing w:line="276" w:lineRule="auto"/>
        <w:ind w:firstLine="709"/>
        <w:jc w:val="both"/>
        <w:rPr>
          <w:sz w:val="22"/>
          <w:szCs w:val="22"/>
        </w:rPr>
      </w:pPr>
      <w:r w:rsidRPr="00F2750D">
        <w:rPr>
          <w:sz w:val="22"/>
          <w:szCs w:val="22"/>
        </w:rPr>
        <w:t xml:space="preserve">24.3. </w:t>
      </w:r>
      <w:r w:rsidRPr="00F2750D">
        <w:rPr>
          <w:spacing w:val="5"/>
          <w:sz w:val="22"/>
          <w:szCs w:val="22"/>
        </w:rPr>
        <w:t>Le</w:t>
      </w:r>
      <w:r w:rsidRPr="00F2750D">
        <w:rPr>
          <w:sz w:val="22"/>
          <w:szCs w:val="22"/>
        </w:rPr>
        <w:t>s</w:t>
      </w:r>
      <w:r w:rsidRPr="00F2750D">
        <w:rPr>
          <w:b/>
          <w:i/>
          <w:sz w:val="22"/>
          <w:szCs w:val="22"/>
        </w:rPr>
        <w:t xml:space="preserve"> </w:t>
      </w:r>
      <w:r w:rsidRPr="00F2750D">
        <w:rPr>
          <w:spacing w:val="5"/>
          <w:sz w:val="22"/>
          <w:szCs w:val="22"/>
        </w:rPr>
        <w:t>offre</w:t>
      </w:r>
      <w:r w:rsidRPr="00F2750D">
        <w:rPr>
          <w:sz w:val="22"/>
          <w:szCs w:val="22"/>
        </w:rPr>
        <w:t>s</w:t>
      </w:r>
      <w:r w:rsidRPr="00F2750D">
        <w:rPr>
          <w:b/>
          <w:i/>
          <w:sz w:val="22"/>
          <w:szCs w:val="22"/>
        </w:rPr>
        <w:t xml:space="preserve"> </w:t>
      </w:r>
      <w:r w:rsidRPr="00F2750D">
        <w:rPr>
          <w:spacing w:val="5"/>
          <w:sz w:val="22"/>
          <w:szCs w:val="22"/>
        </w:rPr>
        <w:t>don</w:t>
      </w:r>
      <w:r w:rsidRPr="00F2750D">
        <w:rPr>
          <w:sz w:val="22"/>
          <w:szCs w:val="22"/>
        </w:rPr>
        <w:t xml:space="preserve">t </w:t>
      </w:r>
      <w:r w:rsidRPr="00F2750D">
        <w:rPr>
          <w:spacing w:val="5"/>
          <w:sz w:val="22"/>
          <w:szCs w:val="22"/>
        </w:rPr>
        <w:t>le</w:t>
      </w:r>
      <w:r w:rsidRPr="00F2750D">
        <w:rPr>
          <w:sz w:val="22"/>
          <w:szCs w:val="22"/>
        </w:rPr>
        <w:t xml:space="preserve">s </w:t>
      </w:r>
      <w:r w:rsidRPr="00F2750D">
        <w:rPr>
          <w:spacing w:val="5"/>
          <w:sz w:val="22"/>
          <w:szCs w:val="22"/>
        </w:rPr>
        <w:t xml:space="preserve">Soumissionnaires </w:t>
      </w:r>
      <w:r w:rsidRPr="00F2750D">
        <w:rPr>
          <w:sz w:val="22"/>
          <w:szCs w:val="22"/>
        </w:rPr>
        <w:t>demandent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retrait</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application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p>
    <w:p w14:paraId="1BE11C3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24.1 leur seront retournées sans avoir été ouvertes.</w:t>
      </w:r>
    </w:p>
    <w:p w14:paraId="26035AC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24.4. </w:t>
      </w:r>
      <w:r w:rsidRPr="00F2750D">
        <w:rPr>
          <w:spacing w:val="5"/>
          <w:sz w:val="22"/>
          <w:szCs w:val="22"/>
        </w:rPr>
        <w:t>Aucun</w:t>
      </w:r>
      <w:r w:rsidRPr="00F2750D">
        <w:rPr>
          <w:sz w:val="22"/>
          <w:szCs w:val="22"/>
        </w:rPr>
        <w:t>e</w:t>
      </w:r>
      <w:r w:rsidR="00EB441F" w:rsidRPr="00F2750D">
        <w:rPr>
          <w:sz w:val="22"/>
          <w:szCs w:val="22"/>
        </w:rPr>
        <w:t xml:space="preserve"> </w:t>
      </w:r>
      <w:r w:rsidRPr="00F2750D">
        <w:rPr>
          <w:spacing w:val="5"/>
          <w:sz w:val="22"/>
          <w:szCs w:val="22"/>
        </w:rPr>
        <w:t>offr</w:t>
      </w:r>
      <w:r w:rsidRPr="00F2750D">
        <w:rPr>
          <w:sz w:val="22"/>
          <w:szCs w:val="22"/>
        </w:rPr>
        <w:t>e</w:t>
      </w:r>
      <w:r w:rsidR="00EB441F" w:rsidRPr="00F2750D">
        <w:rPr>
          <w:sz w:val="22"/>
          <w:szCs w:val="22"/>
        </w:rPr>
        <w:t xml:space="preserve"> </w:t>
      </w:r>
      <w:r w:rsidRPr="00F2750D">
        <w:rPr>
          <w:spacing w:val="5"/>
          <w:sz w:val="22"/>
          <w:szCs w:val="22"/>
        </w:rPr>
        <w:t>n</w:t>
      </w:r>
      <w:r w:rsidRPr="00F2750D">
        <w:rPr>
          <w:sz w:val="22"/>
          <w:szCs w:val="22"/>
        </w:rPr>
        <w:t>e</w:t>
      </w:r>
      <w:r w:rsidR="00EB441F" w:rsidRPr="00F2750D">
        <w:rPr>
          <w:sz w:val="22"/>
          <w:szCs w:val="22"/>
        </w:rPr>
        <w:t xml:space="preserve"> </w:t>
      </w:r>
      <w:r w:rsidRPr="00F2750D">
        <w:rPr>
          <w:spacing w:val="5"/>
          <w:sz w:val="22"/>
          <w:szCs w:val="22"/>
        </w:rPr>
        <w:t>peu</w:t>
      </w:r>
      <w:r w:rsidRPr="00F2750D">
        <w:rPr>
          <w:sz w:val="22"/>
          <w:szCs w:val="22"/>
        </w:rPr>
        <w:t>t</w:t>
      </w:r>
      <w:r w:rsidR="00EB441F" w:rsidRPr="00F2750D">
        <w:rPr>
          <w:sz w:val="22"/>
          <w:szCs w:val="22"/>
        </w:rPr>
        <w:t xml:space="preserve"> </w:t>
      </w:r>
      <w:r w:rsidRPr="00F2750D">
        <w:rPr>
          <w:spacing w:val="5"/>
          <w:sz w:val="22"/>
          <w:szCs w:val="22"/>
        </w:rPr>
        <w:t>êtr</w:t>
      </w:r>
      <w:r w:rsidRPr="00F2750D">
        <w:rPr>
          <w:sz w:val="22"/>
          <w:szCs w:val="22"/>
        </w:rPr>
        <w:t>e</w:t>
      </w:r>
      <w:r w:rsidR="00EB441F" w:rsidRPr="00F2750D">
        <w:rPr>
          <w:sz w:val="22"/>
          <w:szCs w:val="22"/>
        </w:rPr>
        <w:t xml:space="preserve"> </w:t>
      </w:r>
      <w:r w:rsidRPr="00F2750D">
        <w:rPr>
          <w:spacing w:val="5"/>
          <w:sz w:val="22"/>
          <w:szCs w:val="22"/>
        </w:rPr>
        <w:t>retiré</w:t>
      </w:r>
      <w:r w:rsidRPr="00F2750D">
        <w:rPr>
          <w:sz w:val="22"/>
          <w:szCs w:val="22"/>
        </w:rPr>
        <w:t>e</w:t>
      </w:r>
      <w:r w:rsidR="00EB441F" w:rsidRPr="00F2750D">
        <w:rPr>
          <w:sz w:val="22"/>
          <w:szCs w:val="22"/>
        </w:rPr>
        <w:t xml:space="preserve"> </w:t>
      </w:r>
      <w:r w:rsidRPr="00F2750D">
        <w:rPr>
          <w:spacing w:val="5"/>
          <w:sz w:val="22"/>
          <w:szCs w:val="22"/>
        </w:rPr>
        <w:t xml:space="preserve">dans </w:t>
      </w:r>
      <w:r w:rsidRPr="00F2750D">
        <w:rPr>
          <w:sz w:val="22"/>
          <w:szCs w:val="22"/>
        </w:rPr>
        <w:t>l’intervalle compris entre la date limite de dépôt</w:t>
      </w:r>
      <w:r w:rsidRPr="00F2750D">
        <w:rPr>
          <w:spacing w:val="27"/>
          <w:sz w:val="22"/>
          <w:szCs w:val="22"/>
        </w:rPr>
        <w:t xml:space="preserve"> </w:t>
      </w:r>
      <w:r w:rsidRPr="00F2750D">
        <w:rPr>
          <w:sz w:val="22"/>
          <w:szCs w:val="22"/>
        </w:rPr>
        <w:t>des</w:t>
      </w:r>
      <w:r w:rsidRPr="00F2750D">
        <w:rPr>
          <w:spacing w:val="27"/>
          <w:sz w:val="22"/>
          <w:szCs w:val="22"/>
        </w:rPr>
        <w:t xml:space="preserve"> </w:t>
      </w:r>
      <w:r w:rsidRPr="00F2750D">
        <w:rPr>
          <w:sz w:val="22"/>
          <w:szCs w:val="22"/>
        </w:rPr>
        <w:t>offres</w:t>
      </w:r>
      <w:r w:rsidRPr="00F2750D">
        <w:rPr>
          <w:spacing w:val="27"/>
          <w:sz w:val="22"/>
          <w:szCs w:val="22"/>
        </w:rPr>
        <w:t xml:space="preserve"> </w:t>
      </w:r>
      <w:r w:rsidRPr="00F2750D">
        <w:rPr>
          <w:sz w:val="22"/>
          <w:szCs w:val="22"/>
        </w:rPr>
        <w:t>et</w:t>
      </w:r>
      <w:r w:rsidRPr="00F2750D">
        <w:rPr>
          <w:spacing w:val="27"/>
          <w:sz w:val="22"/>
          <w:szCs w:val="22"/>
        </w:rPr>
        <w:t xml:space="preserve"> </w:t>
      </w:r>
      <w:r w:rsidRPr="00F2750D">
        <w:rPr>
          <w:sz w:val="22"/>
          <w:szCs w:val="22"/>
        </w:rPr>
        <w:t>l’expiration</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période de</w:t>
      </w:r>
      <w:r w:rsidRPr="00F2750D">
        <w:rPr>
          <w:spacing w:val="-8"/>
          <w:sz w:val="22"/>
          <w:szCs w:val="22"/>
        </w:rPr>
        <w:t xml:space="preserve"> </w:t>
      </w:r>
      <w:r w:rsidRPr="00F2750D">
        <w:rPr>
          <w:sz w:val="22"/>
          <w:szCs w:val="22"/>
        </w:rPr>
        <w:t>validité</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l’offre</w:t>
      </w:r>
      <w:r w:rsidRPr="00F2750D">
        <w:rPr>
          <w:spacing w:val="-8"/>
          <w:sz w:val="22"/>
          <w:szCs w:val="22"/>
        </w:rPr>
        <w:t xml:space="preserve"> </w:t>
      </w:r>
      <w:r w:rsidRPr="00F2750D">
        <w:rPr>
          <w:sz w:val="22"/>
          <w:szCs w:val="22"/>
        </w:rPr>
        <w:t>spécifiée</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modèle</w:t>
      </w:r>
      <w:r w:rsidRPr="00F2750D">
        <w:rPr>
          <w:spacing w:val="-8"/>
          <w:sz w:val="22"/>
          <w:szCs w:val="22"/>
        </w:rPr>
        <w:t xml:space="preserve"> </w:t>
      </w:r>
      <w:r w:rsidRPr="00F2750D">
        <w:rPr>
          <w:sz w:val="22"/>
          <w:szCs w:val="22"/>
        </w:rPr>
        <w:t>de soumission. Tout retrait par un Soumissionnaire de son offre pendant cet intervalle entraine la confiscation de la caution de soumission conformément aux dispositions 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17.6</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69BEF32A" w14:textId="77777777" w:rsidR="00EB441F" w:rsidRPr="00F2750D" w:rsidRDefault="00661F1D" w:rsidP="00D22490">
      <w:pPr>
        <w:pStyle w:val="Titre2"/>
        <w:spacing w:line="276" w:lineRule="auto"/>
        <w:ind w:firstLine="709"/>
        <w:rPr>
          <w:rFonts w:ascii="Times New Roman" w:hAnsi="Times New Roman"/>
          <w:sz w:val="22"/>
          <w:szCs w:val="22"/>
        </w:rPr>
      </w:pPr>
      <w:bookmarkStart w:id="135" w:name="_Toc486416446"/>
      <w:bookmarkStart w:id="136" w:name="_Toc487280447"/>
      <w:bookmarkStart w:id="137" w:name="_Toc487353953"/>
      <w:bookmarkStart w:id="138" w:name="_Toc117128061"/>
      <w:r w:rsidRPr="00F2750D">
        <w:rPr>
          <w:rFonts w:ascii="Times New Roman" w:hAnsi="Times New Roman"/>
          <w:sz w:val="22"/>
          <w:szCs w:val="22"/>
        </w:rPr>
        <w:lastRenderedPageBreak/>
        <w:t>E.</w:t>
      </w:r>
      <w:r w:rsidRPr="00F2750D">
        <w:rPr>
          <w:rFonts w:ascii="Times New Roman" w:hAnsi="Times New Roman"/>
          <w:spacing w:val="9"/>
          <w:sz w:val="22"/>
          <w:szCs w:val="22"/>
        </w:rPr>
        <w:t xml:space="preserve"> </w:t>
      </w:r>
      <w:r w:rsidRPr="00F2750D">
        <w:rPr>
          <w:rFonts w:ascii="Times New Roman" w:hAnsi="Times New Roman"/>
          <w:sz w:val="22"/>
          <w:szCs w:val="22"/>
        </w:rPr>
        <w:t>Ouverture</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plis</w:t>
      </w:r>
      <w:r w:rsidRPr="00F2750D">
        <w:rPr>
          <w:rFonts w:ascii="Times New Roman" w:hAnsi="Times New Roman"/>
          <w:spacing w:val="9"/>
          <w:sz w:val="22"/>
          <w:szCs w:val="22"/>
        </w:rPr>
        <w:t xml:space="preserve"> </w:t>
      </w:r>
      <w:r w:rsidRPr="00F2750D">
        <w:rPr>
          <w:rFonts w:ascii="Times New Roman" w:hAnsi="Times New Roman"/>
          <w:sz w:val="22"/>
          <w:szCs w:val="22"/>
        </w:rPr>
        <w:t>et</w:t>
      </w:r>
      <w:r w:rsidRPr="00F2750D">
        <w:rPr>
          <w:rFonts w:ascii="Times New Roman" w:hAnsi="Times New Roman"/>
          <w:spacing w:val="9"/>
          <w:sz w:val="22"/>
          <w:szCs w:val="22"/>
        </w:rPr>
        <w:t xml:space="preserve"> </w:t>
      </w:r>
      <w:r w:rsidRPr="00F2750D">
        <w:rPr>
          <w:rFonts w:ascii="Times New Roman" w:hAnsi="Times New Roman"/>
          <w:sz w:val="22"/>
          <w:szCs w:val="22"/>
        </w:rPr>
        <w:t>évaluation</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offres</w:t>
      </w:r>
      <w:bookmarkEnd w:id="135"/>
      <w:bookmarkEnd w:id="136"/>
      <w:bookmarkEnd w:id="137"/>
      <w:bookmarkEnd w:id="138"/>
    </w:p>
    <w:p w14:paraId="5D836ECB" w14:textId="77777777" w:rsidR="00EB441F" w:rsidRPr="00F2750D" w:rsidRDefault="00661F1D" w:rsidP="00D22490">
      <w:pPr>
        <w:pStyle w:val="Titre3"/>
        <w:spacing w:line="276" w:lineRule="auto"/>
        <w:ind w:firstLine="709"/>
        <w:rPr>
          <w:rFonts w:ascii="Times New Roman" w:hAnsi="Times New Roman"/>
          <w:sz w:val="22"/>
          <w:szCs w:val="22"/>
        </w:rPr>
      </w:pPr>
      <w:bookmarkStart w:id="139" w:name="_Toc486416447"/>
      <w:bookmarkStart w:id="140" w:name="_Toc487280448"/>
      <w:bookmarkStart w:id="141" w:name="_Toc487353954"/>
      <w:bookmarkStart w:id="142" w:name="_Toc117128062"/>
      <w:r w:rsidRPr="00F2750D">
        <w:rPr>
          <w:rFonts w:ascii="Times New Roman" w:hAnsi="Times New Roman"/>
          <w:sz w:val="22"/>
          <w:szCs w:val="22"/>
        </w:rPr>
        <w:t>Article 25 : Ouverture des plis et recours</w:t>
      </w:r>
      <w:bookmarkEnd w:id="139"/>
      <w:bookmarkEnd w:id="140"/>
      <w:bookmarkEnd w:id="141"/>
      <w:bookmarkEnd w:id="142"/>
    </w:p>
    <w:p w14:paraId="163E481A" w14:textId="77777777" w:rsidR="00EB441F" w:rsidRPr="00F2750D" w:rsidRDefault="00661F1D" w:rsidP="00D22490">
      <w:pPr>
        <w:widowControl w:val="0"/>
        <w:tabs>
          <w:tab w:val="left" w:pos="2340"/>
          <w:tab w:val="left" w:pos="2920"/>
          <w:tab w:val="left" w:pos="4900"/>
        </w:tabs>
        <w:autoSpaceDE w:val="0"/>
        <w:spacing w:line="276" w:lineRule="auto"/>
        <w:ind w:firstLine="709"/>
        <w:jc w:val="both"/>
        <w:rPr>
          <w:sz w:val="22"/>
          <w:szCs w:val="22"/>
        </w:rPr>
      </w:pPr>
      <w:r w:rsidRPr="00F2750D">
        <w:rPr>
          <w:sz w:val="22"/>
          <w:szCs w:val="22"/>
        </w:rPr>
        <w:t xml:space="preserve">25.1. L’ouverture de tous les plis se fait en un temps, toutefois pour les projets complexes notamment ceux ayant fait l’objet d’une procédure de </w:t>
      </w:r>
      <w:r w:rsidR="002130CE" w:rsidRPr="00F2750D">
        <w:rPr>
          <w:sz w:val="22"/>
          <w:szCs w:val="22"/>
        </w:rPr>
        <w:t>pré qualification</w:t>
      </w:r>
      <w:r w:rsidRPr="00F2750D">
        <w:rPr>
          <w:sz w:val="22"/>
          <w:szCs w:val="22"/>
        </w:rPr>
        <w:t>, l’ouverture peut se faire en deux temps.</w:t>
      </w:r>
    </w:p>
    <w:p w14:paraId="6E60C590" w14:textId="77777777" w:rsidR="00EB441F" w:rsidRPr="00F2750D" w:rsidRDefault="00661F1D" w:rsidP="00D22490">
      <w:pPr>
        <w:widowControl w:val="0"/>
        <w:tabs>
          <w:tab w:val="left" w:pos="2340"/>
          <w:tab w:val="left" w:pos="2920"/>
          <w:tab w:val="left" w:pos="4900"/>
        </w:tabs>
        <w:autoSpaceDE w:val="0"/>
        <w:spacing w:line="276" w:lineRule="auto"/>
        <w:ind w:firstLine="709"/>
        <w:jc w:val="both"/>
        <w:rPr>
          <w:sz w:val="22"/>
          <w:szCs w:val="22"/>
        </w:rPr>
      </w:pPr>
      <w:r w:rsidRPr="00F2750D">
        <w:rPr>
          <w:sz w:val="22"/>
          <w:szCs w:val="22"/>
        </w:rPr>
        <w:t>La Commission de Passation des Marchés compétente procédera à l’ouverture des plis en un ou deux temps et en présence des représentants des soumissionnaires concernés qui souhaitent y assister, aux date, heure</w:t>
      </w:r>
      <w:r w:rsidRPr="00F2750D">
        <w:rPr>
          <w:spacing w:val="11"/>
          <w:sz w:val="22"/>
          <w:szCs w:val="22"/>
        </w:rPr>
        <w:t xml:space="preserve"> </w:t>
      </w:r>
      <w:r w:rsidRPr="00F2750D">
        <w:rPr>
          <w:sz w:val="22"/>
          <w:szCs w:val="22"/>
        </w:rPr>
        <w:t>et adresse</w:t>
      </w:r>
      <w:r w:rsidRPr="00F2750D">
        <w:rPr>
          <w:spacing w:val="18"/>
          <w:sz w:val="22"/>
          <w:szCs w:val="22"/>
        </w:rPr>
        <w:t xml:space="preserve"> </w:t>
      </w:r>
      <w:r w:rsidRPr="00F2750D">
        <w:rPr>
          <w:sz w:val="22"/>
          <w:szCs w:val="22"/>
        </w:rPr>
        <w:t>indiquées</w:t>
      </w:r>
      <w:r w:rsidRPr="00F2750D">
        <w:rPr>
          <w:spacing w:val="18"/>
          <w:sz w:val="22"/>
          <w:szCs w:val="22"/>
        </w:rPr>
        <w:t xml:space="preserve"> </w:t>
      </w:r>
      <w:r w:rsidRPr="00F2750D">
        <w:rPr>
          <w:sz w:val="22"/>
          <w:szCs w:val="22"/>
        </w:rPr>
        <w:t>dans</w:t>
      </w:r>
      <w:r w:rsidRPr="00F2750D">
        <w:rPr>
          <w:spacing w:val="18"/>
          <w:sz w:val="22"/>
          <w:szCs w:val="22"/>
        </w:rPr>
        <w:t xml:space="preserve"> </w:t>
      </w:r>
      <w:r w:rsidRPr="00F2750D">
        <w:rPr>
          <w:sz w:val="22"/>
          <w:szCs w:val="22"/>
        </w:rPr>
        <w:t>le</w:t>
      </w:r>
      <w:r w:rsidRPr="00F2750D">
        <w:rPr>
          <w:spacing w:val="18"/>
          <w:sz w:val="22"/>
          <w:szCs w:val="22"/>
        </w:rPr>
        <w:t xml:space="preserve"> </w:t>
      </w:r>
      <w:r w:rsidRPr="00F2750D">
        <w:rPr>
          <w:sz w:val="22"/>
          <w:szCs w:val="22"/>
        </w:rPr>
        <w:t>RPAO.</w:t>
      </w:r>
      <w:r w:rsidRPr="00F2750D">
        <w:rPr>
          <w:spacing w:val="18"/>
          <w:sz w:val="22"/>
          <w:szCs w:val="22"/>
        </w:rPr>
        <w:t xml:space="preserve"> </w:t>
      </w:r>
      <w:r w:rsidRPr="00F2750D">
        <w:rPr>
          <w:sz w:val="22"/>
          <w:szCs w:val="22"/>
        </w:rPr>
        <w:t>Les</w:t>
      </w:r>
      <w:r w:rsidRPr="00F2750D">
        <w:rPr>
          <w:spacing w:val="18"/>
          <w:sz w:val="22"/>
          <w:szCs w:val="22"/>
        </w:rPr>
        <w:t xml:space="preserve"> </w:t>
      </w:r>
      <w:r w:rsidRPr="00F2750D">
        <w:rPr>
          <w:sz w:val="22"/>
          <w:szCs w:val="22"/>
        </w:rPr>
        <w:t>repré</w:t>
      </w:r>
      <w:r w:rsidRPr="00F2750D">
        <w:rPr>
          <w:spacing w:val="5"/>
          <w:sz w:val="22"/>
          <w:szCs w:val="22"/>
        </w:rPr>
        <w:t>sentant</w:t>
      </w:r>
      <w:r w:rsidRPr="00F2750D">
        <w:rPr>
          <w:sz w:val="22"/>
          <w:szCs w:val="22"/>
        </w:rPr>
        <w:t>s</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soumissionnaire</w:t>
      </w:r>
      <w:r w:rsidRPr="00F2750D">
        <w:rPr>
          <w:sz w:val="22"/>
          <w:szCs w:val="22"/>
        </w:rPr>
        <w:t>s</w:t>
      </w:r>
      <w:r w:rsidR="00EB441F" w:rsidRPr="00F2750D">
        <w:rPr>
          <w:sz w:val="22"/>
          <w:szCs w:val="22"/>
        </w:rPr>
        <w:t xml:space="preserve"> </w:t>
      </w:r>
      <w:r w:rsidRPr="00F2750D">
        <w:rPr>
          <w:spacing w:val="5"/>
          <w:sz w:val="22"/>
          <w:szCs w:val="22"/>
        </w:rPr>
        <w:t>qu</w:t>
      </w:r>
      <w:r w:rsidRPr="00F2750D">
        <w:rPr>
          <w:sz w:val="22"/>
          <w:szCs w:val="22"/>
        </w:rPr>
        <w:t>i</w:t>
      </w:r>
      <w:r w:rsidR="00EB441F" w:rsidRPr="00F2750D">
        <w:rPr>
          <w:sz w:val="22"/>
          <w:szCs w:val="22"/>
        </w:rPr>
        <w:t xml:space="preserve"> </w:t>
      </w:r>
      <w:r w:rsidRPr="00F2750D">
        <w:rPr>
          <w:spacing w:val="5"/>
          <w:sz w:val="22"/>
          <w:szCs w:val="22"/>
        </w:rPr>
        <w:t xml:space="preserve">sont </w:t>
      </w:r>
      <w:r w:rsidRPr="00F2750D">
        <w:rPr>
          <w:sz w:val="22"/>
          <w:szCs w:val="22"/>
        </w:rPr>
        <w:t>présents</w:t>
      </w:r>
      <w:r w:rsidRPr="00F2750D">
        <w:rPr>
          <w:spacing w:val="30"/>
          <w:sz w:val="22"/>
          <w:szCs w:val="22"/>
        </w:rPr>
        <w:t xml:space="preserve"> </w:t>
      </w:r>
      <w:r w:rsidRPr="00F2750D">
        <w:rPr>
          <w:sz w:val="22"/>
          <w:szCs w:val="22"/>
        </w:rPr>
        <w:t>signeront</w:t>
      </w:r>
      <w:r w:rsidRPr="00F2750D">
        <w:rPr>
          <w:spacing w:val="30"/>
          <w:sz w:val="22"/>
          <w:szCs w:val="22"/>
        </w:rPr>
        <w:t xml:space="preserve"> </w:t>
      </w:r>
      <w:r w:rsidRPr="00F2750D">
        <w:rPr>
          <w:sz w:val="22"/>
          <w:szCs w:val="22"/>
        </w:rPr>
        <w:t>un</w:t>
      </w:r>
      <w:r w:rsidRPr="00F2750D">
        <w:rPr>
          <w:spacing w:val="30"/>
          <w:sz w:val="22"/>
          <w:szCs w:val="22"/>
        </w:rPr>
        <w:t xml:space="preserve"> </w:t>
      </w:r>
      <w:r w:rsidRPr="00F2750D">
        <w:rPr>
          <w:sz w:val="22"/>
          <w:szCs w:val="22"/>
        </w:rPr>
        <w:t>registre</w:t>
      </w:r>
      <w:r w:rsidRPr="00F2750D">
        <w:rPr>
          <w:spacing w:val="30"/>
          <w:sz w:val="22"/>
          <w:szCs w:val="22"/>
        </w:rPr>
        <w:t xml:space="preserve"> </w:t>
      </w:r>
      <w:r w:rsidRPr="00F2750D">
        <w:rPr>
          <w:sz w:val="22"/>
          <w:szCs w:val="22"/>
        </w:rPr>
        <w:t>ou</w:t>
      </w:r>
      <w:r w:rsidRPr="00F2750D">
        <w:rPr>
          <w:spacing w:val="30"/>
          <w:sz w:val="22"/>
          <w:szCs w:val="22"/>
        </w:rPr>
        <w:t xml:space="preserve"> </w:t>
      </w:r>
      <w:r w:rsidRPr="00F2750D">
        <w:rPr>
          <w:sz w:val="22"/>
          <w:szCs w:val="22"/>
        </w:rPr>
        <w:t>une</w:t>
      </w:r>
      <w:r w:rsidRPr="00F2750D">
        <w:rPr>
          <w:spacing w:val="30"/>
          <w:sz w:val="22"/>
          <w:szCs w:val="22"/>
        </w:rPr>
        <w:t xml:space="preserve"> </w:t>
      </w:r>
      <w:r w:rsidRPr="00F2750D">
        <w:rPr>
          <w:sz w:val="22"/>
          <w:szCs w:val="22"/>
        </w:rPr>
        <w:t>feuille attestant</w:t>
      </w:r>
      <w:r w:rsidRPr="00F2750D">
        <w:rPr>
          <w:spacing w:val="6"/>
          <w:sz w:val="22"/>
          <w:szCs w:val="22"/>
        </w:rPr>
        <w:t xml:space="preserve"> </w:t>
      </w:r>
      <w:r w:rsidRPr="00F2750D">
        <w:rPr>
          <w:sz w:val="22"/>
          <w:szCs w:val="22"/>
        </w:rPr>
        <w:t>leur</w:t>
      </w:r>
      <w:r w:rsidRPr="00F2750D">
        <w:rPr>
          <w:spacing w:val="6"/>
          <w:sz w:val="22"/>
          <w:szCs w:val="22"/>
        </w:rPr>
        <w:t xml:space="preserve"> </w:t>
      </w:r>
      <w:r w:rsidRPr="00F2750D">
        <w:rPr>
          <w:sz w:val="22"/>
          <w:szCs w:val="22"/>
        </w:rPr>
        <w:t>présence.</w:t>
      </w:r>
    </w:p>
    <w:p w14:paraId="11882764" w14:textId="77777777" w:rsidR="00EB441F" w:rsidRPr="00F2750D" w:rsidRDefault="00661F1D" w:rsidP="00D22490">
      <w:pPr>
        <w:widowControl w:val="0"/>
        <w:tabs>
          <w:tab w:val="left" w:pos="2280"/>
          <w:tab w:val="left" w:pos="2920"/>
          <w:tab w:val="left" w:pos="3660"/>
          <w:tab w:val="left" w:pos="4940"/>
        </w:tabs>
        <w:autoSpaceDE w:val="0"/>
        <w:spacing w:line="276" w:lineRule="auto"/>
        <w:ind w:firstLine="709"/>
        <w:jc w:val="both"/>
        <w:rPr>
          <w:sz w:val="22"/>
          <w:szCs w:val="22"/>
        </w:rPr>
      </w:pPr>
      <w:r w:rsidRPr="00F2750D">
        <w:rPr>
          <w:sz w:val="22"/>
          <w:szCs w:val="22"/>
        </w:rPr>
        <w:t xml:space="preserve">25.2. </w:t>
      </w:r>
      <w:r w:rsidRPr="00F2750D">
        <w:rPr>
          <w:spacing w:val="4"/>
          <w:sz w:val="22"/>
          <w:szCs w:val="22"/>
        </w:rPr>
        <w:t>Dan</w:t>
      </w:r>
      <w:r w:rsidRPr="00F2750D">
        <w:rPr>
          <w:sz w:val="22"/>
          <w:szCs w:val="22"/>
        </w:rPr>
        <w:t>s</w:t>
      </w:r>
      <w:r w:rsidR="00EB441F" w:rsidRPr="00F2750D">
        <w:rPr>
          <w:sz w:val="22"/>
          <w:szCs w:val="22"/>
        </w:rPr>
        <w:t xml:space="preserve"> </w:t>
      </w:r>
      <w:r w:rsidRPr="00F2750D">
        <w:rPr>
          <w:spacing w:val="4"/>
          <w:sz w:val="22"/>
          <w:szCs w:val="22"/>
        </w:rPr>
        <w:t>u</w:t>
      </w:r>
      <w:r w:rsidRPr="00F2750D">
        <w:rPr>
          <w:sz w:val="22"/>
          <w:szCs w:val="22"/>
        </w:rPr>
        <w:t>n</w:t>
      </w:r>
      <w:r w:rsidR="00EB441F" w:rsidRPr="00F2750D">
        <w:rPr>
          <w:sz w:val="22"/>
          <w:szCs w:val="22"/>
        </w:rPr>
        <w:t xml:space="preserve"> </w:t>
      </w:r>
      <w:r w:rsidRPr="00F2750D">
        <w:rPr>
          <w:spacing w:val="4"/>
          <w:sz w:val="22"/>
          <w:szCs w:val="22"/>
        </w:rPr>
        <w:t>premie</w:t>
      </w:r>
      <w:r w:rsidRPr="00F2750D">
        <w:rPr>
          <w:sz w:val="22"/>
          <w:szCs w:val="22"/>
        </w:rPr>
        <w:t>r</w:t>
      </w:r>
      <w:r w:rsidR="00EB441F" w:rsidRPr="00F2750D">
        <w:rPr>
          <w:sz w:val="22"/>
          <w:szCs w:val="22"/>
        </w:rPr>
        <w:t xml:space="preserve"> </w:t>
      </w:r>
      <w:r w:rsidRPr="00F2750D">
        <w:rPr>
          <w:spacing w:val="4"/>
          <w:sz w:val="22"/>
          <w:szCs w:val="22"/>
        </w:rPr>
        <w:t>temps</w:t>
      </w:r>
      <w:r w:rsidRPr="00F2750D">
        <w:rPr>
          <w:sz w:val="22"/>
          <w:szCs w:val="22"/>
        </w:rPr>
        <w:t>,</w:t>
      </w:r>
      <w:r w:rsidR="00EB441F" w:rsidRPr="00F2750D">
        <w:rPr>
          <w:sz w:val="22"/>
          <w:szCs w:val="22"/>
        </w:rPr>
        <w:t xml:space="preserve"> </w:t>
      </w:r>
      <w:r w:rsidRPr="00F2750D">
        <w:rPr>
          <w:spacing w:val="4"/>
          <w:sz w:val="22"/>
          <w:szCs w:val="22"/>
        </w:rPr>
        <w:t>le</w:t>
      </w:r>
      <w:r w:rsidRPr="00F2750D">
        <w:rPr>
          <w:sz w:val="22"/>
          <w:szCs w:val="22"/>
        </w:rPr>
        <w:t>s</w:t>
      </w:r>
      <w:r w:rsidR="00EB441F" w:rsidRPr="00F2750D">
        <w:rPr>
          <w:sz w:val="22"/>
          <w:szCs w:val="22"/>
        </w:rPr>
        <w:t xml:space="preserve"> </w:t>
      </w:r>
      <w:r w:rsidRPr="00F2750D">
        <w:rPr>
          <w:spacing w:val="4"/>
          <w:sz w:val="22"/>
          <w:szCs w:val="22"/>
        </w:rPr>
        <w:t xml:space="preserve">enveloppes </w:t>
      </w:r>
      <w:r w:rsidRPr="00F2750D">
        <w:rPr>
          <w:sz w:val="22"/>
          <w:szCs w:val="22"/>
        </w:rPr>
        <w:t>marquées</w:t>
      </w:r>
      <w:r w:rsidRPr="00F2750D">
        <w:rPr>
          <w:spacing w:val="22"/>
          <w:sz w:val="22"/>
          <w:szCs w:val="22"/>
        </w:rPr>
        <w:t xml:space="preserve"> </w:t>
      </w:r>
      <w:r w:rsidRPr="00F2750D">
        <w:rPr>
          <w:sz w:val="22"/>
          <w:szCs w:val="22"/>
        </w:rPr>
        <w:t>«</w:t>
      </w:r>
      <w:r w:rsidRPr="00F2750D">
        <w:rPr>
          <w:spacing w:val="22"/>
          <w:sz w:val="22"/>
          <w:szCs w:val="22"/>
        </w:rPr>
        <w:t xml:space="preserve"> </w:t>
      </w:r>
      <w:r w:rsidRPr="00F2750D">
        <w:rPr>
          <w:sz w:val="22"/>
          <w:szCs w:val="22"/>
        </w:rPr>
        <w:t>Retrait</w:t>
      </w:r>
      <w:r w:rsidRPr="00F2750D">
        <w:rPr>
          <w:spacing w:val="22"/>
          <w:sz w:val="22"/>
          <w:szCs w:val="22"/>
        </w:rPr>
        <w:t xml:space="preserve"> </w:t>
      </w:r>
      <w:r w:rsidRPr="00F2750D">
        <w:rPr>
          <w:sz w:val="22"/>
          <w:szCs w:val="22"/>
        </w:rPr>
        <w:t>»</w:t>
      </w:r>
      <w:r w:rsidRPr="00F2750D">
        <w:rPr>
          <w:spacing w:val="22"/>
          <w:sz w:val="22"/>
          <w:szCs w:val="22"/>
        </w:rPr>
        <w:t xml:space="preserve"> </w:t>
      </w:r>
      <w:r w:rsidRPr="00F2750D">
        <w:rPr>
          <w:sz w:val="22"/>
          <w:szCs w:val="22"/>
        </w:rPr>
        <w:t>seront</w:t>
      </w:r>
      <w:r w:rsidRPr="00F2750D">
        <w:rPr>
          <w:spacing w:val="22"/>
          <w:sz w:val="22"/>
          <w:szCs w:val="22"/>
        </w:rPr>
        <w:t xml:space="preserve"> </w:t>
      </w:r>
      <w:r w:rsidRPr="00F2750D">
        <w:rPr>
          <w:sz w:val="22"/>
          <w:szCs w:val="22"/>
        </w:rPr>
        <w:t>ouvertes</w:t>
      </w:r>
      <w:r w:rsidRPr="00F2750D">
        <w:rPr>
          <w:spacing w:val="22"/>
          <w:sz w:val="22"/>
          <w:szCs w:val="22"/>
        </w:rPr>
        <w:t xml:space="preserve"> </w:t>
      </w:r>
      <w:r w:rsidRPr="00F2750D">
        <w:rPr>
          <w:sz w:val="22"/>
          <w:szCs w:val="22"/>
        </w:rPr>
        <w:t>et</w:t>
      </w:r>
      <w:r w:rsidRPr="00F2750D">
        <w:rPr>
          <w:spacing w:val="22"/>
          <w:sz w:val="22"/>
          <w:szCs w:val="22"/>
        </w:rPr>
        <w:t xml:space="preserve"> </w:t>
      </w:r>
      <w:r w:rsidRPr="00F2750D">
        <w:rPr>
          <w:sz w:val="22"/>
          <w:szCs w:val="22"/>
        </w:rPr>
        <w:t>leur contenu annoncé à haute voix, tandis que l’enveloppe contenant l’offre correspondante sera</w:t>
      </w:r>
      <w:r w:rsidRPr="00F2750D">
        <w:rPr>
          <w:spacing w:val="2"/>
          <w:sz w:val="22"/>
          <w:szCs w:val="22"/>
        </w:rPr>
        <w:t xml:space="preserve"> </w:t>
      </w:r>
      <w:r w:rsidRPr="00F2750D">
        <w:rPr>
          <w:sz w:val="22"/>
          <w:szCs w:val="22"/>
        </w:rPr>
        <w:t>renvoyée</w:t>
      </w:r>
      <w:r w:rsidRPr="00F2750D">
        <w:rPr>
          <w:spacing w:val="2"/>
          <w:sz w:val="22"/>
          <w:szCs w:val="22"/>
        </w:rPr>
        <w:t xml:space="preserve"> </w:t>
      </w:r>
      <w:r w:rsidRPr="00F2750D">
        <w:rPr>
          <w:sz w:val="22"/>
          <w:szCs w:val="22"/>
        </w:rPr>
        <w:t>au</w:t>
      </w:r>
      <w:r w:rsidRPr="00F2750D">
        <w:rPr>
          <w:spacing w:val="2"/>
          <w:sz w:val="22"/>
          <w:szCs w:val="22"/>
        </w:rPr>
        <w:t xml:space="preserve"> </w:t>
      </w:r>
      <w:r w:rsidRPr="00F2750D">
        <w:rPr>
          <w:sz w:val="22"/>
          <w:szCs w:val="22"/>
        </w:rPr>
        <w:t>Soumissionnaire</w:t>
      </w:r>
      <w:r w:rsidRPr="00F2750D">
        <w:rPr>
          <w:spacing w:val="2"/>
          <w:sz w:val="22"/>
          <w:szCs w:val="22"/>
        </w:rPr>
        <w:t xml:space="preserve"> </w:t>
      </w:r>
      <w:r w:rsidRPr="00F2750D">
        <w:rPr>
          <w:sz w:val="22"/>
          <w:szCs w:val="22"/>
        </w:rPr>
        <w:t>sans</w:t>
      </w:r>
      <w:r w:rsidRPr="00F2750D">
        <w:rPr>
          <w:spacing w:val="2"/>
          <w:sz w:val="22"/>
          <w:szCs w:val="22"/>
        </w:rPr>
        <w:t xml:space="preserve"> </w:t>
      </w:r>
      <w:r w:rsidRPr="00F2750D">
        <w:rPr>
          <w:sz w:val="22"/>
          <w:szCs w:val="22"/>
        </w:rPr>
        <w:t>avoir été ouverte. Le retrait d’une offre ne sera autorisé</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si</w:t>
      </w:r>
      <w:r w:rsidRPr="00F2750D">
        <w:rPr>
          <w:spacing w:val="19"/>
          <w:sz w:val="22"/>
          <w:szCs w:val="22"/>
        </w:rPr>
        <w:t xml:space="preserve"> </w:t>
      </w:r>
      <w:r w:rsidRPr="00F2750D">
        <w:rPr>
          <w:sz w:val="22"/>
          <w:szCs w:val="22"/>
        </w:rPr>
        <w:t>la</w:t>
      </w:r>
      <w:r w:rsidRPr="00F2750D">
        <w:rPr>
          <w:spacing w:val="19"/>
          <w:sz w:val="22"/>
          <w:szCs w:val="22"/>
        </w:rPr>
        <w:t xml:space="preserve"> </w:t>
      </w:r>
      <w:r w:rsidRPr="00F2750D">
        <w:rPr>
          <w:sz w:val="22"/>
          <w:szCs w:val="22"/>
        </w:rPr>
        <w:t>notification</w:t>
      </w:r>
      <w:r w:rsidRPr="00F2750D">
        <w:rPr>
          <w:spacing w:val="19"/>
          <w:sz w:val="22"/>
          <w:szCs w:val="22"/>
        </w:rPr>
        <w:t xml:space="preserve"> </w:t>
      </w:r>
      <w:r w:rsidRPr="00F2750D">
        <w:rPr>
          <w:sz w:val="22"/>
          <w:szCs w:val="22"/>
        </w:rPr>
        <w:t>correspondante contient</w:t>
      </w:r>
      <w:r w:rsidRPr="00F2750D">
        <w:rPr>
          <w:spacing w:val="1"/>
          <w:sz w:val="22"/>
          <w:szCs w:val="22"/>
        </w:rPr>
        <w:t xml:space="preserve"> </w:t>
      </w:r>
      <w:r w:rsidRPr="00F2750D">
        <w:rPr>
          <w:sz w:val="22"/>
          <w:szCs w:val="22"/>
        </w:rPr>
        <w:t>une</w:t>
      </w:r>
      <w:r w:rsidRPr="00F2750D">
        <w:rPr>
          <w:spacing w:val="1"/>
          <w:sz w:val="22"/>
          <w:szCs w:val="22"/>
        </w:rPr>
        <w:t xml:space="preserve"> </w:t>
      </w:r>
      <w:r w:rsidRPr="00F2750D">
        <w:rPr>
          <w:sz w:val="22"/>
          <w:szCs w:val="22"/>
        </w:rPr>
        <w:t>habilitation</w:t>
      </w:r>
      <w:r w:rsidRPr="00F2750D">
        <w:rPr>
          <w:spacing w:val="1"/>
          <w:sz w:val="22"/>
          <w:szCs w:val="22"/>
        </w:rPr>
        <w:t xml:space="preserve"> </w:t>
      </w:r>
      <w:r w:rsidRPr="00F2750D">
        <w:rPr>
          <w:sz w:val="22"/>
          <w:szCs w:val="22"/>
        </w:rPr>
        <w:t>valide</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signataire</w:t>
      </w:r>
      <w:r w:rsidRPr="00F2750D">
        <w:rPr>
          <w:spacing w:val="1"/>
          <w:sz w:val="22"/>
          <w:szCs w:val="22"/>
        </w:rPr>
        <w:t xml:space="preserve"> </w:t>
      </w:r>
      <w:r w:rsidRPr="00F2750D">
        <w:rPr>
          <w:sz w:val="22"/>
          <w:szCs w:val="22"/>
        </w:rPr>
        <w:t>à demander</w:t>
      </w:r>
      <w:r w:rsidRPr="00F2750D">
        <w:rPr>
          <w:spacing w:val="21"/>
          <w:sz w:val="22"/>
          <w:szCs w:val="22"/>
        </w:rPr>
        <w:t xml:space="preserve"> </w:t>
      </w:r>
      <w:r w:rsidRPr="00F2750D">
        <w:rPr>
          <w:sz w:val="22"/>
          <w:szCs w:val="22"/>
        </w:rPr>
        <w:t>le</w:t>
      </w:r>
      <w:r w:rsidRPr="00F2750D">
        <w:rPr>
          <w:spacing w:val="21"/>
          <w:sz w:val="22"/>
          <w:szCs w:val="22"/>
        </w:rPr>
        <w:t xml:space="preserve"> </w:t>
      </w:r>
      <w:r w:rsidRPr="00F2750D">
        <w:rPr>
          <w:sz w:val="22"/>
          <w:szCs w:val="22"/>
        </w:rPr>
        <w:t>retrait</w:t>
      </w:r>
      <w:r w:rsidRPr="00F2750D">
        <w:rPr>
          <w:spacing w:val="21"/>
          <w:sz w:val="22"/>
          <w:szCs w:val="22"/>
        </w:rPr>
        <w:t xml:space="preserve"> </w:t>
      </w:r>
      <w:r w:rsidRPr="00F2750D">
        <w:rPr>
          <w:sz w:val="22"/>
          <w:szCs w:val="22"/>
        </w:rPr>
        <w:t>et</w:t>
      </w:r>
      <w:r w:rsidRPr="00F2750D">
        <w:rPr>
          <w:spacing w:val="21"/>
          <w:sz w:val="22"/>
          <w:szCs w:val="22"/>
        </w:rPr>
        <w:t xml:space="preserve"> </w:t>
      </w:r>
      <w:r w:rsidRPr="00F2750D">
        <w:rPr>
          <w:sz w:val="22"/>
          <w:szCs w:val="22"/>
        </w:rPr>
        <w:t>si</w:t>
      </w:r>
      <w:r w:rsidRPr="00F2750D">
        <w:rPr>
          <w:spacing w:val="21"/>
          <w:sz w:val="22"/>
          <w:szCs w:val="22"/>
        </w:rPr>
        <w:t xml:space="preserve"> </w:t>
      </w:r>
      <w:r w:rsidRPr="00F2750D">
        <w:rPr>
          <w:sz w:val="22"/>
          <w:szCs w:val="22"/>
        </w:rPr>
        <w:t>cette</w:t>
      </w:r>
      <w:r w:rsidRPr="00F2750D">
        <w:rPr>
          <w:spacing w:val="21"/>
          <w:sz w:val="22"/>
          <w:szCs w:val="22"/>
        </w:rPr>
        <w:t xml:space="preserve"> </w:t>
      </w:r>
      <w:r w:rsidRPr="00F2750D">
        <w:rPr>
          <w:sz w:val="22"/>
          <w:szCs w:val="22"/>
        </w:rPr>
        <w:t>notification</w:t>
      </w:r>
      <w:r w:rsidRPr="00F2750D">
        <w:rPr>
          <w:spacing w:val="21"/>
          <w:sz w:val="22"/>
          <w:szCs w:val="22"/>
        </w:rPr>
        <w:t xml:space="preserve"> </w:t>
      </w:r>
      <w:r w:rsidRPr="00F2750D">
        <w:rPr>
          <w:sz w:val="22"/>
          <w:szCs w:val="22"/>
        </w:rPr>
        <w:t>est lue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haute</w:t>
      </w:r>
      <w:r w:rsidRPr="00F2750D">
        <w:rPr>
          <w:spacing w:val="-6"/>
          <w:sz w:val="22"/>
          <w:szCs w:val="22"/>
        </w:rPr>
        <w:t xml:space="preserve"> </w:t>
      </w:r>
      <w:r w:rsidRPr="00F2750D">
        <w:rPr>
          <w:sz w:val="22"/>
          <w:szCs w:val="22"/>
        </w:rPr>
        <w:t>voix.</w:t>
      </w:r>
      <w:r w:rsidRPr="00F2750D">
        <w:rPr>
          <w:spacing w:val="-6"/>
          <w:sz w:val="22"/>
          <w:szCs w:val="22"/>
        </w:rPr>
        <w:t xml:space="preserve"> </w:t>
      </w:r>
      <w:r w:rsidRPr="00F2750D">
        <w:rPr>
          <w:sz w:val="22"/>
          <w:szCs w:val="22"/>
        </w:rPr>
        <w:t>Ensuite,</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enveloppes</w:t>
      </w:r>
      <w:r w:rsidRPr="00F2750D">
        <w:rPr>
          <w:spacing w:val="-6"/>
          <w:sz w:val="22"/>
          <w:szCs w:val="22"/>
        </w:rPr>
        <w:t xml:space="preserve"> </w:t>
      </w:r>
      <w:r w:rsidRPr="00F2750D">
        <w:rPr>
          <w:sz w:val="22"/>
          <w:szCs w:val="22"/>
        </w:rPr>
        <w:t>marquées « Offre de Remplacement » seront ouvertes</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annoncées</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haute</w:t>
      </w:r>
      <w:r w:rsidRPr="00F2750D">
        <w:rPr>
          <w:spacing w:val="1"/>
          <w:sz w:val="22"/>
          <w:szCs w:val="22"/>
        </w:rPr>
        <w:t xml:space="preserve"> </w:t>
      </w:r>
      <w:r w:rsidRPr="00F2750D">
        <w:rPr>
          <w:sz w:val="22"/>
          <w:szCs w:val="22"/>
        </w:rPr>
        <w:t>voix</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 xml:space="preserve">nouvelle offre correspondante substituée à la </w:t>
      </w:r>
      <w:r w:rsidRPr="00F2750D">
        <w:rPr>
          <w:spacing w:val="5"/>
          <w:sz w:val="22"/>
          <w:szCs w:val="22"/>
        </w:rPr>
        <w:t>précédente</w:t>
      </w:r>
      <w:r w:rsidRPr="00F2750D">
        <w:rPr>
          <w:sz w:val="22"/>
          <w:szCs w:val="22"/>
        </w:rPr>
        <w:t>,</w:t>
      </w:r>
      <w:r w:rsidRPr="00F2750D">
        <w:rPr>
          <w:b/>
          <w:i/>
          <w:sz w:val="22"/>
          <w:szCs w:val="22"/>
        </w:rPr>
        <w:t xml:space="preserve"> </w:t>
      </w:r>
      <w:r w:rsidRPr="00F2750D">
        <w:rPr>
          <w:spacing w:val="5"/>
          <w:sz w:val="22"/>
          <w:szCs w:val="22"/>
        </w:rPr>
        <w:t>qu</w:t>
      </w:r>
      <w:r w:rsidRPr="00F2750D">
        <w:rPr>
          <w:sz w:val="22"/>
          <w:szCs w:val="22"/>
        </w:rPr>
        <w:t>i</w:t>
      </w:r>
      <w:r w:rsidRPr="00F2750D">
        <w:rPr>
          <w:b/>
          <w:i/>
          <w:sz w:val="22"/>
          <w:szCs w:val="22"/>
        </w:rPr>
        <w:t xml:space="preserve"> </w:t>
      </w:r>
      <w:r w:rsidRPr="00F2750D">
        <w:rPr>
          <w:spacing w:val="5"/>
          <w:sz w:val="22"/>
          <w:szCs w:val="22"/>
        </w:rPr>
        <w:t>ser</w:t>
      </w:r>
      <w:r w:rsidRPr="00F2750D">
        <w:rPr>
          <w:sz w:val="22"/>
          <w:szCs w:val="22"/>
        </w:rPr>
        <w:t>a</w:t>
      </w:r>
      <w:r w:rsidRPr="00F2750D">
        <w:rPr>
          <w:b/>
          <w:i/>
          <w:sz w:val="22"/>
          <w:szCs w:val="22"/>
        </w:rPr>
        <w:t xml:space="preserve"> </w:t>
      </w:r>
      <w:r w:rsidRPr="00F2750D">
        <w:rPr>
          <w:spacing w:val="5"/>
          <w:sz w:val="22"/>
          <w:szCs w:val="22"/>
        </w:rPr>
        <w:t>renvoyé</w:t>
      </w:r>
      <w:r w:rsidRPr="00F2750D">
        <w:rPr>
          <w:sz w:val="22"/>
          <w:szCs w:val="22"/>
        </w:rPr>
        <w:t>e</w:t>
      </w:r>
      <w:r w:rsidRPr="00F2750D">
        <w:rPr>
          <w:b/>
          <w:i/>
          <w:sz w:val="22"/>
          <w:szCs w:val="22"/>
        </w:rPr>
        <w:t xml:space="preserve"> </w:t>
      </w:r>
      <w:r w:rsidRPr="00F2750D">
        <w:rPr>
          <w:spacing w:val="5"/>
          <w:sz w:val="22"/>
          <w:szCs w:val="22"/>
        </w:rPr>
        <w:t xml:space="preserve">au </w:t>
      </w:r>
      <w:r w:rsidRPr="00F2750D">
        <w:rPr>
          <w:spacing w:val="2"/>
          <w:sz w:val="22"/>
          <w:szCs w:val="22"/>
        </w:rPr>
        <w:t>Soumissionnair</w:t>
      </w:r>
      <w:r w:rsidRPr="00F2750D">
        <w:rPr>
          <w:sz w:val="22"/>
          <w:szCs w:val="22"/>
        </w:rPr>
        <w:t>e</w:t>
      </w:r>
      <w:r w:rsidR="00EB441F" w:rsidRPr="00F2750D">
        <w:rPr>
          <w:sz w:val="22"/>
          <w:szCs w:val="22"/>
        </w:rPr>
        <w:t xml:space="preserve"> </w:t>
      </w:r>
      <w:r w:rsidRPr="00F2750D">
        <w:rPr>
          <w:spacing w:val="2"/>
          <w:sz w:val="22"/>
          <w:szCs w:val="22"/>
        </w:rPr>
        <w:t>concern</w:t>
      </w:r>
      <w:r w:rsidRPr="00F2750D">
        <w:rPr>
          <w:sz w:val="22"/>
          <w:szCs w:val="22"/>
        </w:rPr>
        <w:t>é</w:t>
      </w:r>
      <w:r w:rsidR="00EB441F" w:rsidRPr="00F2750D">
        <w:rPr>
          <w:sz w:val="22"/>
          <w:szCs w:val="22"/>
        </w:rPr>
        <w:t xml:space="preserve"> </w:t>
      </w:r>
      <w:r w:rsidRPr="00F2750D">
        <w:rPr>
          <w:spacing w:val="2"/>
          <w:sz w:val="22"/>
          <w:szCs w:val="22"/>
        </w:rPr>
        <w:t>san</w:t>
      </w:r>
      <w:r w:rsidRPr="00F2750D">
        <w:rPr>
          <w:sz w:val="22"/>
          <w:szCs w:val="22"/>
        </w:rPr>
        <w:t>s</w:t>
      </w:r>
      <w:r w:rsidR="00EB441F" w:rsidRPr="00F2750D">
        <w:rPr>
          <w:sz w:val="22"/>
          <w:szCs w:val="22"/>
        </w:rPr>
        <w:t xml:space="preserve"> </w:t>
      </w:r>
      <w:r w:rsidRPr="00F2750D">
        <w:rPr>
          <w:spacing w:val="2"/>
          <w:sz w:val="22"/>
          <w:szCs w:val="22"/>
        </w:rPr>
        <w:t>avoi</w:t>
      </w:r>
      <w:r w:rsidRPr="00F2750D">
        <w:rPr>
          <w:sz w:val="22"/>
          <w:szCs w:val="22"/>
        </w:rPr>
        <w:t>r</w:t>
      </w:r>
      <w:r w:rsidR="00EB441F" w:rsidRPr="00F2750D">
        <w:rPr>
          <w:sz w:val="22"/>
          <w:szCs w:val="22"/>
        </w:rPr>
        <w:t xml:space="preserve"> </w:t>
      </w:r>
      <w:r w:rsidRPr="00F2750D">
        <w:rPr>
          <w:spacing w:val="2"/>
          <w:sz w:val="22"/>
          <w:szCs w:val="22"/>
        </w:rPr>
        <w:t xml:space="preserve">été </w:t>
      </w:r>
      <w:r w:rsidRPr="00F2750D">
        <w:rPr>
          <w:sz w:val="22"/>
          <w:szCs w:val="22"/>
        </w:rPr>
        <w:t>ouverte. Le remplacement d’offre ne sera autorisé</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si</w:t>
      </w:r>
      <w:r w:rsidRPr="00F2750D">
        <w:rPr>
          <w:spacing w:val="19"/>
          <w:sz w:val="22"/>
          <w:szCs w:val="22"/>
        </w:rPr>
        <w:t xml:space="preserve"> </w:t>
      </w:r>
      <w:r w:rsidRPr="00F2750D">
        <w:rPr>
          <w:sz w:val="22"/>
          <w:szCs w:val="22"/>
        </w:rPr>
        <w:t>la</w:t>
      </w:r>
      <w:r w:rsidRPr="00F2750D">
        <w:rPr>
          <w:spacing w:val="19"/>
          <w:sz w:val="22"/>
          <w:szCs w:val="22"/>
        </w:rPr>
        <w:t xml:space="preserve"> </w:t>
      </w:r>
      <w:r w:rsidRPr="00F2750D">
        <w:rPr>
          <w:sz w:val="22"/>
          <w:szCs w:val="22"/>
        </w:rPr>
        <w:t>notification</w:t>
      </w:r>
      <w:r w:rsidRPr="00F2750D">
        <w:rPr>
          <w:spacing w:val="19"/>
          <w:sz w:val="22"/>
          <w:szCs w:val="22"/>
        </w:rPr>
        <w:t xml:space="preserve"> </w:t>
      </w:r>
      <w:r w:rsidRPr="00F2750D">
        <w:rPr>
          <w:sz w:val="22"/>
          <w:szCs w:val="22"/>
        </w:rPr>
        <w:t>correspondante contient une habilitation valide du signataire à demander le remplacement et est lue à haute voix. Enfin, les enveloppes marquées «</w:t>
      </w:r>
      <w:r w:rsidRPr="00F2750D">
        <w:rPr>
          <w:spacing w:val="-26"/>
          <w:sz w:val="22"/>
          <w:szCs w:val="22"/>
        </w:rPr>
        <w:t xml:space="preserve"> </w:t>
      </w:r>
      <w:r w:rsidRPr="00F2750D">
        <w:rPr>
          <w:spacing w:val="4"/>
          <w:sz w:val="22"/>
          <w:szCs w:val="22"/>
        </w:rPr>
        <w:t>modificatio</w:t>
      </w:r>
      <w:r w:rsidRPr="00F2750D">
        <w:rPr>
          <w:sz w:val="22"/>
          <w:szCs w:val="22"/>
        </w:rPr>
        <w:t xml:space="preserve">n » </w:t>
      </w:r>
      <w:r w:rsidRPr="00F2750D">
        <w:rPr>
          <w:spacing w:val="4"/>
          <w:sz w:val="22"/>
          <w:szCs w:val="22"/>
        </w:rPr>
        <w:t>seron</w:t>
      </w:r>
      <w:r w:rsidRPr="00F2750D">
        <w:rPr>
          <w:sz w:val="22"/>
          <w:szCs w:val="22"/>
        </w:rPr>
        <w:t xml:space="preserve">t </w:t>
      </w:r>
      <w:r w:rsidRPr="00F2750D">
        <w:rPr>
          <w:spacing w:val="4"/>
          <w:sz w:val="22"/>
          <w:szCs w:val="22"/>
        </w:rPr>
        <w:t>ouverte</w:t>
      </w:r>
      <w:r w:rsidRPr="00F2750D">
        <w:rPr>
          <w:sz w:val="22"/>
          <w:szCs w:val="22"/>
        </w:rPr>
        <w:t xml:space="preserve">s </w:t>
      </w:r>
      <w:r w:rsidRPr="00F2750D">
        <w:rPr>
          <w:spacing w:val="4"/>
          <w:sz w:val="22"/>
          <w:szCs w:val="22"/>
        </w:rPr>
        <w:t>e</w:t>
      </w:r>
      <w:r w:rsidRPr="00F2750D">
        <w:rPr>
          <w:sz w:val="22"/>
          <w:szCs w:val="22"/>
        </w:rPr>
        <w:t xml:space="preserve">t </w:t>
      </w:r>
      <w:r w:rsidRPr="00F2750D">
        <w:rPr>
          <w:spacing w:val="4"/>
          <w:sz w:val="22"/>
          <w:szCs w:val="22"/>
        </w:rPr>
        <w:t xml:space="preserve">leur </w:t>
      </w:r>
      <w:r w:rsidRPr="00F2750D">
        <w:rPr>
          <w:spacing w:val="5"/>
          <w:sz w:val="22"/>
          <w:szCs w:val="22"/>
        </w:rPr>
        <w:t>conten</w:t>
      </w:r>
      <w:r w:rsidRPr="00F2750D">
        <w:rPr>
          <w:sz w:val="22"/>
          <w:szCs w:val="22"/>
        </w:rPr>
        <w:t>u</w:t>
      </w:r>
      <w:r w:rsidRPr="00F2750D">
        <w:rPr>
          <w:b/>
          <w:i/>
          <w:sz w:val="22"/>
          <w:szCs w:val="22"/>
        </w:rPr>
        <w:t xml:space="preserve"> </w:t>
      </w:r>
      <w:r w:rsidRPr="00F2750D">
        <w:rPr>
          <w:spacing w:val="5"/>
          <w:sz w:val="22"/>
          <w:szCs w:val="22"/>
        </w:rPr>
        <w:t>l</w:t>
      </w:r>
      <w:r w:rsidRPr="00F2750D">
        <w:rPr>
          <w:sz w:val="22"/>
          <w:szCs w:val="22"/>
        </w:rPr>
        <w:t>u</w:t>
      </w:r>
      <w:r w:rsidRPr="00F2750D">
        <w:rPr>
          <w:b/>
          <w:i/>
          <w:sz w:val="22"/>
          <w:szCs w:val="22"/>
        </w:rPr>
        <w:t xml:space="preserve"> </w:t>
      </w:r>
      <w:r w:rsidRPr="00F2750D">
        <w:rPr>
          <w:sz w:val="22"/>
          <w:szCs w:val="22"/>
        </w:rPr>
        <w:t>à</w:t>
      </w:r>
      <w:r w:rsidRPr="00F2750D">
        <w:rPr>
          <w:b/>
          <w:i/>
          <w:sz w:val="22"/>
          <w:szCs w:val="22"/>
        </w:rPr>
        <w:t xml:space="preserve"> </w:t>
      </w:r>
      <w:r w:rsidRPr="00F2750D">
        <w:rPr>
          <w:spacing w:val="5"/>
          <w:sz w:val="22"/>
          <w:szCs w:val="22"/>
        </w:rPr>
        <w:t>haut</w:t>
      </w:r>
      <w:r w:rsidRPr="00F2750D">
        <w:rPr>
          <w:sz w:val="22"/>
          <w:szCs w:val="22"/>
        </w:rPr>
        <w:t>e</w:t>
      </w:r>
      <w:r w:rsidRPr="00F2750D">
        <w:rPr>
          <w:b/>
          <w:i/>
          <w:sz w:val="22"/>
          <w:szCs w:val="22"/>
        </w:rPr>
        <w:t xml:space="preserve"> </w:t>
      </w:r>
      <w:r w:rsidRPr="00F2750D">
        <w:rPr>
          <w:spacing w:val="5"/>
          <w:sz w:val="22"/>
          <w:szCs w:val="22"/>
        </w:rPr>
        <w:t>voi</w:t>
      </w:r>
      <w:r w:rsidRPr="00F2750D">
        <w:rPr>
          <w:sz w:val="22"/>
          <w:szCs w:val="22"/>
        </w:rPr>
        <w:t>x</w:t>
      </w:r>
      <w:r w:rsidRPr="00F2750D">
        <w:rPr>
          <w:b/>
          <w:i/>
          <w:sz w:val="22"/>
          <w:szCs w:val="22"/>
        </w:rPr>
        <w:t xml:space="preserve"> </w:t>
      </w:r>
      <w:r w:rsidRPr="00F2750D">
        <w:rPr>
          <w:spacing w:val="5"/>
          <w:sz w:val="22"/>
          <w:szCs w:val="22"/>
        </w:rPr>
        <w:t>ave</w:t>
      </w:r>
      <w:r w:rsidRPr="00F2750D">
        <w:rPr>
          <w:sz w:val="22"/>
          <w:szCs w:val="22"/>
        </w:rPr>
        <w:t>c</w:t>
      </w:r>
      <w:r w:rsidRPr="00F2750D">
        <w:rPr>
          <w:b/>
          <w:i/>
          <w:sz w:val="22"/>
          <w:szCs w:val="22"/>
        </w:rPr>
        <w:t xml:space="preserve"> </w:t>
      </w:r>
      <w:r w:rsidRPr="00F2750D">
        <w:rPr>
          <w:spacing w:val="5"/>
          <w:sz w:val="22"/>
          <w:szCs w:val="22"/>
        </w:rPr>
        <w:t xml:space="preserve">l’offre </w:t>
      </w:r>
      <w:r w:rsidRPr="00F2750D">
        <w:rPr>
          <w:sz w:val="22"/>
          <w:szCs w:val="22"/>
        </w:rPr>
        <w:t xml:space="preserve">correspondante. La modification d’offre ne </w:t>
      </w:r>
      <w:r w:rsidRPr="00F2750D">
        <w:rPr>
          <w:spacing w:val="5"/>
          <w:sz w:val="22"/>
          <w:szCs w:val="22"/>
        </w:rPr>
        <w:t>ser</w:t>
      </w:r>
      <w:r w:rsidRPr="00F2750D">
        <w:rPr>
          <w:sz w:val="22"/>
          <w:szCs w:val="22"/>
        </w:rPr>
        <w:t>a</w:t>
      </w:r>
      <w:r w:rsidRPr="00F2750D">
        <w:rPr>
          <w:b/>
          <w:i/>
          <w:sz w:val="22"/>
          <w:szCs w:val="22"/>
        </w:rPr>
        <w:t xml:space="preserve"> </w:t>
      </w:r>
      <w:r w:rsidRPr="00F2750D">
        <w:rPr>
          <w:spacing w:val="5"/>
          <w:sz w:val="22"/>
          <w:szCs w:val="22"/>
        </w:rPr>
        <w:t>autorisé</w:t>
      </w:r>
      <w:r w:rsidRPr="00F2750D">
        <w:rPr>
          <w:sz w:val="22"/>
          <w:szCs w:val="22"/>
        </w:rPr>
        <w:t>e</w:t>
      </w:r>
      <w:r w:rsidRPr="00F2750D">
        <w:rPr>
          <w:b/>
          <w:i/>
          <w:sz w:val="22"/>
          <w:szCs w:val="22"/>
        </w:rPr>
        <w:t xml:space="preserve"> </w:t>
      </w:r>
      <w:r w:rsidRPr="00F2750D">
        <w:rPr>
          <w:spacing w:val="5"/>
          <w:sz w:val="22"/>
          <w:szCs w:val="22"/>
        </w:rPr>
        <w:t>qu</w:t>
      </w:r>
      <w:r w:rsidRPr="00F2750D">
        <w:rPr>
          <w:sz w:val="22"/>
          <w:szCs w:val="22"/>
        </w:rPr>
        <w:t>e</w:t>
      </w:r>
      <w:r w:rsidRPr="00F2750D">
        <w:rPr>
          <w:b/>
          <w:i/>
          <w:sz w:val="22"/>
          <w:szCs w:val="22"/>
        </w:rPr>
        <w:t xml:space="preserve"> </w:t>
      </w:r>
      <w:r w:rsidRPr="00F2750D">
        <w:rPr>
          <w:spacing w:val="5"/>
          <w:sz w:val="22"/>
          <w:szCs w:val="22"/>
        </w:rPr>
        <w:t>s</w:t>
      </w:r>
      <w:r w:rsidRPr="00F2750D">
        <w:rPr>
          <w:sz w:val="22"/>
          <w:szCs w:val="22"/>
        </w:rPr>
        <w:t>i</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 xml:space="preserve">notification </w:t>
      </w:r>
      <w:r w:rsidRPr="00F2750D">
        <w:rPr>
          <w:sz w:val="22"/>
          <w:szCs w:val="22"/>
        </w:rPr>
        <w:t>correspondante</w:t>
      </w:r>
      <w:r w:rsidRPr="00F2750D">
        <w:rPr>
          <w:spacing w:val="23"/>
          <w:sz w:val="22"/>
          <w:szCs w:val="22"/>
        </w:rPr>
        <w:t xml:space="preserve"> </w:t>
      </w:r>
      <w:r w:rsidRPr="00F2750D">
        <w:rPr>
          <w:sz w:val="22"/>
          <w:szCs w:val="22"/>
        </w:rPr>
        <w:t>contient</w:t>
      </w:r>
      <w:r w:rsidRPr="00F2750D">
        <w:rPr>
          <w:spacing w:val="23"/>
          <w:sz w:val="22"/>
          <w:szCs w:val="22"/>
        </w:rPr>
        <w:t xml:space="preserve"> </w:t>
      </w:r>
      <w:r w:rsidRPr="00F2750D">
        <w:rPr>
          <w:sz w:val="22"/>
          <w:szCs w:val="22"/>
        </w:rPr>
        <w:t>une</w:t>
      </w:r>
      <w:r w:rsidRPr="00F2750D">
        <w:rPr>
          <w:spacing w:val="23"/>
          <w:sz w:val="22"/>
          <w:szCs w:val="22"/>
        </w:rPr>
        <w:t xml:space="preserve"> </w:t>
      </w:r>
      <w:r w:rsidRPr="00F2750D">
        <w:rPr>
          <w:sz w:val="22"/>
          <w:szCs w:val="22"/>
        </w:rPr>
        <w:t>habilitation</w:t>
      </w:r>
      <w:r w:rsidRPr="00F2750D">
        <w:rPr>
          <w:spacing w:val="23"/>
          <w:sz w:val="22"/>
          <w:szCs w:val="22"/>
        </w:rPr>
        <w:t xml:space="preserve"> </w:t>
      </w:r>
      <w:r w:rsidRPr="00F2750D">
        <w:rPr>
          <w:sz w:val="22"/>
          <w:szCs w:val="22"/>
        </w:rPr>
        <w:t>valide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signataire</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demander</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modification</w:t>
      </w:r>
      <w:r w:rsidRPr="00F2750D">
        <w:rPr>
          <w:spacing w:val="-8"/>
          <w:sz w:val="22"/>
          <w:szCs w:val="22"/>
        </w:rPr>
        <w:t xml:space="preserve"> </w:t>
      </w:r>
      <w:r w:rsidRPr="00F2750D">
        <w:rPr>
          <w:sz w:val="22"/>
          <w:szCs w:val="22"/>
        </w:rPr>
        <w:t>et est</w:t>
      </w:r>
      <w:r w:rsidRPr="00F2750D">
        <w:rPr>
          <w:spacing w:val="11"/>
          <w:sz w:val="22"/>
          <w:szCs w:val="22"/>
        </w:rPr>
        <w:t xml:space="preserve"> </w:t>
      </w:r>
      <w:r w:rsidRPr="00F2750D">
        <w:rPr>
          <w:sz w:val="22"/>
          <w:szCs w:val="22"/>
        </w:rPr>
        <w:t>lue</w:t>
      </w:r>
      <w:r w:rsidRPr="00F2750D">
        <w:rPr>
          <w:spacing w:val="11"/>
          <w:sz w:val="22"/>
          <w:szCs w:val="22"/>
        </w:rPr>
        <w:t xml:space="preserve"> </w:t>
      </w:r>
      <w:r w:rsidRPr="00F2750D">
        <w:rPr>
          <w:sz w:val="22"/>
          <w:szCs w:val="22"/>
        </w:rPr>
        <w:t>à</w:t>
      </w:r>
      <w:r w:rsidRPr="00F2750D">
        <w:rPr>
          <w:spacing w:val="11"/>
          <w:sz w:val="22"/>
          <w:szCs w:val="22"/>
        </w:rPr>
        <w:t xml:space="preserve"> </w:t>
      </w:r>
      <w:r w:rsidRPr="00F2750D">
        <w:rPr>
          <w:sz w:val="22"/>
          <w:szCs w:val="22"/>
        </w:rPr>
        <w:t>haute</w:t>
      </w:r>
      <w:r w:rsidRPr="00F2750D">
        <w:rPr>
          <w:spacing w:val="11"/>
          <w:sz w:val="22"/>
          <w:szCs w:val="22"/>
        </w:rPr>
        <w:t xml:space="preserve"> </w:t>
      </w:r>
      <w:r w:rsidRPr="00F2750D">
        <w:rPr>
          <w:sz w:val="22"/>
          <w:szCs w:val="22"/>
        </w:rPr>
        <w:t>voix.</w:t>
      </w:r>
      <w:r w:rsidRPr="00F2750D">
        <w:rPr>
          <w:spacing w:val="11"/>
          <w:sz w:val="22"/>
          <w:szCs w:val="22"/>
        </w:rPr>
        <w:t xml:space="preserve"> </w:t>
      </w:r>
      <w:r w:rsidRPr="00F2750D">
        <w:rPr>
          <w:sz w:val="22"/>
          <w:szCs w:val="22"/>
        </w:rPr>
        <w:t>Seules</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offres</w:t>
      </w:r>
      <w:r w:rsidRPr="00F2750D">
        <w:rPr>
          <w:spacing w:val="11"/>
          <w:sz w:val="22"/>
          <w:szCs w:val="22"/>
        </w:rPr>
        <w:t xml:space="preserve"> </w:t>
      </w:r>
      <w:r w:rsidRPr="00F2750D">
        <w:rPr>
          <w:sz w:val="22"/>
          <w:szCs w:val="22"/>
        </w:rPr>
        <w:t>qui</w:t>
      </w:r>
      <w:r w:rsidRPr="00F2750D">
        <w:rPr>
          <w:spacing w:val="11"/>
          <w:sz w:val="22"/>
          <w:szCs w:val="22"/>
        </w:rPr>
        <w:t xml:space="preserve"> </w:t>
      </w:r>
      <w:r w:rsidRPr="00F2750D">
        <w:rPr>
          <w:sz w:val="22"/>
          <w:szCs w:val="22"/>
        </w:rPr>
        <w:t xml:space="preserve">ont </w:t>
      </w:r>
      <w:r w:rsidRPr="00F2750D">
        <w:rPr>
          <w:spacing w:val="2"/>
          <w:sz w:val="22"/>
          <w:szCs w:val="22"/>
        </w:rPr>
        <w:t>ét</w:t>
      </w:r>
      <w:r w:rsidRPr="00F2750D">
        <w:rPr>
          <w:sz w:val="22"/>
          <w:szCs w:val="22"/>
        </w:rPr>
        <w:t>é</w:t>
      </w:r>
      <w:r w:rsidR="00EB441F" w:rsidRPr="00F2750D">
        <w:rPr>
          <w:sz w:val="22"/>
          <w:szCs w:val="22"/>
        </w:rPr>
        <w:t xml:space="preserve"> </w:t>
      </w:r>
      <w:r w:rsidRPr="00F2750D">
        <w:rPr>
          <w:spacing w:val="2"/>
          <w:sz w:val="22"/>
          <w:szCs w:val="22"/>
        </w:rPr>
        <w:t>ouverte</w:t>
      </w:r>
      <w:r w:rsidRPr="00F2750D">
        <w:rPr>
          <w:sz w:val="22"/>
          <w:szCs w:val="22"/>
        </w:rPr>
        <w:t>s</w:t>
      </w:r>
      <w:r w:rsidR="00EB441F" w:rsidRPr="00F2750D">
        <w:rPr>
          <w:sz w:val="22"/>
          <w:szCs w:val="22"/>
        </w:rPr>
        <w:t xml:space="preserve"> </w:t>
      </w:r>
      <w:r w:rsidRPr="00F2750D">
        <w:rPr>
          <w:spacing w:val="2"/>
          <w:sz w:val="22"/>
          <w:szCs w:val="22"/>
        </w:rPr>
        <w:t>e</w:t>
      </w:r>
      <w:r w:rsidRPr="00F2750D">
        <w:rPr>
          <w:sz w:val="22"/>
          <w:szCs w:val="22"/>
        </w:rPr>
        <w:t>t</w:t>
      </w:r>
      <w:r w:rsidR="00EB441F" w:rsidRPr="00F2750D">
        <w:rPr>
          <w:sz w:val="22"/>
          <w:szCs w:val="22"/>
        </w:rPr>
        <w:t xml:space="preserve"> </w:t>
      </w:r>
      <w:r w:rsidRPr="00F2750D">
        <w:rPr>
          <w:spacing w:val="2"/>
          <w:sz w:val="22"/>
          <w:szCs w:val="22"/>
        </w:rPr>
        <w:t>annoncée</w:t>
      </w:r>
      <w:r w:rsidRPr="00F2750D">
        <w:rPr>
          <w:sz w:val="22"/>
          <w:szCs w:val="22"/>
        </w:rPr>
        <w:t>s</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2"/>
          <w:sz w:val="22"/>
          <w:szCs w:val="22"/>
        </w:rPr>
        <w:t>haut</w:t>
      </w:r>
      <w:r w:rsidRPr="00F2750D">
        <w:rPr>
          <w:sz w:val="22"/>
          <w:szCs w:val="22"/>
        </w:rPr>
        <w:t>e</w:t>
      </w:r>
      <w:r w:rsidR="00EB441F" w:rsidRPr="00F2750D">
        <w:rPr>
          <w:sz w:val="22"/>
          <w:szCs w:val="22"/>
        </w:rPr>
        <w:t xml:space="preserve"> </w:t>
      </w:r>
      <w:r w:rsidRPr="00F2750D">
        <w:rPr>
          <w:spacing w:val="2"/>
          <w:sz w:val="22"/>
          <w:szCs w:val="22"/>
        </w:rPr>
        <w:t xml:space="preserve">voix </w:t>
      </w:r>
      <w:r w:rsidRPr="00F2750D">
        <w:rPr>
          <w:sz w:val="22"/>
          <w:szCs w:val="22"/>
        </w:rPr>
        <w:t>lors de l’ouverture des plis seront ensuite évaluées.</w:t>
      </w:r>
    </w:p>
    <w:p w14:paraId="2F5BE76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25.3. Toutes les enveloppes seront ouvertes l’une après l’autre et le nom du soumissionnaire annoncé à haute voix ainsi que la mention éventuelle d’une modification, le prix de l’offre, y compris tout rabais [en cas d’ouverture des offres</w:t>
      </w:r>
      <w:r w:rsidR="00EB441F" w:rsidRPr="00F2750D">
        <w:rPr>
          <w:sz w:val="22"/>
          <w:szCs w:val="22"/>
        </w:rPr>
        <w:t xml:space="preserve"> </w:t>
      </w:r>
      <w:r w:rsidRPr="00F2750D">
        <w:rPr>
          <w:sz w:val="22"/>
          <w:szCs w:val="22"/>
        </w:rPr>
        <w:t>financières]</w:t>
      </w:r>
      <w:r w:rsidR="00EB441F" w:rsidRPr="00F2750D">
        <w:rPr>
          <w:sz w:val="22"/>
          <w:szCs w:val="22"/>
        </w:rPr>
        <w:t xml:space="preserve"> </w:t>
      </w:r>
      <w:r w:rsidRPr="00F2750D">
        <w:rPr>
          <w:sz w:val="22"/>
          <w:szCs w:val="22"/>
        </w:rPr>
        <w:t>et</w:t>
      </w:r>
      <w:r w:rsidR="00EB441F" w:rsidRPr="00F2750D">
        <w:rPr>
          <w:sz w:val="22"/>
          <w:szCs w:val="22"/>
        </w:rPr>
        <w:t xml:space="preserve"> </w:t>
      </w:r>
      <w:r w:rsidRPr="00F2750D">
        <w:rPr>
          <w:sz w:val="22"/>
          <w:szCs w:val="22"/>
        </w:rPr>
        <w:t>toute</w:t>
      </w:r>
      <w:r w:rsidR="00EB441F" w:rsidRPr="00F2750D">
        <w:rPr>
          <w:sz w:val="22"/>
          <w:szCs w:val="22"/>
        </w:rPr>
        <w:t xml:space="preserve"> </w:t>
      </w:r>
      <w:r w:rsidRPr="00F2750D">
        <w:rPr>
          <w:sz w:val="22"/>
          <w:szCs w:val="22"/>
        </w:rPr>
        <w:t>variante</w:t>
      </w:r>
      <w:r w:rsidR="00EB441F" w:rsidRPr="00F2750D">
        <w:rPr>
          <w:sz w:val="22"/>
          <w:szCs w:val="22"/>
        </w:rPr>
        <w:t xml:space="preserve"> </w:t>
      </w:r>
      <w:r w:rsidRPr="00F2750D">
        <w:rPr>
          <w:sz w:val="22"/>
          <w:szCs w:val="22"/>
        </w:rPr>
        <w:t>le</w:t>
      </w:r>
      <w:r w:rsidR="00EB441F" w:rsidRPr="00F2750D">
        <w:rPr>
          <w:sz w:val="22"/>
          <w:szCs w:val="22"/>
        </w:rPr>
        <w:t xml:space="preserve"> </w:t>
      </w:r>
      <w:r w:rsidRPr="00F2750D">
        <w:rPr>
          <w:sz w:val="22"/>
          <w:szCs w:val="22"/>
        </w:rPr>
        <w:t>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73C8CCC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25.4.</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offres</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modifications</w:t>
      </w:r>
      <w:r w:rsidRPr="00F2750D">
        <w:rPr>
          <w:spacing w:val="14"/>
          <w:sz w:val="22"/>
          <w:szCs w:val="22"/>
        </w:rPr>
        <w:t xml:space="preserve"> </w:t>
      </w:r>
      <w:r w:rsidRPr="00F2750D">
        <w:rPr>
          <w:sz w:val="22"/>
          <w:szCs w:val="22"/>
        </w:rPr>
        <w:t>reçues</w:t>
      </w:r>
      <w:r w:rsidRPr="00F2750D">
        <w:rPr>
          <w:spacing w:val="14"/>
          <w:sz w:val="22"/>
          <w:szCs w:val="22"/>
        </w:rPr>
        <w:t xml:space="preserve"> </w:t>
      </w:r>
      <w:r w:rsidRPr="00F2750D">
        <w:rPr>
          <w:sz w:val="22"/>
          <w:szCs w:val="22"/>
        </w:rPr>
        <w:t>conformément aux dispositions de l'article 24 du RGAO) qui n’ont pas été ouvertes et lues à haute voix durant la séance d’ouverture des plis,</w:t>
      </w:r>
      <w:r w:rsidRPr="00F2750D">
        <w:rPr>
          <w:spacing w:val="9"/>
          <w:sz w:val="22"/>
          <w:szCs w:val="22"/>
        </w:rPr>
        <w:t xml:space="preserve"> </w:t>
      </w:r>
      <w:r w:rsidRPr="00F2750D">
        <w:rPr>
          <w:sz w:val="22"/>
          <w:szCs w:val="22"/>
        </w:rPr>
        <w:t>quelle</w:t>
      </w:r>
      <w:r w:rsidRPr="00F2750D">
        <w:rPr>
          <w:spacing w:val="9"/>
          <w:sz w:val="22"/>
          <w:szCs w:val="22"/>
        </w:rPr>
        <w:t xml:space="preserve"> </w:t>
      </w:r>
      <w:r w:rsidRPr="00F2750D">
        <w:rPr>
          <w:sz w:val="22"/>
          <w:szCs w:val="22"/>
        </w:rPr>
        <w:t>qu’en</w:t>
      </w:r>
      <w:r w:rsidRPr="00F2750D">
        <w:rPr>
          <w:spacing w:val="9"/>
          <w:sz w:val="22"/>
          <w:szCs w:val="22"/>
        </w:rPr>
        <w:t xml:space="preserve"> </w:t>
      </w:r>
      <w:r w:rsidRPr="00F2750D">
        <w:rPr>
          <w:sz w:val="22"/>
          <w:szCs w:val="22"/>
        </w:rPr>
        <w:t>soit</w:t>
      </w:r>
      <w:r w:rsidRPr="00F2750D">
        <w:rPr>
          <w:spacing w:val="9"/>
          <w:sz w:val="22"/>
          <w:szCs w:val="22"/>
        </w:rPr>
        <w:t xml:space="preserve"> </w:t>
      </w:r>
      <w:r w:rsidRPr="00F2750D">
        <w:rPr>
          <w:sz w:val="22"/>
          <w:szCs w:val="22"/>
        </w:rPr>
        <w:t>la</w:t>
      </w:r>
      <w:r w:rsidRPr="00F2750D">
        <w:rPr>
          <w:spacing w:val="9"/>
          <w:sz w:val="22"/>
          <w:szCs w:val="22"/>
        </w:rPr>
        <w:t xml:space="preserve"> </w:t>
      </w:r>
      <w:r w:rsidRPr="00F2750D">
        <w:rPr>
          <w:sz w:val="22"/>
          <w:szCs w:val="22"/>
        </w:rPr>
        <w:t>raison,</w:t>
      </w:r>
      <w:r w:rsidRPr="00F2750D">
        <w:rPr>
          <w:spacing w:val="9"/>
          <w:sz w:val="22"/>
          <w:szCs w:val="22"/>
        </w:rPr>
        <w:t xml:space="preserve"> </w:t>
      </w:r>
      <w:r w:rsidRPr="00F2750D">
        <w:rPr>
          <w:sz w:val="22"/>
          <w:szCs w:val="22"/>
        </w:rPr>
        <w:t>ne</w:t>
      </w:r>
      <w:r w:rsidRPr="00F2750D">
        <w:rPr>
          <w:spacing w:val="9"/>
          <w:sz w:val="22"/>
          <w:szCs w:val="22"/>
        </w:rPr>
        <w:t xml:space="preserve"> </w:t>
      </w:r>
      <w:r w:rsidRPr="00F2750D">
        <w:rPr>
          <w:sz w:val="22"/>
          <w:szCs w:val="22"/>
        </w:rPr>
        <w:t>seront</w:t>
      </w:r>
      <w:r w:rsidRPr="00F2750D">
        <w:rPr>
          <w:spacing w:val="9"/>
          <w:sz w:val="22"/>
          <w:szCs w:val="22"/>
        </w:rPr>
        <w:t xml:space="preserve"> </w:t>
      </w:r>
      <w:r w:rsidRPr="00F2750D">
        <w:rPr>
          <w:sz w:val="22"/>
          <w:szCs w:val="22"/>
        </w:rPr>
        <w:t>pas soumises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évaluation.</w:t>
      </w:r>
    </w:p>
    <w:p w14:paraId="7964EC3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25.5. Il</w:t>
      </w:r>
      <w:r w:rsidRPr="00F2750D">
        <w:rPr>
          <w:spacing w:val="13"/>
          <w:sz w:val="22"/>
          <w:szCs w:val="22"/>
        </w:rPr>
        <w:t xml:space="preserve"> </w:t>
      </w:r>
      <w:r w:rsidRPr="00F2750D">
        <w:rPr>
          <w:sz w:val="22"/>
          <w:szCs w:val="22"/>
        </w:rPr>
        <w:t>est</w:t>
      </w:r>
      <w:r w:rsidRPr="00F2750D">
        <w:rPr>
          <w:spacing w:val="13"/>
          <w:sz w:val="22"/>
          <w:szCs w:val="22"/>
        </w:rPr>
        <w:t xml:space="preserve"> </w:t>
      </w:r>
      <w:r w:rsidRPr="00F2750D">
        <w:rPr>
          <w:sz w:val="22"/>
          <w:szCs w:val="22"/>
        </w:rPr>
        <w:t>établi,</w:t>
      </w:r>
      <w:r w:rsidRPr="00F2750D">
        <w:rPr>
          <w:spacing w:val="13"/>
          <w:sz w:val="22"/>
          <w:szCs w:val="22"/>
        </w:rPr>
        <w:t xml:space="preserve"> </w:t>
      </w:r>
      <w:r w:rsidRPr="00F2750D">
        <w:rPr>
          <w:sz w:val="22"/>
          <w:szCs w:val="22"/>
        </w:rPr>
        <w:t>séance</w:t>
      </w:r>
      <w:r w:rsidRPr="00F2750D">
        <w:rPr>
          <w:spacing w:val="13"/>
          <w:sz w:val="22"/>
          <w:szCs w:val="22"/>
        </w:rPr>
        <w:t xml:space="preserve"> </w:t>
      </w:r>
      <w:r w:rsidRPr="00F2750D">
        <w:rPr>
          <w:sz w:val="22"/>
          <w:szCs w:val="22"/>
        </w:rPr>
        <w:t>tenante</w:t>
      </w:r>
      <w:r w:rsidRPr="00F2750D">
        <w:rPr>
          <w:spacing w:val="13"/>
          <w:sz w:val="22"/>
          <w:szCs w:val="22"/>
        </w:rPr>
        <w:t xml:space="preserve"> </w:t>
      </w:r>
      <w:r w:rsidRPr="00F2750D">
        <w:rPr>
          <w:sz w:val="22"/>
          <w:szCs w:val="22"/>
        </w:rPr>
        <w:t>un</w:t>
      </w:r>
      <w:r w:rsidRPr="00F2750D">
        <w:rPr>
          <w:spacing w:val="13"/>
          <w:sz w:val="22"/>
          <w:szCs w:val="22"/>
        </w:rPr>
        <w:t xml:space="preserve"> </w:t>
      </w:r>
      <w:r w:rsidRPr="00F2750D">
        <w:rPr>
          <w:sz w:val="22"/>
          <w:szCs w:val="22"/>
        </w:rPr>
        <w:t>procès</w:t>
      </w:r>
      <w:r w:rsidRPr="00F2750D">
        <w:rPr>
          <w:spacing w:val="13"/>
          <w:sz w:val="22"/>
          <w:szCs w:val="22"/>
        </w:rPr>
        <w:t>-</w:t>
      </w:r>
      <w:r w:rsidRPr="00F2750D">
        <w:rPr>
          <w:sz w:val="22"/>
          <w:szCs w:val="22"/>
        </w:rPr>
        <w:t>verbal d’ouverture des</w:t>
      </w:r>
      <w:r w:rsidRPr="00F2750D">
        <w:rPr>
          <w:spacing w:val="3"/>
          <w:sz w:val="22"/>
          <w:szCs w:val="22"/>
        </w:rPr>
        <w:t xml:space="preserve"> </w:t>
      </w:r>
      <w:r w:rsidRPr="00F2750D">
        <w:rPr>
          <w:sz w:val="22"/>
          <w:szCs w:val="22"/>
        </w:rPr>
        <w:t>plis</w:t>
      </w:r>
      <w:r w:rsidRPr="00F2750D">
        <w:rPr>
          <w:spacing w:val="3"/>
          <w:sz w:val="22"/>
          <w:szCs w:val="22"/>
        </w:rPr>
        <w:t xml:space="preserve"> </w:t>
      </w:r>
      <w:r w:rsidRPr="00F2750D">
        <w:rPr>
          <w:sz w:val="22"/>
          <w:szCs w:val="22"/>
        </w:rPr>
        <w:t>qui</w:t>
      </w:r>
      <w:r w:rsidRPr="00F2750D">
        <w:rPr>
          <w:spacing w:val="3"/>
          <w:sz w:val="22"/>
          <w:szCs w:val="22"/>
        </w:rPr>
        <w:t xml:space="preserve"> </w:t>
      </w:r>
      <w:r w:rsidRPr="00F2750D">
        <w:rPr>
          <w:sz w:val="22"/>
          <w:szCs w:val="22"/>
        </w:rPr>
        <w:t>mentionne</w:t>
      </w:r>
      <w:r w:rsidRPr="00F2750D">
        <w:rPr>
          <w:spacing w:val="3"/>
          <w:sz w:val="22"/>
          <w:szCs w:val="22"/>
        </w:rPr>
        <w:t xml:space="preserve"> </w:t>
      </w:r>
      <w:r w:rsidRPr="00F2750D">
        <w:rPr>
          <w:sz w:val="22"/>
          <w:szCs w:val="22"/>
        </w:rPr>
        <w:t>la</w:t>
      </w:r>
      <w:r w:rsidRPr="00F2750D">
        <w:rPr>
          <w:spacing w:val="3"/>
          <w:sz w:val="22"/>
          <w:szCs w:val="22"/>
        </w:rPr>
        <w:t xml:space="preserve"> </w:t>
      </w:r>
      <w:r w:rsidRPr="00F2750D">
        <w:rPr>
          <w:sz w:val="22"/>
          <w:szCs w:val="22"/>
        </w:rPr>
        <w:t>recevabilité</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offres,</w:t>
      </w:r>
      <w:r w:rsidRPr="00F2750D">
        <w:rPr>
          <w:spacing w:val="7"/>
          <w:sz w:val="22"/>
          <w:szCs w:val="22"/>
        </w:rPr>
        <w:t xml:space="preserve"> </w:t>
      </w:r>
      <w:r w:rsidRPr="00F2750D">
        <w:rPr>
          <w:sz w:val="22"/>
          <w:szCs w:val="22"/>
        </w:rPr>
        <w:t>leur</w:t>
      </w:r>
      <w:r w:rsidRPr="00F2750D">
        <w:rPr>
          <w:spacing w:val="7"/>
          <w:sz w:val="22"/>
          <w:szCs w:val="22"/>
        </w:rPr>
        <w:t xml:space="preserve"> </w:t>
      </w:r>
      <w:r w:rsidRPr="00F2750D">
        <w:rPr>
          <w:sz w:val="22"/>
          <w:szCs w:val="22"/>
        </w:rPr>
        <w:t>régularité</w:t>
      </w:r>
      <w:r w:rsidRPr="00F2750D">
        <w:rPr>
          <w:spacing w:val="7"/>
          <w:sz w:val="22"/>
          <w:szCs w:val="22"/>
        </w:rPr>
        <w:t xml:space="preserve"> </w:t>
      </w:r>
      <w:r w:rsidRPr="00F2750D">
        <w:rPr>
          <w:sz w:val="22"/>
          <w:szCs w:val="22"/>
        </w:rPr>
        <w:t>administrative, leurs prix, leurs rabais, et leurs délais ainsi que la composition de la sous- commission d’analyse. Une copie dudit procès-verbal à laquelle</w:t>
      </w:r>
      <w:r w:rsidRPr="00F2750D">
        <w:rPr>
          <w:spacing w:val="-8"/>
          <w:sz w:val="22"/>
          <w:szCs w:val="22"/>
        </w:rPr>
        <w:t xml:space="preserve"> </w:t>
      </w:r>
      <w:r w:rsidRPr="00F2750D">
        <w:rPr>
          <w:sz w:val="22"/>
          <w:szCs w:val="22"/>
        </w:rPr>
        <w:t>est</w:t>
      </w:r>
      <w:r w:rsidRPr="00F2750D">
        <w:rPr>
          <w:spacing w:val="-8"/>
          <w:sz w:val="22"/>
          <w:szCs w:val="22"/>
        </w:rPr>
        <w:t xml:space="preserve"> </w:t>
      </w:r>
      <w:r w:rsidRPr="00F2750D">
        <w:rPr>
          <w:sz w:val="22"/>
          <w:szCs w:val="22"/>
        </w:rPr>
        <w:t>annexée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feuille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présence</w:t>
      </w:r>
      <w:r w:rsidRPr="00F2750D">
        <w:rPr>
          <w:spacing w:val="-8"/>
          <w:sz w:val="22"/>
          <w:szCs w:val="22"/>
        </w:rPr>
        <w:t xml:space="preserve"> </w:t>
      </w:r>
      <w:r w:rsidRPr="00F2750D">
        <w:rPr>
          <w:sz w:val="22"/>
          <w:szCs w:val="22"/>
        </w:rPr>
        <w:t>est remise</w:t>
      </w:r>
      <w:r w:rsidR="00EB441F" w:rsidRPr="00F2750D">
        <w:rPr>
          <w:sz w:val="22"/>
          <w:szCs w:val="22"/>
        </w:rPr>
        <w:t xml:space="preserve"> </w:t>
      </w:r>
      <w:r w:rsidRPr="00F2750D">
        <w:rPr>
          <w:sz w:val="22"/>
          <w:szCs w:val="22"/>
        </w:rPr>
        <w:t>à</w:t>
      </w:r>
      <w:r w:rsidRPr="00F2750D">
        <w:rPr>
          <w:spacing w:val="30"/>
          <w:sz w:val="22"/>
          <w:szCs w:val="22"/>
        </w:rPr>
        <w:t xml:space="preserve"> </w:t>
      </w:r>
      <w:r w:rsidRPr="00F2750D">
        <w:rPr>
          <w:sz w:val="22"/>
          <w:szCs w:val="22"/>
        </w:rPr>
        <w:t>tous</w:t>
      </w:r>
      <w:r w:rsidRPr="00F2750D">
        <w:rPr>
          <w:spacing w:val="30"/>
          <w:sz w:val="22"/>
          <w:szCs w:val="22"/>
        </w:rPr>
        <w:t xml:space="preserve"> </w:t>
      </w:r>
      <w:r w:rsidRPr="00F2750D">
        <w:rPr>
          <w:sz w:val="22"/>
          <w:szCs w:val="22"/>
        </w:rPr>
        <w:t>les</w:t>
      </w:r>
      <w:r w:rsidRPr="00F2750D">
        <w:rPr>
          <w:spacing w:val="30"/>
          <w:sz w:val="22"/>
          <w:szCs w:val="22"/>
        </w:rPr>
        <w:t xml:space="preserve"> </w:t>
      </w:r>
      <w:r w:rsidRPr="00F2750D">
        <w:rPr>
          <w:sz w:val="22"/>
          <w:szCs w:val="22"/>
        </w:rPr>
        <w:t>participants</w:t>
      </w:r>
      <w:r w:rsidRPr="00F2750D">
        <w:rPr>
          <w:spacing w:val="30"/>
          <w:sz w:val="22"/>
          <w:szCs w:val="22"/>
        </w:rPr>
        <w:t xml:space="preserve"> </w:t>
      </w:r>
      <w:r w:rsidRPr="00F2750D">
        <w:rPr>
          <w:sz w:val="22"/>
          <w:szCs w:val="22"/>
        </w:rPr>
        <w:t>à</w:t>
      </w:r>
      <w:r w:rsidRPr="00F2750D">
        <w:rPr>
          <w:spacing w:val="30"/>
          <w:sz w:val="22"/>
          <w:szCs w:val="22"/>
        </w:rPr>
        <w:t xml:space="preserve"> </w:t>
      </w:r>
      <w:r w:rsidRPr="00F2750D">
        <w:rPr>
          <w:sz w:val="22"/>
          <w:szCs w:val="22"/>
        </w:rPr>
        <w:t>la</w:t>
      </w:r>
      <w:r w:rsidRPr="00F2750D">
        <w:rPr>
          <w:spacing w:val="30"/>
          <w:sz w:val="22"/>
          <w:szCs w:val="22"/>
        </w:rPr>
        <w:t xml:space="preserve"> </w:t>
      </w:r>
      <w:r w:rsidRPr="00F2750D">
        <w:rPr>
          <w:sz w:val="22"/>
          <w:szCs w:val="22"/>
        </w:rPr>
        <w:t>fin</w:t>
      </w:r>
      <w:r w:rsidRPr="00F2750D">
        <w:rPr>
          <w:spacing w:val="30"/>
          <w:sz w:val="22"/>
          <w:szCs w:val="22"/>
        </w:rPr>
        <w:t xml:space="preserve"> </w:t>
      </w:r>
      <w:r w:rsidRPr="00F2750D">
        <w:rPr>
          <w:sz w:val="22"/>
          <w:szCs w:val="22"/>
        </w:rPr>
        <w:t>de</w:t>
      </w:r>
      <w:r w:rsidRPr="00F2750D">
        <w:rPr>
          <w:spacing w:val="30"/>
          <w:sz w:val="22"/>
          <w:szCs w:val="22"/>
        </w:rPr>
        <w:t xml:space="preserve"> </w:t>
      </w:r>
      <w:r w:rsidRPr="00F2750D">
        <w:rPr>
          <w:sz w:val="22"/>
          <w:szCs w:val="22"/>
        </w:rPr>
        <w:t>la séance.</w:t>
      </w:r>
    </w:p>
    <w:p w14:paraId="2FC813C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25.6. A la fin</w:t>
      </w:r>
      <w:r w:rsidRPr="00F2750D">
        <w:rPr>
          <w:spacing w:val="-14"/>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chaqu</w:t>
      </w:r>
      <w:r w:rsidRPr="00F2750D">
        <w:rPr>
          <w:sz w:val="22"/>
          <w:szCs w:val="22"/>
        </w:rPr>
        <w:t>e</w:t>
      </w:r>
      <w:r w:rsidR="00EB441F" w:rsidRPr="00F2750D">
        <w:rPr>
          <w:sz w:val="22"/>
          <w:szCs w:val="22"/>
        </w:rPr>
        <w:t xml:space="preserve"> </w:t>
      </w:r>
      <w:r w:rsidRPr="00F2750D">
        <w:rPr>
          <w:spacing w:val="5"/>
          <w:sz w:val="22"/>
          <w:szCs w:val="22"/>
        </w:rPr>
        <w:t>séanc</w:t>
      </w:r>
      <w:r w:rsidRPr="00F2750D">
        <w:rPr>
          <w:sz w:val="22"/>
          <w:szCs w:val="22"/>
        </w:rPr>
        <w:t>e</w:t>
      </w:r>
      <w:r w:rsidR="00EB441F" w:rsidRPr="00F2750D">
        <w:rPr>
          <w:sz w:val="22"/>
          <w:szCs w:val="22"/>
        </w:rPr>
        <w:t xml:space="preserve"> </w:t>
      </w:r>
      <w:r w:rsidRPr="00F2750D">
        <w:rPr>
          <w:spacing w:val="5"/>
          <w:sz w:val="22"/>
          <w:szCs w:val="22"/>
        </w:rPr>
        <w:t xml:space="preserve">d’ouverture </w:t>
      </w:r>
      <w:r w:rsidRPr="00F2750D">
        <w:rPr>
          <w:sz w:val="22"/>
          <w:szCs w:val="22"/>
        </w:rPr>
        <w:t>des plis, le président de la commission met immédiatement</w:t>
      </w:r>
      <w:r w:rsidRPr="00F2750D">
        <w:rPr>
          <w:spacing w:val="12"/>
          <w:sz w:val="22"/>
          <w:szCs w:val="22"/>
        </w:rPr>
        <w:t xml:space="preserve"> </w:t>
      </w:r>
      <w:r w:rsidRPr="00F2750D">
        <w:rPr>
          <w:sz w:val="22"/>
          <w:szCs w:val="22"/>
        </w:rPr>
        <w:t>à</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disposition</w:t>
      </w:r>
      <w:r w:rsidRPr="00F2750D">
        <w:rPr>
          <w:spacing w:val="12"/>
          <w:sz w:val="22"/>
          <w:szCs w:val="22"/>
        </w:rPr>
        <w:t xml:space="preserve"> </w:t>
      </w:r>
      <w:r w:rsidRPr="00F2750D">
        <w:rPr>
          <w:sz w:val="22"/>
          <w:szCs w:val="22"/>
        </w:rPr>
        <w:t>du</w:t>
      </w:r>
      <w:r w:rsidRPr="00F2750D">
        <w:rPr>
          <w:spacing w:val="12"/>
          <w:sz w:val="22"/>
          <w:szCs w:val="22"/>
        </w:rPr>
        <w:t xml:space="preserve"> </w:t>
      </w:r>
      <w:r w:rsidRPr="00F2750D">
        <w:rPr>
          <w:sz w:val="22"/>
          <w:szCs w:val="22"/>
        </w:rPr>
        <w:t>point</w:t>
      </w:r>
      <w:r w:rsidRPr="00F2750D">
        <w:rPr>
          <w:spacing w:val="12"/>
          <w:sz w:val="22"/>
          <w:szCs w:val="22"/>
        </w:rPr>
        <w:t xml:space="preserve"> </w:t>
      </w:r>
      <w:r w:rsidRPr="00F2750D">
        <w:rPr>
          <w:sz w:val="22"/>
          <w:szCs w:val="22"/>
        </w:rPr>
        <w:t>focal désigné</w:t>
      </w:r>
      <w:r w:rsidRPr="00F2750D">
        <w:rPr>
          <w:spacing w:val="5"/>
          <w:sz w:val="22"/>
          <w:szCs w:val="22"/>
        </w:rPr>
        <w:t xml:space="preserve"> </w:t>
      </w:r>
      <w:r w:rsidRPr="00F2750D">
        <w:rPr>
          <w:sz w:val="22"/>
          <w:szCs w:val="22"/>
        </w:rPr>
        <w:t>par</w:t>
      </w:r>
      <w:r w:rsidRPr="00F2750D">
        <w:rPr>
          <w:spacing w:val="5"/>
          <w:sz w:val="22"/>
          <w:szCs w:val="22"/>
        </w:rPr>
        <w:t xml:space="preserve"> </w:t>
      </w:r>
      <w:r w:rsidRPr="00F2750D">
        <w:rPr>
          <w:sz w:val="22"/>
          <w:szCs w:val="22"/>
        </w:rPr>
        <w:t>l’organisme chargé de la régulation des Marchés Publics,</w:t>
      </w:r>
      <w:r w:rsidRPr="00F2750D">
        <w:rPr>
          <w:spacing w:val="5"/>
          <w:sz w:val="22"/>
          <w:szCs w:val="22"/>
        </w:rPr>
        <w:t xml:space="preserve"> </w:t>
      </w:r>
      <w:r w:rsidRPr="00F2750D">
        <w:rPr>
          <w:sz w:val="22"/>
          <w:szCs w:val="22"/>
        </w:rPr>
        <w:t>une</w:t>
      </w:r>
      <w:r w:rsidRPr="00F2750D">
        <w:rPr>
          <w:spacing w:val="5"/>
          <w:sz w:val="22"/>
          <w:szCs w:val="22"/>
        </w:rPr>
        <w:t xml:space="preserve"> </w:t>
      </w:r>
      <w:r w:rsidRPr="00F2750D">
        <w:rPr>
          <w:sz w:val="22"/>
          <w:szCs w:val="22"/>
        </w:rPr>
        <w:t>copie</w:t>
      </w:r>
      <w:r w:rsidRPr="00F2750D">
        <w:rPr>
          <w:spacing w:val="5"/>
          <w:sz w:val="22"/>
          <w:szCs w:val="22"/>
        </w:rPr>
        <w:t xml:space="preserve"> </w:t>
      </w:r>
      <w:r w:rsidRPr="00F2750D">
        <w:rPr>
          <w:sz w:val="22"/>
          <w:szCs w:val="22"/>
        </w:rPr>
        <w:t>paraphée</w:t>
      </w:r>
      <w:r w:rsidRPr="00F2750D">
        <w:rPr>
          <w:spacing w:val="5"/>
          <w:sz w:val="22"/>
          <w:szCs w:val="22"/>
        </w:rPr>
        <w:t xml:space="preserve"> </w:t>
      </w:r>
      <w:r w:rsidRPr="00F2750D">
        <w:rPr>
          <w:sz w:val="22"/>
          <w:szCs w:val="22"/>
        </w:rPr>
        <w:t>des offres</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soumissionnaires.</w:t>
      </w:r>
    </w:p>
    <w:p w14:paraId="29AB08D1" w14:textId="77777777" w:rsidR="00EB441F" w:rsidRPr="00F2750D" w:rsidRDefault="00661F1D" w:rsidP="00D22490">
      <w:pPr>
        <w:widowControl w:val="0"/>
        <w:autoSpaceDE w:val="0"/>
        <w:spacing w:line="276" w:lineRule="auto"/>
        <w:ind w:firstLine="709"/>
        <w:jc w:val="both"/>
        <w:rPr>
          <w:spacing w:val="-4"/>
          <w:sz w:val="22"/>
          <w:szCs w:val="22"/>
        </w:rPr>
      </w:pPr>
      <w:r w:rsidRPr="00F2750D">
        <w:rPr>
          <w:spacing w:val="-4"/>
          <w:sz w:val="22"/>
          <w:szCs w:val="22"/>
        </w:rPr>
        <w:t>25.7.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217DFFC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Il</w:t>
      </w:r>
      <w:r w:rsidRPr="00F2750D">
        <w:rPr>
          <w:spacing w:val="9"/>
          <w:sz w:val="22"/>
          <w:szCs w:val="22"/>
        </w:rPr>
        <w:t xml:space="preserve"> </w:t>
      </w:r>
      <w:r w:rsidRPr="00F2750D">
        <w:rPr>
          <w:sz w:val="22"/>
          <w:szCs w:val="22"/>
        </w:rPr>
        <w:t>doit</w:t>
      </w:r>
      <w:r w:rsidRPr="00F2750D">
        <w:rPr>
          <w:spacing w:val="9"/>
          <w:sz w:val="22"/>
          <w:szCs w:val="22"/>
        </w:rPr>
        <w:t xml:space="preserve"> </w:t>
      </w:r>
      <w:r w:rsidRPr="00F2750D">
        <w:rPr>
          <w:sz w:val="22"/>
          <w:szCs w:val="22"/>
        </w:rPr>
        <w:t>parvenir</w:t>
      </w:r>
      <w:r w:rsidRPr="00F2750D">
        <w:rPr>
          <w:spacing w:val="9"/>
          <w:sz w:val="22"/>
          <w:szCs w:val="22"/>
        </w:rPr>
        <w:t xml:space="preserve"> </w:t>
      </w:r>
      <w:r w:rsidRPr="00F2750D">
        <w:rPr>
          <w:sz w:val="22"/>
          <w:szCs w:val="22"/>
        </w:rPr>
        <w:t>dans</w:t>
      </w:r>
      <w:r w:rsidRPr="00F2750D">
        <w:rPr>
          <w:spacing w:val="9"/>
          <w:sz w:val="22"/>
          <w:szCs w:val="22"/>
        </w:rPr>
        <w:t xml:space="preserve"> </w:t>
      </w:r>
      <w:r w:rsidRPr="00F2750D">
        <w:rPr>
          <w:sz w:val="22"/>
          <w:szCs w:val="22"/>
        </w:rPr>
        <w:t>un</w:t>
      </w:r>
      <w:r w:rsidRPr="00F2750D">
        <w:rPr>
          <w:spacing w:val="9"/>
          <w:sz w:val="22"/>
          <w:szCs w:val="22"/>
        </w:rPr>
        <w:t xml:space="preserve"> </w:t>
      </w:r>
      <w:r w:rsidRPr="00F2750D">
        <w:rPr>
          <w:sz w:val="22"/>
          <w:szCs w:val="22"/>
        </w:rPr>
        <w:t>délai</w:t>
      </w:r>
      <w:r w:rsidRPr="00F2750D">
        <w:rPr>
          <w:spacing w:val="9"/>
          <w:sz w:val="22"/>
          <w:szCs w:val="22"/>
        </w:rPr>
        <w:t xml:space="preserve"> </w:t>
      </w:r>
      <w:r w:rsidRPr="00F2750D">
        <w:rPr>
          <w:sz w:val="22"/>
          <w:szCs w:val="22"/>
        </w:rPr>
        <w:t>maximum</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trois</w:t>
      </w:r>
      <w:r w:rsidRPr="00F2750D">
        <w:rPr>
          <w:spacing w:val="9"/>
          <w:sz w:val="22"/>
          <w:szCs w:val="22"/>
        </w:rPr>
        <w:t xml:space="preserve"> </w:t>
      </w:r>
      <w:r w:rsidRPr="00F2750D">
        <w:rPr>
          <w:sz w:val="22"/>
          <w:szCs w:val="22"/>
        </w:rPr>
        <w:t>(03) jours ouvrables après l’ouverture des plis, sous la forme</w:t>
      </w:r>
      <w:r w:rsidRPr="00F2750D">
        <w:rPr>
          <w:spacing w:val="-2"/>
          <w:sz w:val="22"/>
          <w:szCs w:val="22"/>
        </w:rPr>
        <w:t xml:space="preserve"> </w:t>
      </w:r>
      <w:r w:rsidRPr="00F2750D">
        <w:rPr>
          <w:sz w:val="22"/>
          <w:szCs w:val="22"/>
        </w:rPr>
        <w:t>d’une</w:t>
      </w:r>
      <w:r w:rsidRPr="00F2750D">
        <w:rPr>
          <w:spacing w:val="-2"/>
          <w:sz w:val="22"/>
          <w:szCs w:val="22"/>
        </w:rPr>
        <w:t xml:space="preserve"> </w:t>
      </w:r>
      <w:r w:rsidRPr="00F2750D">
        <w:rPr>
          <w:sz w:val="22"/>
          <w:szCs w:val="22"/>
        </w:rPr>
        <w:t>lettre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laquelle</w:t>
      </w:r>
      <w:r w:rsidRPr="00F2750D">
        <w:rPr>
          <w:spacing w:val="-2"/>
          <w:sz w:val="22"/>
          <w:szCs w:val="22"/>
        </w:rPr>
        <w:t xml:space="preserve"> </w:t>
      </w:r>
      <w:r w:rsidRPr="00F2750D">
        <w:rPr>
          <w:sz w:val="22"/>
          <w:szCs w:val="22"/>
        </w:rPr>
        <w:t>est</w:t>
      </w:r>
      <w:r w:rsidRPr="00F2750D">
        <w:rPr>
          <w:spacing w:val="-2"/>
          <w:sz w:val="22"/>
          <w:szCs w:val="22"/>
        </w:rPr>
        <w:t xml:space="preserve"> </w:t>
      </w:r>
      <w:r w:rsidRPr="00F2750D">
        <w:rPr>
          <w:sz w:val="22"/>
          <w:szCs w:val="22"/>
        </w:rPr>
        <w:t>obligatoirement</w:t>
      </w:r>
      <w:r w:rsidRPr="00F2750D">
        <w:rPr>
          <w:spacing w:val="-2"/>
          <w:sz w:val="22"/>
          <w:szCs w:val="22"/>
        </w:rPr>
        <w:t xml:space="preserve"> </w:t>
      </w:r>
      <w:r w:rsidRPr="00F2750D">
        <w:rPr>
          <w:sz w:val="22"/>
          <w:szCs w:val="22"/>
        </w:rPr>
        <w:t>joint un</w:t>
      </w:r>
      <w:r w:rsidRPr="00F2750D">
        <w:rPr>
          <w:spacing w:val="11"/>
          <w:sz w:val="22"/>
          <w:szCs w:val="22"/>
        </w:rPr>
        <w:t xml:space="preserve"> </w:t>
      </w:r>
      <w:r w:rsidRPr="00F2750D">
        <w:rPr>
          <w:sz w:val="22"/>
          <w:szCs w:val="22"/>
        </w:rPr>
        <w:t>feuillet</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la</w:t>
      </w:r>
      <w:r w:rsidRPr="00F2750D">
        <w:rPr>
          <w:spacing w:val="11"/>
          <w:sz w:val="22"/>
          <w:szCs w:val="22"/>
        </w:rPr>
        <w:t xml:space="preserve"> </w:t>
      </w:r>
      <w:r w:rsidRPr="00F2750D">
        <w:rPr>
          <w:sz w:val="22"/>
          <w:szCs w:val="22"/>
        </w:rPr>
        <w:t>fiche</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recours</w:t>
      </w:r>
      <w:r w:rsidRPr="00F2750D">
        <w:rPr>
          <w:spacing w:val="11"/>
          <w:sz w:val="22"/>
          <w:szCs w:val="22"/>
        </w:rPr>
        <w:t xml:space="preserve"> </w:t>
      </w:r>
      <w:r w:rsidRPr="00F2750D">
        <w:rPr>
          <w:sz w:val="22"/>
          <w:szCs w:val="22"/>
        </w:rPr>
        <w:t>dûment</w:t>
      </w:r>
      <w:r w:rsidRPr="00F2750D">
        <w:rPr>
          <w:spacing w:val="11"/>
          <w:sz w:val="22"/>
          <w:szCs w:val="22"/>
        </w:rPr>
        <w:t xml:space="preserve"> </w:t>
      </w:r>
      <w:r w:rsidRPr="00F2750D">
        <w:rPr>
          <w:sz w:val="22"/>
          <w:szCs w:val="22"/>
        </w:rPr>
        <w:t>signée</w:t>
      </w:r>
      <w:r w:rsidRPr="00F2750D">
        <w:rPr>
          <w:spacing w:val="11"/>
          <w:sz w:val="22"/>
          <w:szCs w:val="22"/>
        </w:rPr>
        <w:t xml:space="preserve"> </w:t>
      </w:r>
      <w:r w:rsidRPr="00F2750D">
        <w:rPr>
          <w:sz w:val="22"/>
          <w:szCs w:val="22"/>
        </w:rPr>
        <w:t>par le</w:t>
      </w:r>
      <w:r w:rsidRPr="00F2750D">
        <w:rPr>
          <w:spacing w:val="3"/>
          <w:sz w:val="22"/>
          <w:szCs w:val="22"/>
        </w:rPr>
        <w:t xml:space="preserve"> </w:t>
      </w:r>
      <w:r w:rsidRPr="00F2750D">
        <w:rPr>
          <w:sz w:val="22"/>
          <w:szCs w:val="22"/>
        </w:rPr>
        <w:t>requérant</w:t>
      </w:r>
      <w:r w:rsidRPr="00F2750D">
        <w:rPr>
          <w:spacing w:val="3"/>
          <w:sz w:val="22"/>
          <w:szCs w:val="22"/>
        </w:rPr>
        <w:t xml:space="preserve"> </w:t>
      </w:r>
      <w:r w:rsidRPr="00F2750D">
        <w:rPr>
          <w:sz w:val="22"/>
          <w:szCs w:val="22"/>
        </w:rPr>
        <w:t>et, éventuellement,</w:t>
      </w:r>
      <w:r w:rsidRPr="00F2750D">
        <w:rPr>
          <w:spacing w:val="3"/>
          <w:sz w:val="22"/>
          <w:szCs w:val="22"/>
        </w:rPr>
        <w:t xml:space="preserve"> </w:t>
      </w:r>
      <w:r w:rsidRPr="00F2750D">
        <w:rPr>
          <w:sz w:val="22"/>
          <w:szCs w:val="22"/>
        </w:rPr>
        <w:t>par</w:t>
      </w:r>
      <w:r w:rsidRPr="00F2750D">
        <w:rPr>
          <w:spacing w:val="3"/>
          <w:sz w:val="22"/>
          <w:szCs w:val="22"/>
        </w:rPr>
        <w:t xml:space="preserve"> </w:t>
      </w:r>
      <w:r w:rsidRPr="00F2750D">
        <w:rPr>
          <w:sz w:val="22"/>
          <w:szCs w:val="22"/>
        </w:rPr>
        <w:t>le</w:t>
      </w:r>
      <w:r w:rsidRPr="00F2750D">
        <w:rPr>
          <w:spacing w:val="3"/>
          <w:sz w:val="22"/>
          <w:szCs w:val="22"/>
        </w:rPr>
        <w:t xml:space="preserve"> </w:t>
      </w:r>
      <w:r w:rsidRPr="00F2750D">
        <w:rPr>
          <w:sz w:val="22"/>
          <w:szCs w:val="22"/>
        </w:rPr>
        <w:t>Président</w:t>
      </w:r>
      <w:r w:rsidRPr="00F2750D">
        <w:rPr>
          <w:spacing w:val="3"/>
          <w:sz w:val="22"/>
          <w:szCs w:val="22"/>
        </w:rPr>
        <w:t xml:space="preserve"> </w:t>
      </w:r>
      <w:r w:rsidRPr="00F2750D">
        <w:rPr>
          <w:sz w:val="22"/>
          <w:szCs w:val="22"/>
        </w:rPr>
        <w:t>de la</w:t>
      </w:r>
      <w:r w:rsidRPr="00F2750D">
        <w:rPr>
          <w:spacing w:val="6"/>
          <w:sz w:val="22"/>
          <w:szCs w:val="22"/>
        </w:rPr>
        <w:t xml:space="preserve"> </w:t>
      </w:r>
      <w:r w:rsidRPr="00F2750D">
        <w:rPr>
          <w:sz w:val="22"/>
          <w:szCs w:val="22"/>
        </w:rPr>
        <w:t>Commission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Passation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marchés.</w:t>
      </w:r>
    </w:p>
    <w:p w14:paraId="79C99A6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L’Observateur Indépendant annexe à son rapport, le</w:t>
      </w:r>
      <w:r w:rsidRPr="00F2750D">
        <w:rPr>
          <w:spacing w:val="30"/>
          <w:sz w:val="22"/>
          <w:szCs w:val="22"/>
        </w:rPr>
        <w:t xml:space="preserve"> </w:t>
      </w:r>
      <w:r w:rsidRPr="00F2750D">
        <w:rPr>
          <w:sz w:val="22"/>
          <w:szCs w:val="22"/>
        </w:rPr>
        <w:t>feuillet</w:t>
      </w:r>
      <w:r w:rsidRPr="00F2750D">
        <w:rPr>
          <w:spacing w:val="30"/>
          <w:sz w:val="22"/>
          <w:szCs w:val="22"/>
        </w:rPr>
        <w:t xml:space="preserve"> </w:t>
      </w:r>
      <w:r w:rsidRPr="00F2750D">
        <w:rPr>
          <w:sz w:val="22"/>
          <w:szCs w:val="22"/>
        </w:rPr>
        <w:t>qui</w:t>
      </w:r>
      <w:r w:rsidRPr="00F2750D">
        <w:rPr>
          <w:spacing w:val="30"/>
          <w:sz w:val="22"/>
          <w:szCs w:val="22"/>
        </w:rPr>
        <w:t xml:space="preserve"> </w:t>
      </w:r>
      <w:r w:rsidRPr="00F2750D">
        <w:rPr>
          <w:sz w:val="22"/>
          <w:szCs w:val="22"/>
        </w:rPr>
        <w:t>lui</w:t>
      </w:r>
      <w:r w:rsidRPr="00F2750D">
        <w:rPr>
          <w:spacing w:val="30"/>
          <w:sz w:val="22"/>
          <w:szCs w:val="22"/>
        </w:rPr>
        <w:t xml:space="preserve"> </w:t>
      </w:r>
      <w:r w:rsidRPr="00F2750D">
        <w:rPr>
          <w:sz w:val="22"/>
          <w:szCs w:val="22"/>
        </w:rPr>
        <w:t>a</w:t>
      </w:r>
      <w:r w:rsidRPr="00F2750D">
        <w:rPr>
          <w:spacing w:val="30"/>
          <w:sz w:val="22"/>
          <w:szCs w:val="22"/>
        </w:rPr>
        <w:t xml:space="preserve"> </w:t>
      </w:r>
      <w:r w:rsidRPr="00F2750D">
        <w:rPr>
          <w:sz w:val="22"/>
          <w:szCs w:val="22"/>
        </w:rPr>
        <w:t>été</w:t>
      </w:r>
      <w:r w:rsidRPr="00F2750D">
        <w:rPr>
          <w:spacing w:val="30"/>
          <w:sz w:val="22"/>
          <w:szCs w:val="22"/>
        </w:rPr>
        <w:t xml:space="preserve"> </w:t>
      </w:r>
      <w:r w:rsidRPr="00F2750D">
        <w:rPr>
          <w:sz w:val="22"/>
          <w:szCs w:val="22"/>
        </w:rPr>
        <w:t>remis,</w:t>
      </w:r>
      <w:r w:rsidRPr="00F2750D">
        <w:rPr>
          <w:spacing w:val="30"/>
          <w:sz w:val="22"/>
          <w:szCs w:val="22"/>
        </w:rPr>
        <w:t xml:space="preserve"> </w:t>
      </w:r>
      <w:r w:rsidRPr="00F2750D">
        <w:rPr>
          <w:sz w:val="22"/>
          <w:szCs w:val="22"/>
        </w:rPr>
        <w:t>assorti</w:t>
      </w:r>
      <w:r w:rsidRPr="00F2750D">
        <w:rPr>
          <w:spacing w:val="30"/>
          <w:sz w:val="22"/>
          <w:szCs w:val="22"/>
        </w:rPr>
        <w:t xml:space="preserve"> </w:t>
      </w:r>
      <w:r w:rsidRPr="00F2750D">
        <w:rPr>
          <w:sz w:val="22"/>
          <w:szCs w:val="22"/>
        </w:rPr>
        <w:t>des</w:t>
      </w:r>
      <w:r w:rsidRPr="00F2750D">
        <w:rPr>
          <w:spacing w:val="30"/>
          <w:sz w:val="22"/>
          <w:szCs w:val="22"/>
        </w:rPr>
        <w:t xml:space="preserve"> </w:t>
      </w:r>
      <w:r w:rsidRPr="00F2750D">
        <w:rPr>
          <w:sz w:val="22"/>
          <w:szCs w:val="22"/>
        </w:rPr>
        <w:t>commentaires</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observations</w:t>
      </w:r>
      <w:r w:rsidRPr="00F2750D">
        <w:rPr>
          <w:spacing w:val="6"/>
          <w:sz w:val="22"/>
          <w:szCs w:val="22"/>
        </w:rPr>
        <w:t xml:space="preserve"> </w:t>
      </w:r>
      <w:r w:rsidRPr="00F2750D">
        <w:rPr>
          <w:sz w:val="22"/>
          <w:szCs w:val="22"/>
        </w:rPr>
        <w:t>y</w:t>
      </w:r>
      <w:r w:rsidRPr="00F2750D">
        <w:rPr>
          <w:spacing w:val="6"/>
          <w:sz w:val="22"/>
          <w:szCs w:val="22"/>
        </w:rPr>
        <w:t xml:space="preserve"> </w:t>
      </w:r>
      <w:r w:rsidRPr="00F2750D">
        <w:rPr>
          <w:sz w:val="22"/>
          <w:szCs w:val="22"/>
        </w:rPr>
        <w:t>afférents.</w:t>
      </w:r>
    </w:p>
    <w:p w14:paraId="463554F5" w14:textId="77777777" w:rsidR="00EB441F" w:rsidRPr="00F2750D" w:rsidRDefault="00661F1D" w:rsidP="00D22490">
      <w:pPr>
        <w:pStyle w:val="Titre3"/>
        <w:spacing w:line="276" w:lineRule="auto"/>
        <w:ind w:firstLine="709"/>
        <w:rPr>
          <w:rFonts w:ascii="Times New Roman" w:hAnsi="Times New Roman"/>
          <w:sz w:val="22"/>
          <w:szCs w:val="22"/>
        </w:rPr>
      </w:pPr>
      <w:bookmarkStart w:id="143" w:name="_Toc486416448"/>
      <w:bookmarkStart w:id="144" w:name="_Toc487280449"/>
      <w:bookmarkStart w:id="145" w:name="_Toc487353955"/>
      <w:bookmarkStart w:id="146" w:name="_Toc117128063"/>
      <w:r w:rsidRPr="00F2750D">
        <w:rPr>
          <w:rFonts w:ascii="Times New Roman" w:hAnsi="Times New Roman"/>
          <w:sz w:val="22"/>
          <w:szCs w:val="22"/>
        </w:rPr>
        <w:t>Article 26 : Caractère confidentiel de la procédure</w:t>
      </w:r>
      <w:bookmarkEnd w:id="143"/>
      <w:bookmarkEnd w:id="144"/>
      <w:bookmarkEnd w:id="145"/>
      <w:bookmarkEnd w:id="146"/>
    </w:p>
    <w:p w14:paraId="0709187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26.1. Aucune information relative à l’examen, à l’évaluation, à la comparaison des offres, à la vérification de la qualification des soumissionnaires et à la proposition d’attribution</w:t>
      </w:r>
      <w:r w:rsidR="00EB441F" w:rsidRPr="00F2750D">
        <w:rPr>
          <w:sz w:val="22"/>
          <w:szCs w:val="22"/>
        </w:rPr>
        <w:t xml:space="preserve"> </w:t>
      </w:r>
      <w:r w:rsidRPr="00F2750D">
        <w:rPr>
          <w:sz w:val="22"/>
          <w:szCs w:val="22"/>
        </w:rPr>
        <w:t>du</w:t>
      </w:r>
      <w:r w:rsidR="00EB441F" w:rsidRPr="00F2750D">
        <w:rPr>
          <w:sz w:val="22"/>
          <w:szCs w:val="22"/>
        </w:rPr>
        <w:t xml:space="preserve"> </w:t>
      </w:r>
      <w:r w:rsidRPr="00F2750D">
        <w:rPr>
          <w:sz w:val="22"/>
          <w:szCs w:val="22"/>
        </w:rPr>
        <w:t>Marché</w:t>
      </w:r>
      <w:r w:rsidR="00EB441F" w:rsidRPr="00F2750D">
        <w:rPr>
          <w:sz w:val="22"/>
          <w:szCs w:val="22"/>
        </w:rPr>
        <w:t xml:space="preserve"> </w:t>
      </w:r>
      <w:r w:rsidRPr="00F2750D">
        <w:rPr>
          <w:sz w:val="22"/>
          <w:szCs w:val="22"/>
        </w:rPr>
        <w:t>ne</w:t>
      </w:r>
      <w:r w:rsidR="00EB441F" w:rsidRPr="00F2750D">
        <w:rPr>
          <w:sz w:val="22"/>
          <w:szCs w:val="22"/>
        </w:rPr>
        <w:t xml:space="preserve"> </w:t>
      </w:r>
      <w:r w:rsidRPr="00F2750D">
        <w:rPr>
          <w:sz w:val="22"/>
          <w:szCs w:val="22"/>
        </w:rPr>
        <w:t>sera</w:t>
      </w:r>
      <w:r w:rsidR="00EB441F" w:rsidRPr="00F2750D">
        <w:rPr>
          <w:sz w:val="22"/>
          <w:szCs w:val="22"/>
        </w:rPr>
        <w:t xml:space="preserve"> </w:t>
      </w:r>
      <w:r w:rsidRPr="00F2750D">
        <w:rPr>
          <w:sz w:val="22"/>
          <w:szCs w:val="22"/>
        </w:rPr>
        <w:t>donnée</w:t>
      </w:r>
      <w:r w:rsidR="00EB441F" w:rsidRPr="00F2750D">
        <w:rPr>
          <w:sz w:val="22"/>
          <w:szCs w:val="22"/>
        </w:rPr>
        <w:t xml:space="preserve"> </w:t>
      </w:r>
      <w:r w:rsidRPr="00F2750D">
        <w:rPr>
          <w:sz w:val="22"/>
          <w:szCs w:val="22"/>
        </w:rPr>
        <w:t>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2FB6DF0"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26.2. Toute tentative faite par un soumissionnaire pour influencer la Commission de Passation des </w:t>
      </w:r>
      <w:r w:rsidRPr="00F2750D">
        <w:rPr>
          <w:sz w:val="22"/>
          <w:szCs w:val="22"/>
        </w:rPr>
        <w:lastRenderedPageBreak/>
        <w:t>Marchés ou la Sous-commission d’Analyse dans l’évaluation des offres ou l’Autorité Contractante dans la décision d’attribution peut entraîner le rejet de son offre.</w:t>
      </w:r>
    </w:p>
    <w:p w14:paraId="02B53D3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26.3.</w:t>
      </w:r>
      <w:r w:rsidR="002B5E63" w:rsidRPr="00F2750D">
        <w:rPr>
          <w:sz w:val="22"/>
          <w:szCs w:val="22"/>
        </w:rPr>
        <w:t xml:space="preserve"> </w:t>
      </w:r>
      <w:r w:rsidRPr="00F2750D">
        <w:rPr>
          <w:sz w:val="22"/>
          <w:szCs w:val="22"/>
        </w:rPr>
        <w:t>Nonobstant</w:t>
      </w:r>
      <w:r w:rsidRPr="00F2750D">
        <w:rPr>
          <w:spacing w:val="25"/>
          <w:sz w:val="22"/>
          <w:szCs w:val="22"/>
        </w:rPr>
        <w:t xml:space="preserve"> </w:t>
      </w:r>
      <w:r w:rsidRPr="00F2750D">
        <w:rPr>
          <w:sz w:val="22"/>
          <w:szCs w:val="22"/>
        </w:rPr>
        <w:t>les</w:t>
      </w:r>
      <w:r w:rsidRPr="00F2750D">
        <w:rPr>
          <w:spacing w:val="25"/>
          <w:sz w:val="22"/>
          <w:szCs w:val="22"/>
        </w:rPr>
        <w:t xml:space="preserve"> </w:t>
      </w:r>
      <w:r w:rsidRPr="00F2750D">
        <w:rPr>
          <w:sz w:val="22"/>
          <w:szCs w:val="22"/>
        </w:rPr>
        <w:t>dispositions</w:t>
      </w:r>
      <w:r w:rsidRPr="00F2750D">
        <w:rPr>
          <w:spacing w:val="25"/>
          <w:sz w:val="22"/>
          <w:szCs w:val="22"/>
        </w:rPr>
        <w:t xml:space="preserve"> </w:t>
      </w:r>
      <w:r w:rsidRPr="00F2750D">
        <w:rPr>
          <w:sz w:val="22"/>
          <w:szCs w:val="22"/>
        </w:rPr>
        <w:t>de</w:t>
      </w:r>
      <w:r w:rsidRPr="00F2750D">
        <w:rPr>
          <w:spacing w:val="25"/>
          <w:sz w:val="22"/>
          <w:szCs w:val="22"/>
        </w:rPr>
        <w:t xml:space="preserve"> </w:t>
      </w:r>
      <w:r w:rsidRPr="00F2750D">
        <w:rPr>
          <w:sz w:val="22"/>
          <w:szCs w:val="22"/>
        </w:rPr>
        <w:t>l’alinéa</w:t>
      </w:r>
      <w:r w:rsidRPr="00F2750D">
        <w:rPr>
          <w:spacing w:val="25"/>
          <w:sz w:val="22"/>
          <w:szCs w:val="22"/>
        </w:rPr>
        <w:t xml:space="preserve"> </w:t>
      </w:r>
      <w:r w:rsidRPr="00F2750D">
        <w:rPr>
          <w:sz w:val="22"/>
          <w:szCs w:val="22"/>
        </w:rPr>
        <w:t xml:space="preserve">26.2, entre l’ouverture des plis et l’attribution du </w:t>
      </w:r>
      <w:r w:rsidRPr="00F2750D">
        <w:rPr>
          <w:spacing w:val="5"/>
          <w:sz w:val="22"/>
          <w:szCs w:val="22"/>
        </w:rPr>
        <w:t>marché</w:t>
      </w:r>
      <w:r w:rsidRPr="00F2750D">
        <w:rPr>
          <w:sz w:val="22"/>
          <w:szCs w:val="22"/>
        </w:rPr>
        <w:t>,</w:t>
      </w:r>
      <w:r w:rsidRPr="00F2750D">
        <w:rPr>
          <w:spacing w:val="-23"/>
          <w:sz w:val="22"/>
          <w:szCs w:val="22"/>
        </w:rPr>
        <w:t xml:space="preserve"> </w:t>
      </w:r>
      <w:r w:rsidRPr="00F2750D">
        <w:rPr>
          <w:spacing w:val="5"/>
          <w:sz w:val="22"/>
          <w:szCs w:val="22"/>
        </w:rPr>
        <w:t>s</w:t>
      </w:r>
      <w:r w:rsidRPr="00F2750D">
        <w:rPr>
          <w:sz w:val="22"/>
          <w:szCs w:val="22"/>
        </w:rPr>
        <w:t>i</w:t>
      </w:r>
      <w:r w:rsidRPr="00F2750D">
        <w:rPr>
          <w:spacing w:val="-23"/>
          <w:sz w:val="22"/>
          <w:szCs w:val="22"/>
        </w:rPr>
        <w:t xml:space="preserve"> </w:t>
      </w:r>
      <w:r w:rsidRPr="00F2750D">
        <w:rPr>
          <w:spacing w:val="5"/>
          <w:sz w:val="22"/>
          <w:szCs w:val="22"/>
        </w:rPr>
        <w:t>u</w:t>
      </w:r>
      <w:r w:rsidRPr="00F2750D">
        <w:rPr>
          <w:sz w:val="22"/>
          <w:szCs w:val="22"/>
        </w:rPr>
        <w:t>n</w:t>
      </w:r>
      <w:r w:rsidRPr="00F2750D">
        <w:rPr>
          <w:spacing w:val="-23"/>
          <w:sz w:val="22"/>
          <w:szCs w:val="22"/>
        </w:rPr>
        <w:t xml:space="preserve"> </w:t>
      </w:r>
      <w:r w:rsidRPr="00F2750D">
        <w:rPr>
          <w:spacing w:val="5"/>
          <w:sz w:val="22"/>
          <w:szCs w:val="22"/>
        </w:rPr>
        <w:t>soumissionnair</w:t>
      </w:r>
      <w:r w:rsidRPr="00F2750D">
        <w:rPr>
          <w:sz w:val="22"/>
          <w:szCs w:val="22"/>
        </w:rPr>
        <w:t>e</w:t>
      </w:r>
      <w:r w:rsidR="00EB441F" w:rsidRPr="00F2750D">
        <w:rPr>
          <w:sz w:val="22"/>
          <w:szCs w:val="22"/>
        </w:rPr>
        <w:t xml:space="preserve"> </w:t>
      </w:r>
      <w:r w:rsidRPr="00F2750D">
        <w:rPr>
          <w:spacing w:val="5"/>
          <w:sz w:val="22"/>
          <w:szCs w:val="22"/>
        </w:rPr>
        <w:t xml:space="preserve">souhaite </w:t>
      </w:r>
      <w:r w:rsidRPr="00F2750D">
        <w:rPr>
          <w:sz w:val="22"/>
          <w:szCs w:val="22"/>
        </w:rPr>
        <w:t>entrer en contact avec l’Autorité Contractante pour</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motifs</w:t>
      </w:r>
      <w:r w:rsidRPr="00F2750D">
        <w:rPr>
          <w:spacing w:val="-7"/>
          <w:sz w:val="22"/>
          <w:szCs w:val="22"/>
        </w:rPr>
        <w:t xml:space="preserve"> </w:t>
      </w:r>
      <w:r w:rsidRPr="00F2750D">
        <w:rPr>
          <w:sz w:val="22"/>
          <w:szCs w:val="22"/>
        </w:rPr>
        <w:t>ayant</w:t>
      </w:r>
      <w:r w:rsidRPr="00F2750D">
        <w:rPr>
          <w:spacing w:val="-7"/>
          <w:sz w:val="22"/>
          <w:szCs w:val="22"/>
        </w:rPr>
        <w:t xml:space="preserve"> </w:t>
      </w:r>
      <w:r w:rsidRPr="00F2750D">
        <w:rPr>
          <w:sz w:val="22"/>
          <w:szCs w:val="22"/>
        </w:rPr>
        <w:t>trait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son</w:t>
      </w:r>
      <w:r w:rsidRPr="00F2750D">
        <w:rPr>
          <w:spacing w:val="-7"/>
          <w:sz w:val="22"/>
          <w:szCs w:val="22"/>
        </w:rPr>
        <w:t xml:space="preserve"> </w:t>
      </w:r>
      <w:r w:rsidRPr="00F2750D">
        <w:rPr>
          <w:sz w:val="22"/>
          <w:szCs w:val="22"/>
        </w:rPr>
        <w:t>offre,</w:t>
      </w:r>
      <w:r w:rsidRPr="00F2750D">
        <w:rPr>
          <w:spacing w:val="-7"/>
          <w:sz w:val="22"/>
          <w:szCs w:val="22"/>
        </w:rPr>
        <w:t xml:space="preserve"> </w:t>
      </w:r>
      <w:r w:rsidRPr="00F2750D">
        <w:rPr>
          <w:sz w:val="22"/>
          <w:szCs w:val="22"/>
        </w:rPr>
        <w:t>il</w:t>
      </w:r>
      <w:r w:rsidRPr="00F2750D">
        <w:rPr>
          <w:spacing w:val="-7"/>
          <w:sz w:val="22"/>
          <w:szCs w:val="22"/>
        </w:rPr>
        <w:t xml:space="preserve"> </w:t>
      </w:r>
      <w:r w:rsidRPr="00F2750D">
        <w:rPr>
          <w:sz w:val="22"/>
          <w:szCs w:val="22"/>
        </w:rPr>
        <w:t>devra le</w:t>
      </w:r>
      <w:r w:rsidRPr="00F2750D">
        <w:rPr>
          <w:spacing w:val="6"/>
          <w:sz w:val="22"/>
          <w:szCs w:val="22"/>
        </w:rPr>
        <w:t xml:space="preserve"> </w:t>
      </w:r>
      <w:r w:rsidRPr="00F2750D">
        <w:rPr>
          <w:sz w:val="22"/>
          <w:szCs w:val="22"/>
        </w:rPr>
        <w:t>faire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écrit.</w:t>
      </w:r>
    </w:p>
    <w:p w14:paraId="7DFA6D8D" w14:textId="77777777" w:rsidR="00EB441F" w:rsidRPr="00F2750D" w:rsidRDefault="00661F1D" w:rsidP="00D22490">
      <w:pPr>
        <w:pStyle w:val="Titre3"/>
        <w:spacing w:line="276" w:lineRule="auto"/>
        <w:ind w:firstLine="709"/>
        <w:rPr>
          <w:rFonts w:ascii="Times New Roman" w:hAnsi="Times New Roman"/>
          <w:sz w:val="22"/>
          <w:szCs w:val="22"/>
        </w:rPr>
      </w:pPr>
      <w:bookmarkStart w:id="147" w:name="_Toc486416449"/>
      <w:bookmarkStart w:id="148" w:name="_Toc487280450"/>
      <w:bookmarkStart w:id="149" w:name="_Toc487353956"/>
      <w:bookmarkStart w:id="150" w:name="_Toc117128064"/>
      <w:r w:rsidRPr="00F2750D">
        <w:rPr>
          <w:rFonts w:ascii="Times New Roman" w:hAnsi="Times New Roman"/>
          <w:sz w:val="22"/>
          <w:szCs w:val="22"/>
        </w:rPr>
        <w:t>Article 27 : Eclaircissements sur les offres et contacts avec l’Autorité Contractante</w:t>
      </w:r>
      <w:bookmarkEnd w:id="147"/>
      <w:bookmarkEnd w:id="148"/>
      <w:bookmarkEnd w:id="149"/>
      <w:bookmarkEnd w:id="150"/>
    </w:p>
    <w:p w14:paraId="0B49B3C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27.1. Pour</w:t>
      </w:r>
      <w:r w:rsidRPr="00F2750D">
        <w:rPr>
          <w:spacing w:val="8"/>
          <w:sz w:val="22"/>
          <w:szCs w:val="22"/>
        </w:rPr>
        <w:t xml:space="preserve"> </w:t>
      </w:r>
      <w:r w:rsidRPr="00F2750D">
        <w:rPr>
          <w:sz w:val="22"/>
          <w:szCs w:val="22"/>
        </w:rPr>
        <w:t>faciliter</w:t>
      </w:r>
      <w:r w:rsidRPr="00F2750D">
        <w:rPr>
          <w:spacing w:val="8"/>
          <w:sz w:val="22"/>
          <w:szCs w:val="22"/>
        </w:rPr>
        <w:t xml:space="preserve"> </w:t>
      </w:r>
      <w:r w:rsidRPr="00F2750D">
        <w:rPr>
          <w:sz w:val="22"/>
          <w:szCs w:val="22"/>
        </w:rPr>
        <w:t>l’examen,</w:t>
      </w:r>
      <w:r w:rsidRPr="00F2750D">
        <w:rPr>
          <w:spacing w:val="8"/>
          <w:sz w:val="22"/>
          <w:szCs w:val="22"/>
        </w:rPr>
        <w:t xml:space="preserve"> </w:t>
      </w:r>
      <w:r w:rsidRPr="00F2750D">
        <w:rPr>
          <w:sz w:val="22"/>
          <w:szCs w:val="22"/>
        </w:rPr>
        <w:t>l’évaluation</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co</w:t>
      </w:r>
      <w:r w:rsidRPr="00F2750D">
        <w:rPr>
          <w:spacing w:val="5"/>
          <w:sz w:val="22"/>
          <w:szCs w:val="22"/>
        </w:rPr>
        <w:t>mparaiso</w:t>
      </w:r>
      <w:r w:rsidRPr="00F2750D">
        <w:rPr>
          <w:sz w:val="22"/>
          <w:szCs w:val="22"/>
        </w:rPr>
        <w:t xml:space="preserve">n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offres</w:t>
      </w:r>
      <w:r w:rsidRPr="00F2750D">
        <w:rPr>
          <w:sz w:val="22"/>
          <w:szCs w:val="22"/>
        </w:rPr>
        <w:t>,</w:t>
      </w:r>
      <w:r w:rsidR="00EB441F" w:rsidRPr="00F2750D">
        <w:rPr>
          <w:sz w:val="22"/>
          <w:szCs w:val="22"/>
        </w:rPr>
        <w:t xml:space="preserve"> </w:t>
      </w:r>
      <w:r w:rsidRPr="00F2750D">
        <w:rPr>
          <w:spacing w:val="5"/>
          <w:sz w:val="22"/>
          <w:szCs w:val="22"/>
        </w:rPr>
        <w:t xml:space="preserve">la </w:t>
      </w:r>
      <w:r w:rsidRPr="00F2750D">
        <w:rPr>
          <w:sz w:val="22"/>
          <w:szCs w:val="22"/>
        </w:rPr>
        <w:t>Commission</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Passation</w:t>
      </w:r>
      <w:r w:rsidRPr="00F2750D">
        <w:rPr>
          <w:spacing w:val="9"/>
          <w:sz w:val="22"/>
          <w:szCs w:val="22"/>
        </w:rPr>
        <w:t xml:space="preserve"> </w:t>
      </w:r>
      <w:r w:rsidRPr="00F2750D">
        <w:rPr>
          <w:sz w:val="22"/>
          <w:szCs w:val="22"/>
        </w:rPr>
        <w:t>des</w:t>
      </w:r>
      <w:r w:rsidRPr="00F2750D">
        <w:rPr>
          <w:spacing w:val="9"/>
          <w:sz w:val="22"/>
          <w:szCs w:val="22"/>
        </w:rPr>
        <w:t xml:space="preserve"> </w:t>
      </w:r>
      <w:r w:rsidRPr="00F2750D">
        <w:rPr>
          <w:sz w:val="22"/>
          <w:szCs w:val="22"/>
        </w:rPr>
        <w:t>Marchés</w:t>
      </w:r>
      <w:r w:rsidRPr="00F2750D">
        <w:rPr>
          <w:spacing w:val="9"/>
          <w:sz w:val="22"/>
          <w:szCs w:val="22"/>
        </w:rPr>
        <w:t xml:space="preserve"> </w:t>
      </w:r>
      <w:r w:rsidRPr="00F2750D">
        <w:rPr>
          <w:sz w:val="22"/>
          <w:szCs w:val="22"/>
        </w:rPr>
        <w:t>peut, si</w:t>
      </w:r>
      <w:r w:rsidRPr="00F2750D">
        <w:rPr>
          <w:spacing w:val="7"/>
          <w:sz w:val="22"/>
          <w:szCs w:val="22"/>
        </w:rPr>
        <w:t xml:space="preserve"> elle </w:t>
      </w:r>
      <w:r w:rsidRPr="00F2750D">
        <w:rPr>
          <w:sz w:val="22"/>
          <w:szCs w:val="22"/>
        </w:rPr>
        <w:t>le</w:t>
      </w:r>
      <w:r w:rsidRPr="00F2750D">
        <w:rPr>
          <w:spacing w:val="7"/>
          <w:sz w:val="22"/>
          <w:szCs w:val="22"/>
        </w:rPr>
        <w:t xml:space="preserve"> </w:t>
      </w:r>
      <w:r w:rsidRPr="00F2750D">
        <w:rPr>
          <w:sz w:val="22"/>
          <w:szCs w:val="22"/>
        </w:rPr>
        <w:t>désire,</w:t>
      </w:r>
      <w:r w:rsidRPr="00F2750D">
        <w:rPr>
          <w:spacing w:val="7"/>
          <w:sz w:val="22"/>
          <w:szCs w:val="22"/>
        </w:rPr>
        <w:t xml:space="preserve"> </w:t>
      </w:r>
      <w:r w:rsidRPr="00F2750D">
        <w:rPr>
          <w:sz w:val="22"/>
          <w:szCs w:val="22"/>
        </w:rPr>
        <w:t>demander</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tout</w:t>
      </w:r>
      <w:r w:rsidRPr="00F2750D">
        <w:rPr>
          <w:spacing w:val="7"/>
          <w:sz w:val="22"/>
          <w:szCs w:val="22"/>
        </w:rPr>
        <w:t xml:space="preserve"> </w:t>
      </w:r>
      <w:r w:rsidRPr="00F2750D">
        <w:rPr>
          <w:sz w:val="22"/>
          <w:szCs w:val="22"/>
        </w:rPr>
        <w:t>soumissionnaire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donner</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éclaircissements</w:t>
      </w:r>
      <w:r w:rsidRPr="00F2750D">
        <w:rPr>
          <w:spacing w:val="6"/>
          <w:sz w:val="22"/>
          <w:szCs w:val="22"/>
        </w:rPr>
        <w:t xml:space="preserve"> </w:t>
      </w:r>
      <w:r w:rsidRPr="00F2750D">
        <w:rPr>
          <w:sz w:val="22"/>
          <w:szCs w:val="22"/>
        </w:rPr>
        <w:t>sur</w:t>
      </w:r>
      <w:r w:rsidRPr="00F2750D">
        <w:rPr>
          <w:spacing w:val="6"/>
          <w:sz w:val="22"/>
          <w:szCs w:val="22"/>
        </w:rPr>
        <w:t xml:space="preserve"> </w:t>
      </w:r>
      <w:r w:rsidRPr="00F2750D">
        <w:rPr>
          <w:sz w:val="22"/>
          <w:szCs w:val="22"/>
        </w:rPr>
        <w:t>son offre. La demande d’éclaircissements et la réponse qui lui est apportée sont formulées par</w:t>
      </w:r>
      <w:r w:rsidRPr="00F2750D">
        <w:rPr>
          <w:spacing w:val="-3"/>
          <w:sz w:val="22"/>
          <w:szCs w:val="22"/>
        </w:rPr>
        <w:t xml:space="preserve"> </w:t>
      </w:r>
      <w:r w:rsidRPr="00F2750D">
        <w:rPr>
          <w:sz w:val="22"/>
          <w:szCs w:val="22"/>
        </w:rPr>
        <w:t>écrit,</w:t>
      </w:r>
      <w:r w:rsidRPr="00F2750D">
        <w:rPr>
          <w:spacing w:val="-3"/>
          <w:sz w:val="22"/>
          <w:szCs w:val="22"/>
        </w:rPr>
        <w:t xml:space="preserve"> </w:t>
      </w:r>
      <w:r w:rsidRPr="00F2750D">
        <w:rPr>
          <w:sz w:val="22"/>
          <w:szCs w:val="22"/>
        </w:rPr>
        <w:t>mais</w:t>
      </w:r>
      <w:r w:rsidRPr="00F2750D">
        <w:rPr>
          <w:spacing w:val="-3"/>
          <w:sz w:val="22"/>
          <w:szCs w:val="22"/>
        </w:rPr>
        <w:t xml:space="preserve"> </w:t>
      </w:r>
      <w:r w:rsidRPr="00F2750D">
        <w:rPr>
          <w:sz w:val="22"/>
          <w:szCs w:val="22"/>
        </w:rPr>
        <w:t>aucun</w:t>
      </w:r>
      <w:r w:rsidRPr="00F2750D">
        <w:rPr>
          <w:spacing w:val="-3"/>
          <w:sz w:val="22"/>
          <w:szCs w:val="22"/>
        </w:rPr>
        <w:t xml:space="preserve"> </w:t>
      </w:r>
      <w:r w:rsidRPr="00F2750D">
        <w:rPr>
          <w:sz w:val="22"/>
          <w:szCs w:val="22"/>
        </w:rPr>
        <w:t>changement</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 xml:space="preserve">montant </w:t>
      </w:r>
      <w:r w:rsidRPr="00F2750D">
        <w:rPr>
          <w:spacing w:val="5"/>
          <w:sz w:val="22"/>
          <w:szCs w:val="22"/>
        </w:rPr>
        <w:t>o</w:t>
      </w:r>
      <w:r w:rsidRPr="00F2750D">
        <w:rPr>
          <w:sz w:val="22"/>
          <w:szCs w:val="22"/>
        </w:rPr>
        <w:t>u</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conten</w:t>
      </w:r>
      <w:r w:rsidRPr="00F2750D">
        <w:rPr>
          <w:sz w:val="22"/>
          <w:szCs w:val="22"/>
        </w:rPr>
        <w:t xml:space="preserve">u </w:t>
      </w:r>
      <w:r w:rsidRPr="00F2750D">
        <w:rPr>
          <w:spacing w:val="5"/>
          <w:sz w:val="22"/>
          <w:szCs w:val="22"/>
        </w:rPr>
        <w:t>d</w:t>
      </w:r>
      <w:r w:rsidRPr="00F2750D">
        <w:rPr>
          <w:sz w:val="22"/>
          <w:szCs w:val="22"/>
        </w:rPr>
        <w:t xml:space="preserve">e </w:t>
      </w:r>
      <w:r w:rsidRPr="00F2750D">
        <w:rPr>
          <w:spacing w:val="5"/>
          <w:sz w:val="22"/>
          <w:szCs w:val="22"/>
        </w:rPr>
        <w:t>l</w:t>
      </w:r>
      <w:r w:rsidRPr="00F2750D">
        <w:rPr>
          <w:sz w:val="22"/>
          <w:szCs w:val="22"/>
        </w:rPr>
        <w:t>a</w:t>
      </w:r>
      <w:r w:rsidR="00EB441F" w:rsidRPr="00F2750D">
        <w:rPr>
          <w:sz w:val="22"/>
          <w:szCs w:val="22"/>
        </w:rPr>
        <w:t xml:space="preserve"> </w:t>
      </w:r>
      <w:r w:rsidRPr="00F2750D">
        <w:rPr>
          <w:spacing w:val="5"/>
          <w:sz w:val="22"/>
          <w:szCs w:val="22"/>
        </w:rPr>
        <w:t>soumissio</w:t>
      </w:r>
      <w:r w:rsidRPr="00F2750D">
        <w:rPr>
          <w:sz w:val="22"/>
          <w:szCs w:val="22"/>
        </w:rPr>
        <w:t>n</w:t>
      </w:r>
      <w:r w:rsidRPr="00F2750D">
        <w:rPr>
          <w:spacing w:val="-1"/>
          <w:sz w:val="22"/>
          <w:szCs w:val="22"/>
        </w:rPr>
        <w:t xml:space="preserve"> </w:t>
      </w:r>
      <w:r w:rsidRPr="00F2750D">
        <w:rPr>
          <w:spacing w:val="5"/>
          <w:sz w:val="22"/>
          <w:szCs w:val="22"/>
        </w:rPr>
        <w:t xml:space="preserve">n’est </w:t>
      </w:r>
      <w:r w:rsidRPr="00F2750D">
        <w:rPr>
          <w:sz w:val="22"/>
          <w:szCs w:val="22"/>
        </w:rPr>
        <w:t>recherché, offert ou autorisé, sauf si c’est nécessaire pour confirmer la correction d’erreurs</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calcul</w:t>
      </w:r>
      <w:r w:rsidR="00EB441F" w:rsidRPr="00F2750D">
        <w:rPr>
          <w:sz w:val="22"/>
          <w:szCs w:val="22"/>
        </w:rPr>
        <w:t xml:space="preserve"> </w:t>
      </w:r>
      <w:r w:rsidRPr="00F2750D">
        <w:rPr>
          <w:sz w:val="22"/>
          <w:szCs w:val="22"/>
        </w:rPr>
        <w:t>découvertes</w:t>
      </w:r>
      <w:r w:rsidR="00EB441F" w:rsidRPr="00F2750D">
        <w:rPr>
          <w:sz w:val="22"/>
          <w:szCs w:val="22"/>
        </w:rPr>
        <w:t xml:space="preserve"> </w:t>
      </w:r>
      <w:r w:rsidRPr="00F2750D">
        <w:rPr>
          <w:sz w:val="22"/>
          <w:szCs w:val="22"/>
        </w:rPr>
        <w:t>par</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sous- commission</w:t>
      </w:r>
      <w:r w:rsidRPr="00F2750D">
        <w:rPr>
          <w:spacing w:val="2"/>
          <w:sz w:val="22"/>
          <w:szCs w:val="22"/>
        </w:rPr>
        <w:t xml:space="preserve"> </w:t>
      </w:r>
      <w:r w:rsidRPr="00F2750D">
        <w:rPr>
          <w:sz w:val="22"/>
          <w:szCs w:val="22"/>
        </w:rPr>
        <w:t>d’analyse</w:t>
      </w:r>
      <w:r w:rsidRPr="00F2750D">
        <w:rPr>
          <w:spacing w:val="2"/>
          <w:sz w:val="22"/>
          <w:szCs w:val="22"/>
        </w:rPr>
        <w:t xml:space="preserve"> </w:t>
      </w:r>
      <w:r w:rsidRPr="00F2750D">
        <w:rPr>
          <w:sz w:val="22"/>
          <w:szCs w:val="22"/>
        </w:rPr>
        <w:t>lors</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l’évaluation</w:t>
      </w:r>
      <w:r w:rsidRPr="00F2750D">
        <w:rPr>
          <w:spacing w:val="2"/>
          <w:sz w:val="22"/>
          <w:szCs w:val="22"/>
        </w:rPr>
        <w:t xml:space="preserve"> </w:t>
      </w:r>
      <w:r w:rsidRPr="00F2750D">
        <w:rPr>
          <w:sz w:val="22"/>
          <w:szCs w:val="22"/>
        </w:rPr>
        <w:t>des soumissions conformément aux dispositions de</w:t>
      </w:r>
      <w:r w:rsidRPr="00F2750D">
        <w:rPr>
          <w:spacing w:val="6"/>
          <w:sz w:val="22"/>
          <w:szCs w:val="22"/>
        </w:rPr>
        <w:t xml:space="preserve"> </w:t>
      </w:r>
      <w:r w:rsidRPr="00F2750D">
        <w:rPr>
          <w:sz w:val="22"/>
          <w:szCs w:val="22"/>
        </w:rPr>
        <w:t>l’Article</w:t>
      </w:r>
      <w:r w:rsidRPr="00F2750D">
        <w:rPr>
          <w:spacing w:val="6"/>
          <w:sz w:val="22"/>
          <w:szCs w:val="22"/>
        </w:rPr>
        <w:t xml:space="preserve"> 30 </w:t>
      </w:r>
      <w:r w:rsidRPr="00F2750D">
        <w:rPr>
          <w:sz w:val="22"/>
          <w:szCs w:val="22"/>
        </w:rPr>
        <w:t>du</w:t>
      </w:r>
      <w:r w:rsidRPr="00F2750D">
        <w:rPr>
          <w:spacing w:val="6"/>
          <w:sz w:val="22"/>
          <w:szCs w:val="22"/>
        </w:rPr>
        <w:t xml:space="preserve"> </w:t>
      </w:r>
      <w:r w:rsidRPr="00F2750D">
        <w:rPr>
          <w:sz w:val="22"/>
          <w:szCs w:val="22"/>
        </w:rPr>
        <w:t>RGAO.</w:t>
      </w:r>
    </w:p>
    <w:p w14:paraId="2581B6E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27.2. Sous réserve des dispositions de l’alinéa 1 susvisé,</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soumissionnaires</w:t>
      </w:r>
      <w:r w:rsidRPr="00F2750D">
        <w:rPr>
          <w:spacing w:val="-4"/>
          <w:sz w:val="22"/>
          <w:szCs w:val="22"/>
        </w:rPr>
        <w:t xml:space="preserve"> </w:t>
      </w:r>
      <w:r w:rsidRPr="00F2750D">
        <w:rPr>
          <w:sz w:val="22"/>
          <w:szCs w:val="22"/>
        </w:rPr>
        <w:t>ne</w:t>
      </w:r>
      <w:r w:rsidRPr="00F2750D">
        <w:rPr>
          <w:spacing w:val="-4"/>
          <w:sz w:val="22"/>
          <w:szCs w:val="22"/>
        </w:rPr>
        <w:t xml:space="preserve"> </w:t>
      </w:r>
      <w:r w:rsidRPr="00F2750D">
        <w:rPr>
          <w:sz w:val="22"/>
          <w:szCs w:val="22"/>
        </w:rPr>
        <w:t>contacteront pas</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membres</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Commission</w:t>
      </w:r>
      <w:r w:rsidR="00EB441F" w:rsidRPr="00F2750D">
        <w:rPr>
          <w:sz w:val="22"/>
          <w:szCs w:val="22"/>
        </w:rPr>
        <w:t xml:space="preserve"> </w:t>
      </w:r>
      <w:r w:rsidRPr="00F2750D">
        <w:rPr>
          <w:sz w:val="22"/>
          <w:szCs w:val="22"/>
        </w:rPr>
        <w:t>des marchés</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sous-commission</w:t>
      </w:r>
      <w:r w:rsidRPr="00F2750D">
        <w:rPr>
          <w:spacing w:val="26"/>
          <w:sz w:val="22"/>
          <w:szCs w:val="22"/>
        </w:rPr>
        <w:t xml:space="preserve"> </w:t>
      </w:r>
      <w:r w:rsidRPr="00F2750D">
        <w:rPr>
          <w:sz w:val="22"/>
          <w:szCs w:val="22"/>
        </w:rPr>
        <w:t>pour</w:t>
      </w:r>
      <w:r w:rsidRPr="00F2750D">
        <w:rPr>
          <w:spacing w:val="26"/>
          <w:sz w:val="22"/>
          <w:szCs w:val="22"/>
        </w:rPr>
        <w:t xml:space="preserve"> </w:t>
      </w:r>
      <w:r w:rsidRPr="00F2750D">
        <w:rPr>
          <w:sz w:val="22"/>
          <w:szCs w:val="22"/>
        </w:rPr>
        <w:t>des questions ayant trait à leurs offres, entre l’ouverture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plis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l’attribution</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7C536455" w14:textId="77777777" w:rsidR="00EB441F" w:rsidRPr="00F2750D" w:rsidRDefault="00661F1D" w:rsidP="00D22490">
      <w:pPr>
        <w:pStyle w:val="Titre3"/>
        <w:spacing w:line="276" w:lineRule="auto"/>
        <w:ind w:firstLine="709"/>
        <w:rPr>
          <w:rFonts w:ascii="Times New Roman" w:hAnsi="Times New Roman"/>
          <w:sz w:val="22"/>
          <w:szCs w:val="22"/>
        </w:rPr>
      </w:pPr>
      <w:bookmarkStart w:id="151" w:name="_Toc486416450"/>
      <w:bookmarkStart w:id="152" w:name="_Toc487280451"/>
      <w:bookmarkStart w:id="153" w:name="_Toc487353957"/>
      <w:bookmarkStart w:id="154" w:name="_Toc117128065"/>
      <w:r w:rsidRPr="00F2750D">
        <w:rPr>
          <w:rFonts w:ascii="Times New Roman" w:hAnsi="Times New Roman"/>
          <w:sz w:val="22"/>
          <w:szCs w:val="22"/>
        </w:rPr>
        <w:t>Article 28 : Détermination de la conformité des offres</w:t>
      </w:r>
      <w:bookmarkEnd w:id="151"/>
      <w:bookmarkEnd w:id="152"/>
      <w:bookmarkEnd w:id="153"/>
      <w:bookmarkEnd w:id="154"/>
    </w:p>
    <w:p w14:paraId="263D009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28.1. La Sous-commission d’analyse procèdera à un</w:t>
      </w:r>
      <w:r w:rsidRPr="00F2750D">
        <w:rPr>
          <w:spacing w:val="-5"/>
          <w:sz w:val="22"/>
          <w:szCs w:val="22"/>
        </w:rPr>
        <w:t xml:space="preserve"> </w:t>
      </w:r>
      <w:r w:rsidRPr="00F2750D">
        <w:rPr>
          <w:sz w:val="22"/>
          <w:szCs w:val="22"/>
        </w:rPr>
        <w:t>examen</w:t>
      </w:r>
      <w:r w:rsidRPr="00F2750D">
        <w:rPr>
          <w:spacing w:val="-5"/>
          <w:sz w:val="22"/>
          <w:szCs w:val="22"/>
        </w:rPr>
        <w:t xml:space="preserve"> </w:t>
      </w:r>
      <w:r w:rsidRPr="00F2750D">
        <w:rPr>
          <w:sz w:val="22"/>
          <w:szCs w:val="22"/>
        </w:rPr>
        <w:t>détaillé</w:t>
      </w:r>
      <w:r w:rsidRPr="00F2750D">
        <w:rPr>
          <w:spacing w:val="-5"/>
          <w:sz w:val="22"/>
          <w:szCs w:val="22"/>
        </w:rPr>
        <w:t xml:space="preserve"> </w:t>
      </w:r>
      <w:r w:rsidRPr="00F2750D">
        <w:rPr>
          <w:sz w:val="22"/>
          <w:szCs w:val="22"/>
        </w:rPr>
        <w:t>des</w:t>
      </w:r>
      <w:r w:rsidRPr="00F2750D">
        <w:rPr>
          <w:spacing w:val="-5"/>
          <w:sz w:val="22"/>
          <w:szCs w:val="22"/>
        </w:rPr>
        <w:t xml:space="preserve"> </w:t>
      </w:r>
      <w:r w:rsidRPr="00F2750D">
        <w:rPr>
          <w:sz w:val="22"/>
          <w:szCs w:val="22"/>
        </w:rPr>
        <w:t>offres</w:t>
      </w:r>
      <w:r w:rsidRPr="00F2750D">
        <w:rPr>
          <w:spacing w:val="-5"/>
          <w:sz w:val="22"/>
          <w:szCs w:val="22"/>
        </w:rPr>
        <w:t xml:space="preserve"> </w:t>
      </w:r>
      <w:r w:rsidRPr="00F2750D">
        <w:rPr>
          <w:sz w:val="22"/>
          <w:szCs w:val="22"/>
        </w:rPr>
        <w:t>pour</w:t>
      </w:r>
      <w:r w:rsidRPr="00F2750D">
        <w:rPr>
          <w:spacing w:val="-5"/>
          <w:sz w:val="22"/>
          <w:szCs w:val="22"/>
        </w:rPr>
        <w:t xml:space="preserve"> </w:t>
      </w:r>
      <w:r w:rsidRPr="00F2750D">
        <w:rPr>
          <w:sz w:val="22"/>
          <w:szCs w:val="22"/>
        </w:rPr>
        <w:t xml:space="preserve">déterminer </w:t>
      </w:r>
      <w:r w:rsidRPr="00F2750D">
        <w:rPr>
          <w:spacing w:val="3"/>
          <w:sz w:val="22"/>
          <w:szCs w:val="22"/>
        </w:rPr>
        <w:t>s</w:t>
      </w:r>
      <w:r w:rsidRPr="00F2750D">
        <w:rPr>
          <w:sz w:val="22"/>
          <w:szCs w:val="22"/>
        </w:rPr>
        <w:t>i</w:t>
      </w:r>
      <w:r w:rsidR="00EB441F" w:rsidRPr="00F2750D">
        <w:rPr>
          <w:sz w:val="22"/>
          <w:szCs w:val="22"/>
        </w:rPr>
        <w:t xml:space="preserve"> </w:t>
      </w:r>
      <w:r w:rsidRPr="00F2750D">
        <w:rPr>
          <w:spacing w:val="3"/>
          <w:sz w:val="22"/>
          <w:szCs w:val="22"/>
        </w:rPr>
        <w:t>elle</w:t>
      </w:r>
      <w:r w:rsidRPr="00F2750D">
        <w:rPr>
          <w:sz w:val="22"/>
          <w:szCs w:val="22"/>
        </w:rPr>
        <w:t xml:space="preserve">s </w:t>
      </w:r>
      <w:r w:rsidRPr="00F2750D">
        <w:rPr>
          <w:spacing w:val="3"/>
          <w:sz w:val="22"/>
          <w:szCs w:val="22"/>
        </w:rPr>
        <w:t>son</w:t>
      </w:r>
      <w:r w:rsidRPr="00F2750D">
        <w:rPr>
          <w:sz w:val="22"/>
          <w:szCs w:val="22"/>
        </w:rPr>
        <w:t>t</w:t>
      </w:r>
      <w:r w:rsidR="00EB441F" w:rsidRPr="00F2750D">
        <w:rPr>
          <w:sz w:val="22"/>
          <w:szCs w:val="22"/>
        </w:rPr>
        <w:t xml:space="preserve"> </w:t>
      </w:r>
      <w:r w:rsidRPr="00F2750D">
        <w:rPr>
          <w:spacing w:val="3"/>
          <w:sz w:val="22"/>
          <w:szCs w:val="22"/>
        </w:rPr>
        <w:t>complètes</w:t>
      </w:r>
      <w:r w:rsidRPr="00F2750D">
        <w:rPr>
          <w:sz w:val="22"/>
          <w:szCs w:val="22"/>
        </w:rPr>
        <w:t>,</w:t>
      </w:r>
      <w:r w:rsidR="00EB441F" w:rsidRPr="00F2750D">
        <w:rPr>
          <w:sz w:val="22"/>
          <w:szCs w:val="22"/>
        </w:rPr>
        <w:t xml:space="preserve"> </w:t>
      </w:r>
      <w:r w:rsidRPr="00F2750D">
        <w:rPr>
          <w:spacing w:val="3"/>
          <w:sz w:val="22"/>
          <w:szCs w:val="22"/>
        </w:rPr>
        <w:t>s</w:t>
      </w:r>
      <w:r w:rsidRPr="00F2750D">
        <w:rPr>
          <w:sz w:val="22"/>
          <w:szCs w:val="22"/>
        </w:rPr>
        <w:t>i</w:t>
      </w:r>
      <w:r w:rsidR="00EB441F" w:rsidRPr="00F2750D">
        <w:rPr>
          <w:sz w:val="22"/>
          <w:szCs w:val="22"/>
        </w:rPr>
        <w:t xml:space="preserve"> </w:t>
      </w:r>
      <w:r w:rsidRPr="00F2750D">
        <w:rPr>
          <w:spacing w:val="3"/>
          <w:sz w:val="22"/>
          <w:szCs w:val="22"/>
        </w:rPr>
        <w:t>le</w:t>
      </w:r>
      <w:r w:rsidRPr="00F2750D">
        <w:rPr>
          <w:sz w:val="22"/>
          <w:szCs w:val="22"/>
        </w:rPr>
        <w:t>s</w:t>
      </w:r>
      <w:r w:rsidR="00EB441F" w:rsidRPr="00F2750D">
        <w:rPr>
          <w:sz w:val="22"/>
          <w:szCs w:val="22"/>
        </w:rPr>
        <w:t xml:space="preserve"> </w:t>
      </w:r>
      <w:r w:rsidRPr="00F2750D">
        <w:rPr>
          <w:spacing w:val="3"/>
          <w:sz w:val="22"/>
          <w:szCs w:val="22"/>
        </w:rPr>
        <w:t xml:space="preserve">garanties </w:t>
      </w:r>
      <w:r w:rsidRPr="00F2750D">
        <w:rPr>
          <w:sz w:val="22"/>
          <w:szCs w:val="22"/>
        </w:rPr>
        <w:t>exigées ont été fournies, si les documents ont été</w:t>
      </w:r>
      <w:r w:rsidRPr="00F2750D">
        <w:rPr>
          <w:spacing w:val="22"/>
          <w:sz w:val="22"/>
          <w:szCs w:val="22"/>
        </w:rPr>
        <w:t xml:space="preserve"> </w:t>
      </w:r>
      <w:r w:rsidRPr="00F2750D">
        <w:rPr>
          <w:sz w:val="22"/>
          <w:szCs w:val="22"/>
        </w:rPr>
        <w:t>correctement</w:t>
      </w:r>
      <w:r w:rsidRPr="00F2750D">
        <w:rPr>
          <w:spacing w:val="22"/>
          <w:sz w:val="22"/>
          <w:szCs w:val="22"/>
        </w:rPr>
        <w:t xml:space="preserve"> </w:t>
      </w:r>
      <w:r w:rsidRPr="00F2750D">
        <w:rPr>
          <w:sz w:val="22"/>
          <w:szCs w:val="22"/>
        </w:rPr>
        <w:t>signés,</w:t>
      </w:r>
      <w:r w:rsidRPr="00F2750D">
        <w:rPr>
          <w:spacing w:val="22"/>
          <w:sz w:val="22"/>
          <w:szCs w:val="22"/>
        </w:rPr>
        <w:t xml:space="preserve"> </w:t>
      </w:r>
      <w:r w:rsidRPr="00F2750D">
        <w:rPr>
          <w:sz w:val="22"/>
          <w:szCs w:val="22"/>
        </w:rPr>
        <w:t>et</w:t>
      </w:r>
      <w:r w:rsidRPr="00F2750D">
        <w:rPr>
          <w:spacing w:val="22"/>
          <w:sz w:val="22"/>
          <w:szCs w:val="22"/>
        </w:rPr>
        <w:t xml:space="preserve"> </w:t>
      </w:r>
      <w:r w:rsidRPr="00F2750D">
        <w:rPr>
          <w:sz w:val="22"/>
          <w:szCs w:val="22"/>
        </w:rPr>
        <w:t>si</w:t>
      </w:r>
      <w:r w:rsidRPr="00F2750D">
        <w:rPr>
          <w:spacing w:val="22"/>
          <w:sz w:val="22"/>
          <w:szCs w:val="22"/>
        </w:rPr>
        <w:t xml:space="preserve"> </w:t>
      </w:r>
      <w:r w:rsidRPr="00F2750D">
        <w:rPr>
          <w:sz w:val="22"/>
          <w:szCs w:val="22"/>
        </w:rPr>
        <w:t>les</w:t>
      </w:r>
      <w:r w:rsidRPr="00F2750D">
        <w:rPr>
          <w:spacing w:val="22"/>
          <w:sz w:val="22"/>
          <w:szCs w:val="22"/>
        </w:rPr>
        <w:t xml:space="preserve"> </w:t>
      </w:r>
      <w:r w:rsidRPr="00F2750D">
        <w:rPr>
          <w:sz w:val="22"/>
          <w:szCs w:val="22"/>
        </w:rPr>
        <w:t>offres</w:t>
      </w:r>
      <w:r w:rsidRPr="00F2750D">
        <w:rPr>
          <w:spacing w:val="22"/>
          <w:sz w:val="22"/>
          <w:szCs w:val="22"/>
        </w:rPr>
        <w:t xml:space="preserve"> </w:t>
      </w:r>
      <w:r w:rsidRPr="00F2750D">
        <w:rPr>
          <w:sz w:val="22"/>
          <w:szCs w:val="22"/>
        </w:rPr>
        <w:t>sont d’une</w:t>
      </w:r>
      <w:r w:rsidRPr="00F2750D">
        <w:rPr>
          <w:spacing w:val="6"/>
          <w:sz w:val="22"/>
          <w:szCs w:val="22"/>
        </w:rPr>
        <w:t xml:space="preserve"> </w:t>
      </w:r>
      <w:r w:rsidRPr="00F2750D">
        <w:rPr>
          <w:sz w:val="22"/>
          <w:szCs w:val="22"/>
        </w:rPr>
        <w:t>façon</w:t>
      </w:r>
      <w:r w:rsidRPr="00F2750D">
        <w:rPr>
          <w:spacing w:val="6"/>
          <w:sz w:val="22"/>
          <w:szCs w:val="22"/>
        </w:rPr>
        <w:t xml:space="preserve"> </w:t>
      </w:r>
      <w:r w:rsidRPr="00F2750D">
        <w:rPr>
          <w:sz w:val="22"/>
          <w:szCs w:val="22"/>
        </w:rPr>
        <w:t>générale</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bon</w:t>
      </w:r>
      <w:r w:rsidRPr="00F2750D">
        <w:rPr>
          <w:spacing w:val="6"/>
          <w:sz w:val="22"/>
          <w:szCs w:val="22"/>
        </w:rPr>
        <w:t xml:space="preserve"> </w:t>
      </w:r>
      <w:r w:rsidRPr="00F2750D">
        <w:rPr>
          <w:sz w:val="22"/>
          <w:szCs w:val="22"/>
        </w:rPr>
        <w:t>ordre.</w:t>
      </w:r>
    </w:p>
    <w:p w14:paraId="0D4CC0D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28.2. La</w:t>
      </w:r>
      <w:r w:rsidRPr="00F2750D">
        <w:rPr>
          <w:spacing w:val="21"/>
          <w:sz w:val="22"/>
          <w:szCs w:val="22"/>
        </w:rPr>
        <w:t xml:space="preserve"> </w:t>
      </w:r>
      <w:r w:rsidRPr="00F2750D">
        <w:rPr>
          <w:sz w:val="22"/>
          <w:szCs w:val="22"/>
        </w:rPr>
        <w:t>Sous-commission</w:t>
      </w:r>
      <w:r w:rsidRPr="00F2750D">
        <w:rPr>
          <w:spacing w:val="21"/>
          <w:sz w:val="22"/>
          <w:szCs w:val="22"/>
        </w:rPr>
        <w:t xml:space="preserve"> </w:t>
      </w:r>
      <w:r w:rsidRPr="00F2750D">
        <w:rPr>
          <w:sz w:val="22"/>
          <w:szCs w:val="22"/>
        </w:rPr>
        <w:t>d’analyse</w:t>
      </w:r>
      <w:r w:rsidRPr="00F2750D">
        <w:rPr>
          <w:spacing w:val="21"/>
          <w:sz w:val="22"/>
          <w:szCs w:val="22"/>
        </w:rPr>
        <w:t xml:space="preserve"> </w:t>
      </w:r>
      <w:r w:rsidRPr="00F2750D">
        <w:rPr>
          <w:sz w:val="22"/>
          <w:szCs w:val="22"/>
        </w:rPr>
        <w:t>déterminera</w:t>
      </w:r>
      <w:r w:rsidRPr="00F2750D">
        <w:rPr>
          <w:spacing w:val="21"/>
          <w:sz w:val="22"/>
          <w:szCs w:val="22"/>
        </w:rPr>
        <w:t xml:space="preserve"> </w:t>
      </w:r>
      <w:r w:rsidRPr="00F2750D">
        <w:rPr>
          <w:sz w:val="22"/>
          <w:szCs w:val="22"/>
        </w:rPr>
        <w:t>si l’offre</w:t>
      </w:r>
      <w:r w:rsidRPr="00F2750D">
        <w:rPr>
          <w:spacing w:val="-3"/>
          <w:sz w:val="22"/>
          <w:szCs w:val="22"/>
        </w:rPr>
        <w:t xml:space="preserve"> </w:t>
      </w:r>
      <w:r w:rsidRPr="00F2750D">
        <w:rPr>
          <w:sz w:val="22"/>
          <w:szCs w:val="22"/>
        </w:rPr>
        <w:t>est</w:t>
      </w:r>
      <w:r w:rsidRPr="00F2750D">
        <w:rPr>
          <w:spacing w:val="-3"/>
          <w:sz w:val="22"/>
          <w:szCs w:val="22"/>
        </w:rPr>
        <w:t xml:space="preserve"> </w:t>
      </w:r>
      <w:r w:rsidRPr="00F2750D">
        <w:rPr>
          <w:sz w:val="22"/>
          <w:szCs w:val="22"/>
        </w:rPr>
        <w:t>conforme</w:t>
      </w:r>
      <w:r w:rsidRPr="00F2750D">
        <w:rPr>
          <w:spacing w:val="-3"/>
          <w:sz w:val="22"/>
          <w:szCs w:val="22"/>
        </w:rPr>
        <w:t xml:space="preserve"> </w:t>
      </w:r>
      <w:r w:rsidRPr="00F2750D">
        <w:rPr>
          <w:sz w:val="22"/>
          <w:szCs w:val="22"/>
        </w:rPr>
        <w:t>pour</w:t>
      </w:r>
      <w:r w:rsidRPr="00F2750D">
        <w:rPr>
          <w:spacing w:val="-3"/>
          <w:sz w:val="22"/>
          <w:szCs w:val="22"/>
        </w:rPr>
        <w:t xml:space="preserve"> </w:t>
      </w:r>
      <w:r w:rsidRPr="00F2750D">
        <w:rPr>
          <w:sz w:val="22"/>
          <w:szCs w:val="22"/>
        </w:rPr>
        <w:t>l’essentiel</w:t>
      </w:r>
      <w:r w:rsidRPr="00F2750D">
        <w:rPr>
          <w:spacing w:val="-3"/>
          <w:sz w:val="22"/>
          <w:szCs w:val="22"/>
        </w:rPr>
        <w:t xml:space="preserve"> </w:t>
      </w:r>
      <w:r w:rsidRPr="00F2750D">
        <w:rPr>
          <w:sz w:val="22"/>
          <w:szCs w:val="22"/>
        </w:rPr>
        <w:t>aux</w:t>
      </w:r>
      <w:r w:rsidRPr="00F2750D">
        <w:rPr>
          <w:spacing w:val="-3"/>
          <w:sz w:val="22"/>
          <w:szCs w:val="22"/>
        </w:rPr>
        <w:t xml:space="preserve"> </w:t>
      </w:r>
      <w:r w:rsidRPr="00F2750D">
        <w:rPr>
          <w:sz w:val="22"/>
          <w:szCs w:val="22"/>
        </w:rPr>
        <w:t>dispositions du Dossier d’Appel d’Offres en se basant</w:t>
      </w:r>
      <w:r w:rsidRPr="00F2750D">
        <w:rPr>
          <w:spacing w:val="19"/>
          <w:sz w:val="22"/>
          <w:szCs w:val="22"/>
        </w:rPr>
        <w:t xml:space="preserve"> </w:t>
      </w:r>
      <w:r w:rsidRPr="00F2750D">
        <w:rPr>
          <w:sz w:val="22"/>
          <w:szCs w:val="22"/>
        </w:rPr>
        <w:t>sur</w:t>
      </w:r>
      <w:r w:rsidRPr="00F2750D">
        <w:rPr>
          <w:spacing w:val="19"/>
          <w:sz w:val="22"/>
          <w:szCs w:val="22"/>
        </w:rPr>
        <w:t xml:space="preserve"> </w:t>
      </w:r>
      <w:r w:rsidRPr="00F2750D">
        <w:rPr>
          <w:sz w:val="22"/>
          <w:szCs w:val="22"/>
        </w:rPr>
        <w:t>son</w:t>
      </w:r>
      <w:r w:rsidRPr="00F2750D">
        <w:rPr>
          <w:spacing w:val="19"/>
          <w:sz w:val="22"/>
          <w:szCs w:val="22"/>
        </w:rPr>
        <w:t xml:space="preserve"> </w:t>
      </w:r>
      <w:r w:rsidRPr="00F2750D">
        <w:rPr>
          <w:sz w:val="22"/>
          <w:szCs w:val="22"/>
        </w:rPr>
        <w:t>contenu</w:t>
      </w:r>
      <w:r w:rsidRPr="00F2750D">
        <w:rPr>
          <w:spacing w:val="19"/>
          <w:sz w:val="22"/>
          <w:szCs w:val="22"/>
        </w:rPr>
        <w:t xml:space="preserve"> </w:t>
      </w:r>
      <w:r w:rsidRPr="00F2750D">
        <w:rPr>
          <w:sz w:val="22"/>
          <w:szCs w:val="22"/>
        </w:rPr>
        <w:t>sans</w:t>
      </w:r>
      <w:r w:rsidRPr="00F2750D">
        <w:rPr>
          <w:spacing w:val="19"/>
          <w:sz w:val="22"/>
          <w:szCs w:val="22"/>
        </w:rPr>
        <w:t xml:space="preserve"> </w:t>
      </w:r>
      <w:r w:rsidRPr="00F2750D">
        <w:rPr>
          <w:sz w:val="22"/>
          <w:szCs w:val="22"/>
        </w:rPr>
        <w:t>avoir</w:t>
      </w:r>
      <w:r w:rsidRPr="00F2750D">
        <w:rPr>
          <w:spacing w:val="19"/>
          <w:sz w:val="22"/>
          <w:szCs w:val="22"/>
        </w:rPr>
        <w:t xml:space="preserve"> </w:t>
      </w:r>
      <w:r w:rsidRPr="00F2750D">
        <w:rPr>
          <w:sz w:val="22"/>
          <w:szCs w:val="22"/>
        </w:rPr>
        <w:t>recours</w:t>
      </w:r>
      <w:r w:rsidRPr="00F2750D">
        <w:rPr>
          <w:spacing w:val="19"/>
          <w:sz w:val="22"/>
          <w:szCs w:val="22"/>
        </w:rPr>
        <w:t xml:space="preserve"> </w:t>
      </w:r>
      <w:r w:rsidRPr="00F2750D">
        <w:rPr>
          <w:sz w:val="22"/>
          <w:szCs w:val="22"/>
        </w:rPr>
        <w:t>à des</w:t>
      </w:r>
      <w:r w:rsidRPr="00F2750D">
        <w:rPr>
          <w:spacing w:val="6"/>
          <w:sz w:val="22"/>
          <w:szCs w:val="22"/>
        </w:rPr>
        <w:t xml:space="preserve"> </w:t>
      </w:r>
      <w:r w:rsidRPr="00F2750D">
        <w:rPr>
          <w:sz w:val="22"/>
          <w:szCs w:val="22"/>
        </w:rPr>
        <w:t>éléments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preuve</w:t>
      </w:r>
      <w:r w:rsidRPr="00F2750D">
        <w:rPr>
          <w:spacing w:val="6"/>
          <w:sz w:val="22"/>
          <w:szCs w:val="22"/>
        </w:rPr>
        <w:t xml:space="preserve"> </w:t>
      </w:r>
      <w:r w:rsidRPr="00F2750D">
        <w:rPr>
          <w:sz w:val="22"/>
          <w:szCs w:val="22"/>
        </w:rPr>
        <w:t>extrinsèques.</w:t>
      </w:r>
    </w:p>
    <w:p w14:paraId="548E574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28.3. </w:t>
      </w:r>
      <w:r w:rsidRPr="00F2750D">
        <w:rPr>
          <w:spacing w:val="5"/>
          <w:sz w:val="22"/>
          <w:szCs w:val="22"/>
        </w:rPr>
        <w:t>Un</w:t>
      </w:r>
      <w:r w:rsidRPr="00F2750D">
        <w:rPr>
          <w:sz w:val="22"/>
          <w:szCs w:val="22"/>
        </w:rPr>
        <w:t>e</w:t>
      </w:r>
      <w:r w:rsidR="00EB441F" w:rsidRPr="00F2750D">
        <w:rPr>
          <w:sz w:val="22"/>
          <w:szCs w:val="22"/>
        </w:rPr>
        <w:t xml:space="preserve"> </w:t>
      </w:r>
      <w:r w:rsidRPr="00F2750D">
        <w:rPr>
          <w:spacing w:val="5"/>
          <w:sz w:val="22"/>
          <w:szCs w:val="22"/>
        </w:rPr>
        <w:t>offr</w:t>
      </w:r>
      <w:r w:rsidRPr="00F2750D">
        <w:rPr>
          <w:sz w:val="22"/>
          <w:szCs w:val="22"/>
        </w:rPr>
        <w:t>e</w:t>
      </w:r>
      <w:r w:rsidR="00EB441F" w:rsidRPr="00F2750D">
        <w:rPr>
          <w:sz w:val="22"/>
          <w:szCs w:val="22"/>
        </w:rPr>
        <w:t xml:space="preserve"> </w:t>
      </w:r>
      <w:r w:rsidRPr="00F2750D">
        <w:rPr>
          <w:spacing w:val="5"/>
          <w:sz w:val="22"/>
          <w:szCs w:val="22"/>
        </w:rPr>
        <w:t>conform</w:t>
      </w:r>
      <w:r w:rsidRPr="00F2750D">
        <w:rPr>
          <w:sz w:val="22"/>
          <w:szCs w:val="22"/>
        </w:rPr>
        <w:t>e</w:t>
      </w:r>
      <w:r w:rsidR="00EB441F" w:rsidRPr="00F2750D">
        <w:rPr>
          <w:sz w:val="22"/>
          <w:szCs w:val="22"/>
        </w:rPr>
        <w:t xml:space="preserve"> </w:t>
      </w:r>
      <w:r w:rsidRPr="00F2750D">
        <w:rPr>
          <w:spacing w:val="5"/>
          <w:sz w:val="22"/>
          <w:szCs w:val="22"/>
        </w:rPr>
        <w:t>pou</w:t>
      </w:r>
      <w:r w:rsidRPr="00F2750D">
        <w:rPr>
          <w:sz w:val="22"/>
          <w:szCs w:val="22"/>
        </w:rPr>
        <w:t>r</w:t>
      </w:r>
      <w:r w:rsidR="00EB441F" w:rsidRPr="00F2750D">
        <w:rPr>
          <w:sz w:val="22"/>
          <w:szCs w:val="22"/>
        </w:rPr>
        <w:t xml:space="preserve"> </w:t>
      </w:r>
      <w:r w:rsidRPr="00F2750D">
        <w:rPr>
          <w:spacing w:val="5"/>
          <w:sz w:val="22"/>
          <w:szCs w:val="22"/>
        </w:rPr>
        <w:t>l’essentie</w:t>
      </w:r>
      <w:r w:rsidRPr="00F2750D">
        <w:rPr>
          <w:sz w:val="22"/>
          <w:szCs w:val="22"/>
        </w:rPr>
        <w:t>l</w:t>
      </w:r>
      <w:r w:rsidR="00EB441F" w:rsidRPr="00F2750D">
        <w:rPr>
          <w:sz w:val="22"/>
          <w:szCs w:val="22"/>
        </w:rPr>
        <w:t xml:space="preserve"> </w:t>
      </w:r>
      <w:r w:rsidRPr="00F2750D">
        <w:rPr>
          <w:spacing w:val="5"/>
          <w:sz w:val="22"/>
          <w:szCs w:val="22"/>
        </w:rPr>
        <w:t xml:space="preserve">au </w:t>
      </w:r>
      <w:r w:rsidRPr="00F2750D">
        <w:rPr>
          <w:sz w:val="22"/>
          <w:szCs w:val="22"/>
        </w:rPr>
        <w:t>Dossier d’Appel d’Offres est une offre qui respecte tous les termes, conditions, et spécifications du Dossier d’Appel d’Offres, sans divergence</w:t>
      </w:r>
      <w:r w:rsidRPr="00F2750D">
        <w:rPr>
          <w:spacing w:val="10"/>
          <w:sz w:val="22"/>
          <w:szCs w:val="22"/>
        </w:rPr>
        <w:t xml:space="preserve"> </w:t>
      </w:r>
      <w:r w:rsidRPr="00F2750D">
        <w:rPr>
          <w:sz w:val="22"/>
          <w:szCs w:val="22"/>
        </w:rPr>
        <w:t>ni</w:t>
      </w:r>
      <w:r w:rsidRPr="00F2750D">
        <w:rPr>
          <w:spacing w:val="10"/>
          <w:sz w:val="22"/>
          <w:szCs w:val="22"/>
        </w:rPr>
        <w:t xml:space="preserve"> </w:t>
      </w:r>
      <w:r w:rsidRPr="00F2750D">
        <w:rPr>
          <w:sz w:val="22"/>
          <w:szCs w:val="22"/>
        </w:rPr>
        <w:t>réserve</w:t>
      </w:r>
      <w:r w:rsidRPr="00F2750D">
        <w:rPr>
          <w:spacing w:val="10"/>
          <w:sz w:val="22"/>
          <w:szCs w:val="22"/>
        </w:rPr>
        <w:t xml:space="preserve"> </w:t>
      </w:r>
      <w:r w:rsidRPr="00F2750D">
        <w:rPr>
          <w:sz w:val="22"/>
          <w:szCs w:val="22"/>
        </w:rPr>
        <w:t>importante. Une</w:t>
      </w:r>
      <w:r w:rsidRPr="00F2750D">
        <w:rPr>
          <w:spacing w:val="10"/>
          <w:sz w:val="22"/>
          <w:szCs w:val="22"/>
        </w:rPr>
        <w:t xml:space="preserve"> </w:t>
      </w:r>
      <w:r w:rsidRPr="00F2750D">
        <w:rPr>
          <w:sz w:val="22"/>
          <w:szCs w:val="22"/>
        </w:rPr>
        <w:t>divergence</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réserve</w:t>
      </w:r>
      <w:r w:rsidRPr="00F2750D">
        <w:rPr>
          <w:spacing w:val="6"/>
          <w:sz w:val="22"/>
          <w:szCs w:val="22"/>
        </w:rPr>
        <w:t xml:space="preserve"> </w:t>
      </w:r>
      <w:r w:rsidRPr="00F2750D">
        <w:rPr>
          <w:sz w:val="22"/>
          <w:szCs w:val="22"/>
        </w:rPr>
        <w:t>importante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celle</w:t>
      </w:r>
      <w:r w:rsidRPr="00F2750D">
        <w:rPr>
          <w:spacing w:val="6"/>
          <w:sz w:val="22"/>
          <w:szCs w:val="22"/>
        </w:rPr>
        <w:t xml:space="preserve"> </w:t>
      </w:r>
      <w:r w:rsidRPr="00F2750D">
        <w:rPr>
          <w:sz w:val="22"/>
          <w:szCs w:val="22"/>
        </w:rPr>
        <w:t>qui</w:t>
      </w:r>
      <w:r w:rsidRPr="00F2750D">
        <w:rPr>
          <w:spacing w:val="6"/>
          <w:sz w:val="22"/>
          <w:szCs w:val="22"/>
        </w:rPr>
        <w:t xml:space="preserve"> </w:t>
      </w:r>
      <w:r w:rsidRPr="00F2750D">
        <w:rPr>
          <w:sz w:val="22"/>
          <w:szCs w:val="22"/>
        </w:rPr>
        <w:t>:</w:t>
      </w:r>
    </w:p>
    <w:p w14:paraId="73B7764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w:t>
      </w:r>
      <w:r w:rsidR="00EB441F" w:rsidRPr="00F2750D">
        <w:rPr>
          <w:sz w:val="22"/>
          <w:szCs w:val="22"/>
        </w:rPr>
        <w:t xml:space="preserve"> </w:t>
      </w:r>
      <w:r w:rsidRPr="00F2750D">
        <w:rPr>
          <w:sz w:val="22"/>
          <w:szCs w:val="22"/>
        </w:rPr>
        <w:t>Affecte sensiblement l’étendue, la qualité ou la réalisation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r w:rsidRPr="00F2750D">
        <w:rPr>
          <w:spacing w:val="6"/>
          <w:sz w:val="22"/>
          <w:szCs w:val="22"/>
        </w:rPr>
        <w:t xml:space="preserve"> </w:t>
      </w:r>
      <w:r w:rsidRPr="00F2750D">
        <w:rPr>
          <w:sz w:val="22"/>
          <w:szCs w:val="22"/>
        </w:rPr>
        <w:t>;</w:t>
      </w:r>
    </w:p>
    <w:p w14:paraId="6041EED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 Limite sensiblement, en contradiction avec le Dossier d’Appel d’Offres, les droits de l’Autorité Contractante</w:t>
      </w:r>
      <w:r w:rsidRPr="00F2750D">
        <w:rPr>
          <w:spacing w:val="1"/>
          <w:sz w:val="22"/>
          <w:szCs w:val="22"/>
        </w:rPr>
        <w:t xml:space="preserve"> </w:t>
      </w:r>
      <w:r w:rsidRPr="00F2750D">
        <w:rPr>
          <w:sz w:val="22"/>
          <w:szCs w:val="22"/>
        </w:rPr>
        <w:t>ou</w:t>
      </w:r>
      <w:r w:rsidRPr="00F2750D">
        <w:rPr>
          <w:spacing w:val="1"/>
          <w:sz w:val="22"/>
          <w:szCs w:val="22"/>
        </w:rPr>
        <w:t xml:space="preserve"> </w:t>
      </w:r>
      <w:r w:rsidRPr="00F2750D">
        <w:rPr>
          <w:sz w:val="22"/>
          <w:szCs w:val="22"/>
        </w:rPr>
        <w:t>ses</w:t>
      </w:r>
      <w:r w:rsidRPr="00F2750D">
        <w:rPr>
          <w:spacing w:val="1"/>
          <w:sz w:val="22"/>
          <w:szCs w:val="22"/>
        </w:rPr>
        <w:t xml:space="preserve"> </w:t>
      </w:r>
      <w:r w:rsidRPr="00F2750D">
        <w:rPr>
          <w:sz w:val="22"/>
          <w:szCs w:val="22"/>
        </w:rPr>
        <w:t>obligations</w:t>
      </w:r>
      <w:r w:rsidRPr="00F2750D">
        <w:rPr>
          <w:spacing w:val="1"/>
          <w:sz w:val="22"/>
          <w:szCs w:val="22"/>
        </w:rPr>
        <w:t xml:space="preserve"> </w:t>
      </w:r>
      <w:r w:rsidRPr="00F2750D">
        <w:rPr>
          <w:sz w:val="22"/>
          <w:szCs w:val="22"/>
        </w:rPr>
        <w:t>au</w:t>
      </w:r>
      <w:r w:rsidRPr="00F2750D">
        <w:rPr>
          <w:spacing w:val="1"/>
          <w:sz w:val="22"/>
          <w:szCs w:val="22"/>
        </w:rPr>
        <w:t xml:space="preserve"> </w:t>
      </w:r>
      <w:r w:rsidRPr="00F2750D">
        <w:rPr>
          <w:sz w:val="22"/>
          <w:szCs w:val="22"/>
        </w:rPr>
        <w:t>titre</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w:t>
      </w:r>
    </w:p>
    <w:p w14:paraId="5C75896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iii.</w:t>
      </w:r>
      <w:r w:rsidRPr="00F2750D">
        <w:rPr>
          <w:spacing w:val="15"/>
          <w:sz w:val="22"/>
          <w:szCs w:val="22"/>
        </w:rPr>
        <w:t xml:space="preserve"> </w:t>
      </w:r>
      <w:r w:rsidRPr="00F2750D">
        <w:rPr>
          <w:sz w:val="22"/>
          <w:szCs w:val="22"/>
        </w:rPr>
        <w:t>Est</w:t>
      </w:r>
      <w:r w:rsidRPr="00F2750D">
        <w:rPr>
          <w:spacing w:val="9"/>
          <w:sz w:val="22"/>
          <w:szCs w:val="22"/>
        </w:rPr>
        <w:t xml:space="preserve"> </w:t>
      </w:r>
      <w:r w:rsidRPr="00F2750D">
        <w:rPr>
          <w:sz w:val="22"/>
          <w:szCs w:val="22"/>
        </w:rPr>
        <w:t>telle</w:t>
      </w:r>
      <w:r w:rsidRPr="00F2750D">
        <w:rPr>
          <w:spacing w:val="9"/>
          <w:sz w:val="22"/>
          <w:szCs w:val="22"/>
        </w:rPr>
        <w:t xml:space="preserve"> </w:t>
      </w:r>
      <w:r w:rsidRPr="00F2750D">
        <w:rPr>
          <w:sz w:val="22"/>
          <w:szCs w:val="22"/>
        </w:rPr>
        <w:t>que</w:t>
      </w:r>
      <w:r w:rsidRPr="00F2750D">
        <w:rPr>
          <w:spacing w:val="9"/>
          <w:sz w:val="22"/>
          <w:szCs w:val="22"/>
        </w:rPr>
        <w:t xml:space="preserve"> </w:t>
      </w:r>
      <w:r w:rsidRPr="00F2750D">
        <w:rPr>
          <w:sz w:val="22"/>
          <w:szCs w:val="22"/>
        </w:rPr>
        <w:t>sa</w:t>
      </w:r>
      <w:r w:rsidRPr="00F2750D">
        <w:rPr>
          <w:spacing w:val="9"/>
          <w:sz w:val="22"/>
          <w:szCs w:val="22"/>
        </w:rPr>
        <w:t xml:space="preserve"> </w:t>
      </w:r>
      <w:r w:rsidRPr="00F2750D">
        <w:rPr>
          <w:sz w:val="22"/>
          <w:szCs w:val="22"/>
        </w:rPr>
        <w:t>correction</w:t>
      </w:r>
      <w:r w:rsidRPr="00F2750D">
        <w:rPr>
          <w:spacing w:val="9"/>
          <w:sz w:val="22"/>
          <w:szCs w:val="22"/>
        </w:rPr>
        <w:t xml:space="preserve"> </w:t>
      </w:r>
      <w:r w:rsidRPr="00F2750D">
        <w:rPr>
          <w:sz w:val="22"/>
          <w:szCs w:val="22"/>
        </w:rPr>
        <w:t>affecterait</w:t>
      </w:r>
      <w:r w:rsidRPr="00F2750D">
        <w:rPr>
          <w:spacing w:val="9"/>
          <w:sz w:val="22"/>
          <w:szCs w:val="22"/>
        </w:rPr>
        <w:t xml:space="preserve"> </w:t>
      </w:r>
      <w:r w:rsidRPr="00F2750D">
        <w:rPr>
          <w:sz w:val="22"/>
          <w:szCs w:val="22"/>
        </w:rPr>
        <w:t xml:space="preserve">injustement </w:t>
      </w:r>
      <w:r w:rsidRPr="00F2750D">
        <w:rPr>
          <w:spacing w:val="3"/>
          <w:sz w:val="22"/>
          <w:szCs w:val="22"/>
        </w:rPr>
        <w:t>l</w:t>
      </w:r>
      <w:r w:rsidRPr="00F2750D">
        <w:rPr>
          <w:sz w:val="22"/>
          <w:szCs w:val="22"/>
        </w:rPr>
        <w:t>a</w:t>
      </w:r>
      <w:r w:rsidR="00EB441F" w:rsidRPr="00F2750D">
        <w:rPr>
          <w:sz w:val="22"/>
          <w:szCs w:val="22"/>
        </w:rPr>
        <w:t xml:space="preserve"> </w:t>
      </w:r>
      <w:r w:rsidRPr="00F2750D">
        <w:rPr>
          <w:spacing w:val="3"/>
          <w:sz w:val="22"/>
          <w:szCs w:val="22"/>
        </w:rPr>
        <w:t>compétitivit</w:t>
      </w:r>
      <w:r w:rsidRPr="00F2750D">
        <w:rPr>
          <w:sz w:val="22"/>
          <w:szCs w:val="22"/>
        </w:rPr>
        <w:t>é</w:t>
      </w:r>
      <w:r w:rsidR="00EB441F" w:rsidRPr="00F2750D">
        <w:rPr>
          <w:sz w:val="22"/>
          <w:szCs w:val="22"/>
        </w:rPr>
        <w:t xml:space="preserve"> </w:t>
      </w:r>
      <w:r w:rsidRPr="00F2750D">
        <w:rPr>
          <w:spacing w:val="3"/>
          <w:sz w:val="22"/>
          <w:szCs w:val="22"/>
        </w:rPr>
        <w:t>de</w:t>
      </w:r>
      <w:r w:rsidRPr="00F2750D">
        <w:rPr>
          <w:sz w:val="22"/>
          <w:szCs w:val="22"/>
        </w:rPr>
        <w:t>s</w:t>
      </w:r>
      <w:r w:rsidR="00EB441F" w:rsidRPr="00F2750D">
        <w:rPr>
          <w:sz w:val="22"/>
          <w:szCs w:val="22"/>
        </w:rPr>
        <w:t xml:space="preserve"> </w:t>
      </w:r>
      <w:r w:rsidRPr="00F2750D">
        <w:rPr>
          <w:spacing w:val="3"/>
          <w:sz w:val="22"/>
          <w:szCs w:val="22"/>
        </w:rPr>
        <w:t>autre</w:t>
      </w:r>
      <w:r w:rsidRPr="00F2750D">
        <w:rPr>
          <w:sz w:val="22"/>
          <w:szCs w:val="22"/>
        </w:rPr>
        <w:t>s</w:t>
      </w:r>
      <w:r w:rsidR="00EB441F" w:rsidRPr="00F2750D">
        <w:rPr>
          <w:sz w:val="22"/>
          <w:szCs w:val="22"/>
        </w:rPr>
        <w:t xml:space="preserve"> </w:t>
      </w:r>
      <w:r w:rsidRPr="00F2750D">
        <w:rPr>
          <w:spacing w:val="3"/>
          <w:sz w:val="22"/>
          <w:szCs w:val="22"/>
        </w:rPr>
        <w:t xml:space="preserve">soumissionnaires </w:t>
      </w:r>
      <w:r w:rsidRPr="00F2750D">
        <w:rPr>
          <w:spacing w:val="2"/>
          <w:sz w:val="22"/>
          <w:szCs w:val="22"/>
        </w:rPr>
        <w:t>qu</w:t>
      </w:r>
      <w:r w:rsidRPr="00F2750D">
        <w:rPr>
          <w:sz w:val="22"/>
          <w:szCs w:val="22"/>
        </w:rPr>
        <w:t>i</w:t>
      </w:r>
      <w:r w:rsidR="00EB441F" w:rsidRPr="00F2750D">
        <w:rPr>
          <w:sz w:val="22"/>
          <w:szCs w:val="22"/>
        </w:rPr>
        <w:t xml:space="preserve"> </w:t>
      </w:r>
      <w:r w:rsidRPr="00F2750D">
        <w:rPr>
          <w:spacing w:val="2"/>
          <w:sz w:val="22"/>
          <w:szCs w:val="22"/>
        </w:rPr>
        <w:t>on</w:t>
      </w:r>
      <w:r w:rsidRPr="00F2750D">
        <w:rPr>
          <w:sz w:val="22"/>
          <w:szCs w:val="22"/>
        </w:rPr>
        <w:t>t</w:t>
      </w:r>
      <w:r w:rsidR="00EB441F" w:rsidRPr="00F2750D">
        <w:rPr>
          <w:sz w:val="22"/>
          <w:szCs w:val="22"/>
        </w:rPr>
        <w:t xml:space="preserve"> </w:t>
      </w:r>
      <w:r w:rsidRPr="00F2750D">
        <w:rPr>
          <w:spacing w:val="2"/>
          <w:sz w:val="22"/>
          <w:szCs w:val="22"/>
        </w:rPr>
        <w:t>présent</w:t>
      </w:r>
      <w:r w:rsidRPr="00F2750D">
        <w:rPr>
          <w:sz w:val="22"/>
          <w:szCs w:val="22"/>
        </w:rPr>
        <w:t>é</w:t>
      </w:r>
      <w:r w:rsidR="00EB441F" w:rsidRPr="00F2750D">
        <w:rPr>
          <w:sz w:val="22"/>
          <w:szCs w:val="22"/>
        </w:rPr>
        <w:t xml:space="preserve"> </w:t>
      </w:r>
      <w:r w:rsidRPr="00F2750D">
        <w:rPr>
          <w:spacing w:val="2"/>
          <w:sz w:val="22"/>
          <w:szCs w:val="22"/>
        </w:rPr>
        <w:t>de</w:t>
      </w:r>
      <w:r w:rsidRPr="00F2750D">
        <w:rPr>
          <w:sz w:val="22"/>
          <w:szCs w:val="22"/>
        </w:rPr>
        <w:t>s</w:t>
      </w:r>
      <w:r w:rsidR="00EB441F" w:rsidRPr="00F2750D">
        <w:rPr>
          <w:sz w:val="22"/>
          <w:szCs w:val="22"/>
        </w:rPr>
        <w:t xml:space="preserve"> </w:t>
      </w:r>
      <w:r w:rsidRPr="00F2750D">
        <w:rPr>
          <w:spacing w:val="2"/>
          <w:sz w:val="22"/>
          <w:szCs w:val="22"/>
        </w:rPr>
        <w:t>offre</w:t>
      </w:r>
      <w:r w:rsidRPr="00F2750D">
        <w:rPr>
          <w:sz w:val="22"/>
          <w:szCs w:val="22"/>
        </w:rPr>
        <w:t>s</w:t>
      </w:r>
      <w:r w:rsidR="00EB441F" w:rsidRPr="00F2750D">
        <w:rPr>
          <w:sz w:val="22"/>
          <w:szCs w:val="22"/>
        </w:rPr>
        <w:t xml:space="preserve"> </w:t>
      </w:r>
      <w:r w:rsidRPr="00F2750D">
        <w:rPr>
          <w:spacing w:val="2"/>
          <w:sz w:val="22"/>
          <w:szCs w:val="22"/>
        </w:rPr>
        <w:t>conforme</w:t>
      </w:r>
      <w:r w:rsidRPr="00F2750D">
        <w:rPr>
          <w:sz w:val="22"/>
          <w:szCs w:val="22"/>
        </w:rPr>
        <w:t>s</w:t>
      </w:r>
      <w:r w:rsidR="00EB441F" w:rsidRPr="00F2750D">
        <w:rPr>
          <w:sz w:val="22"/>
          <w:szCs w:val="22"/>
        </w:rPr>
        <w:t xml:space="preserve"> </w:t>
      </w:r>
      <w:r w:rsidRPr="00F2750D">
        <w:rPr>
          <w:spacing w:val="2"/>
          <w:sz w:val="22"/>
          <w:szCs w:val="22"/>
        </w:rPr>
        <w:t xml:space="preserve">pour </w:t>
      </w:r>
      <w:r w:rsidRPr="00F2750D">
        <w:rPr>
          <w:sz w:val="22"/>
          <w:szCs w:val="22"/>
        </w:rPr>
        <w:t>l’essentiel</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Dossier</w:t>
      </w:r>
      <w:r w:rsidRPr="00F2750D">
        <w:rPr>
          <w:spacing w:val="6"/>
          <w:sz w:val="22"/>
          <w:szCs w:val="22"/>
        </w:rPr>
        <w:t xml:space="preserve"> </w:t>
      </w:r>
      <w:r w:rsidRPr="00F2750D">
        <w:rPr>
          <w:sz w:val="22"/>
          <w:szCs w:val="22"/>
        </w:rPr>
        <w:t>d’Appel</w:t>
      </w:r>
      <w:r w:rsidRPr="00F2750D">
        <w:rPr>
          <w:spacing w:val="6"/>
          <w:sz w:val="22"/>
          <w:szCs w:val="22"/>
        </w:rPr>
        <w:t xml:space="preserve"> </w:t>
      </w:r>
      <w:r w:rsidRPr="00F2750D">
        <w:rPr>
          <w:sz w:val="22"/>
          <w:szCs w:val="22"/>
        </w:rPr>
        <w:t>d’Offres.</w:t>
      </w:r>
    </w:p>
    <w:p w14:paraId="2424E439" w14:textId="77777777" w:rsidR="00EB441F" w:rsidRPr="00F2750D" w:rsidRDefault="00661F1D" w:rsidP="00D22490">
      <w:pPr>
        <w:widowControl w:val="0"/>
        <w:tabs>
          <w:tab w:val="left" w:pos="1960"/>
          <w:tab w:val="left" w:pos="2580"/>
          <w:tab w:val="left" w:pos="3280"/>
          <w:tab w:val="left" w:pos="4300"/>
          <w:tab w:val="left" w:pos="4900"/>
        </w:tabs>
        <w:autoSpaceDE w:val="0"/>
        <w:spacing w:line="276" w:lineRule="auto"/>
        <w:ind w:firstLine="709"/>
        <w:jc w:val="both"/>
        <w:rPr>
          <w:sz w:val="22"/>
          <w:szCs w:val="22"/>
        </w:rPr>
      </w:pPr>
      <w:r w:rsidRPr="00F2750D">
        <w:rPr>
          <w:sz w:val="22"/>
          <w:szCs w:val="22"/>
        </w:rPr>
        <w:t xml:space="preserve">28.4. </w:t>
      </w:r>
      <w:r w:rsidRPr="00F2750D">
        <w:rPr>
          <w:spacing w:val="5"/>
          <w:sz w:val="22"/>
          <w:szCs w:val="22"/>
        </w:rPr>
        <w:t>S</w:t>
      </w:r>
      <w:r w:rsidRPr="00F2750D">
        <w:rPr>
          <w:sz w:val="22"/>
          <w:szCs w:val="22"/>
        </w:rPr>
        <w:t>i</w:t>
      </w:r>
      <w:r w:rsidR="00EB441F" w:rsidRPr="00F2750D">
        <w:rPr>
          <w:sz w:val="22"/>
          <w:szCs w:val="22"/>
        </w:rPr>
        <w:t xml:space="preserve"> </w:t>
      </w:r>
      <w:r w:rsidRPr="00F2750D">
        <w:rPr>
          <w:spacing w:val="5"/>
          <w:sz w:val="22"/>
          <w:szCs w:val="22"/>
        </w:rPr>
        <w:t>un</w:t>
      </w:r>
      <w:r w:rsidRPr="00F2750D">
        <w:rPr>
          <w:sz w:val="22"/>
          <w:szCs w:val="22"/>
        </w:rPr>
        <w:t>e</w:t>
      </w:r>
      <w:r w:rsidR="00EB441F" w:rsidRPr="00F2750D">
        <w:rPr>
          <w:sz w:val="22"/>
          <w:szCs w:val="22"/>
        </w:rPr>
        <w:t xml:space="preserve"> </w:t>
      </w:r>
      <w:r w:rsidRPr="00F2750D">
        <w:rPr>
          <w:spacing w:val="5"/>
          <w:sz w:val="22"/>
          <w:szCs w:val="22"/>
        </w:rPr>
        <w:t>offr</w:t>
      </w:r>
      <w:r w:rsidRPr="00F2750D">
        <w:rPr>
          <w:sz w:val="22"/>
          <w:szCs w:val="22"/>
        </w:rPr>
        <w:t>e</w:t>
      </w:r>
      <w:r w:rsidR="00EB441F" w:rsidRPr="00F2750D">
        <w:rPr>
          <w:sz w:val="22"/>
          <w:szCs w:val="22"/>
        </w:rPr>
        <w:t xml:space="preserve"> </w:t>
      </w:r>
      <w:r w:rsidRPr="00F2750D">
        <w:rPr>
          <w:spacing w:val="5"/>
          <w:sz w:val="22"/>
          <w:szCs w:val="22"/>
        </w:rPr>
        <w:t>n’es</w:t>
      </w:r>
      <w:r w:rsidRPr="00F2750D">
        <w:rPr>
          <w:sz w:val="22"/>
          <w:szCs w:val="22"/>
        </w:rPr>
        <w:t>t</w:t>
      </w:r>
      <w:r w:rsidR="00EB441F" w:rsidRPr="00F2750D">
        <w:rPr>
          <w:sz w:val="22"/>
          <w:szCs w:val="22"/>
        </w:rPr>
        <w:t xml:space="preserve"> </w:t>
      </w:r>
      <w:r w:rsidRPr="00F2750D">
        <w:rPr>
          <w:spacing w:val="5"/>
          <w:sz w:val="22"/>
          <w:szCs w:val="22"/>
        </w:rPr>
        <w:t>pa</w:t>
      </w:r>
      <w:r w:rsidRPr="00F2750D">
        <w:rPr>
          <w:sz w:val="22"/>
          <w:szCs w:val="22"/>
        </w:rPr>
        <w:t>s</w:t>
      </w:r>
      <w:r w:rsidR="00EB441F" w:rsidRPr="00F2750D">
        <w:rPr>
          <w:sz w:val="22"/>
          <w:szCs w:val="22"/>
        </w:rPr>
        <w:t xml:space="preserve"> </w:t>
      </w:r>
      <w:r w:rsidRPr="00F2750D">
        <w:rPr>
          <w:spacing w:val="5"/>
          <w:sz w:val="22"/>
          <w:szCs w:val="22"/>
        </w:rPr>
        <w:t>conform</w:t>
      </w:r>
      <w:r w:rsidRPr="00F2750D">
        <w:rPr>
          <w:sz w:val="22"/>
          <w:szCs w:val="22"/>
        </w:rPr>
        <w:t>e</w:t>
      </w:r>
      <w:r w:rsidR="00EB441F" w:rsidRPr="00F2750D">
        <w:rPr>
          <w:sz w:val="22"/>
          <w:szCs w:val="22"/>
        </w:rPr>
        <w:t xml:space="preserve"> </w:t>
      </w:r>
      <w:r w:rsidRPr="00F2750D">
        <w:rPr>
          <w:spacing w:val="5"/>
          <w:sz w:val="22"/>
          <w:szCs w:val="22"/>
        </w:rPr>
        <w:t>pour l’essentiel</w:t>
      </w:r>
      <w:r w:rsidRPr="00F2750D">
        <w:rPr>
          <w:sz w:val="22"/>
          <w:szCs w:val="22"/>
        </w:rPr>
        <w:t>,</w:t>
      </w:r>
      <w:r w:rsidRPr="00F2750D">
        <w:rPr>
          <w:b/>
          <w:i/>
          <w:sz w:val="22"/>
          <w:szCs w:val="22"/>
        </w:rPr>
        <w:t xml:space="preserve"> </w:t>
      </w:r>
      <w:r w:rsidRPr="00F2750D">
        <w:rPr>
          <w:spacing w:val="5"/>
          <w:sz w:val="22"/>
          <w:szCs w:val="22"/>
        </w:rPr>
        <w:t>ell</w:t>
      </w:r>
      <w:r w:rsidRPr="00F2750D">
        <w:rPr>
          <w:sz w:val="22"/>
          <w:szCs w:val="22"/>
        </w:rPr>
        <w:t>e</w:t>
      </w:r>
      <w:r w:rsidRPr="00F2750D">
        <w:rPr>
          <w:b/>
          <w:i/>
          <w:sz w:val="22"/>
          <w:szCs w:val="22"/>
        </w:rPr>
        <w:t xml:space="preserve"> </w:t>
      </w:r>
      <w:r w:rsidRPr="00F2750D">
        <w:rPr>
          <w:spacing w:val="5"/>
          <w:sz w:val="22"/>
          <w:szCs w:val="22"/>
        </w:rPr>
        <w:t>ser</w:t>
      </w:r>
      <w:r w:rsidRPr="00F2750D">
        <w:rPr>
          <w:sz w:val="22"/>
          <w:szCs w:val="22"/>
        </w:rPr>
        <w:t>a</w:t>
      </w:r>
      <w:r w:rsidRPr="00F2750D">
        <w:rPr>
          <w:b/>
          <w:i/>
          <w:sz w:val="22"/>
          <w:szCs w:val="22"/>
        </w:rPr>
        <w:t xml:space="preserve"> </w:t>
      </w:r>
      <w:r w:rsidRPr="00F2750D">
        <w:rPr>
          <w:spacing w:val="5"/>
          <w:sz w:val="22"/>
          <w:szCs w:val="22"/>
        </w:rPr>
        <w:t>écarté</w:t>
      </w:r>
      <w:r w:rsidRPr="00F2750D">
        <w:rPr>
          <w:sz w:val="22"/>
          <w:szCs w:val="22"/>
        </w:rPr>
        <w:t>e</w:t>
      </w:r>
      <w:r w:rsidRPr="00F2750D">
        <w:rPr>
          <w:b/>
          <w:i/>
          <w:sz w:val="22"/>
          <w:szCs w:val="22"/>
        </w:rPr>
        <w:t xml:space="preserve"> </w:t>
      </w:r>
      <w:r w:rsidRPr="00F2750D">
        <w:rPr>
          <w:spacing w:val="5"/>
          <w:sz w:val="22"/>
          <w:szCs w:val="22"/>
        </w:rPr>
        <w:t>pa</w:t>
      </w:r>
      <w:r w:rsidRPr="00F2750D">
        <w:rPr>
          <w:sz w:val="22"/>
          <w:szCs w:val="22"/>
        </w:rPr>
        <w:t>r</w:t>
      </w:r>
      <w:r w:rsidRPr="00F2750D">
        <w:rPr>
          <w:b/>
          <w:i/>
          <w:sz w:val="22"/>
          <w:szCs w:val="22"/>
        </w:rPr>
        <w:t xml:space="preserve"> </w:t>
      </w:r>
      <w:r w:rsidRPr="00F2750D">
        <w:rPr>
          <w:spacing w:val="5"/>
          <w:sz w:val="22"/>
          <w:szCs w:val="22"/>
        </w:rPr>
        <w:t xml:space="preserve">la </w:t>
      </w:r>
      <w:r w:rsidRPr="00F2750D">
        <w:rPr>
          <w:sz w:val="22"/>
          <w:szCs w:val="22"/>
        </w:rPr>
        <w:t>Commission</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Marchés</w:t>
      </w:r>
      <w:r w:rsidRPr="00F2750D">
        <w:rPr>
          <w:spacing w:val="24"/>
          <w:sz w:val="22"/>
          <w:szCs w:val="22"/>
        </w:rPr>
        <w:t xml:space="preserve"> </w:t>
      </w:r>
      <w:r w:rsidRPr="00F2750D">
        <w:rPr>
          <w:sz w:val="22"/>
          <w:szCs w:val="22"/>
        </w:rPr>
        <w:t>Compétente</w:t>
      </w:r>
      <w:r w:rsidRPr="00F2750D">
        <w:rPr>
          <w:spacing w:val="24"/>
          <w:sz w:val="22"/>
          <w:szCs w:val="22"/>
        </w:rPr>
        <w:t xml:space="preserve"> </w:t>
      </w:r>
      <w:r w:rsidRPr="00F2750D">
        <w:rPr>
          <w:sz w:val="22"/>
          <w:szCs w:val="22"/>
        </w:rPr>
        <w:t>et</w:t>
      </w:r>
      <w:r w:rsidRPr="00F2750D">
        <w:rPr>
          <w:spacing w:val="24"/>
          <w:sz w:val="22"/>
          <w:szCs w:val="22"/>
        </w:rPr>
        <w:t xml:space="preserve"> </w:t>
      </w:r>
      <w:r w:rsidRPr="00F2750D">
        <w:rPr>
          <w:sz w:val="22"/>
          <w:szCs w:val="22"/>
        </w:rPr>
        <w:t>ne pourra</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suite</w:t>
      </w:r>
      <w:r w:rsidRPr="00F2750D">
        <w:rPr>
          <w:spacing w:val="6"/>
          <w:sz w:val="22"/>
          <w:szCs w:val="22"/>
        </w:rPr>
        <w:t xml:space="preserve"> </w:t>
      </w:r>
      <w:r w:rsidRPr="00F2750D">
        <w:rPr>
          <w:sz w:val="22"/>
          <w:szCs w:val="22"/>
        </w:rPr>
        <w:t>rendue</w:t>
      </w:r>
      <w:r w:rsidRPr="00F2750D">
        <w:rPr>
          <w:spacing w:val="6"/>
          <w:sz w:val="22"/>
          <w:szCs w:val="22"/>
        </w:rPr>
        <w:t xml:space="preserve"> </w:t>
      </w:r>
      <w:r w:rsidRPr="00F2750D">
        <w:rPr>
          <w:sz w:val="22"/>
          <w:szCs w:val="22"/>
        </w:rPr>
        <w:t>conforme.</w:t>
      </w:r>
    </w:p>
    <w:p w14:paraId="3654343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28.5. </w:t>
      </w:r>
      <w:r w:rsidRPr="00F2750D">
        <w:rPr>
          <w:spacing w:val="3"/>
          <w:sz w:val="22"/>
          <w:szCs w:val="22"/>
        </w:rPr>
        <w:t>L’Autorité Contractante</w:t>
      </w:r>
      <w:r w:rsidRPr="00F2750D">
        <w:rPr>
          <w:sz w:val="22"/>
          <w:szCs w:val="22"/>
        </w:rPr>
        <w:t xml:space="preserve"> </w:t>
      </w:r>
      <w:r w:rsidRPr="00F2750D">
        <w:rPr>
          <w:spacing w:val="3"/>
          <w:sz w:val="22"/>
          <w:szCs w:val="22"/>
        </w:rPr>
        <w:t>s</w:t>
      </w:r>
      <w:r w:rsidRPr="00F2750D">
        <w:rPr>
          <w:sz w:val="22"/>
          <w:szCs w:val="22"/>
        </w:rPr>
        <w:t xml:space="preserve">e </w:t>
      </w:r>
      <w:r w:rsidRPr="00F2750D">
        <w:rPr>
          <w:spacing w:val="3"/>
          <w:sz w:val="22"/>
          <w:szCs w:val="22"/>
        </w:rPr>
        <w:t>réserv</w:t>
      </w:r>
      <w:r w:rsidRPr="00F2750D">
        <w:rPr>
          <w:sz w:val="22"/>
          <w:szCs w:val="22"/>
        </w:rPr>
        <w:t xml:space="preserve">e </w:t>
      </w:r>
      <w:r w:rsidRPr="00F2750D">
        <w:rPr>
          <w:spacing w:val="3"/>
          <w:sz w:val="22"/>
          <w:szCs w:val="22"/>
        </w:rPr>
        <w:t>l</w:t>
      </w:r>
      <w:r w:rsidRPr="00F2750D">
        <w:rPr>
          <w:sz w:val="22"/>
          <w:szCs w:val="22"/>
        </w:rPr>
        <w:t xml:space="preserve">e </w:t>
      </w:r>
      <w:r w:rsidRPr="00F2750D">
        <w:rPr>
          <w:spacing w:val="3"/>
          <w:sz w:val="22"/>
          <w:szCs w:val="22"/>
        </w:rPr>
        <w:t xml:space="preserve">droit </w:t>
      </w:r>
      <w:r w:rsidRPr="00F2750D">
        <w:rPr>
          <w:sz w:val="22"/>
          <w:szCs w:val="22"/>
        </w:rPr>
        <w:t xml:space="preserve">d’accepter ou de rejeter toute modification, </w:t>
      </w:r>
      <w:r w:rsidRPr="00F2750D">
        <w:rPr>
          <w:spacing w:val="1"/>
          <w:sz w:val="22"/>
          <w:szCs w:val="22"/>
        </w:rPr>
        <w:t>divergenc</w:t>
      </w:r>
      <w:r w:rsidRPr="00F2750D">
        <w:rPr>
          <w:sz w:val="22"/>
          <w:szCs w:val="22"/>
        </w:rPr>
        <w:t>e</w:t>
      </w:r>
      <w:r w:rsidR="00EB441F" w:rsidRPr="00F2750D">
        <w:rPr>
          <w:sz w:val="22"/>
          <w:szCs w:val="22"/>
        </w:rPr>
        <w:t xml:space="preserve"> </w:t>
      </w:r>
      <w:r w:rsidRPr="00F2750D">
        <w:rPr>
          <w:spacing w:val="1"/>
          <w:sz w:val="22"/>
          <w:szCs w:val="22"/>
        </w:rPr>
        <w:t>o</w:t>
      </w:r>
      <w:r w:rsidRPr="00F2750D">
        <w:rPr>
          <w:sz w:val="22"/>
          <w:szCs w:val="22"/>
        </w:rPr>
        <w:t>u</w:t>
      </w:r>
      <w:r w:rsidR="00EB441F" w:rsidRPr="00F2750D">
        <w:rPr>
          <w:sz w:val="22"/>
          <w:szCs w:val="22"/>
        </w:rPr>
        <w:t xml:space="preserve"> </w:t>
      </w:r>
      <w:r w:rsidRPr="00F2750D">
        <w:rPr>
          <w:spacing w:val="1"/>
          <w:sz w:val="22"/>
          <w:szCs w:val="22"/>
        </w:rPr>
        <w:t>réserve</w:t>
      </w:r>
      <w:r w:rsidRPr="00F2750D">
        <w:rPr>
          <w:sz w:val="22"/>
          <w:szCs w:val="22"/>
        </w:rPr>
        <w:t>.</w:t>
      </w:r>
      <w:r w:rsidR="00EB441F" w:rsidRPr="00F2750D">
        <w:rPr>
          <w:sz w:val="22"/>
          <w:szCs w:val="22"/>
        </w:rPr>
        <w:t xml:space="preserve"> </w:t>
      </w:r>
      <w:r w:rsidRPr="00F2750D">
        <w:rPr>
          <w:spacing w:val="1"/>
          <w:sz w:val="22"/>
          <w:szCs w:val="22"/>
        </w:rPr>
        <w:t>Le</w:t>
      </w:r>
      <w:r w:rsidRPr="00F2750D">
        <w:rPr>
          <w:sz w:val="22"/>
          <w:szCs w:val="22"/>
        </w:rPr>
        <w:t>s</w:t>
      </w:r>
      <w:r w:rsidR="00EB441F" w:rsidRPr="00F2750D">
        <w:rPr>
          <w:sz w:val="22"/>
          <w:szCs w:val="22"/>
        </w:rPr>
        <w:t xml:space="preserve"> </w:t>
      </w:r>
      <w:r w:rsidRPr="00F2750D">
        <w:rPr>
          <w:spacing w:val="1"/>
          <w:sz w:val="22"/>
          <w:szCs w:val="22"/>
        </w:rPr>
        <w:t xml:space="preserve">modifications, </w:t>
      </w:r>
      <w:r w:rsidRPr="00F2750D">
        <w:rPr>
          <w:sz w:val="22"/>
          <w:szCs w:val="22"/>
        </w:rPr>
        <w:t>divergences,</w:t>
      </w:r>
      <w:r w:rsidRPr="00F2750D">
        <w:rPr>
          <w:spacing w:val="29"/>
          <w:sz w:val="22"/>
          <w:szCs w:val="22"/>
        </w:rPr>
        <w:t xml:space="preserve"> </w:t>
      </w:r>
      <w:r w:rsidRPr="00F2750D">
        <w:rPr>
          <w:sz w:val="22"/>
          <w:szCs w:val="22"/>
        </w:rPr>
        <w:t>variantes</w:t>
      </w:r>
      <w:r w:rsidRPr="00F2750D">
        <w:rPr>
          <w:spacing w:val="29"/>
          <w:sz w:val="22"/>
          <w:szCs w:val="22"/>
        </w:rPr>
        <w:t xml:space="preserve"> </w:t>
      </w:r>
      <w:r w:rsidRPr="00F2750D">
        <w:rPr>
          <w:sz w:val="22"/>
          <w:szCs w:val="22"/>
        </w:rPr>
        <w:t>et</w:t>
      </w:r>
      <w:r w:rsidRPr="00F2750D">
        <w:rPr>
          <w:spacing w:val="29"/>
          <w:sz w:val="22"/>
          <w:szCs w:val="22"/>
        </w:rPr>
        <w:t xml:space="preserve"> </w:t>
      </w:r>
      <w:r w:rsidRPr="00F2750D">
        <w:rPr>
          <w:sz w:val="22"/>
          <w:szCs w:val="22"/>
        </w:rPr>
        <w:t>autres</w:t>
      </w:r>
      <w:r w:rsidRPr="00F2750D">
        <w:rPr>
          <w:spacing w:val="29"/>
          <w:sz w:val="22"/>
          <w:szCs w:val="22"/>
        </w:rPr>
        <w:t xml:space="preserve"> </w:t>
      </w:r>
      <w:r w:rsidRPr="00F2750D">
        <w:rPr>
          <w:sz w:val="22"/>
          <w:szCs w:val="22"/>
        </w:rPr>
        <w:t>facteurs</w:t>
      </w:r>
      <w:r w:rsidRPr="00F2750D">
        <w:rPr>
          <w:spacing w:val="29"/>
          <w:sz w:val="22"/>
          <w:szCs w:val="22"/>
        </w:rPr>
        <w:t xml:space="preserve"> </w:t>
      </w:r>
      <w:r w:rsidRPr="00F2750D">
        <w:rPr>
          <w:sz w:val="22"/>
          <w:szCs w:val="22"/>
        </w:rPr>
        <w:t>qui dépassent</w:t>
      </w:r>
      <w:r w:rsidRPr="00F2750D">
        <w:rPr>
          <w:spacing w:val="29"/>
          <w:sz w:val="22"/>
          <w:szCs w:val="22"/>
        </w:rPr>
        <w:t xml:space="preserve"> </w:t>
      </w:r>
      <w:r w:rsidRPr="00F2750D">
        <w:rPr>
          <w:sz w:val="22"/>
          <w:szCs w:val="22"/>
        </w:rPr>
        <w:t>les</w:t>
      </w:r>
      <w:r w:rsidRPr="00F2750D">
        <w:rPr>
          <w:spacing w:val="29"/>
          <w:sz w:val="22"/>
          <w:szCs w:val="22"/>
        </w:rPr>
        <w:t xml:space="preserve"> </w:t>
      </w:r>
      <w:r w:rsidRPr="00F2750D">
        <w:rPr>
          <w:sz w:val="22"/>
          <w:szCs w:val="22"/>
        </w:rPr>
        <w:t>exigences</w:t>
      </w:r>
      <w:r w:rsidRPr="00F2750D">
        <w:rPr>
          <w:spacing w:val="29"/>
          <w:sz w:val="22"/>
          <w:szCs w:val="22"/>
        </w:rPr>
        <w:t xml:space="preserve"> </w:t>
      </w:r>
      <w:r w:rsidRPr="00F2750D">
        <w:rPr>
          <w:sz w:val="22"/>
          <w:szCs w:val="22"/>
        </w:rPr>
        <w:t>du</w:t>
      </w:r>
      <w:r w:rsidRPr="00F2750D">
        <w:rPr>
          <w:spacing w:val="29"/>
          <w:sz w:val="22"/>
          <w:szCs w:val="22"/>
        </w:rPr>
        <w:t xml:space="preserve"> </w:t>
      </w:r>
      <w:r w:rsidRPr="00F2750D">
        <w:rPr>
          <w:sz w:val="22"/>
          <w:szCs w:val="22"/>
        </w:rPr>
        <w:t>Dossier</w:t>
      </w:r>
      <w:r w:rsidRPr="00F2750D">
        <w:rPr>
          <w:spacing w:val="29"/>
          <w:sz w:val="22"/>
          <w:szCs w:val="22"/>
        </w:rPr>
        <w:t xml:space="preserve"> </w:t>
      </w:r>
      <w:r w:rsidRPr="00F2750D">
        <w:rPr>
          <w:sz w:val="22"/>
          <w:szCs w:val="22"/>
        </w:rPr>
        <w:t>d’Appel d’Offres ne doivent pas être pris en compte lors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l’évaluation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offres.</w:t>
      </w:r>
    </w:p>
    <w:p w14:paraId="57636C08" w14:textId="77777777" w:rsidR="00EB441F" w:rsidRPr="00F2750D" w:rsidRDefault="00661F1D" w:rsidP="00D22490">
      <w:pPr>
        <w:pStyle w:val="Titre3"/>
        <w:spacing w:line="276" w:lineRule="auto"/>
        <w:ind w:firstLine="709"/>
        <w:rPr>
          <w:rFonts w:ascii="Times New Roman" w:hAnsi="Times New Roman"/>
          <w:sz w:val="22"/>
          <w:szCs w:val="22"/>
        </w:rPr>
      </w:pPr>
      <w:bookmarkStart w:id="155" w:name="_Toc486416451"/>
      <w:bookmarkStart w:id="156" w:name="_Toc487280452"/>
      <w:bookmarkStart w:id="157" w:name="_Toc487353958"/>
      <w:bookmarkStart w:id="158" w:name="_Toc117128066"/>
      <w:r w:rsidRPr="00F2750D">
        <w:rPr>
          <w:rFonts w:ascii="Times New Roman" w:hAnsi="Times New Roman"/>
          <w:sz w:val="22"/>
          <w:szCs w:val="22"/>
        </w:rPr>
        <w:t>Article 29 : Qualification du soumissionnaire</w:t>
      </w:r>
      <w:bookmarkEnd w:id="155"/>
      <w:bookmarkEnd w:id="156"/>
      <w:bookmarkEnd w:id="157"/>
      <w:bookmarkEnd w:id="158"/>
    </w:p>
    <w:p w14:paraId="1C345124" w14:textId="77777777" w:rsidR="00EB441F" w:rsidRPr="00F2750D" w:rsidRDefault="00661F1D" w:rsidP="00D22490">
      <w:pPr>
        <w:widowControl w:val="0"/>
        <w:tabs>
          <w:tab w:val="left" w:pos="600"/>
          <w:tab w:val="left" w:pos="2760"/>
          <w:tab w:val="left" w:pos="4160"/>
          <w:tab w:val="left" w:pos="4900"/>
        </w:tabs>
        <w:autoSpaceDE w:val="0"/>
        <w:spacing w:line="276" w:lineRule="auto"/>
        <w:ind w:firstLine="709"/>
        <w:jc w:val="both"/>
        <w:rPr>
          <w:sz w:val="22"/>
          <w:szCs w:val="22"/>
        </w:rPr>
      </w:pP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Sous-commissio</w:t>
      </w:r>
      <w:r w:rsidRPr="00F2750D">
        <w:rPr>
          <w:sz w:val="22"/>
          <w:szCs w:val="22"/>
        </w:rPr>
        <w:t>n</w:t>
      </w:r>
      <w:r w:rsidRPr="00F2750D">
        <w:rPr>
          <w:b/>
          <w:i/>
          <w:sz w:val="22"/>
          <w:szCs w:val="22"/>
        </w:rPr>
        <w:t xml:space="preserve"> </w:t>
      </w:r>
      <w:r w:rsidRPr="00F2750D">
        <w:rPr>
          <w:spacing w:val="5"/>
          <w:sz w:val="22"/>
          <w:szCs w:val="22"/>
        </w:rPr>
        <w:t>s’assurer</w:t>
      </w:r>
      <w:r w:rsidRPr="00F2750D">
        <w:rPr>
          <w:sz w:val="22"/>
          <w:szCs w:val="22"/>
        </w:rPr>
        <w:t>a</w:t>
      </w:r>
      <w:r w:rsidRPr="00F2750D">
        <w:rPr>
          <w:b/>
          <w:i/>
          <w:sz w:val="22"/>
          <w:szCs w:val="22"/>
        </w:rPr>
        <w:t xml:space="preserve"> </w:t>
      </w:r>
      <w:r w:rsidRPr="00F2750D">
        <w:rPr>
          <w:spacing w:val="5"/>
          <w:sz w:val="22"/>
          <w:szCs w:val="22"/>
        </w:rPr>
        <w:t>qu</w:t>
      </w:r>
      <w:r w:rsidRPr="00F2750D">
        <w:rPr>
          <w:sz w:val="22"/>
          <w:szCs w:val="22"/>
        </w:rPr>
        <w:t>e</w:t>
      </w:r>
      <w:r w:rsidRPr="00F2750D">
        <w:rPr>
          <w:b/>
          <w:i/>
          <w:sz w:val="22"/>
          <w:szCs w:val="22"/>
        </w:rPr>
        <w:t xml:space="preserve"> </w:t>
      </w:r>
      <w:r w:rsidRPr="00F2750D">
        <w:rPr>
          <w:spacing w:val="5"/>
          <w:sz w:val="22"/>
          <w:szCs w:val="22"/>
        </w:rPr>
        <w:t xml:space="preserve">le </w:t>
      </w:r>
      <w:r w:rsidRPr="00F2750D">
        <w:rPr>
          <w:sz w:val="22"/>
          <w:szCs w:val="22"/>
        </w:rPr>
        <w:t>Soumissionnaire retenu pour avoir soumis l’offre substantiellement</w:t>
      </w:r>
      <w:r w:rsidRPr="00F2750D">
        <w:rPr>
          <w:spacing w:val="-6"/>
          <w:sz w:val="22"/>
          <w:szCs w:val="22"/>
        </w:rPr>
        <w:t xml:space="preserve"> </w:t>
      </w:r>
      <w:r w:rsidRPr="00F2750D">
        <w:rPr>
          <w:sz w:val="22"/>
          <w:szCs w:val="22"/>
        </w:rPr>
        <w:t>conforme</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dossier</w:t>
      </w:r>
      <w:r w:rsidRPr="00F2750D">
        <w:rPr>
          <w:spacing w:val="14"/>
          <w:sz w:val="22"/>
          <w:szCs w:val="22"/>
        </w:rPr>
        <w:t xml:space="preserve"> </w:t>
      </w:r>
      <w:r w:rsidRPr="00F2750D">
        <w:rPr>
          <w:sz w:val="22"/>
          <w:szCs w:val="22"/>
        </w:rPr>
        <w:t>d’appel</w:t>
      </w:r>
      <w:r w:rsidRPr="00F2750D">
        <w:rPr>
          <w:spacing w:val="14"/>
          <w:sz w:val="22"/>
          <w:szCs w:val="22"/>
        </w:rPr>
        <w:t xml:space="preserve"> </w:t>
      </w:r>
      <w:r w:rsidRPr="00F2750D">
        <w:rPr>
          <w:sz w:val="22"/>
          <w:szCs w:val="22"/>
        </w:rPr>
        <w:t>d’offres,</w:t>
      </w:r>
      <w:r w:rsidRPr="00F2750D">
        <w:rPr>
          <w:spacing w:val="14"/>
          <w:sz w:val="22"/>
          <w:szCs w:val="22"/>
        </w:rPr>
        <w:t xml:space="preserve"> </w:t>
      </w:r>
      <w:r w:rsidRPr="00F2750D">
        <w:rPr>
          <w:sz w:val="22"/>
          <w:szCs w:val="22"/>
        </w:rPr>
        <w:t>satisfait</w:t>
      </w:r>
      <w:r w:rsidRPr="00F2750D">
        <w:rPr>
          <w:spacing w:val="14"/>
          <w:sz w:val="22"/>
          <w:szCs w:val="22"/>
        </w:rPr>
        <w:t xml:space="preserve"> </w:t>
      </w:r>
      <w:r w:rsidRPr="00F2750D">
        <w:rPr>
          <w:sz w:val="22"/>
          <w:szCs w:val="22"/>
        </w:rPr>
        <w:t>aux</w:t>
      </w:r>
      <w:r w:rsidRPr="00F2750D">
        <w:rPr>
          <w:spacing w:val="14"/>
          <w:sz w:val="22"/>
          <w:szCs w:val="22"/>
        </w:rPr>
        <w:t xml:space="preserve"> </w:t>
      </w:r>
      <w:r w:rsidRPr="00F2750D">
        <w:rPr>
          <w:sz w:val="22"/>
          <w:szCs w:val="22"/>
        </w:rPr>
        <w:t>critères</w:t>
      </w:r>
      <w:r w:rsidRPr="00F2750D">
        <w:rPr>
          <w:spacing w:val="14"/>
          <w:sz w:val="22"/>
          <w:szCs w:val="22"/>
        </w:rPr>
        <w:t xml:space="preserve"> </w:t>
      </w:r>
      <w:r w:rsidRPr="00F2750D">
        <w:rPr>
          <w:sz w:val="22"/>
          <w:szCs w:val="22"/>
        </w:rPr>
        <w:t>de</w:t>
      </w:r>
      <w:r w:rsidR="00EB441F" w:rsidRPr="00F2750D">
        <w:rPr>
          <w:spacing w:val="14"/>
          <w:sz w:val="22"/>
          <w:szCs w:val="22"/>
        </w:rPr>
        <w:t xml:space="preserve"> </w:t>
      </w:r>
      <w:r w:rsidRPr="00F2750D">
        <w:rPr>
          <w:sz w:val="22"/>
          <w:szCs w:val="22"/>
        </w:rPr>
        <w:t>qualification</w:t>
      </w:r>
      <w:r w:rsidRPr="00F2750D">
        <w:rPr>
          <w:spacing w:val="8"/>
          <w:sz w:val="22"/>
          <w:szCs w:val="22"/>
        </w:rPr>
        <w:t xml:space="preserve"> </w:t>
      </w:r>
      <w:r w:rsidRPr="00F2750D">
        <w:rPr>
          <w:sz w:val="22"/>
          <w:szCs w:val="22"/>
        </w:rPr>
        <w:t>stipulés</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l’article</w:t>
      </w:r>
      <w:r w:rsidRPr="00F2750D">
        <w:rPr>
          <w:spacing w:val="8"/>
          <w:sz w:val="22"/>
          <w:szCs w:val="22"/>
        </w:rPr>
        <w:t xml:space="preserve"> </w:t>
      </w:r>
      <w:r w:rsidRPr="00F2750D">
        <w:rPr>
          <w:sz w:val="22"/>
          <w:szCs w:val="22"/>
        </w:rPr>
        <w:t>6</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RPAO.</w:t>
      </w:r>
      <w:r w:rsidRPr="00F2750D">
        <w:rPr>
          <w:spacing w:val="8"/>
          <w:sz w:val="22"/>
          <w:szCs w:val="22"/>
        </w:rPr>
        <w:t xml:space="preserve"> </w:t>
      </w:r>
      <w:r w:rsidRPr="00F2750D">
        <w:rPr>
          <w:sz w:val="22"/>
          <w:szCs w:val="22"/>
        </w:rPr>
        <w:t>Il</w:t>
      </w:r>
      <w:r w:rsidRPr="00F2750D">
        <w:rPr>
          <w:spacing w:val="8"/>
          <w:sz w:val="22"/>
          <w:szCs w:val="22"/>
        </w:rPr>
        <w:t xml:space="preserve"> </w:t>
      </w:r>
      <w:r w:rsidRPr="00F2750D">
        <w:rPr>
          <w:sz w:val="22"/>
          <w:szCs w:val="22"/>
        </w:rPr>
        <w:t>est</w:t>
      </w:r>
      <w:r w:rsidRPr="00F2750D">
        <w:rPr>
          <w:spacing w:val="8"/>
          <w:sz w:val="22"/>
          <w:szCs w:val="22"/>
        </w:rPr>
        <w:t xml:space="preserve"> </w:t>
      </w:r>
      <w:r w:rsidRPr="00F2750D">
        <w:rPr>
          <w:sz w:val="22"/>
          <w:szCs w:val="22"/>
        </w:rPr>
        <w:t>essentiel d’éviter tout arbitraire dans la détermination de la qualification.</w:t>
      </w:r>
    </w:p>
    <w:p w14:paraId="1E198A94" w14:textId="77777777" w:rsidR="00EB441F" w:rsidRPr="00F2750D" w:rsidRDefault="00661F1D" w:rsidP="00D22490">
      <w:pPr>
        <w:pStyle w:val="Titre3"/>
        <w:spacing w:line="276" w:lineRule="auto"/>
        <w:ind w:firstLine="709"/>
        <w:rPr>
          <w:rFonts w:ascii="Times New Roman" w:hAnsi="Times New Roman"/>
          <w:sz w:val="22"/>
          <w:szCs w:val="22"/>
        </w:rPr>
      </w:pPr>
      <w:bookmarkStart w:id="159" w:name="_Toc486416452"/>
      <w:bookmarkStart w:id="160" w:name="_Toc487280453"/>
      <w:bookmarkStart w:id="161" w:name="_Toc487353959"/>
      <w:bookmarkStart w:id="162" w:name="_Toc117128067"/>
      <w:r w:rsidRPr="00F2750D">
        <w:rPr>
          <w:rFonts w:ascii="Times New Roman" w:hAnsi="Times New Roman"/>
          <w:sz w:val="22"/>
          <w:szCs w:val="22"/>
        </w:rPr>
        <w:t>Article 30 : Correction des erreurs</w:t>
      </w:r>
      <w:bookmarkEnd w:id="159"/>
      <w:bookmarkEnd w:id="160"/>
      <w:bookmarkEnd w:id="161"/>
      <w:bookmarkEnd w:id="162"/>
    </w:p>
    <w:p w14:paraId="54E6019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30.1. La Sous-commission d’analyse vérifiera les offres reconnues conformes pour l’essentiel au Dossier d’Appel d’Offres pour en rectifier les erreurs de calcul éventuelles. La sous- commission</w:t>
      </w:r>
      <w:r w:rsidRPr="00F2750D">
        <w:rPr>
          <w:spacing w:val="-6"/>
          <w:sz w:val="22"/>
          <w:szCs w:val="22"/>
        </w:rPr>
        <w:t xml:space="preserve"> </w:t>
      </w:r>
      <w:r w:rsidRPr="00F2750D">
        <w:rPr>
          <w:sz w:val="22"/>
          <w:szCs w:val="22"/>
        </w:rPr>
        <w:t>d’analyse</w:t>
      </w:r>
      <w:r w:rsidRPr="00F2750D">
        <w:rPr>
          <w:spacing w:val="-6"/>
          <w:sz w:val="22"/>
          <w:szCs w:val="22"/>
        </w:rPr>
        <w:t xml:space="preserve"> </w:t>
      </w:r>
      <w:r w:rsidRPr="00F2750D">
        <w:rPr>
          <w:sz w:val="22"/>
          <w:szCs w:val="22"/>
        </w:rPr>
        <w:t>corrigera</w:t>
      </w:r>
      <w:r w:rsidRPr="00F2750D">
        <w:rPr>
          <w:spacing w:val="-6"/>
          <w:sz w:val="22"/>
          <w:szCs w:val="22"/>
        </w:rPr>
        <w:t xml:space="preserve"> </w:t>
      </w:r>
      <w:r w:rsidRPr="00F2750D">
        <w:rPr>
          <w:sz w:val="22"/>
          <w:szCs w:val="22"/>
        </w:rPr>
        <w:t>les</w:t>
      </w:r>
      <w:r w:rsidRPr="00F2750D">
        <w:rPr>
          <w:spacing w:val="-5"/>
          <w:sz w:val="22"/>
          <w:szCs w:val="22"/>
        </w:rPr>
        <w:t xml:space="preserve"> </w:t>
      </w:r>
      <w:r w:rsidRPr="00F2750D">
        <w:rPr>
          <w:sz w:val="22"/>
          <w:szCs w:val="22"/>
        </w:rPr>
        <w:t>erreurs</w:t>
      </w:r>
      <w:r w:rsidRPr="00F2750D">
        <w:rPr>
          <w:spacing w:val="-5"/>
          <w:sz w:val="22"/>
          <w:szCs w:val="22"/>
        </w:rPr>
        <w:t xml:space="preserve"> </w:t>
      </w:r>
      <w:r w:rsidRPr="00F2750D">
        <w:rPr>
          <w:sz w:val="22"/>
          <w:szCs w:val="22"/>
        </w:rPr>
        <w:t>de la</w:t>
      </w:r>
      <w:r w:rsidRPr="00F2750D">
        <w:rPr>
          <w:spacing w:val="6"/>
          <w:sz w:val="22"/>
          <w:szCs w:val="22"/>
        </w:rPr>
        <w:t xml:space="preserve"> </w:t>
      </w:r>
      <w:r w:rsidRPr="00F2750D">
        <w:rPr>
          <w:sz w:val="22"/>
          <w:szCs w:val="22"/>
        </w:rPr>
        <w:t>façon</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16D7F60B"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a.</w:t>
      </w:r>
      <w:r w:rsidR="00EB441F" w:rsidRPr="00F2750D">
        <w:rPr>
          <w:sz w:val="22"/>
          <w:szCs w:val="22"/>
        </w:rPr>
        <w:t xml:space="preserve"> </w:t>
      </w:r>
      <w:r w:rsidRPr="00F2750D">
        <w:rPr>
          <w:sz w:val="22"/>
          <w:szCs w:val="22"/>
        </w:rPr>
        <w:t>S’il y a contradiction entre le prix unitaire et le prix</w:t>
      </w:r>
      <w:r w:rsidRPr="00F2750D">
        <w:rPr>
          <w:spacing w:val="1"/>
          <w:sz w:val="22"/>
          <w:szCs w:val="22"/>
        </w:rPr>
        <w:t xml:space="preserve"> </w:t>
      </w:r>
      <w:r w:rsidRPr="00F2750D">
        <w:rPr>
          <w:sz w:val="22"/>
          <w:szCs w:val="22"/>
        </w:rPr>
        <w:t>total</w:t>
      </w:r>
      <w:r w:rsidRPr="00F2750D">
        <w:rPr>
          <w:spacing w:val="1"/>
          <w:sz w:val="22"/>
          <w:szCs w:val="22"/>
        </w:rPr>
        <w:t xml:space="preserve"> </w:t>
      </w:r>
      <w:r w:rsidRPr="00F2750D">
        <w:rPr>
          <w:sz w:val="22"/>
          <w:szCs w:val="22"/>
        </w:rPr>
        <w:t>obtenu</w:t>
      </w:r>
      <w:r w:rsidRPr="00F2750D">
        <w:rPr>
          <w:spacing w:val="1"/>
          <w:sz w:val="22"/>
          <w:szCs w:val="22"/>
        </w:rPr>
        <w:t xml:space="preserve"> </w:t>
      </w:r>
      <w:r w:rsidRPr="00F2750D">
        <w:rPr>
          <w:sz w:val="22"/>
          <w:szCs w:val="22"/>
        </w:rPr>
        <w:t>en</w:t>
      </w:r>
      <w:r w:rsidRPr="00F2750D">
        <w:rPr>
          <w:spacing w:val="1"/>
          <w:sz w:val="22"/>
          <w:szCs w:val="22"/>
        </w:rPr>
        <w:t xml:space="preserve"> </w:t>
      </w:r>
      <w:r w:rsidRPr="00F2750D">
        <w:rPr>
          <w:sz w:val="22"/>
          <w:szCs w:val="22"/>
        </w:rPr>
        <w:t>multipliant</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prix</w:t>
      </w:r>
      <w:r w:rsidRPr="00F2750D">
        <w:rPr>
          <w:spacing w:val="1"/>
          <w:sz w:val="22"/>
          <w:szCs w:val="22"/>
        </w:rPr>
        <w:t xml:space="preserve"> </w:t>
      </w:r>
      <w:r w:rsidRPr="00F2750D">
        <w:rPr>
          <w:sz w:val="22"/>
          <w:szCs w:val="22"/>
        </w:rPr>
        <w:t>unitaire</w:t>
      </w:r>
      <w:r w:rsidRPr="00F2750D">
        <w:rPr>
          <w:spacing w:val="1"/>
          <w:sz w:val="22"/>
          <w:szCs w:val="22"/>
        </w:rPr>
        <w:t xml:space="preserve"> </w:t>
      </w:r>
      <w:r w:rsidRPr="00F2750D">
        <w:rPr>
          <w:sz w:val="22"/>
          <w:szCs w:val="22"/>
        </w:rPr>
        <w:t>par les</w:t>
      </w:r>
      <w:r w:rsidRPr="00F2750D">
        <w:rPr>
          <w:spacing w:val="-9"/>
          <w:sz w:val="22"/>
          <w:szCs w:val="22"/>
        </w:rPr>
        <w:t xml:space="preserve"> </w:t>
      </w:r>
      <w:r w:rsidRPr="00F2750D">
        <w:rPr>
          <w:sz w:val="22"/>
          <w:szCs w:val="22"/>
        </w:rPr>
        <w:t>quantités,</w:t>
      </w:r>
      <w:r w:rsidRPr="00F2750D">
        <w:rPr>
          <w:spacing w:val="-9"/>
          <w:sz w:val="22"/>
          <w:szCs w:val="22"/>
        </w:rPr>
        <w:t xml:space="preserve"> </w:t>
      </w:r>
      <w:r w:rsidRPr="00F2750D">
        <w:rPr>
          <w:sz w:val="22"/>
          <w:szCs w:val="22"/>
        </w:rPr>
        <w:t>le</w:t>
      </w:r>
      <w:r w:rsidRPr="00F2750D">
        <w:rPr>
          <w:spacing w:val="-9"/>
          <w:sz w:val="22"/>
          <w:szCs w:val="22"/>
        </w:rPr>
        <w:t xml:space="preserve"> </w:t>
      </w:r>
      <w:r w:rsidRPr="00F2750D">
        <w:rPr>
          <w:sz w:val="22"/>
          <w:szCs w:val="22"/>
        </w:rPr>
        <w:t>prix</w:t>
      </w:r>
      <w:r w:rsidRPr="00F2750D">
        <w:rPr>
          <w:spacing w:val="-9"/>
          <w:sz w:val="22"/>
          <w:szCs w:val="22"/>
        </w:rPr>
        <w:t xml:space="preserve"> </w:t>
      </w:r>
      <w:r w:rsidRPr="00F2750D">
        <w:rPr>
          <w:sz w:val="22"/>
          <w:szCs w:val="22"/>
        </w:rPr>
        <w:t>unitaire</w:t>
      </w:r>
      <w:r w:rsidRPr="00F2750D">
        <w:rPr>
          <w:spacing w:val="-9"/>
          <w:sz w:val="22"/>
          <w:szCs w:val="22"/>
        </w:rPr>
        <w:t xml:space="preserve"> </w:t>
      </w:r>
      <w:r w:rsidRPr="00F2750D">
        <w:rPr>
          <w:sz w:val="22"/>
          <w:szCs w:val="22"/>
        </w:rPr>
        <w:t>fera</w:t>
      </w:r>
      <w:r w:rsidRPr="00F2750D">
        <w:rPr>
          <w:spacing w:val="-9"/>
          <w:sz w:val="22"/>
          <w:szCs w:val="22"/>
        </w:rPr>
        <w:t xml:space="preserve"> </w:t>
      </w:r>
      <w:r w:rsidRPr="00F2750D">
        <w:rPr>
          <w:sz w:val="22"/>
          <w:szCs w:val="22"/>
        </w:rPr>
        <w:t>foi</w:t>
      </w:r>
      <w:r w:rsidRPr="00F2750D">
        <w:rPr>
          <w:spacing w:val="-9"/>
          <w:sz w:val="22"/>
          <w:szCs w:val="22"/>
        </w:rPr>
        <w:t xml:space="preserve"> </w:t>
      </w:r>
      <w:r w:rsidRPr="00F2750D">
        <w:rPr>
          <w:sz w:val="22"/>
          <w:szCs w:val="22"/>
        </w:rPr>
        <w:t>et</w:t>
      </w:r>
      <w:r w:rsidRPr="00F2750D">
        <w:rPr>
          <w:spacing w:val="-9"/>
          <w:sz w:val="22"/>
          <w:szCs w:val="22"/>
        </w:rPr>
        <w:t xml:space="preserve"> </w:t>
      </w:r>
      <w:r w:rsidRPr="00F2750D">
        <w:rPr>
          <w:sz w:val="22"/>
          <w:szCs w:val="22"/>
        </w:rPr>
        <w:t>le</w:t>
      </w:r>
      <w:r w:rsidRPr="00F2750D">
        <w:rPr>
          <w:spacing w:val="-9"/>
          <w:sz w:val="22"/>
          <w:szCs w:val="22"/>
        </w:rPr>
        <w:t xml:space="preserve"> </w:t>
      </w:r>
      <w:r w:rsidRPr="00F2750D">
        <w:rPr>
          <w:sz w:val="22"/>
          <w:szCs w:val="22"/>
        </w:rPr>
        <w:t>prix</w:t>
      </w:r>
      <w:r w:rsidRPr="00F2750D">
        <w:rPr>
          <w:spacing w:val="-9"/>
          <w:sz w:val="22"/>
          <w:szCs w:val="22"/>
        </w:rPr>
        <w:t xml:space="preserve"> </w:t>
      </w:r>
      <w:r w:rsidRPr="00F2750D">
        <w:rPr>
          <w:sz w:val="22"/>
          <w:szCs w:val="22"/>
        </w:rPr>
        <w:t>total sera</w:t>
      </w:r>
      <w:r w:rsidRPr="00F2750D">
        <w:rPr>
          <w:spacing w:val="19"/>
          <w:sz w:val="22"/>
          <w:szCs w:val="22"/>
        </w:rPr>
        <w:t xml:space="preserve"> </w:t>
      </w:r>
      <w:r w:rsidRPr="00F2750D">
        <w:rPr>
          <w:sz w:val="22"/>
          <w:szCs w:val="22"/>
        </w:rPr>
        <w:t>corrigé,</w:t>
      </w:r>
      <w:r w:rsidRPr="00F2750D">
        <w:rPr>
          <w:spacing w:val="19"/>
          <w:sz w:val="22"/>
          <w:szCs w:val="22"/>
        </w:rPr>
        <w:t xml:space="preserve"> </w:t>
      </w:r>
      <w:r w:rsidRPr="00F2750D">
        <w:rPr>
          <w:sz w:val="22"/>
          <w:szCs w:val="22"/>
        </w:rPr>
        <w:t>à</w:t>
      </w:r>
      <w:r w:rsidRPr="00F2750D">
        <w:rPr>
          <w:spacing w:val="19"/>
          <w:sz w:val="22"/>
          <w:szCs w:val="22"/>
        </w:rPr>
        <w:t xml:space="preserve"> </w:t>
      </w:r>
      <w:r w:rsidRPr="00F2750D">
        <w:rPr>
          <w:sz w:val="22"/>
          <w:szCs w:val="22"/>
        </w:rPr>
        <w:t>moins</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de</w:t>
      </w:r>
      <w:r w:rsidRPr="00F2750D">
        <w:rPr>
          <w:spacing w:val="19"/>
          <w:sz w:val="22"/>
          <w:szCs w:val="22"/>
        </w:rPr>
        <w:t xml:space="preserve"> </w:t>
      </w:r>
      <w:r w:rsidRPr="00F2750D">
        <w:rPr>
          <w:sz w:val="22"/>
          <w:szCs w:val="22"/>
        </w:rPr>
        <w:t>l’avis</w:t>
      </w:r>
      <w:r w:rsidRPr="00F2750D">
        <w:rPr>
          <w:spacing w:val="19"/>
          <w:sz w:val="22"/>
          <w:szCs w:val="22"/>
        </w:rPr>
        <w:t xml:space="preserve"> </w:t>
      </w:r>
      <w:r w:rsidRPr="00F2750D">
        <w:rPr>
          <w:sz w:val="22"/>
          <w:szCs w:val="22"/>
        </w:rPr>
        <w:t>de</w:t>
      </w:r>
      <w:r w:rsidRPr="00F2750D">
        <w:rPr>
          <w:spacing w:val="19"/>
          <w:sz w:val="22"/>
          <w:szCs w:val="22"/>
        </w:rPr>
        <w:t xml:space="preserve"> </w:t>
      </w:r>
      <w:r w:rsidRPr="00F2750D">
        <w:rPr>
          <w:sz w:val="22"/>
          <w:szCs w:val="22"/>
        </w:rPr>
        <w:t>la</w:t>
      </w:r>
      <w:r w:rsidRPr="00F2750D">
        <w:rPr>
          <w:spacing w:val="19"/>
          <w:sz w:val="22"/>
          <w:szCs w:val="22"/>
        </w:rPr>
        <w:t xml:space="preserve"> </w:t>
      </w:r>
      <w:r w:rsidRPr="00F2750D">
        <w:rPr>
          <w:sz w:val="22"/>
          <w:szCs w:val="22"/>
        </w:rPr>
        <w:t>Sous- commission</w:t>
      </w:r>
      <w:r w:rsidRPr="00F2750D">
        <w:rPr>
          <w:spacing w:val="24"/>
          <w:sz w:val="22"/>
          <w:szCs w:val="22"/>
        </w:rPr>
        <w:t xml:space="preserve"> </w:t>
      </w:r>
      <w:r w:rsidRPr="00F2750D">
        <w:rPr>
          <w:sz w:val="22"/>
          <w:szCs w:val="22"/>
        </w:rPr>
        <w:t>d’analyse,</w:t>
      </w:r>
      <w:r w:rsidRPr="00F2750D">
        <w:rPr>
          <w:spacing w:val="24"/>
          <w:sz w:val="22"/>
          <w:szCs w:val="22"/>
        </w:rPr>
        <w:t xml:space="preserve"> </w:t>
      </w:r>
      <w:r w:rsidRPr="00F2750D">
        <w:rPr>
          <w:sz w:val="22"/>
          <w:szCs w:val="22"/>
        </w:rPr>
        <w:t>la</w:t>
      </w:r>
      <w:r w:rsidRPr="00F2750D">
        <w:rPr>
          <w:spacing w:val="24"/>
          <w:sz w:val="22"/>
          <w:szCs w:val="22"/>
        </w:rPr>
        <w:t xml:space="preserve"> </w:t>
      </w:r>
      <w:r w:rsidRPr="00F2750D">
        <w:rPr>
          <w:sz w:val="22"/>
          <w:szCs w:val="22"/>
        </w:rPr>
        <w:t>virgule</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décimales du prix unitaire soit manifestement mal placée, auquel cas le prix total indiqué prévaudra et le prix</w:t>
      </w:r>
      <w:r w:rsidRPr="00F2750D">
        <w:rPr>
          <w:spacing w:val="6"/>
          <w:sz w:val="22"/>
          <w:szCs w:val="22"/>
        </w:rPr>
        <w:t xml:space="preserve"> </w:t>
      </w:r>
      <w:r w:rsidRPr="00F2750D">
        <w:rPr>
          <w:sz w:val="22"/>
          <w:szCs w:val="22"/>
        </w:rPr>
        <w:t>unitaire</w:t>
      </w:r>
      <w:r w:rsidRPr="00F2750D">
        <w:rPr>
          <w:spacing w:val="6"/>
          <w:sz w:val="22"/>
          <w:szCs w:val="22"/>
        </w:rPr>
        <w:t xml:space="preserve"> </w:t>
      </w:r>
      <w:r w:rsidRPr="00F2750D">
        <w:rPr>
          <w:sz w:val="22"/>
          <w:szCs w:val="22"/>
        </w:rPr>
        <w:t>sera</w:t>
      </w:r>
      <w:r w:rsidRPr="00F2750D">
        <w:rPr>
          <w:spacing w:val="6"/>
          <w:sz w:val="22"/>
          <w:szCs w:val="22"/>
        </w:rPr>
        <w:t xml:space="preserve"> </w:t>
      </w:r>
      <w:r w:rsidRPr="00F2750D">
        <w:rPr>
          <w:sz w:val="22"/>
          <w:szCs w:val="22"/>
        </w:rPr>
        <w:t>corrigé</w:t>
      </w:r>
      <w:r w:rsidRPr="00F2750D">
        <w:rPr>
          <w:spacing w:val="6"/>
          <w:sz w:val="22"/>
          <w:szCs w:val="22"/>
        </w:rPr>
        <w:t xml:space="preserve"> </w:t>
      </w:r>
      <w:r w:rsidRPr="00F2750D">
        <w:rPr>
          <w:sz w:val="22"/>
          <w:szCs w:val="22"/>
        </w:rPr>
        <w:t>;</w:t>
      </w:r>
    </w:p>
    <w:p w14:paraId="7606C4F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Si le total obtenu par addition ou soustraction des</w:t>
      </w:r>
      <w:r w:rsidRPr="00F2750D">
        <w:rPr>
          <w:spacing w:val="11"/>
          <w:sz w:val="22"/>
          <w:szCs w:val="22"/>
        </w:rPr>
        <w:t xml:space="preserve"> </w:t>
      </w:r>
      <w:r w:rsidRPr="00F2750D">
        <w:rPr>
          <w:sz w:val="22"/>
          <w:szCs w:val="22"/>
        </w:rPr>
        <w:t>sous</w:t>
      </w:r>
      <w:r w:rsidRPr="00F2750D">
        <w:rPr>
          <w:spacing w:val="11"/>
          <w:sz w:val="22"/>
          <w:szCs w:val="22"/>
        </w:rPr>
        <w:t xml:space="preserve"> </w:t>
      </w:r>
      <w:r w:rsidRPr="00F2750D">
        <w:rPr>
          <w:sz w:val="22"/>
          <w:szCs w:val="22"/>
        </w:rPr>
        <w:t>totaux</w:t>
      </w:r>
      <w:r w:rsidRPr="00F2750D">
        <w:rPr>
          <w:spacing w:val="11"/>
          <w:sz w:val="22"/>
          <w:szCs w:val="22"/>
        </w:rPr>
        <w:t xml:space="preserve"> </w:t>
      </w:r>
      <w:r w:rsidRPr="00F2750D">
        <w:rPr>
          <w:sz w:val="22"/>
          <w:szCs w:val="22"/>
        </w:rPr>
        <w:t>n’est</w:t>
      </w:r>
      <w:r w:rsidRPr="00F2750D">
        <w:rPr>
          <w:spacing w:val="11"/>
          <w:sz w:val="22"/>
          <w:szCs w:val="22"/>
        </w:rPr>
        <w:t xml:space="preserve"> </w:t>
      </w:r>
      <w:r w:rsidRPr="00F2750D">
        <w:rPr>
          <w:sz w:val="22"/>
          <w:szCs w:val="22"/>
        </w:rPr>
        <w:t>pas</w:t>
      </w:r>
      <w:r w:rsidRPr="00F2750D">
        <w:rPr>
          <w:spacing w:val="11"/>
          <w:sz w:val="22"/>
          <w:szCs w:val="22"/>
        </w:rPr>
        <w:t xml:space="preserve"> </w:t>
      </w:r>
      <w:r w:rsidRPr="00F2750D">
        <w:rPr>
          <w:sz w:val="22"/>
          <w:szCs w:val="22"/>
        </w:rPr>
        <w:t>exact,</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sous</w:t>
      </w:r>
      <w:r w:rsidRPr="00F2750D">
        <w:rPr>
          <w:spacing w:val="11"/>
          <w:sz w:val="22"/>
          <w:szCs w:val="22"/>
        </w:rPr>
        <w:t xml:space="preserve"> </w:t>
      </w:r>
      <w:r w:rsidRPr="00F2750D">
        <w:rPr>
          <w:sz w:val="22"/>
          <w:szCs w:val="22"/>
        </w:rPr>
        <w:t>totaux feront</w:t>
      </w:r>
      <w:r w:rsidRPr="00F2750D">
        <w:rPr>
          <w:spacing w:val="6"/>
          <w:sz w:val="22"/>
          <w:szCs w:val="22"/>
        </w:rPr>
        <w:t xml:space="preserve"> </w:t>
      </w:r>
      <w:r w:rsidRPr="00F2750D">
        <w:rPr>
          <w:sz w:val="22"/>
          <w:szCs w:val="22"/>
        </w:rPr>
        <w:t>foi</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total</w:t>
      </w:r>
      <w:r w:rsidRPr="00F2750D">
        <w:rPr>
          <w:spacing w:val="6"/>
          <w:sz w:val="22"/>
          <w:szCs w:val="22"/>
        </w:rPr>
        <w:t xml:space="preserve"> </w:t>
      </w:r>
      <w:r w:rsidRPr="00F2750D">
        <w:rPr>
          <w:sz w:val="22"/>
          <w:szCs w:val="22"/>
        </w:rPr>
        <w:t>sera</w:t>
      </w:r>
      <w:r w:rsidRPr="00F2750D">
        <w:rPr>
          <w:spacing w:val="6"/>
          <w:sz w:val="22"/>
          <w:szCs w:val="22"/>
        </w:rPr>
        <w:t xml:space="preserve"> </w:t>
      </w:r>
      <w:r w:rsidRPr="00F2750D">
        <w:rPr>
          <w:sz w:val="22"/>
          <w:szCs w:val="22"/>
        </w:rPr>
        <w:t>corrigé</w:t>
      </w:r>
      <w:r w:rsidRPr="00F2750D">
        <w:rPr>
          <w:spacing w:val="6"/>
          <w:sz w:val="22"/>
          <w:szCs w:val="22"/>
        </w:rPr>
        <w:t xml:space="preserve"> </w:t>
      </w:r>
      <w:r w:rsidRPr="00F2750D">
        <w:rPr>
          <w:sz w:val="22"/>
          <w:szCs w:val="22"/>
        </w:rPr>
        <w:t>;</w:t>
      </w:r>
    </w:p>
    <w:p w14:paraId="7CBED75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c.</w:t>
      </w:r>
      <w:r w:rsidR="00EB441F" w:rsidRPr="00F2750D">
        <w:rPr>
          <w:sz w:val="22"/>
          <w:szCs w:val="22"/>
        </w:rPr>
        <w:t xml:space="preserve"> </w:t>
      </w:r>
      <w:r w:rsidRPr="00F2750D">
        <w:rPr>
          <w:sz w:val="22"/>
          <w:szCs w:val="22"/>
        </w:rPr>
        <w:t>S’il</w:t>
      </w:r>
      <w:r w:rsidRPr="00F2750D">
        <w:rPr>
          <w:spacing w:val="8"/>
          <w:sz w:val="22"/>
          <w:szCs w:val="22"/>
        </w:rPr>
        <w:t xml:space="preserve"> </w:t>
      </w:r>
      <w:r w:rsidRPr="00F2750D">
        <w:rPr>
          <w:sz w:val="22"/>
          <w:szCs w:val="22"/>
        </w:rPr>
        <w:t>y</w:t>
      </w:r>
      <w:r w:rsidRPr="00F2750D">
        <w:rPr>
          <w:spacing w:val="8"/>
          <w:sz w:val="22"/>
          <w:szCs w:val="22"/>
        </w:rPr>
        <w:t xml:space="preserve"> </w:t>
      </w:r>
      <w:r w:rsidRPr="00F2750D">
        <w:rPr>
          <w:sz w:val="22"/>
          <w:szCs w:val="22"/>
        </w:rPr>
        <w:t>a</w:t>
      </w:r>
      <w:r w:rsidRPr="00F2750D">
        <w:rPr>
          <w:spacing w:val="8"/>
          <w:sz w:val="22"/>
          <w:szCs w:val="22"/>
        </w:rPr>
        <w:t xml:space="preserve"> </w:t>
      </w:r>
      <w:r w:rsidRPr="00F2750D">
        <w:rPr>
          <w:sz w:val="22"/>
          <w:szCs w:val="22"/>
        </w:rPr>
        <w:t>contradiction</w:t>
      </w:r>
      <w:r w:rsidRPr="00F2750D">
        <w:rPr>
          <w:spacing w:val="8"/>
          <w:sz w:val="22"/>
          <w:szCs w:val="22"/>
        </w:rPr>
        <w:t xml:space="preserve"> </w:t>
      </w:r>
      <w:r w:rsidRPr="00F2750D">
        <w:rPr>
          <w:sz w:val="22"/>
          <w:szCs w:val="22"/>
        </w:rPr>
        <w:t>entre</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prix</w:t>
      </w:r>
      <w:r w:rsidRPr="00F2750D">
        <w:rPr>
          <w:spacing w:val="8"/>
          <w:sz w:val="22"/>
          <w:szCs w:val="22"/>
        </w:rPr>
        <w:t xml:space="preserve"> </w:t>
      </w:r>
      <w:r w:rsidRPr="00F2750D">
        <w:rPr>
          <w:sz w:val="22"/>
          <w:szCs w:val="22"/>
        </w:rPr>
        <w:t>indiqué</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lettres</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en</w:t>
      </w:r>
      <w:r w:rsidRPr="00F2750D">
        <w:rPr>
          <w:spacing w:val="2"/>
          <w:sz w:val="22"/>
          <w:szCs w:val="22"/>
        </w:rPr>
        <w:t xml:space="preserve"> </w:t>
      </w:r>
      <w:r w:rsidRPr="00F2750D">
        <w:rPr>
          <w:sz w:val="22"/>
          <w:szCs w:val="22"/>
        </w:rPr>
        <w:t>chiffres,</w:t>
      </w:r>
      <w:r w:rsidRPr="00F2750D">
        <w:rPr>
          <w:spacing w:val="2"/>
          <w:sz w:val="22"/>
          <w:szCs w:val="22"/>
        </w:rPr>
        <w:t xml:space="preserve"> </w:t>
      </w:r>
      <w:r w:rsidRPr="00F2750D">
        <w:rPr>
          <w:sz w:val="22"/>
          <w:szCs w:val="22"/>
        </w:rPr>
        <w:t>le</w:t>
      </w:r>
      <w:r w:rsidRPr="00F2750D">
        <w:rPr>
          <w:spacing w:val="2"/>
          <w:sz w:val="22"/>
          <w:szCs w:val="22"/>
        </w:rPr>
        <w:t xml:space="preserve"> </w:t>
      </w:r>
      <w:r w:rsidRPr="00F2750D">
        <w:rPr>
          <w:sz w:val="22"/>
          <w:szCs w:val="22"/>
        </w:rPr>
        <w:t>montant</w:t>
      </w:r>
      <w:r w:rsidRPr="00F2750D">
        <w:rPr>
          <w:spacing w:val="2"/>
          <w:sz w:val="22"/>
          <w:szCs w:val="22"/>
        </w:rPr>
        <w:t xml:space="preserve"> </w:t>
      </w:r>
      <w:r w:rsidRPr="00F2750D">
        <w:rPr>
          <w:sz w:val="22"/>
          <w:szCs w:val="22"/>
        </w:rPr>
        <w:t>en</w:t>
      </w:r>
      <w:r w:rsidRPr="00F2750D">
        <w:rPr>
          <w:spacing w:val="2"/>
          <w:sz w:val="22"/>
          <w:szCs w:val="22"/>
        </w:rPr>
        <w:t xml:space="preserve"> </w:t>
      </w:r>
      <w:r w:rsidRPr="00F2750D">
        <w:rPr>
          <w:sz w:val="22"/>
          <w:szCs w:val="22"/>
        </w:rPr>
        <w:t>lettres</w:t>
      </w:r>
      <w:r w:rsidRPr="00F2750D">
        <w:rPr>
          <w:spacing w:val="2"/>
          <w:sz w:val="22"/>
          <w:szCs w:val="22"/>
        </w:rPr>
        <w:t xml:space="preserve"> </w:t>
      </w:r>
      <w:r w:rsidRPr="00F2750D">
        <w:rPr>
          <w:sz w:val="22"/>
          <w:szCs w:val="22"/>
        </w:rPr>
        <w:t>fera</w:t>
      </w:r>
      <w:r w:rsidRPr="00F2750D">
        <w:rPr>
          <w:spacing w:val="2"/>
          <w:sz w:val="22"/>
          <w:szCs w:val="22"/>
        </w:rPr>
        <w:t xml:space="preserve"> </w:t>
      </w:r>
      <w:r w:rsidRPr="00F2750D">
        <w:rPr>
          <w:sz w:val="22"/>
          <w:szCs w:val="22"/>
        </w:rPr>
        <w:t>foi,</w:t>
      </w:r>
      <w:r w:rsidRPr="00F2750D">
        <w:rPr>
          <w:spacing w:val="2"/>
          <w:sz w:val="22"/>
          <w:szCs w:val="22"/>
        </w:rPr>
        <w:t xml:space="preserve"> </w:t>
      </w:r>
      <w:r w:rsidRPr="00F2750D">
        <w:rPr>
          <w:sz w:val="22"/>
          <w:szCs w:val="22"/>
        </w:rPr>
        <w:t>à moins</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ce</w:t>
      </w:r>
      <w:r w:rsidRPr="00F2750D">
        <w:rPr>
          <w:spacing w:val="8"/>
          <w:sz w:val="22"/>
          <w:szCs w:val="22"/>
        </w:rPr>
        <w:t xml:space="preserve"> </w:t>
      </w:r>
      <w:r w:rsidRPr="00F2750D">
        <w:rPr>
          <w:sz w:val="22"/>
          <w:szCs w:val="22"/>
        </w:rPr>
        <w:t>montant</w:t>
      </w:r>
      <w:r w:rsidRPr="00F2750D">
        <w:rPr>
          <w:spacing w:val="8"/>
          <w:sz w:val="22"/>
          <w:szCs w:val="22"/>
        </w:rPr>
        <w:t xml:space="preserve"> </w:t>
      </w:r>
      <w:r w:rsidRPr="00F2750D">
        <w:rPr>
          <w:sz w:val="22"/>
          <w:szCs w:val="22"/>
        </w:rPr>
        <w:t>soit</w:t>
      </w:r>
      <w:r w:rsidRPr="00F2750D">
        <w:rPr>
          <w:spacing w:val="8"/>
          <w:sz w:val="22"/>
          <w:szCs w:val="22"/>
        </w:rPr>
        <w:t xml:space="preserve"> </w:t>
      </w:r>
      <w:r w:rsidRPr="00F2750D">
        <w:rPr>
          <w:sz w:val="22"/>
          <w:szCs w:val="22"/>
        </w:rPr>
        <w:t>lié</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une</w:t>
      </w:r>
      <w:r w:rsidRPr="00F2750D">
        <w:rPr>
          <w:spacing w:val="8"/>
          <w:sz w:val="22"/>
          <w:szCs w:val="22"/>
        </w:rPr>
        <w:t xml:space="preserve"> </w:t>
      </w:r>
      <w:r w:rsidRPr="00F2750D">
        <w:rPr>
          <w:sz w:val="22"/>
          <w:szCs w:val="22"/>
        </w:rPr>
        <w:t>erreur</w:t>
      </w:r>
      <w:r w:rsidRPr="00F2750D">
        <w:rPr>
          <w:spacing w:val="8"/>
          <w:sz w:val="22"/>
          <w:szCs w:val="22"/>
        </w:rPr>
        <w:t xml:space="preserve"> </w:t>
      </w:r>
      <w:r w:rsidRPr="00F2750D">
        <w:rPr>
          <w:sz w:val="22"/>
          <w:szCs w:val="22"/>
        </w:rPr>
        <w:t>arithmétique</w:t>
      </w:r>
      <w:r w:rsidRPr="00F2750D">
        <w:rPr>
          <w:spacing w:val="30"/>
          <w:sz w:val="22"/>
          <w:szCs w:val="22"/>
        </w:rPr>
        <w:t xml:space="preserve"> </w:t>
      </w:r>
      <w:r w:rsidRPr="00F2750D">
        <w:rPr>
          <w:sz w:val="22"/>
          <w:szCs w:val="22"/>
        </w:rPr>
        <w:t>confirmée</w:t>
      </w:r>
      <w:r w:rsidRPr="00F2750D">
        <w:rPr>
          <w:spacing w:val="30"/>
          <w:sz w:val="22"/>
          <w:szCs w:val="22"/>
        </w:rPr>
        <w:t xml:space="preserve"> </w:t>
      </w:r>
      <w:r w:rsidRPr="00F2750D">
        <w:rPr>
          <w:sz w:val="22"/>
          <w:szCs w:val="22"/>
        </w:rPr>
        <w:t>par</w:t>
      </w:r>
      <w:r w:rsidRPr="00F2750D">
        <w:rPr>
          <w:spacing w:val="30"/>
          <w:sz w:val="22"/>
          <w:szCs w:val="22"/>
        </w:rPr>
        <w:t xml:space="preserve"> </w:t>
      </w:r>
      <w:r w:rsidRPr="00F2750D">
        <w:rPr>
          <w:sz w:val="22"/>
          <w:szCs w:val="22"/>
        </w:rPr>
        <w:t>le</w:t>
      </w:r>
      <w:r w:rsidRPr="00F2750D">
        <w:rPr>
          <w:spacing w:val="30"/>
          <w:sz w:val="22"/>
          <w:szCs w:val="22"/>
        </w:rPr>
        <w:t xml:space="preserve"> </w:t>
      </w:r>
      <w:r w:rsidRPr="00F2750D">
        <w:rPr>
          <w:sz w:val="22"/>
          <w:szCs w:val="22"/>
        </w:rPr>
        <w:t>sous-détail</w:t>
      </w:r>
      <w:r w:rsidRPr="00F2750D">
        <w:rPr>
          <w:spacing w:val="30"/>
          <w:sz w:val="22"/>
          <w:szCs w:val="22"/>
        </w:rPr>
        <w:t xml:space="preserve"> </w:t>
      </w:r>
      <w:r w:rsidRPr="00F2750D">
        <w:rPr>
          <w:sz w:val="22"/>
          <w:szCs w:val="22"/>
        </w:rPr>
        <w:t>dudit</w:t>
      </w:r>
      <w:r w:rsidRPr="00F2750D">
        <w:rPr>
          <w:spacing w:val="30"/>
          <w:sz w:val="22"/>
          <w:szCs w:val="22"/>
        </w:rPr>
        <w:t xml:space="preserve"> </w:t>
      </w:r>
      <w:r w:rsidRPr="00F2750D">
        <w:rPr>
          <w:sz w:val="22"/>
          <w:szCs w:val="22"/>
        </w:rPr>
        <w:t>prix, auquel</w:t>
      </w:r>
      <w:r w:rsidRPr="00F2750D">
        <w:rPr>
          <w:spacing w:val="-9"/>
          <w:sz w:val="22"/>
          <w:szCs w:val="22"/>
        </w:rPr>
        <w:t xml:space="preserve"> </w:t>
      </w:r>
      <w:r w:rsidRPr="00F2750D">
        <w:rPr>
          <w:sz w:val="22"/>
          <w:szCs w:val="22"/>
        </w:rPr>
        <w:t>cas</w:t>
      </w:r>
      <w:r w:rsidRPr="00F2750D">
        <w:rPr>
          <w:spacing w:val="-9"/>
          <w:sz w:val="22"/>
          <w:szCs w:val="22"/>
        </w:rPr>
        <w:t xml:space="preserve"> </w:t>
      </w:r>
      <w:r w:rsidRPr="00F2750D">
        <w:rPr>
          <w:sz w:val="22"/>
          <w:szCs w:val="22"/>
        </w:rPr>
        <w:t>le</w:t>
      </w:r>
      <w:r w:rsidRPr="00F2750D">
        <w:rPr>
          <w:spacing w:val="-9"/>
          <w:sz w:val="22"/>
          <w:szCs w:val="22"/>
        </w:rPr>
        <w:t xml:space="preserve"> </w:t>
      </w:r>
      <w:r w:rsidRPr="00F2750D">
        <w:rPr>
          <w:sz w:val="22"/>
          <w:szCs w:val="22"/>
        </w:rPr>
        <w:t>montant</w:t>
      </w:r>
      <w:r w:rsidRPr="00F2750D">
        <w:rPr>
          <w:spacing w:val="-9"/>
          <w:sz w:val="22"/>
          <w:szCs w:val="22"/>
        </w:rPr>
        <w:t xml:space="preserve"> </w:t>
      </w:r>
      <w:r w:rsidRPr="00F2750D">
        <w:rPr>
          <w:sz w:val="22"/>
          <w:szCs w:val="22"/>
        </w:rPr>
        <w:t>en</w:t>
      </w:r>
      <w:r w:rsidRPr="00F2750D">
        <w:rPr>
          <w:spacing w:val="-9"/>
          <w:sz w:val="22"/>
          <w:szCs w:val="22"/>
        </w:rPr>
        <w:t xml:space="preserve"> </w:t>
      </w:r>
      <w:r w:rsidRPr="00F2750D">
        <w:rPr>
          <w:sz w:val="22"/>
          <w:szCs w:val="22"/>
        </w:rPr>
        <w:t>chiffres</w:t>
      </w:r>
      <w:r w:rsidRPr="00F2750D">
        <w:rPr>
          <w:spacing w:val="-9"/>
          <w:sz w:val="22"/>
          <w:szCs w:val="22"/>
        </w:rPr>
        <w:t xml:space="preserve"> </w:t>
      </w:r>
      <w:r w:rsidRPr="00F2750D">
        <w:rPr>
          <w:sz w:val="22"/>
          <w:szCs w:val="22"/>
        </w:rPr>
        <w:t>prévaudra</w:t>
      </w:r>
      <w:r w:rsidRPr="00F2750D">
        <w:rPr>
          <w:spacing w:val="-9"/>
          <w:sz w:val="22"/>
          <w:szCs w:val="22"/>
        </w:rPr>
        <w:t xml:space="preserve"> </w:t>
      </w:r>
      <w:r w:rsidRPr="00F2750D">
        <w:rPr>
          <w:sz w:val="22"/>
          <w:szCs w:val="22"/>
        </w:rPr>
        <w:t>sous réserve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alinéas</w:t>
      </w:r>
      <w:r w:rsidRPr="00F2750D">
        <w:rPr>
          <w:spacing w:val="6"/>
          <w:sz w:val="22"/>
          <w:szCs w:val="22"/>
        </w:rPr>
        <w:t xml:space="preserve"> </w:t>
      </w:r>
      <w:r w:rsidRPr="00F2750D">
        <w:rPr>
          <w:sz w:val="22"/>
          <w:szCs w:val="22"/>
        </w:rPr>
        <w:t>(a)</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(b)</w:t>
      </w:r>
      <w:r w:rsidRPr="00F2750D">
        <w:rPr>
          <w:spacing w:val="6"/>
          <w:sz w:val="22"/>
          <w:szCs w:val="22"/>
        </w:rPr>
        <w:t xml:space="preserve"> </w:t>
      </w:r>
      <w:r w:rsidRPr="00F2750D">
        <w:rPr>
          <w:sz w:val="22"/>
          <w:szCs w:val="22"/>
        </w:rPr>
        <w:t>ci-dessus.</w:t>
      </w:r>
    </w:p>
    <w:p w14:paraId="4058645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30.2. Le</w:t>
      </w:r>
      <w:r w:rsidRPr="00F2750D">
        <w:rPr>
          <w:spacing w:val="18"/>
          <w:sz w:val="22"/>
          <w:szCs w:val="22"/>
        </w:rPr>
        <w:t xml:space="preserve"> </w:t>
      </w:r>
      <w:r w:rsidRPr="00F2750D">
        <w:rPr>
          <w:sz w:val="22"/>
          <w:szCs w:val="22"/>
        </w:rPr>
        <w:t>montant</w:t>
      </w:r>
      <w:r w:rsidRPr="00F2750D">
        <w:rPr>
          <w:spacing w:val="18"/>
          <w:sz w:val="22"/>
          <w:szCs w:val="22"/>
        </w:rPr>
        <w:t xml:space="preserve"> </w:t>
      </w:r>
      <w:r w:rsidRPr="00F2750D">
        <w:rPr>
          <w:sz w:val="22"/>
          <w:szCs w:val="22"/>
        </w:rPr>
        <w:t>figurant</w:t>
      </w:r>
      <w:r w:rsidRPr="00F2750D">
        <w:rPr>
          <w:spacing w:val="18"/>
          <w:sz w:val="22"/>
          <w:szCs w:val="22"/>
        </w:rPr>
        <w:t xml:space="preserve"> </w:t>
      </w:r>
      <w:r w:rsidRPr="00F2750D">
        <w:rPr>
          <w:sz w:val="22"/>
          <w:szCs w:val="22"/>
        </w:rPr>
        <w:t>dans</w:t>
      </w:r>
      <w:r w:rsidRPr="00F2750D">
        <w:rPr>
          <w:spacing w:val="18"/>
          <w:sz w:val="22"/>
          <w:szCs w:val="22"/>
        </w:rPr>
        <w:t xml:space="preserve"> </w:t>
      </w:r>
      <w:r w:rsidRPr="00F2750D">
        <w:rPr>
          <w:sz w:val="22"/>
          <w:szCs w:val="22"/>
        </w:rPr>
        <w:t>la</w:t>
      </w:r>
      <w:r w:rsidRPr="00F2750D">
        <w:rPr>
          <w:spacing w:val="18"/>
          <w:sz w:val="22"/>
          <w:szCs w:val="22"/>
        </w:rPr>
        <w:t xml:space="preserve"> </w:t>
      </w:r>
      <w:r w:rsidRPr="00F2750D">
        <w:rPr>
          <w:sz w:val="22"/>
          <w:szCs w:val="22"/>
        </w:rPr>
        <w:t>Soumission</w:t>
      </w:r>
      <w:r w:rsidRPr="00F2750D">
        <w:rPr>
          <w:spacing w:val="18"/>
          <w:sz w:val="22"/>
          <w:szCs w:val="22"/>
        </w:rPr>
        <w:t xml:space="preserve"> </w:t>
      </w:r>
      <w:r w:rsidRPr="00F2750D">
        <w:rPr>
          <w:sz w:val="22"/>
          <w:szCs w:val="22"/>
        </w:rPr>
        <w:t>sera corrigé par la Sous-commission d’analyse, conformément à la procédure de correction d’erreurs</w:t>
      </w:r>
      <w:r w:rsidRPr="00F2750D">
        <w:rPr>
          <w:spacing w:val="-1"/>
          <w:sz w:val="22"/>
          <w:szCs w:val="22"/>
        </w:rPr>
        <w:t xml:space="preserve"> </w:t>
      </w:r>
      <w:r w:rsidRPr="00F2750D">
        <w:rPr>
          <w:sz w:val="22"/>
          <w:szCs w:val="22"/>
        </w:rPr>
        <w:t>susmentionnée</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avec</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confirmation du Soumissionnaire, ledit montant sera réputé</w:t>
      </w:r>
      <w:r w:rsidRPr="00F2750D">
        <w:rPr>
          <w:spacing w:val="6"/>
          <w:sz w:val="22"/>
          <w:szCs w:val="22"/>
        </w:rPr>
        <w:t xml:space="preserve"> </w:t>
      </w:r>
      <w:r w:rsidRPr="00F2750D">
        <w:rPr>
          <w:sz w:val="22"/>
          <w:szCs w:val="22"/>
        </w:rPr>
        <w:t>l’engager.</w:t>
      </w:r>
    </w:p>
    <w:p w14:paraId="1A0E7D4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30.3. Si le Soumissionnaire ayant présenté l’offre évaluée la moins-</w:t>
      </w:r>
      <w:proofErr w:type="spellStart"/>
      <w:r w:rsidRPr="00F2750D">
        <w:rPr>
          <w:sz w:val="22"/>
          <w:szCs w:val="22"/>
        </w:rPr>
        <w:t>disante</w:t>
      </w:r>
      <w:proofErr w:type="spellEnd"/>
      <w:r w:rsidRPr="00F2750D">
        <w:rPr>
          <w:sz w:val="22"/>
          <w:szCs w:val="22"/>
        </w:rPr>
        <w:t>, n’accepte pas les corrections</w:t>
      </w:r>
      <w:r w:rsidRPr="00F2750D">
        <w:rPr>
          <w:spacing w:val="16"/>
          <w:sz w:val="22"/>
          <w:szCs w:val="22"/>
        </w:rPr>
        <w:t xml:space="preserve"> </w:t>
      </w:r>
      <w:r w:rsidRPr="00F2750D">
        <w:rPr>
          <w:sz w:val="22"/>
          <w:szCs w:val="22"/>
        </w:rPr>
        <w:t>apportées,</w:t>
      </w:r>
      <w:r w:rsidRPr="00F2750D">
        <w:rPr>
          <w:spacing w:val="16"/>
          <w:sz w:val="22"/>
          <w:szCs w:val="22"/>
        </w:rPr>
        <w:t xml:space="preserve"> </w:t>
      </w:r>
      <w:r w:rsidRPr="00F2750D">
        <w:rPr>
          <w:sz w:val="22"/>
          <w:szCs w:val="22"/>
        </w:rPr>
        <w:t>son</w:t>
      </w:r>
      <w:r w:rsidRPr="00F2750D">
        <w:rPr>
          <w:spacing w:val="16"/>
          <w:sz w:val="22"/>
          <w:szCs w:val="22"/>
        </w:rPr>
        <w:t xml:space="preserve"> </w:t>
      </w:r>
      <w:r w:rsidRPr="00F2750D">
        <w:rPr>
          <w:sz w:val="22"/>
          <w:szCs w:val="22"/>
        </w:rPr>
        <w:t>offre</w:t>
      </w:r>
      <w:r w:rsidRPr="00F2750D">
        <w:rPr>
          <w:spacing w:val="16"/>
          <w:sz w:val="22"/>
          <w:szCs w:val="22"/>
        </w:rPr>
        <w:t xml:space="preserve"> </w:t>
      </w:r>
      <w:r w:rsidRPr="00F2750D">
        <w:rPr>
          <w:sz w:val="22"/>
          <w:szCs w:val="22"/>
        </w:rPr>
        <w:t>sera</w:t>
      </w:r>
      <w:r w:rsidRPr="00F2750D">
        <w:rPr>
          <w:spacing w:val="16"/>
          <w:sz w:val="22"/>
          <w:szCs w:val="22"/>
        </w:rPr>
        <w:t xml:space="preserve"> </w:t>
      </w:r>
      <w:r w:rsidRPr="00F2750D">
        <w:rPr>
          <w:sz w:val="22"/>
          <w:szCs w:val="22"/>
        </w:rPr>
        <w:t>écartée et</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garantie</w:t>
      </w:r>
      <w:r w:rsidRPr="00F2750D">
        <w:rPr>
          <w:spacing w:val="6"/>
          <w:sz w:val="22"/>
          <w:szCs w:val="22"/>
        </w:rPr>
        <w:t xml:space="preserve"> </w:t>
      </w:r>
      <w:r w:rsidRPr="00F2750D">
        <w:rPr>
          <w:sz w:val="22"/>
          <w:szCs w:val="22"/>
        </w:rPr>
        <w:t>pourra</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saisie.</w:t>
      </w:r>
    </w:p>
    <w:p w14:paraId="38E8E98E" w14:textId="77777777" w:rsidR="00EB441F" w:rsidRPr="00F2750D" w:rsidRDefault="00661F1D" w:rsidP="00D22490">
      <w:pPr>
        <w:pStyle w:val="Titre3"/>
        <w:spacing w:line="276" w:lineRule="auto"/>
        <w:ind w:firstLine="709"/>
        <w:rPr>
          <w:rFonts w:ascii="Times New Roman" w:hAnsi="Times New Roman"/>
          <w:sz w:val="22"/>
          <w:szCs w:val="22"/>
        </w:rPr>
      </w:pPr>
      <w:bookmarkStart w:id="163" w:name="_Toc486416453"/>
      <w:bookmarkStart w:id="164" w:name="_Toc487280454"/>
      <w:bookmarkStart w:id="165" w:name="_Toc487353960"/>
      <w:bookmarkStart w:id="166" w:name="_Toc117128068"/>
      <w:r w:rsidRPr="00F2750D">
        <w:rPr>
          <w:rFonts w:ascii="Times New Roman" w:hAnsi="Times New Roman"/>
          <w:sz w:val="22"/>
          <w:szCs w:val="22"/>
        </w:rPr>
        <w:t>Article 31 : Conversion en une seule monnaie</w:t>
      </w:r>
      <w:bookmarkEnd w:id="163"/>
      <w:bookmarkEnd w:id="164"/>
      <w:bookmarkEnd w:id="165"/>
      <w:bookmarkEnd w:id="166"/>
    </w:p>
    <w:p w14:paraId="5A54C17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31.1. Pour faciliter l’évaluation et la comparaison des offres,</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sous-commission</w:t>
      </w:r>
      <w:r w:rsidR="00EB441F" w:rsidRPr="00F2750D">
        <w:rPr>
          <w:sz w:val="22"/>
          <w:szCs w:val="22"/>
        </w:rPr>
        <w:t xml:space="preserve"> </w:t>
      </w:r>
      <w:r w:rsidRPr="00F2750D">
        <w:rPr>
          <w:sz w:val="22"/>
          <w:szCs w:val="22"/>
        </w:rPr>
        <w:t>d’analyse convertira les prix des offres exprimés dans les</w:t>
      </w:r>
      <w:r w:rsidR="00EB441F" w:rsidRPr="00F2750D">
        <w:rPr>
          <w:sz w:val="22"/>
          <w:szCs w:val="22"/>
        </w:rPr>
        <w:t xml:space="preserve"> </w:t>
      </w:r>
      <w:r w:rsidRPr="00F2750D">
        <w:rPr>
          <w:sz w:val="22"/>
          <w:szCs w:val="22"/>
        </w:rPr>
        <w:t>diverses</w:t>
      </w:r>
      <w:r w:rsidR="00EB441F" w:rsidRPr="00F2750D">
        <w:rPr>
          <w:sz w:val="22"/>
          <w:szCs w:val="22"/>
        </w:rPr>
        <w:t xml:space="preserve"> </w:t>
      </w:r>
      <w:r w:rsidRPr="00F2750D">
        <w:rPr>
          <w:sz w:val="22"/>
          <w:szCs w:val="22"/>
        </w:rPr>
        <w:t>monnaies</w:t>
      </w:r>
      <w:r w:rsidR="00EB441F" w:rsidRPr="00F2750D">
        <w:rPr>
          <w:sz w:val="22"/>
          <w:szCs w:val="22"/>
        </w:rPr>
        <w:t xml:space="preserve"> </w:t>
      </w:r>
      <w:r w:rsidRPr="00F2750D">
        <w:rPr>
          <w:sz w:val="22"/>
          <w:szCs w:val="22"/>
        </w:rPr>
        <w:t>dans</w:t>
      </w:r>
      <w:r w:rsidR="00EB441F" w:rsidRPr="00F2750D">
        <w:rPr>
          <w:sz w:val="22"/>
          <w:szCs w:val="22"/>
        </w:rPr>
        <w:t xml:space="preserve"> </w:t>
      </w:r>
      <w:r w:rsidRPr="00F2750D">
        <w:rPr>
          <w:sz w:val="22"/>
          <w:szCs w:val="22"/>
        </w:rPr>
        <w:t>lesquelles</w:t>
      </w:r>
      <w:r w:rsidR="00EB441F" w:rsidRPr="00F2750D">
        <w:rPr>
          <w:sz w:val="22"/>
          <w:szCs w:val="22"/>
        </w:rPr>
        <w:t xml:space="preserve"> </w:t>
      </w:r>
      <w:r w:rsidRPr="00F2750D">
        <w:rPr>
          <w:sz w:val="22"/>
          <w:szCs w:val="22"/>
        </w:rPr>
        <w:t>le montant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l’offre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payable</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francs</w:t>
      </w:r>
      <w:r w:rsidRPr="00F2750D">
        <w:rPr>
          <w:spacing w:val="6"/>
          <w:sz w:val="22"/>
          <w:szCs w:val="22"/>
        </w:rPr>
        <w:t xml:space="preserve"> </w:t>
      </w:r>
      <w:r w:rsidRPr="00F2750D">
        <w:rPr>
          <w:sz w:val="22"/>
          <w:szCs w:val="22"/>
        </w:rPr>
        <w:t>CFA.</w:t>
      </w:r>
    </w:p>
    <w:p w14:paraId="008F5DC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31.2. La conversion se fera en utilisant le cours vendeur fixé par la Banque des Etats de l’Afrique</w:t>
      </w:r>
      <w:r w:rsidRPr="00F2750D">
        <w:rPr>
          <w:spacing w:val="-6"/>
          <w:sz w:val="22"/>
          <w:szCs w:val="22"/>
        </w:rPr>
        <w:t xml:space="preserve"> </w:t>
      </w:r>
      <w:r w:rsidRPr="00F2750D">
        <w:rPr>
          <w:sz w:val="22"/>
          <w:szCs w:val="22"/>
        </w:rPr>
        <w:t>Centrale</w:t>
      </w:r>
      <w:r w:rsidRPr="00F2750D">
        <w:rPr>
          <w:spacing w:val="-6"/>
          <w:sz w:val="22"/>
          <w:szCs w:val="22"/>
        </w:rPr>
        <w:t xml:space="preserve"> </w:t>
      </w:r>
      <w:r w:rsidRPr="00F2750D">
        <w:rPr>
          <w:sz w:val="22"/>
          <w:szCs w:val="22"/>
        </w:rPr>
        <w:t>(BEAC),</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conditions définies</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170E84AD" w14:textId="77777777" w:rsidR="00EB441F" w:rsidRPr="00F2750D" w:rsidRDefault="00661F1D" w:rsidP="00D22490">
      <w:pPr>
        <w:pStyle w:val="Titre3"/>
        <w:spacing w:line="276" w:lineRule="auto"/>
        <w:ind w:firstLine="709"/>
        <w:rPr>
          <w:rFonts w:ascii="Times New Roman" w:hAnsi="Times New Roman"/>
          <w:sz w:val="22"/>
          <w:szCs w:val="22"/>
        </w:rPr>
      </w:pPr>
      <w:bookmarkStart w:id="167" w:name="_Toc486416454"/>
      <w:bookmarkStart w:id="168" w:name="_Toc487280455"/>
      <w:bookmarkStart w:id="169" w:name="_Toc487353961"/>
      <w:bookmarkStart w:id="170" w:name="_Toc117128069"/>
      <w:r w:rsidRPr="00F2750D">
        <w:rPr>
          <w:rFonts w:ascii="Times New Roman" w:hAnsi="Times New Roman"/>
          <w:sz w:val="22"/>
          <w:szCs w:val="22"/>
        </w:rPr>
        <w:t>Article 32 : Evaluation et comparaison des offres au plan financier</w:t>
      </w:r>
      <w:bookmarkEnd w:id="167"/>
      <w:bookmarkEnd w:id="168"/>
      <w:bookmarkEnd w:id="169"/>
      <w:bookmarkEnd w:id="170"/>
    </w:p>
    <w:p w14:paraId="2304965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32.1. Seules</w:t>
      </w:r>
      <w:r w:rsidRPr="00F2750D">
        <w:rPr>
          <w:spacing w:val="2"/>
          <w:sz w:val="22"/>
          <w:szCs w:val="22"/>
        </w:rPr>
        <w:t xml:space="preserve"> </w:t>
      </w:r>
      <w:r w:rsidRPr="00F2750D">
        <w:rPr>
          <w:sz w:val="22"/>
          <w:szCs w:val="22"/>
        </w:rPr>
        <w:t>les</w:t>
      </w:r>
      <w:r w:rsidRPr="00F2750D">
        <w:rPr>
          <w:spacing w:val="2"/>
          <w:sz w:val="22"/>
          <w:szCs w:val="22"/>
        </w:rPr>
        <w:t xml:space="preserve"> </w:t>
      </w:r>
      <w:r w:rsidRPr="00F2750D">
        <w:rPr>
          <w:sz w:val="22"/>
          <w:szCs w:val="22"/>
        </w:rPr>
        <w:t>offres</w:t>
      </w:r>
      <w:r w:rsidRPr="00F2750D">
        <w:rPr>
          <w:spacing w:val="2"/>
          <w:sz w:val="22"/>
          <w:szCs w:val="22"/>
        </w:rPr>
        <w:t xml:space="preserve"> </w:t>
      </w:r>
      <w:r w:rsidRPr="00F2750D">
        <w:rPr>
          <w:sz w:val="22"/>
          <w:szCs w:val="22"/>
        </w:rPr>
        <w:t>reconnues</w:t>
      </w:r>
      <w:r w:rsidRPr="00F2750D">
        <w:rPr>
          <w:spacing w:val="2"/>
          <w:sz w:val="22"/>
          <w:szCs w:val="22"/>
        </w:rPr>
        <w:t xml:space="preserve"> </w:t>
      </w:r>
      <w:r w:rsidRPr="00F2750D">
        <w:rPr>
          <w:sz w:val="22"/>
          <w:szCs w:val="22"/>
        </w:rPr>
        <w:t>conformes,</w:t>
      </w:r>
      <w:r w:rsidRPr="00F2750D">
        <w:rPr>
          <w:spacing w:val="2"/>
          <w:sz w:val="22"/>
          <w:szCs w:val="22"/>
        </w:rPr>
        <w:t xml:space="preserve"> </w:t>
      </w:r>
      <w:r w:rsidRPr="00F2750D">
        <w:rPr>
          <w:sz w:val="22"/>
          <w:szCs w:val="22"/>
        </w:rPr>
        <w:t>selon les dispositions de l’article 28 du RGAO, seront évaluées et comparées par la Sous- commission</w:t>
      </w:r>
      <w:r w:rsidRPr="00F2750D">
        <w:rPr>
          <w:spacing w:val="6"/>
          <w:sz w:val="22"/>
          <w:szCs w:val="22"/>
        </w:rPr>
        <w:t xml:space="preserve"> </w:t>
      </w:r>
      <w:r w:rsidRPr="00F2750D">
        <w:rPr>
          <w:sz w:val="22"/>
          <w:szCs w:val="22"/>
        </w:rPr>
        <w:t>d’analyse.</w:t>
      </w:r>
    </w:p>
    <w:p w14:paraId="0208ADD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32.2. En évaluant les offres, la sous-commission déterminera pour chaque offre le montant évalué de l’offre en rectifiant son montant comme</w:t>
      </w:r>
      <w:r w:rsidRPr="00F2750D">
        <w:rPr>
          <w:spacing w:val="6"/>
          <w:sz w:val="22"/>
          <w:szCs w:val="22"/>
        </w:rPr>
        <w:t xml:space="preserve"> </w:t>
      </w:r>
      <w:r w:rsidRPr="00F2750D">
        <w:rPr>
          <w:sz w:val="22"/>
          <w:szCs w:val="22"/>
        </w:rPr>
        <w:t>suit</w:t>
      </w:r>
      <w:r w:rsidRPr="00F2750D">
        <w:rPr>
          <w:spacing w:val="6"/>
          <w:sz w:val="22"/>
          <w:szCs w:val="22"/>
        </w:rPr>
        <w:t xml:space="preserve"> </w:t>
      </w:r>
      <w:r w:rsidRPr="00F2750D">
        <w:rPr>
          <w:sz w:val="22"/>
          <w:szCs w:val="22"/>
        </w:rPr>
        <w:t>:</w:t>
      </w:r>
    </w:p>
    <w:p w14:paraId="2201B03E" w14:textId="77777777" w:rsidR="00EB441F" w:rsidRPr="00F2750D" w:rsidRDefault="00661F1D" w:rsidP="00D22490">
      <w:pPr>
        <w:widowControl w:val="0"/>
        <w:autoSpaceDE w:val="0"/>
        <w:spacing w:line="276" w:lineRule="auto"/>
        <w:ind w:firstLine="709"/>
        <w:jc w:val="both"/>
        <w:rPr>
          <w:sz w:val="22"/>
          <w:szCs w:val="22"/>
        </w:rPr>
      </w:pPr>
      <w:r w:rsidRPr="00F2750D">
        <w:rPr>
          <w:w w:val="96"/>
          <w:sz w:val="22"/>
          <w:szCs w:val="22"/>
        </w:rPr>
        <w:t>a.</w:t>
      </w:r>
      <w:r w:rsidRPr="00F2750D">
        <w:rPr>
          <w:sz w:val="22"/>
          <w:szCs w:val="22"/>
        </w:rPr>
        <w:t xml:space="preserve"> En corrigeant toute erreur éventuelle conformément aux dispositions de l’article 30.2 du RGAO ;</w:t>
      </w:r>
    </w:p>
    <w:p w14:paraId="35D2ECEA" w14:textId="77777777" w:rsidR="00EB441F" w:rsidRPr="00F2750D" w:rsidRDefault="00661F1D" w:rsidP="00D22490">
      <w:pPr>
        <w:widowControl w:val="0"/>
        <w:autoSpaceDE w:val="0"/>
        <w:spacing w:line="276" w:lineRule="auto"/>
        <w:ind w:firstLine="709"/>
        <w:jc w:val="both"/>
        <w:rPr>
          <w:sz w:val="22"/>
          <w:szCs w:val="22"/>
        </w:rPr>
      </w:pPr>
      <w:r w:rsidRPr="00F2750D">
        <w:rPr>
          <w:w w:val="96"/>
          <w:sz w:val="22"/>
          <w:szCs w:val="22"/>
        </w:rPr>
        <w:t>b</w:t>
      </w:r>
      <w:r w:rsidRPr="00F2750D">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77D7B08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c. En convertissant en une seule monnaie le montant résultant des rectifications (a) et (b) ci-dessus, conformément aux dispositions de l’article 31.2 du RGAO ;</w:t>
      </w:r>
    </w:p>
    <w:p w14:paraId="289CE3CC" w14:textId="77777777" w:rsidR="00EB441F" w:rsidRPr="00F2750D" w:rsidRDefault="00661F1D" w:rsidP="00D22490">
      <w:pPr>
        <w:widowControl w:val="0"/>
        <w:autoSpaceDE w:val="0"/>
        <w:spacing w:line="276" w:lineRule="auto"/>
        <w:ind w:firstLine="709"/>
        <w:jc w:val="both"/>
        <w:rPr>
          <w:sz w:val="22"/>
          <w:szCs w:val="22"/>
        </w:rPr>
      </w:pPr>
      <w:r w:rsidRPr="00F2750D">
        <w:rPr>
          <w:w w:val="96"/>
          <w:sz w:val="22"/>
          <w:szCs w:val="22"/>
        </w:rPr>
        <w:t>d.</w:t>
      </w:r>
      <w:r w:rsidRPr="00F2750D">
        <w:rPr>
          <w:sz w:val="22"/>
          <w:szCs w:val="22"/>
        </w:rPr>
        <w:t xml:space="preserve"> En ajustant de façon appropriée, sur des bases techniques ou financières, toute autre modification, divergence ou réserve quantifiable ;</w:t>
      </w:r>
    </w:p>
    <w:p w14:paraId="25DBC32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e. En prenant en considération les différents délais d’exécution proposés par les soumissionnaires, s’ils sont autorisés par le RPAO ;</w:t>
      </w:r>
    </w:p>
    <w:p w14:paraId="7ADB8CC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f.</w:t>
      </w:r>
      <w:r w:rsidR="00EB441F" w:rsidRPr="00F2750D">
        <w:rPr>
          <w:sz w:val="22"/>
          <w:szCs w:val="22"/>
        </w:rPr>
        <w:t xml:space="preserve"> </w:t>
      </w:r>
      <w:r w:rsidRPr="00F2750D">
        <w:rPr>
          <w:sz w:val="22"/>
          <w:szCs w:val="22"/>
        </w:rPr>
        <w:t>Le cas échéant, conformément aux dispositions de l’article 13.2 du RGAO et du RPAO, en appliquant les remises offertes par le Soumissionnaire pour l’attribution de plus d’un lot, si cet appel d’offres est lancé simultanément pour plusieurs lots.</w:t>
      </w:r>
    </w:p>
    <w:p w14:paraId="53B4C306" w14:textId="77777777" w:rsidR="00EB441F" w:rsidRPr="00F2750D" w:rsidRDefault="00661F1D" w:rsidP="00D22490">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firstLine="709"/>
        <w:jc w:val="both"/>
        <w:rPr>
          <w:sz w:val="22"/>
          <w:szCs w:val="22"/>
        </w:rPr>
      </w:pPr>
      <w:r w:rsidRPr="00F2750D">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w:t>
      </w:r>
      <w:r w:rsidR="00EB441F" w:rsidRPr="00F2750D">
        <w:rPr>
          <w:sz w:val="22"/>
          <w:szCs w:val="22"/>
        </w:rPr>
        <w:t xml:space="preserve"> </w:t>
      </w:r>
      <w:r w:rsidRPr="00F2750D">
        <w:rPr>
          <w:sz w:val="22"/>
          <w:szCs w:val="22"/>
        </w:rPr>
        <w:t>technique spécifiée</w:t>
      </w:r>
      <w:r w:rsidR="00EB441F" w:rsidRPr="00F2750D">
        <w:rPr>
          <w:sz w:val="22"/>
          <w:szCs w:val="22"/>
        </w:rPr>
        <w:t xml:space="preserve"> </w:t>
      </w:r>
      <w:r w:rsidRPr="00F2750D">
        <w:rPr>
          <w:sz w:val="22"/>
          <w:szCs w:val="22"/>
        </w:rPr>
        <w:t>par le</w:t>
      </w:r>
      <w:r w:rsidR="00EB441F" w:rsidRPr="00F2750D">
        <w:rPr>
          <w:sz w:val="22"/>
          <w:szCs w:val="22"/>
        </w:rPr>
        <w:t xml:space="preserve"> </w:t>
      </w:r>
      <w:r w:rsidRPr="00F2750D">
        <w:rPr>
          <w:sz w:val="22"/>
          <w:szCs w:val="22"/>
        </w:rPr>
        <w:t>Autorité Contractante dans le RPAO.</w:t>
      </w:r>
    </w:p>
    <w:p w14:paraId="58AAAC7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32.3. </w:t>
      </w:r>
      <w:r w:rsidRPr="00F2750D">
        <w:rPr>
          <w:spacing w:val="5"/>
          <w:sz w:val="22"/>
          <w:szCs w:val="22"/>
        </w:rPr>
        <w:t>L’effe</w:t>
      </w:r>
      <w:r w:rsidRPr="00F2750D">
        <w:rPr>
          <w:sz w:val="22"/>
          <w:szCs w:val="22"/>
        </w:rPr>
        <w:t>t</w:t>
      </w:r>
      <w:r w:rsidR="00EB441F" w:rsidRPr="00F2750D">
        <w:rPr>
          <w:sz w:val="22"/>
          <w:szCs w:val="22"/>
        </w:rPr>
        <w:t xml:space="preserve"> </w:t>
      </w:r>
      <w:r w:rsidRPr="00F2750D">
        <w:rPr>
          <w:spacing w:val="5"/>
          <w:sz w:val="22"/>
          <w:szCs w:val="22"/>
        </w:rPr>
        <w:t>estim</w:t>
      </w:r>
      <w:r w:rsidRPr="00F2750D">
        <w:rPr>
          <w:sz w:val="22"/>
          <w:szCs w:val="22"/>
        </w:rPr>
        <w:t>é</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formule</w:t>
      </w:r>
      <w:r w:rsidRPr="00F2750D">
        <w:rPr>
          <w:sz w:val="22"/>
          <w:szCs w:val="22"/>
        </w:rPr>
        <w:t>s</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 xml:space="preserve">révision </w:t>
      </w:r>
      <w:r w:rsidRPr="00F2750D">
        <w:rPr>
          <w:sz w:val="22"/>
          <w:szCs w:val="22"/>
        </w:rPr>
        <w:t>des prix figurant dans les CCAG et CCAP, appliquées durant la période d’exécution du Marché,</w:t>
      </w:r>
      <w:r w:rsidRPr="00F2750D">
        <w:rPr>
          <w:spacing w:val="-7"/>
          <w:sz w:val="22"/>
          <w:szCs w:val="22"/>
        </w:rPr>
        <w:t xml:space="preserve"> </w:t>
      </w:r>
      <w:r w:rsidRPr="00F2750D">
        <w:rPr>
          <w:sz w:val="22"/>
          <w:szCs w:val="22"/>
        </w:rPr>
        <w:t>ne</w:t>
      </w:r>
      <w:r w:rsidRPr="00F2750D">
        <w:rPr>
          <w:spacing w:val="-7"/>
          <w:sz w:val="22"/>
          <w:szCs w:val="22"/>
        </w:rPr>
        <w:t xml:space="preserve"> </w:t>
      </w:r>
      <w:r w:rsidRPr="00F2750D">
        <w:rPr>
          <w:sz w:val="22"/>
          <w:szCs w:val="22"/>
        </w:rPr>
        <w:t>sera</w:t>
      </w:r>
      <w:r w:rsidRPr="00F2750D">
        <w:rPr>
          <w:spacing w:val="-7"/>
          <w:sz w:val="22"/>
          <w:szCs w:val="22"/>
        </w:rPr>
        <w:t xml:space="preserve"> </w:t>
      </w:r>
      <w:r w:rsidRPr="00F2750D">
        <w:rPr>
          <w:sz w:val="22"/>
          <w:szCs w:val="22"/>
        </w:rPr>
        <w:t>pas</w:t>
      </w:r>
      <w:r w:rsidRPr="00F2750D">
        <w:rPr>
          <w:spacing w:val="-7"/>
          <w:sz w:val="22"/>
          <w:szCs w:val="22"/>
        </w:rPr>
        <w:t xml:space="preserve"> </w:t>
      </w:r>
      <w:r w:rsidRPr="00F2750D">
        <w:rPr>
          <w:sz w:val="22"/>
          <w:szCs w:val="22"/>
        </w:rPr>
        <w:t>pris</w:t>
      </w:r>
      <w:r w:rsidRPr="00F2750D">
        <w:rPr>
          <w:spacing w:val="-7"/>
          <w:sz w:val="22"/>
          <w:szCs w:val="22"/>
        </w:rPr>
        <w:t xml:space="preserve"> </w:t>
      </w:r>
      <w:r w:rsidRPr="00F2750D">
        <w:rPr>
          <w:sz w:val="22"/>
          <w:szCs w:val="22"/>
        </w:rPr>
        <w:t>en</w:t>
      </w:r>
      <w:r w:rsidRPr="00F2750D">
        <w:rPr>
          <w:spacing w:val="-7"/>
          <w:sz w:val="22"/>
          <w:szCs w:val="22"/>
        </w:rPr>
        <w:t xml:space="preserve"> </w:t>
      </w:r>
      <w:r w:rsidRPr="00F2750D">
        <w:rPr>
          <w:sz w:val="22"/>
          <w:szCs w:val="22"/>
        </w:rPr>
        <w:t>considération</w:t>
      </w:r>
      <w:r w:rsidRPr="00F2750D">
        <w:rPr>
          <w:spacing w:val="-7"/>
          <w:sz w:val="22"/>
          <w:szCs w:val="22"/>
        </w:rPr>
        <w:t xml:space="preserve"> </w:t>
      </w:r>
      <w:r w:rsidRPr="00F2750D">
        <w:rPr>
          <w:sz w:val="22"/>
          <w:szCs w:val="22"/>
        </w:rPr>
        <w:t>lors de</w:t>
      </w:r>
      <w:r w:rsidRPr="00F2750D">
        <w:rPr>
          <w:spacing w:val="6"/>
          <w:sz w:val="22"/>
          <w:szCs w:val="22"/>
        </w:rPr>
        <w:t xml:space="preserve"> </w:t>
      </w:r>
      <w:r w:rsidRPr="00F2750D">
        <w:rPr>
          <w:sz w:val="22"/>
          <w:szCs w:val="22"/>
        </w:rPr>
        <w:t>l’évaluation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offres.</w:t>
      </w:r>
    </w:p>
    <w:p w14:paraId="26A68781" w14:textId="77777777" w:rsidR="00EB441F" w:rsidRPr="00F2750D" w:rsidRDefault="00661F1D" w:rsidP="00D22490">
      <w:pPr>
        <w:widowControl w:val="0"/>
        <w:tabs>
          <w:tab w:val="left" w:pos="1040"/>
          <w:tab w:val="left" w:pos="1820"/>
          <w:tab w:val="left" w:pos="2840"/>
          <w:tab w:val="left" w:pos="3240"/>
          <w:tab w:val="left" w:pos="4760"/>
        </w:tabs>
        <w:autoSpaceDE w:val="0"/>
        <w:spacing w:line="276" w:lineRule="auto"/>
        <w:ind w:firstLine="709"/>
        <w:jc w:val="both"/>
        <w:rPr>
          <w:sz w:val="22"/>
          <w:szCs w:val="22"/>
        </w:rPr>
      </w:pPr>
      <w:r w:rsidRPr="00F2750D">
        <w:rPr>
          <w:sz w:val="22"/>
          <w:szCs w:val="22"/>
        </w:rPr>
        <w:t xml:space="preserve">32.4. </w:t>
      </w:r>
      <w:r w:rsidRPr="00F2750D">
        <w:rPr>
          <w:spacing w:val="5"/>
          <w:sz w:val="22"/>
          <w:szCs w:val="22"/>
        </w:rPr>
        <w:t>S</w:t>
      </w:r>
      <w:r w:rsidRPr="00F2750D">
        <w:rPr>
          <w:sz w:val="22"/>
          <w:szCs w:val="22"/>
        </w:rPr>
        <w:t>i</w:t>
      </w:r>
      <w:r w:rsidRPr="00F2750D">
        <w:rPr>
          <w:b/>
          <w:i/>
          <w:sz w:val="22"/>
          <w:szCs w:val="22"/>
        </w:rPr>
        <w:t xml:space="preserve"> </w:t>
      </w:r>
      <w:r w:rsidRPr="00F2750D">
        <w:rPr>
          <w:spacing w:val="5"/>
          <w:sz w:val="22"/>
          <w:szCs w:val="22"/>
        </w:rPr>
        <w:t>l’offr</w:t>
      </w:r>
      <w:r w:rsidRPr="00F2750D">
        <w:rPr>
          <w:sz w:val="22"/>
          <w:szCs w:val="22"/>
        </w:rPr>
        <w:t>e</w:t>
      </w:r>
      <w:r w:rsidRPr="00F2750D">
        <w:rPr>
          <w:b/>
          <w:i/>
          <w:sz w:val="22"/>
          <w:szCs w:val="22"/>
        </w:rPr>
        <w:t xml:space="preserve"> </w:t>
      </w:r>
      <w:r w:rsidRPr="00F2750D">
        <w:rPr>
          <w:spacing w:val="5"/>
          <w:sz w:val="22"/>
          <w:szCs w:val="22"/>
        </w:rPr>
        <w:t>évalué</w:t>
      </w:r>
      <w:r w:rsidRPr="00F2750D">
        <w:rPr>
          <w:sz w:val="22"/>
          <w:szCs w:val="22"/>
        </w:rPr>
        <w:t>e</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moins-</w:t>
      </w:r>
      <w:proofErr w:type="spellStart"/>
      <w:r w:rsidRPr="00F2750D">
        <w:rPr>
          <w:spacing w:val="5"/>
          <w:sz w:val="22"/>
          <w:szCs w:val="22"/>
        </w:rPr>
        <w:t>disant</w:t>
      </w:r>
      <w:r w:rsidRPr="00F2750D">
        <w:rPr>
          <w:sz w:val="22"/>
          <w:szCs w:val="22"/>
        </w:rPr>
        <w:t>e</w:t>
      </w:r>
      <w:proofErr w:type="spellEnd"/>
      <w:r w:rsidRPr="00F2750D">
        <w:rPr>
          <w:b/>
          <w:i/>
          <w:sz w:val="22"/>
          <w:szCs w:val="22"/>
        </w:rPr>
        <w:t xml:space="preserve"> </w:t>
      </w:r>
      <w:r w:rsidRPr="00F2750D">
        <w:rPr>
          <w:spacing w:val="5"/>
          <w:sz w:val="22"/>
          <w:szCs w:val="22"/>
        </w:rPr>
        <w:t xml:space="preserve">est </w:t>
      </w:r>
      <w:r w:rsidRPr="00F2750D">
        <w:rPr>
          <w:sz w:val="22"/>
          <w:szCs w:val="22"/>
        </w:rPr>
        <w:t>jugée anormalement basse ou est fortement déséquilibrée par rapport à l’estimation du Maître</w:t>
      </w:r>
      <w:r w:rsidR="00EB441F" w:rsidRPr="00F2750D">
        <w:rPr>
          <w:sz w:val="22"/>
          <w:szCs w:val="22"/>
        </w:rPr>
        <w:t xml:space="preserve"> </w:t>
      </w:r>
      <w:r w:rsidRPr="00F2750D">
        <w:rPr>
          <w:sz w:val="22"/>
          <w:szCs w:val="22"/>
        </w:rPr>
        <w:t>d’Ouvrage</w:t>
      </w:r>
      <w:r w:rsidR="00EB441F" w:rsidRPr="00F2750D">
        <w:rPr>
          <w:sz w:val="22"/>
          <w:szCs w:val="22"/>
        </w:rPr>
        <w:t xml:space="preserve"> </w:t>
      </w:r>
      <w:r w:rsidRPr="00F2750D">
        <w:rPr>
          <w:sz w:val="22"/>
          <w:szCs w:val="22"/>
        </w:rPr>
        <w:t>des</w:t>
      </w:r>
      <w:r w:rsidR="00EB441F" w:rsidRPr="00F2750D">
        <w:rPr>
          <w:sz w:val="22"/>
          <w:szCs w:val="22"/>
        </w:rPr>
        <w:t xml:space="preserve"> </w:t>
      </w:r>
      <w:r w:rsidRPr="00F2750D">
        <w:rPr>
          <w:sz w:val="22"/>
          <w:szCs w:val="22"/>
        </w:rPr>
        <w:t>travaux</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exécuter dans</w:t>
      </w:r>
      <w:r w:rsidRPr="00F2750D">
        <w:rPr>
          <w:spacing w:val="-3"/>
          <w:sz w:val="22"/>
          <w:szCs w:val="22"/>
        </w:rPr>
        <w:t xml:space="preserve"> </w:t>
      </w:r>
      <w:r w:rsidRPr="00F2750D">
        <w:rPr>
          <w:sz w:val="22"/>
          <w:szCs w:val="22"/>
        </w:rPr>
        <w:t>le</w:t>
      </w:r>
      <w:r w:rsidRPr="00F2750D">
        <w:rPr>
          <w:spacing w:val="-3"/>
          <w:sz w:val="22"/>
          <w:szCs w:val="22"/>
        </w:rPr>
        <w:t xml:space="preserve"> </w:t>
      </w:r>
      <w:r w:rsidRPr="00F2750D">
        <w:rPr>
          <w:sz w:val="22"/>
          <w:szCs w:val="22"/>
        </w:rPr>
        <w:t>cadre</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Marché,</w:t>
      </w:r>
      <w:r w:rsidRPr="00F2750D">
        <w:rPr>
          <w:spacing w:val="-3"/>
          <w:sz w:val="22"/>
          <w:szCs w:val="22"/>
        </w:rPr>
        <w:t xml:space="preserve"> </w:t>
      </w:r>
      <w:r w:rsidRPr="00F2750D">
        <w:rPr>
          <w:sz w:val="22"/>
          <w:szCs w:val="22"/>
        </w:rPr>
        <w:t>la</w:t>
      </w:r>
      <w:r w:rsidRPr="00F2750D">
        <w:rPr>
          <w:spacing w:val="-3"/>
          <w:sz w:val="22"/>
          <w:szCs w:val="22"/>
        </w:rPr>
        <w:t xml:space="preserve"> commission </w:t>
      </w:r>
      <w:r w:rsidRPr="00F2750D">
        <w:rPr>
          <w:sz w:val="22"/>
          <w:szCs w:val="22"/>
        </w:rPr>
        <w:t>peut</w:t>
      </w:r>
      <w:r w:rsidRPr="00F2750D">
        <w:rPr>
          <w:spacing w:val="20"/>
          <w:sz w:val="22"/>
          <w:szCs w:val="22"/>
        </w:rPr>
        <w:t xml:space="preserve"> </w:t>
      </w:r>
      <w:r w:rsidRPr="00F2750D">
        <w:rPr>
          <w:sz w:val="22"/>
          <w:szCs w:val="22"/>
        </w:rPr>
        <w:t>à</w:t>
      </w:r>
      <w:r w:rsidRPr="00F2750D">
        <w:rPr>
          <w:spacing w:val="20"/>
          <w:sz w:val="22"/>
          <w:szCs w:val="22"/>
        </w:rPr>
        <w:t xml:space="preserve"> </w:t>
      </w:r>
      <w:r w:rsidRPr="00F2750D">
        <w:rPr>
          <w:sz w:val="22"/>
          <w:szCs w:val="22"/>
        </w:rPr>
        <w:t>partir</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sous-détail</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prix fournis par le soumissionnaire pour n’importe quel élément, ou pour tous les éléments du Détail quantitatif et estimatif, vérifier si ces prix sont compatibles avec les méthodes de construction</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calendrier</w:t>
      </w:r>
      <w:r w:rsidRPr="00F2750D">
        <w:rPr>
          <w:spacing w:val="8"/>
          <w:sz w:val="22"/>
          <w:szCs w:val="22"/>
        </w:rPr>
        <w:t xml:space="preserve"> </w:t>
      </w:r>
      <w:r w:rsidRPr="00F2750D">
        <w:rPr>
          <w:sz w:val="22"/>
          <w:szCs w:val="22"/>
        </w:rPr>
        <w:t>proposé. Au</w:t>
      </w:r>
      <w:r w:rsidRPr="00F2750D">
        <w:rPr>
          <w:spacing w:val="8"/>
          <w:sz w:val="22"/>
          <w:szCs w:val="22"/>
        </w:rPr>
        <w:t xml:space="preserve"> </w:t>
      </w:r>
      <w:r w:rsidRPr="00F2750D">
        <w:rPr>
          <w:sz w:val="22"/>
          <w:szCs w:val="22"/>
        </w:rPr>
        <w:t>cas où les justificatifs présentés par le soumissionnaire</w:t>
      </w:r>
      <w:r w:rsidRPr="00F2750D">
        <w:rPr>
          <w:spacing w:val="8"/>
          <w:sz w:val="22"/>
          <w:szCs w:val="22"/>
        </w:rPr>
        <w:t xml:space="preserve"> </w:t>
      </w:r>
      <w:r w:rsidRPr="00F2750D">
        <w:rPr>
          <w:sz w:val="22"/>
          <w:szCs w:val="22"/>
        </w:rPr>
        <w:t>ne</w:t>
      </w:r>
      <w:r w:rsidRPr="00F2750D">
        <w:rPr>
          <w:spacing w:val="8"/>
          <w:sz w:val="22"/>
          <w:szCs w:val="22"/>
        </w:rPr>
        <w:t xml:space="preserve"> </w:t>
      </w:r>
      <w:r w:rsidRPr="00F2750D">
        <w:rPr>
          <w:sz w:val="22"/>
          <w:szCs w:val="22"/>
        </w:rPr>
        <w:t>lui</w:t>
      </w:r>
      <w:r w:rsidRPr="00F2750D">
        <w:rPr>
          <w:spacing w:val="8"/>
          <w:sz w:val="22"/>
          <w:szCs w:val="22"/>
        </w:rPr>
        <w:t xml:space="preserve"> </w:t>
      </w:r>
      <w:r w:rsidRPr="00F2750D">
        <w:rPr>
          <w:sz w:val="22"/>
          <w:szCs w:val="22"/>
        </w:rPr>
        <w:t>semblent</w:t>
      </w:r>
      <w:r w:rsidRPr="00F2750D">
        <w:rPr>
          <w:spacing w:val="8"/>
          <w:sz w:val="22"/>
          <w:szCs w:val="22"/>
        </w:rPr>
        <w:t xml:space="preserve"> </w:t>
      </w:r>
      <w:r w:rsidRPr="00F2750D">
        <w:rPr>
          <w:sz w:val="22"/>
          <w:szCs w:val="22"/>
        </w:rPr>
        <w:t>pas</w:t>
      </w:r>
      <w:r w:rsidRPr="00F2750D">
        <w:rPr>
          <w:spacing w:val="8"/>
          <w:sz w:val="22"/>
          <w:szCs w:val="22"/>
        </w:rPr>
        <w:t xml:space="preserve"> </w:t>
      </w:r>
      <w:r w:rsidRPr="00F2750D">
        <w:rPr>
          <w:sz w:val="22"/>
          <w:szCs w:val="22"/>
        </w:rPr>
        <w:t>satisfaisants,</w:t>
      </w:r>
      <w:r w:rsidRPr="00F2750D">
        <w:rPr>
          <w:spacing w:val="8"/>
          <w:sz w:val="22"/>
          <w:szCs w:val="22"/>
        </w:rPr>
        <w:t xml:space="preserve"> </w:t>
      </w:r>
      <w:r w:rsidRPr="00F2750D">
        <w:rPr>
          <w:sz w:val="22"/>
          <w:szCs w:val="22"/>
        </w:rPr>
        <w:t>l’Autorité Contractante</w:t>
      </w:r>
      <w:r w:rsidRPr="00F2750D">
        <w:rPr>
          <w:spacing w:val="6"/>
          <w:sz w:val="22"/>
          <w:szCs w:val="22"/>
        </w:rPr>
        <w:t xml:space="preserve"> </w:t>
      </w:r>
      <w:r w:rsidRPr="00F2750D">
        <w:rPr>
          <w:sz w:val="22"/>
          <w:szCs w:val="22"/>
        </w:rPr>
        <w:t>peut</w:t>
      </w:r>
      <w:r w:rsidRPr="00F2750D">
        <w:rPr>
          <w:spacing w:val="6"/>
          <w:sz w:val="22"/>
          <w:szCs w:val="22"/>
        </w:rPr>
        <w:t xml:space="preserve"> </w:t>
      </w:r>
      <w:r w:rsidRPr="00F2750D">
        <w:rPr>
          <w:sz w:val="22"/>
          <w:szCs w:val="22"/>
        </w:rPr>
        <w:t>rejeter</w:t>
      </w:r>
      <w:r w:rsidRPr="00F2750D">
        <w:rPr>
          <w:spacing w:val="6"/>
          <w:sz w:val="22"/>
          <w:szCs w:val="22"/>
        </w:rPr>
        <w:t xml:space="preserve"> </w:t>
      </w:r>
      <w:r w:rsidRPr="00F2750D">
        <w:rPr>
          <w:sz w:val="22"/>
          <w:szCs w:val="22"/>
        </w:rPr>
        <w:t>ladite</w:t>
      </w:r>
      <w:r w:rsidRPr="00F2750D">
        <w:rPr>
          <w:spacing w:val="6"/>
          <w:sz w:val="22"/>
          <w:szCs w:val="22"/>
        </w:rPr>
        <w:t xml:space="preserve"> </w:t>
      </w:r>
      <w:r w:rsidRPr="00F2750D">
        <w:rPr>
          <w:sz w:val="22"/>
          <w:szCs w:val="22"/>
        </w:rPr>
        <w:t>offre après l’avis technique de l’Agence de Régulation des Marchés Publics.</w:t>
      </w:r>
    </w:p>
    <w:p w14:paraId="5DA91D87" w14:textId="77777777" w:rsidR="00EB441F" w:rsidRPr="00F2750D" w:rsidRDefault="00661F1D" w:rsidP="00D22490">
      <w:pPr>
        <w:pStyle w:val="Titre3"/>
        <w:spacing w:line="276" w:lineRule="auto"/>
        <w:ind w:firstLine="709"/>
        <w:rPr>
          <w:rFonts w:ascii="Times New Roman" w:hAnsi="Times New Roman"/>
          <w:sz w:val="22"/>
          <w:szCs w:val="22"/>
        </w:rPr>
      </w:pPr>
      <w:bookmarkStart w:id="171" w:name="_Toc486416455"/>
      <w:bookmarkStart w:id="172" w:name="_Toc487280456"/>
      <w:bookmarkStart w:id="173" w:name="_Toc487353962"/>
      <w:bookmarkStart w:id="174" w:name="_Toc117128070"/>
      <w:r w:rsidRPr="00F2750D">
        <w:rPr>
          <w:rFonts w:ascii="Times New Roman" w:hAnsi="Times New Roman"/>
          <w:sz w:val="22"/>
          <w:szCs w:val="22"/>
        </w:rPr>
        <w:t>Article 33 : Préférence</w:t>
      </w:r>
      <w:r w:rsidR="00EB441F" w:rsidRPr="00F2750D">
        <w:rPr>
          <w:rFonts w:ascii="Times New Roman" w:hAnsi="Times New Roman"/>
          <w:sz w:val="22"/>
          <w:szCs w:val="22"/>
        </w:rPr>
        <w:t xml:space="preserve"> </w:t>
      </w:r>
      <w:r w:rsidRPr="00F2750D">
        <w:rPr>
          <w:rFonts w:ascii="Times New Roman" w:hAnsi="Times New Roman"/>
          <w:sz w:val="22"/>
          <w:szCs w:val="22"/>
        </w:rPr>
        <w:t>accordée</w:t>
      </w:r>
      <w:r w:rsidR="00EB441F" w:rsidRPr="00F2750D">
        <w:rPr>
          <w:rFonts w:ascii="Times New Roman" w:hAnsi="Times New Roman"/>
          <w:sz w:val="22"/>
          <w:szCs w:val="22"/>
        </w:rPr>
        <w:t xml:space="preserve"> </w:t>
      </w:r>
      <w:r w:rsidRPr="00F2750D">
        <w:rPr>
          <w:rFonts w:ascii="Times New Roman" w:hAnsi="Times New Roman"/>
          <w:sz w:val="22"/>
          <w:szCs w:val="22"/>
        </w:rPr>
        <w:t>aux</w:t>
      </w:r>
      <w:r w:rsidR="00EB441F" w:rsidRPr="00F2750D">
        <w:rPr>
          <w:rFonts w:ascii="Times New Roman" w:hAnsi="Times New Roman"/>
          <w:sz w:val="22"/>
          <w:szCs w:val="22"/>
        </w:rPr>
        <w:t xml:space="preserve"> </w:t>
      </w:r>
      <w:r w:rsidRPr="00F2750D">
        <w:rPr>
          <w:rFonts w:ascii="Times New Roman" w:hAnsi="Times New Roman"/>
          <w:sz w:val="22"/>
          <w:szCs w:val="22"/>
        </w:rPr>
        <w:t>soumissionnaires nationaux</w:t>
      </w:r>
      <w:bookmarkEnd w:id="171"/>
      <w:bookmarkEnd w:id="172"/>
      <w:bookmarkEnd w:id="173"/>
      <w:bookmarkEnd w:id="174"/>
    </w:p>
    <w:p w14:paraId="3BDEB0B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Les</w:t>
      </w:r>
      <w:r w:rsidR="00EB441F" w:rsidRPr="00F2750D">
        <w:rPr>
          <w:sz w:val="22"/>
          <w:szCs w:val="22"/>
        </w:rPr>
        <w:t xml:space="preserve"> </w:t>
      </w:r>
      <w:r w:rsidRPr="00F2750D">
        <w:rPr>
          <w:sz w:val="22"/>
          <w:szCs w:val="22"/>
        </w:rPr>
        <w:t>entrepreneurs</w:t>
      </w:r>
      <w:r w:rsidR="00EB441F" w:rsidRPr="00F2750D">
        <w:rPr>
          <w:sz w:val="22"/>
          <w:szCs w:val="22"/>
        </w:rPr>
        <w:t xml:space="preserve"> </w:t>
      </w:r>
      <w:r w:rsidRPr="00F2750D">
        <w:rPr>
          <w:sz w:val="22"/>
          <w:szCs w:val="22"/>
        </w:rPr>
        <w:t>nationaux</w:t>
      </w:r>
      <w:r w:rsidR="00EB441F" w:rsidRPr="00F2750D">
        <w:rPr>
          <w:sz w:val="22"/>
          <w:szCs w:val="22"/>
        </w:rPr>
        <w:t xml:space="preserve"> </w:t>
      </w:r>
      <w:r w:rsidRPr="00F2750D">
        <w:rPr>
          <w:sz w:val="22"/>
          <w:szCs w:val="22"/>
        </w:rPr>
        <w:t>bénéficient d’une</w:t>
      </w:r>
      <w:r w:rsidR="00EB441F" w:rsidRPr="00F2750D">
        <w:rPr>
          <w:sz w:val="22"/>
          <w:szCs w:val="22"/>
        </w:rPr>
        <w:t xml:space="preserve"> </w:t>
      </w:r>
      <w:r w:rsidRPr="00F2750D">
        <w:rPr>
          <w:sz w:val="22"/>
          <w:szCs w:val="22"/>
        </w:rPr>
        <w:t>marge</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préférence</w:t>
      </w:r>
      <w:r w:rsidR="00EB441F" w:rsidRPr="00F2750D">
        <w:rPr>
          <w:sz w:val="22"/>
          <w:szCs w:val="22"/>
        </w:rPr>
        <w:t xml:space="preserve"> </w:t>
      </w:r>
      <w:r w:rsidRPr="00F2750D">
        <w:rPr>
          <w:sz w:val="22"/>
          <w:szCs w:val="22"/>
        </w:rPr>
        <w:t>nationale</w:t>
      </w:r>
      <w:r w:rsidR="00EB441F" w:rsidRPr="00F2750D">
        <w:rPr>
          <w:sz w:val="22"/>
          <w:szCs w:val="22"/>
        </w:rPr>
        <w:t xml:space="preserve"> </w:t>
      </w:r>
      <w:r w:rsidRPr="00F2750D">
        <w:rPr>
          <w:sz w:val="22"/>
          <w:szCs w:val="22"/>
        </w:rPr>
        <w:t>telle</w:t>
      </w:r>
      <w:r w:rsidR="00EB441F" w:rsidRPr="00F2750D">
        <w:rPr>
          <w:sz w:val="22"/>
          <w:szCs w:val="22"/>
        </w:rPr>
        <w:t xml:space="preserve"> </w:t>
      </w:r>
      <w:r w:rsidRPr="00F2750D">
        <w:rPr>
          <w:sz w:val="22"/>
          <w:szCs w:val="22"/>
        </w:rPr>
        <w:t>que prévue par le Code des Marchés Publics aux fins d’évaluation des offres.</w:t>
      </w:r>
    </w:p>
    <w:p w14:paraId="692D384F" w14:textId="77777777" w:rsidR="00EB441F" w:rsidRPr="00F2750D" w:rsidRDefault="00661F1D" w:rsidP="00D22490">
      <w:pPr>
        <w:pStyle w:val="Titre3"/>
        <w:spacing w:line="276" w:lineRule="auto"/>
        <w:ind w:firstLine="709"/>
        <w:rPr>
          <w:rFonts w:ascii="Times New Roman" w:hAnsi="Times New Roman"/>
          <w:sz w:val="22"/>
          <w:szCs w:val="22"/>
        </w:rPr>
      </w:pPr>
      <w:bookmarkStart w:id="175" w:name="_Toc486416456"/>
      <w:bookmarkStart w:id="176" w:name="_Toc487280457"/>
      <w:bookmarkStart w:id="177" w:name="_Toc487353963"/>
      <w:bookmarkStart w:id="178" w:name="_Toc117128071"/>
      <w:r w:rsidRPr="00F2750D">
        <w:rPr>
          <w:rFonts w:ascii="Times New Roman" w:hAnsi="Times New Roman"/>
          <w:sz w:val="22"/>
          <w:szCs w:val="22"/>
        </w:rPr>
        <w:lastRenderedPageBreak/>
        <w:t>Article 34 : Attribution</w:t>
      </w:r>
      <w:bookmarkEnd w:id="175"/>
      <w:bookmarkEnd w:id="176"/>
      <w:bookmarkEnd w:id="177"/>
      <w:bookmarkEnd w:id="178"/>
    </w:p>
    <w:p w14:paraId="06D62FE1" w14:textId="5B493730" w:rsidR="00EB441F" w:rsidRPr="00F2750D" w:rsidRDefault="00661F1D" w:rsidP="00D22490">
      <w:pPr>
        <w:widowControl w:val="0"/>
        <w:tabs>
          <w:tab w:val="left" w:pos="1700"/>
          <w:tab w:val="left" w:pos="2100"/>
          <w:tab w:val="left" w:pos="2620"/>
          <w:tab w:val="left" w:pos="3640"/>
          <w:tab w:val="left" w:pos="4220"/>
        </w:tabs>
        <w:autoSpaceDE w:val="0"/>
        <w:spacing w:line="276" w:lineRule="auto"/>
        <w:ind w:firstLine="709"/>
        <w:jc w:val="both"/>
        <w:rPr>
          <w:sz w:val="22"/>
          <w:szCs w:val="22"/>
        </w:rPr>
      </w:pPr>
      <w:r w:rsidRPr="00F2750D">
        <w:rPr>
          <w:sz w:val="22"/>
          <w:szCs w:val="22"/>
        </w:rPr>
        <w:t>34.1. L’Autorité Contractante</w:t>
      </w:r>
      <w:r w:rsidRPr="00F2750D">
        <w:rPr>
          <w:spacing w:val="22"/>
          <w:sz w:val="22"/>
          <w:szCs w:val="22"/>
        </w:rPr>
        <w:t xml:space="preserve"> </w:t>
      </w:r>
      <w:r w:rsidRPr="00F2750D">
        <w:rPr>
          <w:sz w:val="22"/>
          <w:szCs w:val="22"/>
        </w:rPr>
        <w:t>attribuera</w:t>
      </w:r>
      <w:r w:rsidRPr="00F2750D">
        <w:rPr>
          <w:spacing w:val="22"/>
          <w:sz w:val="22"/>
          <w:szCs w:val="22"/>
        </w:rPr>
        <w:t xml:space="preserve"> </w:t>
      </w:r>
      <w:r w:rsidRPr="00F2750D">
        <w:rPr>
          <w:sz w:val="22"/>
          <w:szCs w:val="22"/>
        </w:rPr>
        <w:t>le</w:t>
      </w:r>
      <w:r w:rsidRPr="00F2750D">
        <w:rPr>
          <w:spacing w:val="22"/>
          <w:sz w:val="22"/>
          <w:szCs w:val="22"/>
        </w:rPr>
        <w:t xml:space="preserve"> </w:t>
      </w:r>
      <w:r w:rsidRPr="00F2750D">
        <w:rPr>
          <w:sz w:val="22"/>
          <w:szCs w:val="22"/>
        </w:rPr>
        <w:t>Marché</w:t>
      </w:r>
      <w:r w:rsidRPr="00F2750D">
        <w:rPr>
          <w:spacing w:val="22"/>
          <w:sz w:val="22"/>
          <w:szCs w:val="22"/>
        </w:rPr>
        <w:t xml:space="preserve"> </w:t>
      </w:r>
      <w:r w:rsidRPr="00F2750D">
        <w:rPr>
          <w:sz w:val="22"/>
          <w:szCs w:val="22"/>
        </w:rPr>
        <w:t>au Soumissionnaire dont l’offre a été reconnue conforme</w:t>
      </w:r>
      <w:r w:rsidRPr="00F2750D">
        <w:rPr>
          <w:spacing w:val="21"/>
          <w:sz w:val="22"/>
          <w:szCs w:val="22"/>
        </w:rPr>
        <w:t xml:space="preserve"> </w:t>
      </w:r>
      <w:r w:rsidRPr="00F2750D">
        <w:rPr>
          <w:sz w:val="22"/>
          <w:szCs w:val="22"/>
        </w:rPr>
        <w:t>pour</w:t>
      </w:r>
      <w:r w:rsidRPr="00F2750D">
        <w:rPr>
          <w:spacing w:val="21"/>
          <w:sz w:val="22"/>
          <w:szCs w:val="22"/>
        </w:rPr>
        <w:t xml:space="preserve"> </w:t>
      </w:r>
      <w:r w:rsidRPr="00F2750D">
        <w:rPr>
          <w:sz w:val="22"/>
          <w:szCs w:val="22"/>
        </w:rPr>
        <w:t>l’essentiel</w:t>
      </w:r>
      <w:r w:rsidRPr="00F2750D">
        <w:rPr>
          <w:spacing w:val="21"/>
          <w:sz w:val="22"/>
          <w:szCs w:val="22"/>
        </w:rPr>
        <w:t xml:space="preserve"> </w:t>
      </w:r>
      <w:r w:rsidRPr="00F2750D">
        <w:rPr>
          <w:sz w:val="22"/>
          <w:szCs w:val="22"/>
        </w:rPr>
        <w:t>au</w:t>
      </w:r>
      <w:r w:rsidRPr="00F2750D">
        <w:rPr>
          <w:spacing w:val="21"/>
          <w:sz w:val="22"/>
          <w:szCs w:val="22"/>
        </w:rPr>
        <w:t xml:space="preserve"> </w:t>
      </w:r>
      <w:r w:rsidRPr="00F2750D">
        <w:rPr>
          <w:sz w:val="22"/>
          <w:szCs w:val="22"/>
        </w:rPr>
        <w:t>Dossier</w:t>
      </w:r>
      <w:r w:rsidRPr="00F2750D">
        <w:rPr>
          <w:spacing w:val="21"/>
          <w:sz w:val="22"/>
          <w:szCs w:val="22"/>
        </w:rPr>
        <w:t xml:space="preserve"> </w:t>
      </w:r>
      <w:r w:rsidRPr="00F2750D">
        <w:rPr>
          <w:sz w:val="22"/>
          <w:szCs w:val="22"/>
        </w:rPr>
        <w:t xml:space="preserve">d’Appel </w:t>
      </w:r>
      <w:r w:rsidRPr="00F2750D">
        <w:rPr>
          <w:spacing w:val="5"/>
          <w:sz w:val="22"/>
          <w:szCs w:val="22"/>
        </w:rPr>
        <w:t>d’offre</w:t>
      </w:r>
      <w:r w:rsidRPr="00F2750D">
        <w:rPr>
          <w:sz w:val="22"/>
          <w:szCs w:val="22"/>
        </w:rPr>
        <w:t>s</w:t>
      </w:r>
      <w:r w:rsidRPr="00F2750D">
        <w:rPr>
          <w:b/>
          <w:i/>
          <w:sz w:val="22"/>
          <w:szCs w:val="22"/>
        </w:rPr>
        <w:t xml:space="preserve"> </w:t>
      </w:r>
      <w:r w:rsidRPr="00F2750D">
        <w:rPr>
          <w:spacing w:val="5"/>
          <w:sz w:val="22"/>
          <w:szCs w:val="22"/>
        </w:rPr>
        <w:t>e</w:t>
      </w:r>
      <w:r w:rsidRPr="00F2750D">
        <w:rPr>
          <w:sz w:val="22"/>
          <w:szCs w:val="22"/>
        </w:rPr>
        <w:t>t</w:t>
      </w:r>
      <w:r w:rsidRPr="00F2750D">
        <w:rPr>
          <w:b/>
          <w:i/>
          <w:sz w:val="22"/>
          <w:szCs w:val="22"/>
        </w:rPr>
        <w:t xml:space="preserve"> </w:t>
      </w:r>
      <w:r w:rsidRPr="00F2750D">
        <w:rPr>
          <w:spacing w:val="5"/>
          <w:sz w:val="22"/>
          <w:szCs w:val="22"/>
        </w:rPr>
        <w:t>qu</w:t>
      </w:r>
      <w:r w:rsidRPr="00F2750D">
        <w:rPr>
          <w:sz w:val="22"/>
          <w:szCs w:val="22"/>
        </w:rPr>
        <w:t>i</w:t>
      </w:r>
      <w:r w:rsidRPr="00F2750D">
        <w:rPr>
          <w:b/>
          <w:i/>
          <w:sz w:val="22"/>
          <w:szCs w:val="22"/>
        </w:rPr>
        <w:t xml:space="preserve"> </w:t>
      </w:r>
      <w:r w:rsidRPr="00F2750D">
        <w:rPr>
          <w:spacing w:val="5"/>
          <w:sz w:val="22"/>
          <w:szCs w:val="22"/>
        </w:rPr>
        <w:t>dispos</w:t>
      </w:r>
      <w:r w:rsidRPr="00F2750D">
        <w:rPr>
          <w:sz w:val="22"/>
          <w:szCs w:val="22"/>
        </w:rPr>
        <w:t>e</w:t>
      </w:r>
      <w:r w:rsidRPr="00F2750D">
        <w:rPr>
          <w:b/>
          <w:i/>
          <w:sz w:val="22"/>
          <w:szCs w:val="22"/>
        </w:rPr>
        <w:t xml:space="preserve"> </w:t>
      </w:r>
      <w:r w:rsidRPr="00F2750D">
        <w:rPr>
          <w:spacing w:val="5"/>
          <w:sz w:val="22"/>
          <w:szCs w:val="22"/>
        </w:rPr>
        <w:t>de</w:t>
      </w:r>
      <w:r w:rsidRPr="00F2750D">
        <w:rPr>
          <w:sz w:val="22"/>
          <w:szCs w:val="22"/>
        </w:rPr>
        <w:t>s</w:t>
      </w:r>
      <w:r w:rsidRPr="00F2750D">
        <w:rPr>
          <w:b/>
          <w:i/>
          <w:sz w:val="22"/>
          <w:szCs w:val="22"/>
        </w:rPr>
        <w:t xml:space="preserve"> </w:t>
      </w:r>
      <w:r w:rsidRPr="00F2750D">
        <w:rPr>
          <w:spacing w:val="5"/>
          <w:sz w:val="22"/>
          <w:szCs w:val="22"/>
        </w:rPr>
        <w:t xml:space="preserve">capacités </w:t>
      </w:r>
      <w:r w:rsidRPr="00F2750D">
        <w:rPr>
          <w:sz w:val="22"/>
          <w:szCs w:val="22"/>
        </w:rPr>
        <w:t>techniques</w:t>
      </w:r>
      <w:r w:rsidRPr="00F2750D">
        <w:rPr>
          <w:spacing w:val="29"/>
          <w:sz w:val="22"/>
          <w:szCs w:val="22"/>
        </w:rPr>
        <w:t xml:space="preserve"> </w:t>
      </w:r>
      <w:r w:rsidRPr="00F2750D">
        <w:rPr>
          <w:sz w:val="22"/>
          <w:szCs w:val="22"/>
        </w:rPr>
        <w:t>et</w:t>
      </w:r>
      <w:r w:rsidRPr="00F2750D">
        <w:rPr>
          <w:spacing w:val="29"/>
          <w:sz w:val="22"/>
          <w:szCs w:val="22"/>
        </w:rPr>
        <w:t xml:space="preserve"> </w:t>
      </w:r>
      <w:r w:rsidRPr="00F2750D">
        <w:rPr>
          <w:sz w:val="22"/>
          <w:szCs w:val="22"/>
        </w:rPr>
        <w:t>financières</w:t>
      </w:r>
      <w:r w:rsidRPr="00F2750D">
        <w:rPr>
          <w:spacing w:val="29"/>
          <w:sz w:val="22"/>
          <w:szCs w:val="22"/>
        </w:rPr>
        <w:t xml:space="preserve"> </w:t>
      </w:r>
      <w:r w:rsidRPr="00F2750D">
        <w:rPr>
          <w:sz w:val="22"/>
          <w:szCs w:val="22"/>
        </w:rPr>
        <w:t>requises</w:t>
      </w:r>
      <w:r w:rsidRPr="00F2750D">
        <w:rPr>
          <w:spacing w:val="29"/>
          <w:sz w:val="22"/>
          <w:szCs w:val="22"/>
        </w:rPr>
        <w:t xml:space="preserve"> </w:t>
      </w:r>
      <w:r w:rsidRPr="00F2750D">
        <w:rPr>
          <w:sz w:val="22"/>
          <w:szCs w:val="22"/>
        </w:rPr>
        <w:t>pour</w:t>
      </w:r>
      <w:r w:rsidRPr="00F2750D">
        <w:rPr>
          <w:spacing w:val="29"/>
          <w:sz w:val="22"/>
          <w:szCs w:val="22"/>
        </w:rPr>
        <w:t xml:space="preserve"> </w:t>
      </w:r>
      <w:r w:rsidRPr="00F2750D">
        <w:rPr>
          <w:sz w:val="22"/>
          <w:szCs w:val="22"/>
        </w:rPr>
        <w:t>exécuter</w:t>
      </w:r>
      <w:r w:rsidRPr="00F2750D">
        <w:rPr>
          <w:spacing w:val="3"/>
          <w:sz w:val="22"/>
          <w:szCs w:val="22"/>
        </w:rPr>
        <w:t xml:space="preserve"> </w:t>
      </w:r>
      <w:r w:rsidRPr="00F2750D">
        <w:rPr>
          <w:sz w:val="22"/>
          <w:szCs w:val="22"/>
        </w:rPr>
        <w:t>le</w:t>
      </w:r>
      <w:r w:rsidRPr="00F2750D">
        <w:rPr>
          <w:spacing w:val="3"/>
          <w:sz w:val="22"/>
          <w:szCs w:val="22"/>
        </w:rPr>
        <w:t xml:space="preserve"> </w:t>
      </w:r>
      <w:r w:rsidRPr="00F2750D">
        <w:rPr>
          <w:sz w:val="22"/>
          <w:szCs w:val="22"/>
        </w:rPr>
        <w:t>Marché</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façon</w:t>
      </w:r>
      <w:r w:rsidRPr="00F2750D">
        <w:rPr>
          <w:spacing w:val="3"/>
          <w:sz w:val="22"/>
          <w:szCs w:val="22"/>
        </w:rPr>
        <w:t xml:space="preserve"> </w:t>
      </w:r>
      <w:r w:rsidRPr="00F2750D">
        <w:rPr>
          <w:sz w:val="22"/>
          <w:szCs w:val="22"/>
        </w:rPr>
        <w:t>satisfaisante</w:t>
      </w:r>
      <w:r w:rsidRPr="00F2750D">
        <w:rPr>
          <w:spacing w:val="3"/>
          <w:sz w:val="22"/>
          <w:szCs w:val="22"/>
        </w:rPr>
        <w:t xml:space="preserve"> </w:t>
      </w:r>
      <w:r w:rsidRPr="00F2750D">
        <w:rPr>
          <w:sz w:val="22"/>
          <w:szCs w:val="22"/>
        </w:rPr>
        <w:t>et</w:t>
      </w:r>
      <w:r w:rsidRPr="00F2750D">
        <w:rPr>
          <w:spacing w:val="3"/>
          <w:sz w:val="22"/>
          <w:szCs w:val="22"/>
        </w:rPr>
        <w:t xml:space="preserve"> </w:t>
      </w:r>
      <w:r w:rsidRPr="00F2750D">
        <w:rPr>
          <w:sz w:val="22"/>
          <w:szCs w:val="22"/>
        </w:rPr>
        <w:t xml:space="preserve">dont </w:t>
      </w:r>
      <w:r w:rsidRPr="00F2750D">
        <w:rPr>
          <w:spacing w:val="1"/>
          <w:sz w:val="22"/>
          <w:szCs w:val="22"/>
        </w:rPr>
        <w:t>l’offr</w:t>
      </w:r>
      <w:r w:rsidRPr="00F2750D">
        <w:rPr>
          <w:sz w:val="22"/>
          <w:szCs w:val="22"/>
        </w:rPr>
        <w:t>e</w:t>
      </w:r>
      <w:r w:rsidR="00EB441F" w:rsidRPr="00F2750D">
        <w:rPr>
          <w:sz w:val="22"/>
          <w:szCs w:val="22"/>
        </w:rPr>
        <w:t xml:space="preserve"> </w:t>
      </w:r>
      <w:r w:rsidRPr="00F2750D">
        <w:rPr>
          <w:sz w:val="22"/>
          <w:szCs w:val="22"/>
        </w:rPr>
        <w:t>a</w:t>
      </w:r>
      <w:r w:rsidR="00EB441F" w:rsidRPr="00F2750D">
        <w:rPr>
          <w:sz w:val="22"/>
          <w:szCs w:val="22"/>
        </w:rPr>
        <w:t xml:space="preserve"> </w:t>
      </w:r>
      <w:r w:rsidRPr="00F2750D">
        <w:rPr>
          <w:spacing w:val="1"/>
          <w:sz w:val="22"/>
          <w:szCs w:val="22"/>
        </w:rPr>
        <w:t>ét</w:t>
      </w:r>
      <w:r w:rsidRPr="00F2750D">
        <w:rPr>
          <w:sz w:val="22"/>
          <w:szCs w:val="22"/>
        </w:rPr>
        <w:t>é</w:t>
      </w:r>
      <w:r w:rsidR="00EB441F" w:rsidRPr="00F2750D">
        <w:rPr>
          <w:sz w:val="22"/>
          <w:szCs w:val="22"/>
        </w:rPr>
        <w:t xml:space="preserve"> </w:t>
      </w:r>
      <w:r w:rsidRPr="00F2750D">
        <w:rPr>
          <w:spacing w:val="1"/>
          <w:sz w:val="22"/>
          <w:szCs w:val="22"/>
        </w:rPr>
        <w:t>évalué</w:t>
      </w:r>
      <w:r w:rsidRPr="00F2750D">
        <w:rPr>
          <w:sz w:val="22"/>
          <w:szCs w:val="22"/>
        </w:rPr>
        <w:t>e</w:t>
      </w:r>
      <w:r w:rsidR="00EB441F" w:rsidRPr="00F2750D">
        <w:rPr>
          <w:sz w:val="22"/>
          <w:szCs w:val="22"/>
        </w:rPr>
        <w:t xml:space="preserve"> </w:t>
      </w:r>
      <w:r w:rsidRPr="00F2750D">
        <w:rPr>
          <w:spacing w:val="1"/>
          <w:sz w:val="22"/>
          <w:szCs w:val="22"/>
        </w:rPr>
        <w:t>l</w:t>
      </w:r>
      <w:r w:rsidRPr="00F2750D">
        <w:rPr>
          <w:sz w:val="22"/>
          <w:szCs w:val="22"/>
        </w:rPr>
        <w:t>a</w:t>
      </w:r>
      <w:r w:rsidR="00EB441F" w:rsidRPr="00F2750D">
        <w:rPr>
          <w:sz w:val="22"/>
          <w:szCs w:val="22"/>
        </w:rPr>
        <w:t xml:space="preserve"> </w:t>
      </w:r>
      <w:r w:rsidRPr="00F2750D">
        <w:rPr>
          <w:spacing w:val="1"/>
          <w:sz w:val="22"/>
          <w:szCs w:val="22"/>
        </w:rPr>
        <w:t>moins-</w:t>
      </w:r>
      <w:proofErr w:type="spellStart"/>
      <w:r w:rsidRPr="00F2750D">
        <w:rPr>
          <w:spacing w:val="1"/>
          <w:sz w:val="22"/>
          <w:szCs w:val="22"/>
        </w:rPr>
        <w:t>disant</w:t>
      </w:r>
      <w:r w:rsidRPr="00F2750D">
        <w:rPr>
          <w:sz w:val="22"/>
          <w:szCs w:val="22"/>
        </w:rPr>
        <w:t>e</w:t>
      </w:r>
      <w:proofErr w:type="spellEnd"/>
      <w:r w:rsidR="00EB441F" w:rsidRPr="00F2750D">
        <w:rPr>
          <w:sz w:val="22"/>
          <w:szCs w:val="22"/>
        </w:rPr>
        <w:t xml:space="preserve"> </w:t>
      </w:r>
      <w:r w:rsidRPr="00F2750D">
        <w:rPr>
          <w:spacing w:val="1"/>
          <w:sz w:val="22"/>
          <w:szCs w:val="22"/>
        </w:rPr>
        <w:t xml:space="preserve">en </w:t>
      </w:r>
      <w:r w:rsidRPr="00F2750D">
        <w:rPr>
          <w:sz w:val="22"/>
          <w:szCs w:val="22"/>
        </w:rPr>
        <w:t>incluant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r w:rsidRPr="00F2750D">
        <w:rPr>
          <w:spacing w:val="6"/>
          <w:sz w:val="22"/>
          <w:szCs w:val="22"/>
        </w:rPr>
        <w:t xml:space="preserve"> </w:t>
      </w:r>
      <w:r w:rsidR="0057061A" w:rsidRPr="00F2750D">
        <w:rPr>
          <w:sz w:val="22"/>
          <w:szCs w:val="22"/>
        </w:rPr>
        <w:t>les</w:t>
      </w:r>
      <w:r w:rsidR="0057061A" w:rsidRPr="00F2750D">
        <w:rPr>
          <w:spacing w:val="6"/>
          <w:sz w:val="22"/>
          <w:szCs w:val="22"/>
        </w:rPr>
        <w:t xml:space="preserve"> </w:t>
      </w:r>
      <w:r w:rsidR="0057061A" w:rsidRPr="00F2750D">
        <w:rPr>
          <w:sz w:val="22"/>
          <w:szCs w:val="22"/>
        </w:rPr>
        <w:t>remises</w:t>
      </w:r>
      <w:r w:rsidR="0057061A" w:rsidRPr="00F2750D">
        <w:rPr>
          <w:spacing w:val="6"/>
          <w:sz w:val="22"/>
          <w:szCs w:val="22"/>
        </w:rPr>
        <w:t xml:space="preserve"> </w:t>
      </w:r>
      <w:r w:rsidR="0057061A" w:rsidRPr="00F2750D">
        <w:rPr>
          <w:sz w:val="22"/>
          <w:szCs w:val="22"/>
        </w:rPr>
        <w:t>proposées</w:t>
      </w:r>
      <w:r w:rsidRPr="00F2750D">
        <w:rPr>
          <w:sz w:val="22"/>
          <w:szCs w:val="22"/>
        </w:rPr>
        <w:t>.</w:t>
      </w:r>
    </w:p>
    <w:p w14:paraId="61F783E8" w14:textId="77777777" w:rsidR="00EB441F" w:rsidRPr="00F2750D" w:rsidRDefault="00661F1D" w:rsidP="00D22490">
      <w:pPr>
        <w:widowControl w:val="0"/>
        <w:autoSpaceDE w:val="0"/>
        <w:spacing w:line="276" w:lineRule="auto"/>
        <w:ind w:firstLine="709"/>
        <w:jc w:val="both"/>
        <w:rPr>
          <w:sz w:val="22"/>
          <w:szCs w:val="22"/>
        </w:rPr>
      </w:pPr>
      <w:r w:rsidRPr="00F2750D">
        <w:rPr>
          <w:spacing w:val="1"/>
          <w:sz w:val="22"/>
          <w:szCs w:val="22"/>
        </w:rPr>
        <w:t>34.2</w:t>
      </w:r>
      <w:r w:rsidRPr="00F2750D">
        <w:rPr>
          <w:sz w:val="22"/>
          <w:szCs w:val="22"/>
        </w:rPr>
        <w:t xml:space="preserve">. </w:t>
      </w:r>
      <w:r w:rsidRPr="00F2750D">
        <w:rPr>
          <w:spacing w:val="1"/>
          <w:sz w:val="22"/>
          <w:szCs w:val="22"/>
        </w:rPr>
        <w:t>Si</w:t>
      </w:r>
      <w:r w:rsidRPr="00F2750D">
        <w:rPr>
          <w:sz w:val="22"/>
          <w:szCs w:val="22"/>
        </w:rPr>
        <w:t>,</w:t>
      </w:r>
      <w:r w:rsidR="00EB441F" w:rsidRPr="00F2750D">
        <w:rPr>
          <w:sz w:val="22"/>
          <w:szCs w:val="22"/>
        </w:rPr>
        <w:t xml:space="preserve"> </w:t>
      </w:r>
      <w:r w:rsidRPr="00F2750D">
        <w:rPr>
          <w:spacing w:val="1"/>
          <w:sz w:val="22"/>
          <w:szCs w:val="22"/>
        </w:rPr>
        <w:t>selo</w:t>
      </w:r>
      <w:r w:rsidRPr="00F2750D">
        <w:rPr>
          <w:sz w:val="22"/>
          <w:szCs w:val="22"/>
        </w:rPr>
        <w:t>n</w:t>
      </w:r>
      <w:r w:rsidR="00EB441F" w:rsidRPr="00F2750D">
        <w:rPr>
          <w:sz w:val="22"/>
          <w:szCs w:val="22"/>
        </w:rPr>
        <w:t xml:space="preserve"> </w:t>
      </w:r>
      <w:r w:rsidRPr="00F2750D">
        <w:rPr>
          <w:spacing w:val="1"/>
          <w:sz w:val="22"/>
          <w:szCs w:val="22"/>
        </w:rPr>
        <w:t>l’Articl</w:t>
      </w:r>
      <w:r w:rsidRPr="00F2750D">
        <w:rPr>
          <w:sz w:val="22"/>
          <w:szCs w:val="22"/>
        </w:rPr>
        <w:t>e</w:t>
      </w:r>
      <w:r w:rsidR="00EB441F" w:rsidRPr="00F2750D">
        <w:rPr>
          <w:sz w:val="22"/>
          <w:szCs w:val="22"/>
        </w:rPr>
        <w:t xml:space="preserve"> </w:t>
      </w:r>
      <w:r w:rsidRPr="00F2750D">
        <w:rPr>
          <w:spacing w:val="1"/>
          <w:sz w:val="22"/>
          <w:szCs w:val="22"/>
        </w:rPr>
        <w:t>13.</w:t>
      </w:r>
      <w:r w:rsidRPr="00F2750D">
        <w:rPr>
          <w:sz w:val="22"/>
          <w:szCs w:val="22"/>
        </w:rPr>
        <w:t>2</w:t>
      </w:r>
      <w:r w:rsidR="00EB441F" w:rsidRPr="00F2750D">
        <w:rPr>
          <w:sz w:val="22"/>
          <w:szCs w:val="22"/>
        </w:rPr>
        <w:t xml:space="preserve"> </w:t>
      </w:r>
      <w:r w:rsidRPr="00F2750D">
        <w:rPr>
          <w:spacing w:val="1"/>
          <w:sz w:val="22"/>
          <w:szCs w:val="22"/>
        </w:rPr>
        <w:t>d</w:t>
      </w:r>
      <w:r w:rsidRPr="00F2750D">
        <w:rPr>
          <w:sz w:val="22"/>
          <w:szCs w:val="22"/>
        </w:rPr>
        <w:t>u</w:t>
      </w:r>
      <w:r w:rsidR="00EB441F" w:rsidRPr="00F2750D">
        <w:rPr>
          <w:sz w:val="22"/>
          <w:szCs w:val="22"/>
        </w:rPr>
        <w:t xml:space="preserve"> </w:t>
      </w:r>
      <w:r w:rsidRPr="00F2750D">
        <w:rPr>
          <w:spacing w:val="1"/>
          <w:sz w:val="22"/>
          <w:szCs w:val="22"/>
        </w:rPr>
        <w:t>RGAO</w:t>
      </w:r>
      <w:r w:rsidRPr="00F2750D">
        <w:rPr>
          <w:sz w:val="22"/>
          <w:szCs w:val="22"/>
        </w:rPr>
        <w:t>,</w:t>
      </w:r>
      <w:r w:rsidR="00EB441F" w:rsidRPr="00F2750D">
        <w:rPr>
          <w:sz w:val="22"/>
          <w:szCs w:val="22"/>
        </w:rPr>
        <w:t xml:space="preserve"> </w:t>
      </w:r>
      <w:r w:rsidRPr="00F2750D">
        <w:rPr>
          <w:spacing w:val="1"/>
          <w:sz w:val="22"/>
          <w:szCs w:val="22"/>
        </w:rPr>
        <w:t>l’appel d’offre</w:t>
      </w:r>
      <w:r w:rsidRPr="00F2750D">
        <w:rPr>
          <w:sz w:val="22"/>
          <w:szCs w:val="22"/>
        </w:rPr>
        <w:t>s</w:t>
      </w:r>
      <w:r w:rsidR="00EB441F" w:rsidRPr="00F2750D">
        <w:rPr>
          <w:sz w:val="22"/>
          <w:szCs w:val="22"/>
        </w:rPr>
        <w:t xml:space="preserve"> </w:t>
      </w:r>
      <w:r w:rsidRPr="00F2750D">
        <w:rPr>
          <w:spacing w:val="1"/>
          <w:sz w:val="22"/>
          <w:szCs w:val="22"/>
        </w:rPr>
        <w:t>port</w:t>
      </w:r>
      <w:r w:rsidRPr="00F2750D">
        <w:rPr>
          <w:sz w:val="22"/>
          <w:szCs w:val="22"/>
        </w:rPr>
        <w:t>e</w:t>
      </w:r>
      <w:r w:rsidR="00EB441F" w:rsidRPr="00F2750D">
        <w:rPr>
          <w:sz w:val="22"/>
          <w:szCs w:val="22"/>
        </w:rPr>
        <w:t xml:space="preserve"> </w:t>
      </w:r>
      <w:r w:rsidRPr="00F2750D">
        <w:rPr>
          <w:spacing w:val="1"/>
          <w:sz w:val="22"/>
          <w:szCs w:val="22"/>
        </w:rPr>
        <w:t>su</w:t>
      </w:r>
      <w:r w:rsidRPr="00F2750D">
        <w:rPr>
          <w:sz w:val="22"/>
          <w:szCs w:val="22"/>
        </w:rPr>
        <w:t>r</w:t>
      </w:r>
      <w:r w:rsidR="00EB441F" w:rsidRPr="00F2750D">
        <w:rPr>
          <w:sz w:val="22"/>
          <w:szCs w:val="22"/>
        </w:rPr>
        <w:t xml:space="preserve"> </w:t>
      </w:r>
      <w:r w:rsidRPr="00F2750D">
        <w:rPr>
          <w:spacing w:val="1"/>
          <w:sz w:val="22"/>
          <w:szCs w:val="22"/>
        </w:rPr>
        <w:t>plusieur</w:t>
      </w:r>
      <w:r w:rsidRPr="00F2750D">
        <w:rPr>
          <w:sz w:val="22"/>
          <w:szCs w:val="22"/>
        </w:rPr>
        <w:t>s</w:t>
      </w:r>
      <w:r w:rsidR="00EB441F" w:rsidRPr="00F2750D">
        <w:rPr>
          <w:sz w:val="22"/>
          <w:szCs w:val="22"/>
        </w:rPr>
        <w:t xml:space="preserve"> </w:t>
      </w:r>
      <w:r w:rsidRPr="00F2750D">
        <w:rPr>
          <w:spacing w:val="1"/>
          <w:sz w:val="22"/>
          <w:szCs w:val="22"/>
        </w:rPr>
        <w:t>lots</w:t>
      </w:r>
      <w:r w:rsidRPr="00F2750D">
        <w:rPr>
          <w:sz w:val="22"/>
          <w:szCs w:val="22"/>
        </w:rPr>
        <w:t>,</w:t>
      </w:r>
      <w:r w:rsidR="00EB441F" w:rsidRPr="00F2750D">
        <w:rPr>
          <w:sz w:val="22"/>
          <w:szCs w:val="22"/>
        </w:rPr>
        <w:t xml:space="preserve"> </w:t>
      </w:r>
      <w:r w:rsidRPr="00F2750D">
        <w:rPr>
          <w:spacing w:val="1"/>
          <w:sz w:val="22"/>
          <w:szCs w:val="22"/>
        </w:rPr>
        <w:t>l’offr</w:t>
      </w:r>
      <w:r w:rsidRPr="00F2750D">
        <w:rPr>
          <w:sz w:val="22"/>
          <w:szCs w:val="22"/>
        </w:rPr>
        <w:t>e</w:t>
      </w:r>
      <w:r w:rsidR="00EB441F" w:rsidRPr="00F2750D">
        <w:rPr>
          <w:sz w:val="22"/>
          <w:szCs w:val="22"/>
        </w:rPr>
        <w:t xml:space="preserve"> </w:t>
      </w:r>
      <w:r w:rsidRPr="00F2750D">
        <w:rPr>
          <w:spacing w:val="1"/>
          <w:sz w:val="22"/>
          <w:szCs w:val="22"/>
        </w:rPr>
        <w:t xml:space="preserve">la </w:t>
      </w:r>
      <w:r w:rsidRPr="00F2750D">
        <w:rPr>
          <w:sz w:val="22"/>
          <w:szCs w:val="22"/>
        </w:rPr>
        <w:t>moins-</w:t>
      </w:r>
      <w:proofErr w:type="spellStart"/>
      <w:r w:rsidRPr="00F2750D">
        <w:rPr>
          <w:sz w:val="22"/>
          <w:szCs w:val="22"/>
        </w:rPr>
        <w:t>disante</w:t>
      </w:r>
      <w:proofErr w:type="spellEnd"/>
      <w:r w:rsidRPr="00F2750D">
        <w:rPr>
          <w:sz w:val="22"/>
          <w:szCs w:val="22"/>
        </w:rPr>
        <w:t xml:space="preserve"> sera déterminée en évaluant ce marché en liaison avec les autres lots à </w:t>
      </w:r>
      <w:r w:rsidRPr="00F2750D">
        <w:rPr>
          <w:spacing w:val="5"/>
          <w:sz w:val="22"/>
          <w:szCs w:val="22"/>
        </w:rPr>
        <w:t>attribue</w:t>
      </w:r>
      <w:r w:rsidRPr="00F2750D">
        <w:rPr>
          <w:sz w:val="22"/>
          <w:szCs w:val="22"/>
        </w:rPr>
        <w:t xml:space="preserve">r </w:t>
      </w:r>
      <w:r w:rsidRPr="00F2750D">
        <w:rPr>
          <w:spacing w:val="5"/>
          <w:sz w:val="22"/>
          <w:szCs w:val="22"/>
        </w:rPr>
        <w:t>concurremment</w:t>
      </w:r>
      <w:r w:rsidRPr="00F2750D">
        <w:rPr>
          <w:sz w:val="22"/>
          <w:szCs w:val="22"/>
        </w:rPr>
        <w:t xml:space="preserve">, </w:t>
      </w:r>
      <w:r w:rsidRPr="00F2750D">
        <w:rPr>
          <w:spacing w:val="5"/>
          <w:sz w:val="22"/>
          <w:szCs w:val="22"/>
        </w:rPr>
        <w:t>e</w:t>
      </w:r>
      <w:r w:rsidRPr="00F2750D">
        <w:rPr>
          <w:sz w:val="22"/>
          <w:szCs w:val="22"/>
        </w:rPr>
        <w:t xml:space="preserve">n </w:t>
      </w:r>
      <w:r w:rsidRPr="00F2750D">
        <w:rPr>
          <w:spacing w:val="5"/>
          <w:sz w:val="22"/>
          <w:szCs w:val="22"/>
        </w:rPr>
        <w:t>prenan</w:t>
      </w:r>
      <w:r w:rsidRPr="00F2750D">
        <w:rPr>
          <w:sz w:val="22"/>
          <w:szCs w:val="22"/>
        </w:rPr>
        <w:t>t</w:t>
      </w:r>
      <w:r w:rsidR="00EB441F" w:rsidRPr="00F2750D">
        <w:rPr>
          <w:sz w:val="22"/>
          <w:szCs w:val="22"/>
        </w:rPr>
        <w:t xml:space="preserve"> </w:t>
      </w:r>
      <w:r w:rsidRPr="00F2750D">
        <w:rPr>
          <w:spacing w:val="5"/>
          <w:sz w:val="22"/>
          <w:szCs w:val="22"/>
        </w:rPr>
        <w:t xml:space="preserve">en </w:t>
      </w:r>
      <w:r w:rsidRPr="00F2750D">
        <w:rPr>
          <w:sz w:val="22"/>
          <w:szCs w:val="22"/>
        </w:rPr>
        <w:t>compte</w:t>
      </w:r>
      <w:r w:rsidRPr="00F2750D">
        <w:rPr>
          <w:spacing w:val="18"/>
          <w:sz w:val="22"/>
          <w:szCs w:val="22"/>
        </w:rPr>
        <w:t xml:space="preserve"> </w:t>
      </w:r>
      <w:r w:rsidRPr="00F2750D">
        <w:rPr>
          <w:sz w:val="22"/>
          <w:szCs w:val="22"/>
        </w:rPr>
        <w:t>les</w:t>
      </w:r>
      <w:r w:rsidRPr="00F2750D">
        <w:rPr>
          <w:spacing w:val="18"/>
          <w:sz w:val="22"/>
          <w:szCs w:val="22"/>
        </w:rPr>
        <w:t xml:space="preserve"> </w:t>
      </w:r>
      <w:r w:rsidRPr="00F2750D">
        <w:rPr>
          <w:sz w:val="22"/>
          <w:szCs w:val="22"/>
        </w:rPr>
        <w:t>remises</w:t>
      </w:r>
      <w:r w:rsidRPr="00F2750D">
        <w:rPr>
          <w:spacing w:val="6"/>
          <w:sz w:val="22"/>
          <w:szCs w:val="22"/>
        </w:rPr>
        <w:t xml:space="preserve"> </w:t>
      </w:r>
      <w:r w:rsidRPr="00F2750D">
        <w:rPr>
          <w:sz w:val="22"/>
          <w:szCs w:val="22"/>
        </w:rPr>
        <w:t>offertes</w:t>
      </w:r>
      <w:r w:rsidRPr="00F2750D">
        <w:rPr>
          <w:spacing w:val="18"/>
          <w:sz w:val="22"/>
          <w:szCs w:val="22"/>
        </w:rPr>
        <w:t xml:space="preserve"> </w:t>
      </w:r>
      <w:r w:rsidRPr="00F2750D">
        <w:rPr>
          <w:sz w:val="22"/>
          <w:szCs w:val="22"/>
        </w:rPr>
        <w:t>par</w:t>
      </w:r>
      <w:r w:rsidRPr="00F2750D">
        <w:rPr>
          <w:spacing w:val="18"/>
          <w:sz w:val="22"/>
          <w:szCs w:val="22"/>
        </w:rPr>
        <w:t xml:space="preserve"> </w:t>
      </w:r>
      <w:r w:rsidRPr="00F2750D">
        <w:rPr>
          <w:sz w:val="22"/>
          <w:szCs w:val="22"/>
        </w:rPr>
        <w:t>les</w:t>
      </w:r>
      <w:r w:rsidRPr="00F2750D">
        <w:rPr>
          <w:spacing w:val="18"/>
          <w:sz w:val="22"/>
          <w:szCs w:val="22"/>
        </w:rPr>
        <w:t xml:space="preserve"> </w:t>
      </w:r>
      <w:r w:rsidRPr="00F2750D">
        <w:rPr>
          <w:sz w:val="22"/>
          <w:szCs w:val="22"/>
        </w:rPr>
        <w:t>soumissionnaires en cas d’attribution de plus d’un lot.</w:t>
      </w:r>
    </w:p>
    <w:p w14:paraId="6F8C4BD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34.3 Toute attribution des marchés de Travaux se fait au Soumissionnaire remplissant les capacités techniques et financières requises résultant des critères d’évaluation et présentant l’offre évaluée la moins-</w:t>
      </w:r>
      <w:proofErr w:type="spellStart"/>
      <w:r w:rsidRPr="00F2750D">
        <w:rPr>
          <w:sz w:val="22"/>
          <w:szCs w:val="22"/>
        </w:rPr>
        <w:t>disante</w:t>
      </w:r>
      <w:proofErr w:type="spellEnd"/>
      <w:r w:rsidRPr="00F2750D">
        <w:rPr>
          <w:sz w:val="22"/>
          <w:szCs w:val="22"/>
        </w:rPr>
        <w:t>.</w:t>
      </w:r>
    </w:p>
    <w:p w14:paraId="7445B0BF" w14:textId="77777777" w:rsidR="00EB441F" w:rsidRPr="00F2750D" w:rsidRDefault="00661F1D" w:rsidP="00D22490">
      <w:pPr>
        <w:pStyle w:val="Titre3"/>
        <w:spacing w:line="276" w:lineRule="auto"/>
        <w:ind w:firstLine="709"/>
        <w:rPr>
          <w:rFonts w:ascii="Times New Roman" w:hAnsi="Times New Roman"/>
          <w:sz w:val="22"/>
          <w:szCs w:val="22"/>
        </w:rPr>
      </w:pPr>
      <w:bookmarkStart w:id="179" w:name="_Toc486416457"/>
      <w:bookmarkStart w:id="180" w:name="_Toc487280458"/>
      <w:bookmarkStart w:id="181" w:name="_Toc487353964"/>
      <w:bookmarkStart w:id="182" w:name="_Toc117128072"/>
      <w:r w:rsidRPr="00F2750D">
        <w:rPr>
          <w:rFonts w:ascii="Times New Roman" w:hAnsi="Times New Roman"/>
          <w:sz w:val="22"/>
          <w:szCs w:val="22"/>
        </w:rPr>
        <w:t>Article 35 : Droit de l’Autorité Contractante de déclarer un Appel d’Offres infructueux ou d’annuler une procédure</w:t>
      </w:r>
      <w:bookmarkEnd w:id="179"/>
      <w:bookmarkEnd w:id="180"/>
      <w:bookmarkEnd w:id="181"/>
      <w:bookmarkEnd w:id="182"/>
    </w:p>
    <w:p w14:paraId="309A7A2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314D4A97" w14:textId="77777777" w:rsidR="00EB441F" w:rsidRPr="00F2750D" w:rsidRDefault="00661F1D" w:rsidP="00D22490">
      <w:pPr>
        <w:pStyle w:val="Titre3"/>
        <w:spacing w:line="276" w:lineRule="auto"/>
        <w:ind w:firstLine="709"/>
        <w:rPr>
          <w:rFonts w:ascii="Times New Roman" w:hAnsi="Times New Roman"/>
          <w:sz w:val="22"/>
          <w:szCs w:val="22"/>
        </w:rPr>
      </w:pPr>
      <w:bookmarkStart w:id="183" w:name="_Toc486416458"/>
      <w:bookmarkStart w:id="184" w:name="_Toc487280459"/>
      <w:bookmarkStart w:id="185" w:name="_Toc487353965"/>
      <w:bookmarkStart w:id="186" w:name="_Toc117128073"/>
      <w:r w:rsidRPr="00F2750D">
        <w:rPr>
          <w:rFonts w:ascii="Times New Roman" w:hAnsi="Times New Roman"/>
          <w:sz w:val="22"/>
          <w:szCs w:val="22"/>
        </w:rPr>
        <w:t>Article 36 : Notification de l’attribution du marché</w:t>
      </w:r>
      <w:bookmarkEnd w:id="183"/>
      <w:bookmarkEnd w:id="184"/>
      <w:bookmarkEnd w:id="185"/>
      <w:bookmarkEnd w:id="186"/>
    </w:p>
    <w:p w14:paraId="7D335892" w14:textId="77777777" w:rsidR="00EB441F" w:rsidRPr="00F2750D" w:rsidRDefault="00661F1D" w:rsidP="00D22490">
      <w:pPr>
        <w:widowControl w:val="0"/>
        <w:tabs>
          <w:tab w:val="left" w:pos="1140"/>
          <w:tab w:val="left" w:pos="1720"/>
          <w:tab w:val="left" w:pos="2100"/>
          <w:tab w:val="left" w:pos="2960"/>
          <w:tab w:val="left" w:pos="4220"/>
          <w:tab w:val="left" w:pos="5060"/>
        </w:tabs>
        <w:autoSpaceDE w:val="0"/>
        <w:spacing w:line="276" w:lineRule="auto"/>
        <w:ind w:firstLine="709"/>
        <w:jc w:val="both"/>
        <w:rPr>
          <w:sz w:val="22"/>
          <w:szCs w:val="22"/>
        </w:rPr>
      </w:pPr>
      <w:r w:rsidRPr="00F2750D">
        <w:rPr>
          <w:sz w:val="22"/>
          <w:szCs w:val="22"/>
        </w:rPr>
        <w:t>Avant</w:t>
      </w:r>
      <w:r w:rsidRPr="00F2750D">
        <w:rPr>
          <w:spacing w:val="12"/>
          <w:sz w:val="22"/>
          <w:szCs w:val="22"/>
        </w:rPr>
        <w:t xml:space="preserve"> </w:t>
      </w:r>
      <w:r w:rsidRPr="00F2750D">
        <w:rPr>
          <w:sz w:val="22"/>
          <w:szCs w:val="22"/>
        </w:rPr>
        <w:t>l’expiration</w:t>
      </w:r>
      <w:r w:rsidRPr="00F2750D">
        <w:rPr>
          <w:spacing w:val="12"/>
          <w:sz w:val="22"/>
          <w:szCs w:val="22"/>
        </w:rPr>
        <w:t xml:space="preserve"> </w:t>
      </w:r>
      <w:r w:rsidRPr="00F2750D">
        <w:rPr>
          <w:sz w:val="22"/>
          <w:szCs w:val="22"/>
        </w:rPr>
        <w:t>du</w:t>
      </w:r>
      <w:r w:rsidRPr="00F2750D">
        <w:rPr>
          <w:spacing w:val="12"/>
          <w:sz w:val="22"/>
          <w:szCs w:val="22"/>
        </w:rPr>
        <w:t xml:space="preserve"> </w:t>
      </w:r>
      <w:r w:rsidRPr="00F2750D">
        <w:rPr>
          <w:sz w:val="22"/>
          <w:szCs w:val="22"/>
        </w:rPr>
        <w:t>délai</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validité</w:t>
      </w:r>
      <w:r w:rsidRPr="00F2750D">
        <w:rPr>
          <w:spacing w:val="12"/>
          <w:sz w:val="22"/>
          <w:szCs w:val="22"/>
        </w:rPr>
        <w:t xml:space="preserve"> </w:t>
      </w:r>
      <w:r w:rsidRPr="00F2750D">
        <w:rPr>
          <w:sz w:val="22"/>
          <w:szCs w:val="22"/>
        </w:rPr>
        <w:t>des</w:t>
      </w:r>
      <w:r w:rsidRPr="00F2750D">
        <w:rPr>
          <w:spacing w:val="12"/>
          <w:sz w:val="22"/>
          <w:szCs w:val="22"/>
        </w:rPr>
        <w:t xml:space="preserve"> </w:t>
      </w:r>
      <w:r w:rsidRPr="00F2750D">
        <w:rPr>
          <w:sz w:val="22"/>
          <w:szCs w:val="22"/>
        </w:rPr>
        <w:t>offres</w:t>
      </w:r>
      <w:r w:rsidRPr="00F2750D">
        <w:rPr>
          <w:spacing w:val="12"/>
          <w:sz w:val="22"/>
          <w:szCs w:val="22"/>
        </w:rPr>
        <w:t xml:space="preserve"> </w:t>
      </w:r>
      <w:r w:rsidRPr="00F2750D">
        <w:rPr>
          <w:sz w:val="22"/>
          <w:szCs w:val="22"/>
        </w:rPr>
        <w:t xml:space="preserve">fixé </w:t>
      </w:r>
      <w:r w:rsidRPr="00F2750D">
        <w:rPr>
          <w:spacing w:val="3"/>
          <w:sz w:val="22"/>
          <w:szCs w:val="22"/>
        </w:rPr>
        <w:t>pa</w:t>
      </w:r>
      <w:r w:rsidRPr="00F2750D">
        <w:rPr>
          <w:sz w:val="22"/>
          <w:szCs w:val="22"/>
        </w:rPr>
        <w:t>r</w:t>
      </w:r>
      <w:r w:rsidR="00EB441F" w:rsidRPr="00F2750D">
        <w:rPr>
          <w:sz w:val="22"/>
          <w:szCs w:val="22"/>
        </w:rPr>
        <w:t xml:space="preserve"> </w:t>
      </w:r>
      <w:r w:rsidRPr="00F2750D">
        <w:rPr>
          <w:spacing w:val="3"/>
          <w:sz w:val="22"/>
          <w:szCs w:val="22"/>
        </w:rPr>
        <w:t>l</w:t>
      </w:r>
      <w:r w:rsidRPr="00F2750D">
        <w:rPr>
          <w:sz w:val="22"/>
          <w:szCs w:val="22"/>
        </w:rPr>
        <w:t>e</w:t>
      </w:r>
      <w:r w:rsidR="00EB441F" w:rsidRPr="00F2750D">
        <w:rPr>
          <w:sz w:val="22"/>
          <w:szCs w:val="22"/>
        </w:rPr>
        <w:t xml:space="preserve"> </w:t>
      </w:r>
      <w:r w:rsidRPr="00F2750D">
        <w:rPr>
          <w:spacing w:val="3"/>
          <w:sz w:val="22"/>
          <w:szCs w:val="22"/>
        </w:rPr>
        <w:t>RPAO</w:t>
      </w:r>
      <w:r w:rsidRPr="00F2750D">
        <w:rPr>
          <w:sz w:val="22"/>
          <w:szCs w:val="22"/>
        </w:rPr>
        <w:t xml:space="preserve">, </w:t>
      </w:r>
      <w:r w:rsidRPr="00F2750D">
        <w:rPr>
          <w:spacing w:val="3"/>
          <w:sz w:val="22"/>
          <w:szCs w:val="22"/>
        </w:rPr>
        <w:t>l’Autorité Contractante</w:t>
      </w:r>
      <w:r w:rsidR="00EB441F" w:rsidRPr="00F2750D">
        <w:rPr>
          <w:sz w:val="22"/>
          <w:szCs w:val="22"/>
        </w:rPr>
        <w:t xml:space="preserve"> </w:t>
      </w:r>
      <w:r w:rsidRPr="00F2750D">
        <w:rPr>
          <w:spacing w:val="3"/>
          <w:sz w:val="22"/>
          <w:szCs w:val="22"/>
        </w:rPr>
        <w:t>notifier</w:t>
      </w:r>
      <w:r w:rsidRPr="00F2750D">
        <w:rPr>
          <w:sz w:val="22"/>
          <w:szCs w:val="22"/>
        </w:rPr>
        <w:t>a</w:t>
      </w:r>
      <w:r w:rsidR="00EB441F" w:rsidRPr="00F2750D">
        <w:rPr>
          <w:sz w:val="22"/>
          <w:szCs w:val="22"/>
        </w:rPr>
        <w:t xml:space="preserve"> </w:t>
      </w:r>
      <w:r w:rsidRPr="00F2750D">
        <w:rPr>
          <w:spacing w:val="3"/>
          <w:sz w:val="22"/>
          <w:szCs w:val="22"/>
        </w:rPr>
        <w:t xml:space="preserve">à </w:t>
      </w:r>
      <w:r w:rsidRPr="00F2750D">
        <w:rPr>
          <w:sz w:val="22"/>
          <w:szCs w:val="22"/>
        </w:rPr>
        <w:t>l’attributaire</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Marché</w:t>
      </w:r>
      <w:r w:rsidRPr="00F2750D">
        <w:rPr>
          <w:spacing w:val="20"/>
          <w:sz w:val="22"/>
          <w:szCs w:val="22"/>
        </w:rPr>
        <w:t xml:space="preserve"> </w:t>
      </w:r>
      <w:r w:rsidRPr="00F2750D">
        <w:rPr>
          <w:sz w:val="22"/>
          <w:szCs w:val="22"/>
        </w:rPr>
        <w:t>par</w:t>
      </w:r>
      <w:r w:rsidRPr="00F2750D">
        <w:rPr>
          <w:spacing w:val="20"/>
          <w:sz w:val="22"/>
          <w:szCs w:val="22"/>
        </w:rPr>
        <w:t xml:space="preserve"> </w:t>
      </w:r>
      <w:r w:rsidRPr="00F2750D">
        <w:rPr>
          <w:sz w:val="22"/>
          <w:szCs w:val="22"/>
        </w:rPr>
        <w:t>télécopie</w:t>
      </w:r>
      <w:r w:rsidRPr="00F2750D">
        <w:rPr>
          <w:spacing w:val="20"/>
          <w:sz w:val="22"/>
          <w:szCs w:val="22"/>
        </w:rPr>
        <w:t xml:space="preserve"> </w:t>
      </w:r>
      <w:r w:rsidRPr="00F2750D">
        <w:rPr>
          <w:sz w:val="22"/>
          <w:szCs w:val="22"/>
        </w:rPr>
        <w:t>confirmée</w:t>
      </w:r>
      <w:r w:rsidRPr="00F2750D">
        <w:rPr>
          <w:spacing w:val="20"/>
          <w:sz w:val="22"/>
          <w:szCs w:val="22"/>
        </w:rPr>
        <w:t xml:space="preserve"> </w:t>
      </w:r>
      <w:r w:rsidRPr="00F2750D">
        <w:rPr>
          <w:sz w:val="22"/>
          <w:szCs w:val="22"/>
        </w:rPr>
        <w:t>par lettre</w:t>
      </w:r>
      <w:r w:rsidRPr="00F2750D">
        <w:rPr>
          <w:spacing w:val="27"/>
          <w:sz w:val="22"/>
          <w:szCs w:val="22"/>
        </w:rPr>
        <w:t xml:space="preserve"> </w:t>
      </w:r>
      <w:r w:rsidRPr="00F2750D">
        <w:rPr>
          <w:sz w:val="22"/>
          <w:szCs w:val="22"/>
        </w:rPr>
        <w:t>recommandée</w:t>
      </w:r>
      <w:r w:rsidRPr="00F2750D">
        <w:rPr>
          <w:spacing w:val="27"/>
          <w:sz w:val="22"/>
          <w:szCs w:val="22"/>
        </w:rPr>
        <w:t xml:space="preserve"> </w:t>
      </w:r>
      <w:r w:rsidRPr="00F2750D">
        <w:rPr>
          <w:sz w:val="22"/>
          <w:szCs w:val="22"/>
        </w:rPr>
        <w:t>ou</w:t>
      </w:r>
      <w:r w:rsidRPr="00F2750D">
        <w:rPr>
          <w:spacing w:val="27"/>
          <w:sz w:val="22"/>
          <w:szCs w:val="22"/>
        </w:rPr>
        <w:t xml:space="preserve"> </w:t>
      </w:r>
      <w:r w:rsidRPr="00F2750D">
        <w:rPr>
          <w:sz w:val="22"/>
          <w:szCs w:val="22"/>
        </w:rPr>
        <w:t>par</w:t>
      </w:r>
      <w:r w:rsidRPr="00F2750D">
        <w:rPr>
          <w:spacing w:val="27"/>
          <w:sz w:val="22"/>
          <w:szCs w:val="22"/>
        </w:rPr>
        <w:t xml:space="preserve"> </w:t>
      </w:r>
      <w:r w:rsidRPr="00F2750D">
        <w:rPr>
          <w:sz w:val="22"/>
          <w:szCs w:val="22"/>
        </w:rPr>
        <w:t>tout</w:t>
      </w:r>
      <w:r w:rsidRPr="00F2750D">
        <w:rPr>
          <w:spacing w:val="27"/>
          <w:sz w:val="22"/>
          <w:szCs w:val="22"/>
        </w:rPr>
        <w:t xml:space="preserve"> </w:t>
      </w:r>
      <w:r w:rsidRPr="00F2750D">
        <w:rPr>
          <w:sz w:val="22"/>
          <w:szCs w:val="22"/>
        </w:rPr>
        <w:t>autre</w:t>
      </w:r>
      <w:r w:rsidRPr="00F2750D">
        <w:rPr>
          <w:spacing w:val="27"/>
          <w:sz w:val="22"/>
          <w:szCs w:val="22"/>
        </w:rPr>
        <w:t xml:space="preserve"> </w:t>
      </w:r>
      <w:r w:rsidRPr="00F2750D">
        <w:rPr>
          <w:sz w:val="22"/>
          <w:szCs w:val="22"/>
        </w:rPr>
        <w:t>moyen</w:t>
      </w:r>
      <w:r w:rsidRPr="00F2750D">
        <w:rPr>
          <w:spacing w:val="27"/>
          <w:sz w:val="22"/>
          <w:szCs w:val="22"/>
        </w:rPr>
        <w:t xml:space="preserve"> </w:t>
      </w:r>
      <w:r w:rsidRPr="00F2750D">
        <w:rPr>
          <w:sz w:val="22"/>
          <w:szCs w:val="22"/>
        </w:rPr>
        <w:t>que sa</w:t>
      </w:r>
      <w:r w:rsidRPr="00F2750D">
        <w:rPr>
          <w:spacing w:val="-8"/>
          <w:sz w:val="22"/>
          <w:szCs w:val="22"/>
        </w:rPr>
        <w:t xml:space="preserve"> </w:t>
      </w:r>
      <w:r w:rsidRPr="00F2750D">
        <w:rPr>
          <w:sz w:val="22"/>
          <w:szCs w:val="22"/>
        </w:rPr>
        <w:t>soumission</w:t>
      </w:r>
      <w:r w:rsidRPr="00F2750D">
        <w:rPr>
          <w:spacing w:val="-8"/>
          <w:sz w:val="22"/>
          <w:szCs w:val="22"/>
        </w:rPr>
        <w:t xml:space="preserve"> </w:t>
      </w:r>
      <w:r w:rsidRPr="00F2750D">
        <w:rPr>
          <w:sz w:val="22"/>
          <w:szCs w:val="22"/>
        </w:rPr>
        <w:t>a</w:t>
      </w:r>
      <w:r w:rsidRPr="00F2750D">
        <w:rPr>
          <w:spacing w:val="-8"/>
          <w:sz w:val="22"/>
          <w:szCs w:val="22"/>
        </w:rPr>
        <w:t xml:space="preserve"> </w:t>
      </w:r>
      <w:r w:rsidRPr="00F2750D">
        <w:rPr>
          <w:sz w:val="22"/>
          <w:szCs w:val="22"/>
        </w:rPr>
        <w:t>été</w:t>
      </w:r>
      <w:r w:rsidRPr="00F2750D">
        <w:rPr>
          <w:spacing w:val="-8"/>
          <w:sz w:val="22"/>
          <w:szCs w:val="22"/>
        </w:rPr>
        <w:t xml:space="preserve"> </w:t>
      </w:r>
      <w:r w:rsidRPr="00F2750D">
        <w:rPr>
          <w:sz w:val="22"/>
          <w:szCs w:val="22"/>
        </w:rPr>
        <w:t>retenue.</w:t>
      </w:r>
      <w:r w:rsidRPr="00F2750D">
        <w:rPr>
          <w:spacing w:val="-8"/>
          <w:sz w:val="22"/>
          <w:szCs w:val="22"/>
        </w:rPr>
        <w:t xml:space="preserve"> </w:t>
      </w:r>
      <w:r w:rsidRPr="00F2750D">
        <w:rPr>
          <w:sz w:val="22"/>
          <w:szCs w:val="22"/>
        </w:rPr>
        <w:t>Cette</w:t>
      </w:r>
      <w:r w:rsidRPr="00F2750D">
        <w:rPr>
          <w:spacing w:val="-8"/>
          <w:sz w:val="22"/>
          <w:szCs w:val="22"/>
        </w:rPr>
        <w:t xml:space="preserve"> </w:t>
      </w:r>
      <w:r w:rsidRPr="00F2750D">
        <w:rPr>
          <w:sz w:val="22"/>
          <w:szCs w:val="22"/>
        </w:rPr>
        <w:t>lettre</w:t>
      </w:r>
      <w:r w:rsidRPr="00F2750D">
        <w:rPr>
          <w:spacing w:val="-8"/>
          <w:sz w:val="22"/>
          <w:szCs w:val="22"/>
        </w:rPr>
        <w:t xml:space="preserve"> </w:t>
      </w:r>
      <w:r w:rsidRPr="00F2750D">
        <w:rPr>
          <w:sz w:val="22"/>
          <w:szCs w:val="22"/>
        </w:rPr>
        <w:t>indiquera</w:t>
      </w:r>
      <w:r w:rsidRPr="00F2750D">
        <w:rPr>
          <w:spacing w:val="-8"/>
          <w:sz w:val="22"/>
          <w:szCs w:val="22"/>
        </w:rPr>
        <w:t xml:space="preserve"> </w:t>
      </w:r>
      <w:r w:rsidRPr="00F2750D">
        <w:rPr>
          <w:sz w:val="22"/>
          <w:szCs w:val="22"/>
        </w:rPr>
        <w:t xml:space="preserve">le </w:t>
      </w:r>
      <w:r w:rsidRPr="00F2750D">
        <w:rPr>
          <w:spacing w:val="5"/>
          <w:sz w:val="22"/>
          <w:szCs w:val="22"/>
        </w:rPr>
        <w:t>montan</w:t>
      </w:r>
      <w:r w:rsidRPr="00F2750D">
        <w:rPr>
          <w:sz w:val="22"/>
          <w:szCs w:val="22"/>
        </w:rPr>
        <w:t>t</w:t>
      </w:r>
      <w:r w:rsidRPr="00F2750D">
        <w:rPr>
          <w:b/>
          <w:i/>
          <w:sz w:val="22"/>
          <w:szCs w:val="22"/>
        </w:rPr>
        <w:t xml:space="preserve"> </w:t>
      </w:r>
      <w:r w:rsidRPr="00F2750D">
        <w:rPr>
          <w:spacing w:val="5"/>
          <w:sz w:val="22"/>
          <w:szCs w:val="22"/>
        </w:rPr>
        <w:t>qu</w:t>
      </w:r>
      <w:r w:rsidRPr="00F2750D">
        <w:rPr>
          <w:sz w:val="22"/>
          <w:szCs w:val="22"/>
        </w:rPr>
        <w:t>e</w:t>
      </w:r>
      <w:r w:rsidRPr="00F2750D">
        <w:rPr>
          <w:b/>
          <w:i/>
          <w:sz w:val="22"/>
          <w:szCs w:val="22"/>
        </w:rPr>
        <w:t xml:space="preserve"> </w:t>
      </w:r>
      <w:r w:rsidRPr="00F2750D">
        <w:rPr>
          <w:sz w:val="22"/>
          <w:szCs w:val="22"/>
        </w:rPr>
        <w:t>le Maître d’ouvrage</w:t>
      </w:r>
      <w:r w:rsidRPr="00F2750D">
        <w:rPr>
          <w:b/>
          <w:sz w:val="22"/>
          <w:szCs w:val="22"/>
        </w:rPr>
        <w:t xml:space="preserve"> </w:t>
      </w:r>
      <w:r w:rsidRPr="00F2750D">
        <w:rPr>
          <w:spacing w:val="5"/>
          <w:sz w:val="22"/>
          <w:szCs w:val="22"/>
        </w:rPr>
        <w:t>paier</w:t>
      </w:r>
      <w:r w:rsidRPr="00F2750D">
        <w:rPr>
          <w:sz w:val="22"/>
          <w:szCs w:val="22"/>
        </w:rPr>
        <w:t>a</w:t>
      </w:r>
      <w:r w:rsidRPr="00F2750D">
        <w:rPr>
          <w:b/>
          <w:i/>
          <w:sz w:val="22"/>
          <w:szCs w:val="22"/>
        </w:rPr>
        <w:t xml:space="preserve"> </w:t>
      </w:r>
      <w:r w:rsidRPr="00F2750D">
        <w:rPr>
          <w:spacing w:val="5"/>
          <w:sz w:val="22"/>
          <w:szCs w:val="22"/>
        </w:rPr>
        <w:t xml:space="preserve">à </w:t>
      </w:r>
      <w:r w:rsidRPr="00F2750D">
        <w:rPr>
          <w:sz w:val="22"/>
          <w:szCs w:val="22"/>
        </w:rPr>
        <w:t>l’Entrepreneur</w:t>
      </w:r>
      <w:r w:rsidRPr="00F2750D">
        <w:rPr>
          <w:spacing w:val="17"/>
          <w:sz w:val="22"/>
          <w:szCs w:val="22"/>
        </w:rPr>
        <w:t xml:space="preserve"> </w:t>
      </w:r>
      <w:r w:rsidRPr="00F2750D">
        <w:rPr>
          <w:sz w:val="22"/>
          <w:szCs w:val="22"/>
        </w:rPr>
        <w:t>au</w:t>
      </w:r>
      <w:r w:rsidRPr="00F2750D">
        <w:rPr>
          <w:spacing w:val="17"/>
          <w:sz w:val="22"/>
          <w:szCs w:val="22"/>
        </w:rPr>
        <w:t xml:space="preserve"> </w:t>
      </w:r>
      <w:r w:rsidRPr="00F2750D">
        <w:rPr>
          <w:sz w:val="22"/>
          <w:szCs w:val="22"/>
        </w:rPr>
        <w:t>titre</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l’exécution</w:t>
      </w:r>
      <w:r w:rsidRPr="00F2750D">
        <w:rPr>
          <w:spacing w:val="17"/>
          <w:sz w:val="22"/>
          <w:szCs w:val="22"/>
        </w:rPr>
        <w:t xml:space="preserve"> </w:t>
      </w:r>
      <w:r w:rsidRPr="00F2750D">
        <w:rPr>
          <w:sz w:val="22"/>
          <w:szCs w:val="22"/>
        </w:rPr>
        <w:t>des</w:t>
      </w:r>
      <w:r w:rsidRPr="00F2750D">
        <w:rPr>
          <w:spacing w:val="17"/>
          <w:sz w:val="22"/>
          <w:szCs w:val="22"/>
        </w:rPr>
        <w:t xml:space="preserve"> </w:t>
      </w:r>
      <w:r w:rsidRPr="00F2750D">
        <w:rPr>
          <w:sz w:val="22"/>
          <w:szCs w:val="22"/>
        </w:rPr>
        <w:t>travaux</w:t>
      </w:r>
      <w:r w:rsidRPr="00F2750D">
        <w:rPr>
          <w:spacing w:val="17"/>
          <w:sz w:val="22"/>
          <w:szCs w:val="22"/>
        </w:rPr>
        <w:t xml:space="preserve"> </w:t>
      </w:r>
      <w:r w:rsidRPr="00F2750D">
        <w:rPr>
          <w:sz w:val="22"/>
          <w:szCs w:val="22"/>
        </w:rPr>
        <w:t>et le</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d’exécution.</w:t>
      </w:r>
    </w:p>
    <w:p w14:paraId="35D9D173" w14:textId="77777777" w:rsidR="00EB441F" w:rsidRPr="00F2750D" w:rsidRDefault="00661F1D" w:rsidP="00D22490">
      <w:pPr>
        <w:pStyle w:val="Titre3"/>
        <w:spacing w:line="276" w:lineRule="auto"/>
        <w:ind w:firstLine="709"/>
        <w:rPr>
          <w:rFonts w:ascii="Times New Roman" w:hAnsi="Times New Roman"/>
          <w:sz w:val="22"/>
          <w:szCs w:val="22"/>
        </w:rPr>
      </w:pPr>
      <w:bookmarkStart w:id="187" w:name="_Toc486416459"/>
      <w:bookmarkStart w:id="188" w:name="_Toc487280460"/>
      <w:bookmarkStart w:id="189" w:name="_Toc487353966"/>
      <w:bookmarkStart w:id="190" w:name="_Toc117128074"/>
      <w:r w:rsidRPr="00F2750D">
        <w:rPr>
          <w:rFonts w:ascii="Times New Roman" w:hAnsi="Times New Roman"/>
          <w:sz w:val="22"/>
          <w:szCs w:val="22"/>
        </w:rPr>
        <w:t>Article 37 : Publication</w:t>
      </w:r>
      <w:r w:rsidR="00EB441F" w:rsidRPr="00F2750D">
        <w:rPr>
          <w:rFonts w:ascii="Times New Roman" w:hAnsi="Times New Roman"/>
          <w:sz w:val="22"/>
          <w:szCs w:val="22"/>
        </w:rPr>
        <w:t xml:space="preserve"> </w:t>
      </w:r>
      <w:r w:rsidRPr="00F2750D">
        <w:rPr>
          <w:rFonts w:ascii="Times New Roman" w:hAnsi="Times New Roman"/>
          <w:sz w:val="22"/>
          <w:szCs w:val="22"/>
        </w:rPr>
        <w:t>des</w:t>
      </w:r>
      <w:r w:rsidR="00EB441F" w:rsidRPr="00F2750D">
        <w:rPr>
          <w:rFonts w:ascii="Times New Roman" w:hAnsi="Times New Roman"/>
          <w:sz w:val="22"/>
          <w:szCs w:val="22"/>
        </w:rPr>
        <w:t xml:space="preserve"> </w:t>
      </w:r>
      <w:r w:rsidRPr="00F2750D">
        <w:rPr>
          <w:rFonts w:ascii="Times New Roman" w:hAnsi="Times New Roman"/>
          <w:sz w:val="22"/>
          <w:szCs w:val="22"/>
        </w:rPr>
        <w:t>résultats</w:t>
      </w:r>
      <w:r w:rsidR="00EB441F" w:rsidRPr="00F2750D">
        <w:rPr>
          <w:rFonts w:ascii="Times New Roman" w:hAnsi="Times New Roman"/>
          <w:sz w:val="22"/>
          <w:szCs w:val="22"/>
        </w:rPr>
        <w:t xml:space="preserve"> </w:t>
      </w:r>
      <w:r w:rsidRPr="00F2750D">
        <w:rPr>
          <w:rFonts w:ascii="Times New Roman" w:hAnsi="Times New Roman"/>
          <w:sz w:val="22"/>
          <w:szCs w:val="22"/>
        </w:rPr>
        <w:t>d’attribution du marché et recours</w:t>
      </w:r>
      <w:bookmarkEnd w:id="187"/>
      <w:bookmarkEnd w:id="188"/>
      <w:bookmarkEnd w:id="189"/>
      <w:bookmarkEnd w:id="190"/>
    </w:p>
    <w:p w14:paraId="0044FEB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37.1. L’Autorité Contractante</w:t>
      </w:r>
      <w:r w:rsidRPr="00F2750D">
        <w:rPr>
          <w:spacing w:val="6"/>
          <w:sz w:val="22"/>
          <w:szCs w:val="22"/>
        </w:rPr>
        <w:t xml:space="preserve"> </w:t>
      </w:r>
      <w:r w:rsidRPr="00F2750D">
        <w:rPr>
          <w:sz w:val="22"/>
          <w:szCs w:val="22"/>
        </w:rPr>
        <w:t>communique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tout</w:t>
      </w:r>
      <w:r w:rsidRPr="00F2750D">
        <w:rPr>
          <w:spacing w:val="6"/>
          <w:sz w:val="22"/>
          <w:szCs w:val="22"/>
        </w:rPr>
        <w:t xml:space="preserve"> </w:t>
      </w:r>
      <w:r w:rsidRPr="00F2750D">
        <w:rPr>
          <w:sz w:val="22"/>
          <w:szCs w:val="22"/>
        </w:rPr>
        <w:t>soumissionnaire</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administration</w:t>
      </w:r>
      <w:r w:rsidRPr="00F2750D">
        <w:rPr>
          <w:spacing w:val="-7"/>
          <w:sz w:val="22"/>
          <w:szCs w:val="22"/>
        </w:rPr>
        <w:t xml:space="preserve"> </w:t>
      </w:r>
      <w:r w:rsidRPr="00F2750D">
        <w:rPr>
          <w:sz w:val="22"/>
          <w:szCs w:val="22"/>
        </w:rPr>
        <w:t>concernée,</w:t>
      </w:r>
      <w:r w:rsidRPr="00F2750D">
        <w:rPr>
          <w:spacing w:val="-7"/>
          <w:sz w:val="22"/>
          <w:szCs w:val="22"/>
        </w:rPr>
        <w:t xml:space="preserve"> </w:t>
      </w:r>
      <w:r w:rsidRPr="00F2750D">
        <w:rPr>
          <w:sz w:val="22"/>
          <w:szCs w:val="22"/>
        </w:rPr>
        <w:t>sur requête</w:t>
      </w:r>
      <w:r w:rsidRPr="00F2750D">
        <w:rPr>
          <w:spacing w:val="5"/>
          <w:sz w:val="22"/>
          <w:szCs w:val="22"/>
        </w:rPr>
        <w:t xml:space="preserve"> </w:t>
      </w:r>
      <w:r w:rsidRPr="00F2750D">
        <w:rPr>
          <w:sz w:val="22"/>
          <w:szCs w:val="22"/>
        </w:rPr>
        <w:t>à</w:t>
      </w:r>
      <w:r w:rsidRPr="00F2750D">
        <w:rPr>
          <w:spacing w:val="5"/>
          <w:sz w:val="22"/>
          <w:szCs w:val="22"/>
        </w:rPr>
        <w:t xml:space="preserve"> </w:t>
      </w:r>
      <w:r w:rsidRPr="00F2750D">
        <w:rPr>
          <w:sz w:val="22"/>
          <w:szCs w:val="22"/>
        </w:rPr>
        <w:t>lui</w:t>
      </w:r>
      <w:r w:rsidRPr="00F2750D">
        <w:rPr>
          <w:spacing w:val="5"/>
          <w:sz w:val="22"/>
          <w:szCs w:val="22"/>
        </w:rPr>
        <w:t xml:space="preserve"> </w:t>
      </w:r>
      <w:r w:rsidRPr="00F2750D">
        <w:rPr>
          <w:sz w:val="22"/>
          <w:szCs w:val="22"/>
        </w:rPr>
        <w:t>adressée</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un</w:t>
      </w:r>
      <w:r w:rsidRPr="00F2750D">
        <w:rPr>
          <w:spacing w:val="5"/>
          <w:sz w:val="22"/>
          <w:szCs w:val="22"/>
        </w:rPr>
        <w:t xml:space="preserve"> </w:t>
      </w:r>
      <w:r w:rsidRPr="00F2750D">
        <w:rPr>
          <w:sz w:val="22"/>
          <w:szCs w:val="22"/>
        </w:rPr>
        <w:t>délai</w:t>
      </w:r>
      <w:r w:rsidRPr="00F2750D">
        <w:rPr>
          <w:spacing w:val="5"/>
          <w:sz w:val="22"/>
          <w:szCs w:val="22"/>
        </w:rPr>
        <w:t xml:space="preserve"> </w:t>
      </w:r>
      <w:r w:rsidRPr="00F2750D">
        <w:rPr>
          <w:sz w:val="22"/>
          <w:szCs w:val="22"/>
        </w:rPr>
        <w:t>maximal de cinq (5) jours après la publication des résultats</w:t>
      </w:r>
      <w:r w:rsidRPr="00F2750D">
        <w:rPr>
          <w:spacing w:val="12"/>
          <w:sz w:val="22"/>
          <w:szCs w:val="22"/>
        </w:rPr>
        <w:t xml:space="preserve"> </w:t>
      </w:r>
      <w:r w:rsidRPr="00F2750D">
        <w:rPr>
          <w:sz w:val="22"/>
          <w:szCs w:val="22"/>
        </w:rPr>
        <w:t>d’attribution,</w:t>
      </w:r>
      <w:r w:rsidRPr="00F2750D">
        <w:rPr>
          <w:spacing w:val="12"/>
          <w:sz w:val="22"/>
          <w:szCs w:val="22"/>
        </w:rPr>
        <w:t xml:space="preserve"> </w:t>
      </w:r>
      <w:r w:rsidRPr="00F2750D">
        <w:rPr>
          <w:sz w:val="22"/>
          <w:szCs w:val="22"/>
        </w:rPr>
        <w:t>le</w:t>
      </w:r>
      <w:r w:rsidRPr="00F2750D">
        <w:rPr>
          <w:spacing w:val="12"/>
          <w:sz w:val="22"/>
          <w:szCs w:val="22"/>
        </w:rPr>
        <w:t xml:space="preserve"> </w:t>
      </w:r>
      <w:r w:rsidRPr="00F2750D">
        <w:rPr>
          <w:sz w:val="22"/>
          <w:szCs w:val="22"/>
        </w:rPr>
        <w:t>rapport</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l’observateur indépendant ainsi que le procès-verbal de</w:t>
      </w:r>
      <w:r w:rsidRPr="00F2750D">
        <w:rPr>
          <w:spacing w:val="20"/>
          <w:sz w:val="22"/>
          <w:szCs w:val="22"/>
        </w:rPr>
        <w:t xml:space="preserve"> </w:t>
      </w:r>
      <w:r w:rsidRPr="00F2750D">
        <w:rPr>
          <w:sz w:val="22"/>
          <w:szCs w:val="22"/>
        </w:rPr>
        <w:t>la</w:t>
      </w:r>
      <w:r w:rsidRPr="00F2750D">
        <w:rPr>
          <w:spacing w:val="20"/>
          <w:sz w:val="22"/>
          <w:szCs w:val="22"/>
        </w:rPr>
        <w:t xml:space="preserve"> </w:t>
      </w:r>
      <w:r w:rsidRPr="00F2750D">
        <w:rPr>
          <w:sz w:val="22"/>
          <w:szCs w:val="22"/>
        </w:rPr>
        <w:t>séance</w:t>
      </w:r>
      <w:r w:rsidRPr="00F2750D">
        <w:rPr>
          <w:spacing w:val="20"/>
          <w:sz w:val="22"/>
          <w:szCs w:val="22"/>
        </w:rPr>
        <w:t xml:space="preserve"> </w:t>
      </w:r>
      <w:r w:rsidRPr="00F2750D">
        <w:rPr>
          <w:sz w:val="22"/>
          <w:szCs w:val="22"/>
        </w:rPr>
        <w:t>d’attribution</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marché</w:t>
      </w:r>
      <w:r w:rsidRPr="00F2750D">
        <w:rPr>
          <w:spacing w:val="20"/>
          <w:sz w:val="22"/>
          <w:szCs w:val="22"/>
        </w:rPr>
        <w:t xml:space="preserve"> </w:t>
      </w:r>
      <w:r w:rsidRPr="00F2750D">
        <w:rPr>
          <w:sz w:val="22"/>
          <w:szCs w:val="22"/>
        </w:rPr>
        <w:t>y</w:t>
      </w:r>
      <w:r w:rsidRPr="00F2750D">
        <w:rPr>
          <w:spacing w:val="20"/>
          <w:sz w:val="22"/>
          <w:szCs w:val="22"/>
        </w:rPr>
        <w:t xml:space="preserve"> </w:t>
      </w:r>
      <w:r w:rsidRPr="00F2750D">
        <w:rPr>
          <w:sz w:val="22"/>
          <w:szCs w:val="22"/>
        </w:rPr>
        <w:t>relatif auquel est annexé le rapport d’analyse des offres.</w:t>
      </w:r>
    </w:p>
    <w:p w14:paraId="71ECBFC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37.2. L’Autorité Contractante est tenue de communiquer les motifs de rejet des offres des soumissionnaires</w:t>
      </w:r>
      <w:r w:rsidR="00EB441F" w:rsidRPr="00F2750D">
        <w:rPr>
          <w:sz w:val="22"/>
          <w:szCs w:val="22"/>
        </w:rPr>
        <w:t xml:space="preserve"> </w:t>
      </w:r>
      <w:r w:rsidRPr="00F2750D">
        <w:rPr>
          <w:sz w:val="22"/>
          <w:szCs w:val="22"/>
        </w:rPr>
        <w:t>concernés</w:t>
      </w:r>
      <w:r w:rsidR="00EB441F" w:rsidRPr="00F2750D">
        <w:rPr>
          <w:sz w:val="22"/>
          <w:szCs w:val="22"/>
        </w:rPr>
        <w:t xml:space="preserve"> </w:t>
      </w:r>
      <w:r w:rsidRPr="00F2750D">
        <w:rPr>
          <w:sz w:val="22"/>
          <w:szCs w:val="22"/>
        </w:rPr>
        <w:t>qui</w:t>
      </w:r>
      <w:r w:rsidR="00EB441F" w:rsidRPr="00F2750D">
        <w:rPr>
          <w:sz w:val="22"/>
          <w:szCs w:val="22"/>
        </w:rPr>
        <w:t xml:space="preserve"> </w:t>
      </w:r>
      <w:r w:rsidRPr="00F2750D">
        <w:rPr>
          <w:sz w:val="22"/>
          <w:szCs w:val="22"/>
        </w:rPr>
        <w:t>en</w:t>
      </w:r>
      <w:r w:rsidR="00EB441F" w:rsidRPr="00F2750D">
        <w:rPr>
          <w:sz w:val="22"/>
          <w:szCs w:val="22"/>
        </w:rPr>
        <w:t xml:space="preserve"> </w:t>
      </w:r>
      <w:r w:rsidRPr="00F2750D">
        <w:rPr>
          <w:sz w:val="22"/>
          <w:szCs w:val="22"/>
        </w:rPr>
        <w:t>font</w:t>
      </w:r>
      <w:r w:rsidR="00EB441F" w:rsidRPr="00F2750D">
        <w:rPr>
          <w:sz w:val="22"/>
          <w:szCs w:val="22"/>
        </w:rPr>
        <w:t xml:space="preserve"> </w:t>
      </w:r>
      <w:r w:rsidRPr="00F2750D">
        <w:rPr>
          <w:sz w:val="22"/>
          <w:szCs w:val="22"/>
        </w:rPr>
        <w:t>la demande.</w:t>
      </w:r>
    </w:p>
    <w:p w14:paraId="2286BE9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37.3. Après</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publication</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résultat</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l’attribution, les</w:t>
      </w:r>
      <w:r w:rsidRPr="00F2750D">
        <w:rPr>
          <w:spacing w:val="14"/>
          <w:sz w:val="22"/>
          <w:szCs w:val="22"/>
        </w:rPr>
        <w:t xml:space="preserve"> </w:t>
      </w:r>
      <w:r w:rsidRPr="00F2750D">
        <w:rPr>
          <w:sz w:val="22"/>
          <w:szCs w:val="22"/>
        </w:rPr>
        <w:t>offres</w:t>
      </w:r>
      <w:r w:rsidRPr="00F2750D">
        <w:rPr>
          <w:spacing w:val="14"/>
          <w:sz w:val="22"/>
          <w:szCs w:val="22"/>
        </w:rPr>
        <w:t xml:space="preserve"> </w:t>
      </w:r>
      <w:r w:rsidRPr="00F2750D">
        <w:rPr>
          <w:sz w:val="22"/>
          <w:szCs w:val="22"/>
        </w:rPr>
        <w:t>non</w:t>
      </w:r>
      <w:r w:rsidRPr="00F2750D">
        <w:rPr>
          <w:spacing w:val="14"/>
          <w:sz w:val="22"/>
          <w:szCs w:val="22"/>
        </w:rPr>
        <w:t xml:space="preserve"> </w:t>
      </w:r>
      <w:r w:rsidRPr="00F2750D">
        <w:rPr>
          <w:sz w:val="22"/>
          <w:szCs w:val="22"/>
        </w:rPr>
        <w:t>retirées</w:t>
      </w:r>
      <w:r w:rsidRPr="00F2750D">
        <w:rPr>
          <w:spacing w:val="14"/>
          <w:sz w:val="22"/>
          <w:szCs w:val="22"/>
        </w:rPr>
        <w:t xml:space="preserve"> </w:t>
      </w:r>
      <w:r w:rsidRPr="00F2750D">
        <w:rPr>
          <w:sz w:val="22"/>
          <w:szCs w:val="22"/>
        </w:rPr>
        <w:t>dans</w:t>
      </w:r>
      <w:r w:rsidRPr="00F2750D">
        <w:rPr>
          <w:spacing w:val="14"/>
          <w:sz w:val="22"/>
          <w:szCs w:val="22"/>
        </w:rPr>
        <w:t xml:space="preserve"> </w:t>
      </w:r>
      <w:r w:rsidRPr="00F2750D">
        <w:rPr>
          <w:sz w:val="22"/>
          <w:szCs w:val="22"/>
        </w:rPr>
        <w:t>un</w:t>
      </w:r>
      <w:r w:rsidRPr="00F2750D">
        <w:rPr>
          <w:spacing w:val="14"/>
          <w:sz w:val="22"/>
          <w:szCs w:val="22"/>
        </w:rPr>
        <w:t xml:space="preserve"> </w:t>
      </w:r>
      <w:r w:rsidRPr="00F2750D">
        <w:rPr>
          <w:sz w:val="22"/>
          <w:szCs w:val="22"/>
        </w:rPr>
        <w:t>délai</w:t>
      </w:r>
      <w:r w:rsidRPr="00F2750D">
        <w:rPr>
          <w:spacing w:val="14"/>
          <w:sz w:val="22"/>
          <w:szCs w:val="22"/>
        </w:rPr>
        <w:t xml:space="preserve"> </w:t>
      </w:r>
      <w:r w:rsidRPr="00F2750D">
        <w:rPr>
          <w:sz w:val="22"/>
          <w:szCs w:val="22"/>
        </w:rPr>
        <w:t>maximal de quinze (15) jours seront détruites, sans qu’il</w:t>
      </w:r>
      <w:r w:rsidRPr="00F2750D">
        <w:rPr>
          <w:spacing w:val="21"/>
          <w:sz w:val="22"/>
          <w:szCs w:val="22"/>
        </w:rPr>
        <w:t xml:space="preserve"> </w:t>
      </w:r>
      <w:r w:rsidRPr="00F2750D">
        <w:rPr>
          <w:sz w:val="22"/>
          <w:szCs w:val="22"/>
        </w:rPr>
        <w:t>y</w:t>
      </w:r>
      <w:r w:rsidRPr="00F2750D">
        <w:rPr>
          <w:spacing w:val="21"/>
          <w:sz w:val="22"/>
          <w:szCs w:val="22"/>
        </w:rPr>
        <w:t xml:space="preserve"> </w:t>
      </w:r>
      <w:r w:rsidRPr="00F2750D">
        <w:rPr>
          <w:sz w:val="22"/>
          <w:szCs w:val="22"/>
        </w:rPr>
        <w:t>ait</w:t>
      </w:r>
      <w:r w:rsidRPr="00F2750D">
        <w:rPr>
          <w:spacing w:val="21"/>
          <w:sz w:val="22"/>
          <w:szCs w:val="22"/>
        </w:rPr>
        <w:t xml:space="preserve"> </w:t>
      </w:r>
      <w:r w:rsidRPr="00F2750D">
        <w:rPr>
          <w:sz w:val="22"/>
          <w:szCs w:val="22"/>
        </w:rPr>
        <w:t>lieu</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réclamation,</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l’exception</w:t>
      </w:r>
      <w:r w:rsidRPr="00F2750D">
        <w:rPr>
          <w:spacing w:val="21"/>
          <w:sz w:val="22"/>
          <w:szCs w:val="22"/>
        </w:rPr>
        <w:t xml:space="preserve"> </w:t>
      </w:r>
      <w:r w:rsidRPr="00F2750D">
        <w:rPr>
          <w:sz w:val="22"/>
          <w:szCs w:val="22"/>
        </w:rPr>
        <w:t>de l’exemplaire</w:t>
      </w:r>
      <w:r w:rsidRPr="00F2750D">
        <w:rPr>
          <w:spacing w:val="21"/>
          <w:sz w:val="22"/>
          <w:szCs w:val="22"/>
        </w:rPr>
        <w:t xml:space="preserve"> </w:t>
      </w:r>
      <w:r w:rsidRPr="00F2750D">
        <w:rPr>
          <w:sz w:val="22"/>
          <w:szCs w:val="22"/>
        </w:rPr>
        <w:t>destiné</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l’organisme</w:t>
      </w:r>
      <w:r w:rsidRPr="00F2750D">
        <w:rPr>
          <w:spacing w:val="21"/>
          <w:sz w:val="22"/>
          <w:szCs w:val="22"/>
        </w:rPr>
        <w:t xml:space="preserve"> </w:t>
      </w:r>
      <w:r w:rsidRPr="00F2750D">
        <w:rPr>
          <w:sz w:val="22"/>
          <w:szCs w:val="22"/>
        </w:rPr>
        <w:t>chargé</w:t>
      </w:r>
      <w:r w:rsidRPr="00F2750D">
        <w:rPr>
          <w:spacing w:val="21"/>
          <w:sz w:val="22"/>
          <w:szCs w:val="22"/>
        </w:rPr>
        <w:t xml:space="preserve"> </w:t>
      </w:r>
      <w:r w:rsidRPr="00F2750D">
        <w:rPr>
          <w:sz w:val="22"/>
          <w:szCs w:val="22"/>
        </w:rPr>
        <w:t>de la</w:t>
      </w:r>
      <w:r w:rsidRPr="00F2750D">
        <w:rPr>
          <w:spacing w:val="6"/>
          <w:sz w:val="22"/>
          <w:szCs w:val="22"/>
        </w:rPr>
        <w:t xml:space="preserve"> </w:t>
      </w:r>
      <w:r w:rsidRPr="00F2750D">
        <w:rPr>
          <w:sz w:val="22"/>
          <w:szCs w:val="22"/>
        </w:rPr>
        <w:t>régulation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marchés</w:t>
      </w:r>
      <w:r w:rsidRPr="00F2750D">
        <w:rPr>
          <w:spacing w:val="6"/>
          <w:sz w:val="22"/>
          <w:szCs w:val="22"/>
        </w:rPr>
        <w:t xml:space="preserve"> </w:t>
      </w:r>
      <w:r w:rsidRPr="00F2750D">
        <w:rPr>
          <w:sz w:val="22"/>
          <w:szCs w:val="22"/>
        </w:rPr>
        <w:t>publics.</w:t>
      </w:r>
    </w:p>
    <w:p w14:paraId="264B7C9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37.4. En</w:t>
      </w:r>
      <w:r w:rsidRPr="00F2750D">
        <w:rPr>
          <w:spacing w:val="12"/>
          <w:sz w:val="22"/>
          <w:szCs w:val="22"/>
        </w:rPr>
        <w:t xml:space="preserve"> </w:t>
      </w:r>
      <w:r w:rsidRPr="00F2750D">
        <w:rPr>
          <w:sz w:val="22"/>
          <w:szCs w:val="22"/>
        </w:rPr>
        <w:t>cas</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recours,</w:t>
      </w:r>
      <w:r w:rsidRPr="00F2750D">
        <w:rPr>
          <w:spacing w:val="12"/>
          <w:sz w:val="22"/>
          <w:szCs w:val="22"/>
        </w:rPr>
        <w:t xml:space="preserve"> </w:t>
      </w:r>
      <w:r w:rsidRPr="00F2750D">
        <w:rPr>
          <w:sz w:val="22"/>
          <w:szCs w:val="22"/>
        </w:rPr>
        <w:t>il</w:t>
      </w:r>
      <w:r w:rsidRPr="00F2750D">
        <w:rPr>
          <w:spacing w:val="12"/>
          <w:sz w:val="22"/>
          <w:szCs w:val="22"/>
        </w:rPr>
        <w:t xml:space="preserve"> </w:t>
      </w:r>
      <w:r w:rsidRPr="00F2750D">
        <w:rPr>
          <w:sz w:val="22"/>
          <w:szCs w:val="22"/>
        </w:rPr>
        <w:t>doit</w:t>
      </w:r>
      <w:r w:rsidRPr="00F2750D">
        <w:rPr>
          <w:spacing w:val="12"/>
          <w:sz w:val="22"/>
          <w:szCs w:val="22"/>
        </w:rPr>
        <w:t xml:space="preserve"> </w:t>
      </w:r>
      <w:r w:rsidRPr="00F2750D">
        <w:rPr>
          <w:sz w:val="22"/>
          <w:szCs w:val="22"/>
        </w:rPr>
        <w:t>être</w:t>
      </w:r>
      <w:r w:rsidRPr="00F2750D">
        <w:rPr>
          <w:spacing w:val="12"/>
          <w:sz w:val="22"/>
          <w:szCs w:val="22"/>
        </w:rPr>
        <w:t xml:space="preserve"> </w:t>
      </w:r>
      <w:r w:rsidRPr="00F2750D">
        <w:rPr>
          <w:sz w:val="22"/>
          <w:szCs w:val="22"/>
        </w:rPr>
        <w:t>adressé</w:t>
      </w:r>
      <w:r w:rsidRPr="00F2750D">
        <w:rPr>
          <w:spacing w:val="12"/>
          <w:sz w:val="22"/>
          <w:szCs w:val="22"/>
        </w:rPr>
        <w:t xml:space="preserve"> à l’Autorité chargée des Marchés publics</w:t>
      </w:r>
      <w:r w:rsidRPr="00F2750D">
        <w:rPr>
          <w:sz w:val="22"/>
          <w:szCs w:val="22"/>
        </w:rPr>
        <w:t>,</w:t>
      </w:r>
      <w:r w:rsidR="00EB441F" w:rsidRPr="00F2750D">
        <w:rPr>
          <w:sz w:val="22"/>
          <w:szCs w:val="22"/>
        </w:rPr>
        <w:t xml:space="preserve"> </w:t>
      </w:r>
      <w:r w:rsidRPr="00F2750D">
        <w:rPr>
          <w:sz w:val="22"/>
          <w:szCs w:val="22"/>
        </w:rPr>
        <w:t>avec copies</w:t>
      </w:r>
      <w:r w:rsidRPr="00F2750D">
        <w:rPr>
          <w:spacing w:val="26"/>
          <w:sz w:val="22"/>
          <w:szCs w:val="22"/>
        </w:rPr>
        <w:t xml:space="preserve"> </w:t>
      </w:r>
      <w:r w:rsidRPr="00F2750D">
        <w:rPr>
          <w:sz w:val="22"/>
          <w:szCs w:val="22"/>
        </w:rPr>
        <w:t>à</w:t>
      </w:r>
      <w:r w:rsidRPr="00F2750D">
        <w:rPr>
          <w:spacing w:val="26"/>
          <w:sz w:val="22"/>
          <w:szCs w:val="22"/>
        </w:rPr>
        <w:t xml:space="preserve"> </w:t>
      </w:r>
      <w:r w:rsidRPr="00F2750D">
        <w:rPr>
          <w:sz w:val="22"/>
          <w:szCs w:val="22"/>
        </w:rPr>
        <w:t>l’Agence de</w:t>
      </w:r>
      <w:r w:rsidRPr="00F2750D">
        <w:rPr>
          <w:spacing w:val="26"/>
          <w:sz w:val="22"/>
          <w:szCs w:val="22"/>
        </w:rPr>
        <w:t xml:space="preserve"> R</w:t>
      </w:r>
      <w:r w:rsidRPr="00F2750D">
        <w:rPr>
          <w:sz w:val="22"/>
          <w:szCs w:val="22"/>
        </w:rPr>
        <w:t>égulation des</w:t>
      </w:r>
      <w:r w:rsidRPr="00F2750D">
        <w:rPr>
          <w:spacing w:val="4"/>
          <w:sz w:val="22"/>
          <w:szCs w:val="22"/>
        </w:rPr>
        <w:t xml:space="preserve"> M</w:t>
      </w:r>
      <w:r w:rsidRPr="00F2750D">
        <w:rPr>
          <w:sz w:val="22"/>
          <w:szCs w:val="22"/>
        </w:rPr>
        <w:t>archés</w:t>
      </w:r>
      <w:r w:rsidRPr="00F2750D">
        <w:rPr>
          <w:spacing w:val="4"/>
          <w:sz w:val="22"/>
          <w:szCs w:val="22"/>
        </w:rPr>
        <w:t xml:space="preserve"> P</w:t>
      </w:r>
      <w:r w:rsidRPr="00F2750D">
        <w:rPr>
          <w:sz w:val="22"/>
          <w:szCs w:val="22"/>
        </w:rPr>
        <w:t>ublics,</w:t>
      </w:r>
      <w:r w:rsidRPr="00F2750D">
        <w:rPr>
          <w:spacing w:val="4"/>
          <w:sz w:val="22"/>
          <w:szCs w:val="22"/>
        </w:rPr>
        <w:t xml:space="preserve"> à l’Autorité Contractante </w:t>
      </w:r>
      <w:r w:rsidRPr="00F2750D">
        <w:rPr>
          <w:sz w:val="22"/>
          <w:szCs w:val="22"/>
        </w:rPr>
        <w:t>et au Président de ladite Commission.</w:t>
      </w:r>
    </w:p>
    <w:p w14:paraId="38F80B8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Il</w:t>
      </w:r>
      <w:r w:rsidRPr="00F2750D">
        <w:rPr>
          <w:spacing w:val="-2"/>
          <w:sz w:val="22"/>
          <w:szCs w:val="22"/>
        </w:rPr>
        <w:t xml:space="preserve"> </w:t>
      </w:r>
      <w:r w:rsidRPr="00F2750D">
        <w:rPr>
          <w:sz w:val="22"/>
          <w:szCs w:val="22"/>
        </w:rPr>
        <w:t>doit</w:t>
      </w:r>
      <w:r w:rsidRPr="00F2750D">
        <w:rPr>
          <w:spacing w:val="-2"/>
          <w:sz w:val="22"/>
          <w:szCs w:val="22"/>
        </w:rPr>
        <w:t xml:space="preserve"> </w:t>
      </w:r>
      <w:r w:rsidRPr="00F2750D">
        <w:rPr>
          <w:sz w:val="22"/>
          <w:szCs w:val="22"/>
        </w:rPr>
        <w:t>intervenir</w:t>
      </w:r>
      <w:r w:rsidRPr="00F2750D">
        <w:rPr>
          <w:spacing w:val="-2"/>
          <w:sz w:val="22"/>
          <w:szCs w:val="22"/>
        </w:rPr>
        <w:t xml:space="preserve"> </w:t>
      </w:r>
      <w:r w:rsidRPr="00F2750D">
        <w:rPr>
          <w:sz w:val="22"/>
          <w:szCs w:val="22"/>
        </w:rPr>
        <w:t>dans</w:t>
      </w:r>
      <w:r w:rsidRPr="00F2750D">
        <w:rPr>
          <w:spacing w:val="-2"/>
          <w:sz w:val="22"/>
          <w:szCs w:val="22"/>
        </w:rPr>
        <w:t xml:space="preserve"> </w:t>
      </w:r>
      <w:r w:rsidRPr="00F2750D">
        <w:rPr>
          <w:sz w:val="22"/>
          <w:szCs w:val="22"/>
        </w:rPr>
        <w:t>un</w:t>
      </w:r>
      <w:r w:rsidRPr="00F2750D">
        <w:rPr>
          <w:spacing w:val="-2"/>
          <w:sz w:val="22"/>
          <w:szCs w:val="22"/>
        </w:rPr>
        <w:t xml:space="preserve"> </w:t>
      </w:r>
      <w:r w:rsidRPr="00F2750D">
        <w:rPr>
          <w:sz w:val="22"/>
          <w:szCs w:val="22"/>
        </w:rPr>
        <w:t>délai</w:t>
      </w:r>
      <w:r w:rsidRPr="00F2750D">
        <w:rPr>
          <w:spacing w:val="-2"/>
          <w:sz w:val="22"/>
          <w:szCs w:val="22"/>
        </w:rPr>
        <w:t xml:space="preserve"> </w:t>
      </w:r>
      <w:r w:rsidRPr="00F2750D">
        <w:rPr>
          <w:sz w:val="22"/>
          <w:szCs w:val="22"/>
        </w:rPr>
        <w:t>maximum</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cinq</w:t>
      </w:r>
      <w:r w:rsidRPr="00F2750D">
        <w:rPr>
          <w:spacing w:val="-2"/>
          <w:sz w:val="22"/>
          <w:szCs w:val="22"/>
        </w:rPr>
        <w:t xml:space="preserve"> </w:t>
      </w:r>
      <w:r w:rsidRPr="00F2750D">
        <w:rPr>
          <w:sz w:val="22"/>
          <w:szCs w:val="22"/>
        </w:rPr>
        <w:t>(05) jours</w:t>
      </w:r>
      <w:r w:rsidRPr="00F2750D">
        <w:rPr>
          <w:spacing w:val="6"/>
          <w:sz w:val="22"/>
          <w:szCs w:val="22"/>
        </w:rPr>
        <w:t xml:space="preserve"> </w:t>
      </w:r>
      <w:r w:rsidRPr="00F2750D">
        <w:rPr>
          <w:sz w:val="22"/>
          <w:szCs w:val="22"/>
        </w:rPr>
        <w:t>ouvrables</w:t>
      </w:r>
      <w:r w:rsidRPr="00F2750D">
        <w:rPr>
          <w:spacing w:val="6"/>
          <w:sz w:val="22"/>
          <w:szCs w:val="22"/>
        </w:rPr>
        <w:t xml:space="preserve"> </w:t>
      </w:r>
      <w:r w:rsidRPr="00F2750D">
        <w:rPr>
          <w:sz w:val="22"/>
          <w:szCs w:val="22"/>
        </w:rPr>
        <w:t>après</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publication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résultats.</w:t>
      </w:r>
    </w:p>
    <w:p w14:paraId="1EDFA70B" w14:textId="77777777" w:rsidR="00EB441F" w:rsidRPr="00F2750D" w:rsidRDefault="00661F1D" w:rsidP="00D22490">
      <w:pPr>
        <w:pStyle w:val="Titre3"/>
        <w:spacing w:line="276" w:lineRule="auto"/>
        <w:ind w:firstLine="709"/>
        <w:rPr>
          <w:rFonts w:ascii="Times New Roman" w:hAnsi="Times New Roman"/>
          <w:sz w:val="22"/>
          <w:szCs w:val="22"/>
        </w:rPr>
      </w:pPr>
      <w:bookmarkStart w:id="191" w:name="_Toc486416460"/>
      <w:bookmarkStart w:id="192" w:name="_Toc487280461"/>
      <w:bookmarkStart w:id="193" w:name="_Toc487353967"/>
      <w:bookmarkStart w:id="194" w:name="_Toc117128075"/>
      <w:r w:rsidRPr="00F2750D">
        <w:rPr>
          <w:rFonts w:ascii="Times New Roman" w:hAnsi="Times New Roman"/>
          <w:sz w:val="22"/>
          <w:szCs w:val="22"/>
        </w:rPr>
        <w:t>Article 38 : Signature du marché</w:t>
      </w:r>
      <w:bookmarkEnd w:id="191"/>
      <w:bookmarkEnd w:id="192"/>
      <w:bookmarkEnd w:id="193"/>
      <w:bookmarkEnd w:id="194"/>
    </w:p>
    <w:p w14:paraId="051818C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38.1. Après publication des résultats, le projet de marché</w:t>
      </w:r>
      <w:r w:rsidRPr="00F2750D">
        <w:rPr>
          <w:spacing w:val="6"/>
          <w:sz w:val="22"/>
          <w:szCs w:val="22"/>
        </w:rPr>
        <w:t xml:space="preserve"> </w:t>
      </w:r>
      <w:r w:rsidRPr="00F2750D">
        <w:rPr>
          <w:sz w:val="22"/>
          <w:szCs w:val="22"/>
        </w:rPr>
        <w:t>souscrit</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l’attributaire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soumis</w:t>
      </w:r>
      <w:r w:rsidRPr="00F2750D">
        <w:rPr>
          <w:spacing w:val="6"/>
          <w:sz w:val="22"/>
          <w:szCs w:val="22"/>
        </w:rPr>
        <w:t xml:space="preserve"> </w:t>
      </w:r>
      <w:r w:rsidRPr="00F2750D">
        <w:rPr>
          <w:sz w:val="22"/>
          <w:szCs w:val="22"/>
        </w:rPr>
        <w:t>à la</w:t>
      </w:r>
      <w:r w:rsidRPr="00F2750D">
        <w:rPr>
          <w:spacing w:val="20"/>
          <w:sz w:val="22"/>
          <w:szCs w:val="22"/>
        </w:rPr>
        <w:t xml:space="preserve"> </w:t>
      </w:r>
      <w:r w:rsidRPr="00F2750D">
        <w:rPr>
          <w:sz w:val="22"/>
          <w:szCs w:val="22"/>
        </w:rPr>
        <w:t>Commission</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Passation</w:t>
      </w:r>
      <w:r w:rsidRPr="00F2750D">
        <w:rPr>
          <w:spacing w:val="20"/>
          <w:sz w:val="22"/>
          <w:szCs w:val="22"/>
        </w:rPr>
        <w:t xml:space="preserve"> </w:t>
      </w:r>
      <w:r w:rsidRPr="00F2750D">
        <w:rPr>
          <w:sz w:val="22"/>
          <w:szCs w:val="22"/>
        </w:rPr>
        <w:t>des</w:t>
      </w:r>
      <w:r w:rsidRPr="00F2750D">
        <w:rPr>
          <w:spacing w:val="20"/>
          <w:sz w:val="22"/>
          <w:szCs w:val="22"/>
        </w:rPr>
        <w:t xml:space="preserve"> </w:t>
      </w:r>
      <w:r w:rsidRPr="00F2750D">
        <w:rPr>
          <w:sz w:val="22"/>
          <w:szCs w:val="22"/>
        </w:rPr>
        <w:t>Marchés compétente</w:t>
      </w:r>
      <w:r w:rsidRPr="00F2750D">
        <w:rPr>
          <w:spacing w:val="20"/>
          <w:sz w:val="22"/>
          <w:szCs w:val="22"/>
        </w:rPr>
        <w:t xml:space="preserve"> pour examen et avis, </w:t>
      </w:r>
      <w:r w:rsidRPr="00F2750D">
        <w:rPr>
          <w:sz w:val="22"/>
          <w:szCs w:val="22"/>
        </w:rPr>
        <w:t>et le</w:t>
      </w:r>
      <w:r w:rsidRPr="00F2750D">
        <w:rPr>
          <w:spacing w:val="28"/>
          <w:sz w:val="22"/>
          <w:szCs w:val="22"/>
        </w:rPr>
        <w:t xml:space="preserve"> </w:t>
      </w:r>
      <w:r w:rsidRPr="00F2750D">
        <w:rPr>
          <w:sz w:val="22"/>
          <w:szCs w:val="22"/>
        </w:rPr>
        <w:t>cas</w:t>
      </w:r>
      <w:r w:rsidRPr="00F2750D">
        <w:rPr>
          <w:spacing w:val="28"/>
          <w:sz w:val="22"/>
          <w:szCs w:val="22"/>
        </w:rPr>
        <w:t xml:space="preserve"> </w:t>
      </w:r>
      <w:r w:rsidRPr="00F2750D">
        <w:rPr>
          <w:sz w:val="22"/>
          <w:szCs w:val="22"/>
        </w:rPr>
        <w:t>échéant,</w:t>
      </w:r>
      <w:r w:rsidRPr="00F2750D">
        <w:rPr>
          <w:spacing w:val="28"/>
          <w:sz w:val="22"/>
          <w:szCs w:val="22"/>
        </w:rPr>
        <w:t xml:space="preserve"> </w:t>
      </w:r>
      <w:r w:rsidRPr="00F2750D">
        <w:rPr>
          <w:sz w:val="22"/>
          <w:szCs w:val="22"/>
        </w:rPr>
        <w:t>au visa préalable du Ministre en charge des Marchés publics.</w:t>
      </w:r>
    </w:p>
    <w:p w14:paraId="087B649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38.2. L’Autorité Contractante</w:t>
      </w:r>
      <w:r w:rsidRPr="00F2750D">
        <w:rPr>
          <w:spacing w:val="26"/>
          <w:sz w:val="22"/>
          <w:szCs w:val="22"/>
        </w:rPr>
        <w:t xml:space="preserve"> </w:t>
      </w:r>
      <w:r w:rsidRPr="00F2750D">
        <w:rPr>
          <w:sz w:val="22"/>
          <w:szCs w:val="22"/>
        </w:rPr>
        <w:t>dispose</w:t>
      </w:r>
      <w:r w:rsidRPr="00F2750D">
        <w:rPr>
          <w:spacing w:val="6"/>
          <w:sz w:val="22"/>
          <w:szCs w:val="22"/>
        </w:rPr>
        <w:t xml:space="preserve"> </w:t>
      </w:r>
      <w:r w:rsidRPr="00F2750D">
        <w:rPr>
          <w:sz w:val="22"/>
          <w:szCs w:val="22"/>
        </w:rPr>
        <w:t>d’un</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sept</w:t>
      </w:r>
      <w:r w:rsidRPr="00F2750D">
        <w:rPr>
          <w:spacing w:val="6"/>
          <w:sz w:val="22"/>
          <w:szCs w:val="22"/>
        </w:rPr>
        <w:t xml:space="preserve"> </w:t>
      </w:r>
      <w:r w:rsidRPr="00F2750D">
        <w:rPr>
          <w:sz w:val="22"/>
          <w:szCs w:val="22"/>
        </w:rPr>
        <w:t>(07)</w:t>
      </w:r>
      <w:r w:rsidRPr="00F2750D">
        <w:rPr>
          <w:spacing w:val="6"/>
          <w:sz w:val="22"/>
          <w:szCs w:val="22"/>
        </w:rPr>
        <w:t xml:space="preserve"> </w:t>
      </w:r>
      <w:r w:rsidRPr="00F2750D">
        <w:rPr>
          <w:sz w:val="22"/>
          <w:szCs w:val="22"/>
        </w:rPr>
        <w:t>jours pour</w:t>
      </w:r>
      <w:r w:rsidRPr="00F2750D">
        <w:rPr>
          <w:spacing w:val="18"/>
          <w:sz w:val="22"/>
          <w:szCs w:val="22"/>
        </w:rPr>
        <w:t xml:space="preserve"> </w:t>
      </w:r>
      <w:r w:rsidRPr="00F2750D">
        <w:rPr>
          <w:sz w:val="22"/>
          <w:szCs w:val="22"/>
        </w:rPr>
        <w:t>la</w:t>
      </w:r>
      <w:r w:rsidRPr="00F2750D">
        <w:rPr>
          <w:spacing w:val="18"/>
          <w:sz w:val="22"/>
          <w:szCs w:val="22"/>
        </w:rPr>
        <w:t xml:space="preserve"> </w:t>
      </w:r>
      <w:r w:rsidRPr="00F2750D">
        <w:rPr>
          <w:sz w:val="22"/>
          <w:szCs w:val="22"/>
        </w:rPr>
        <w:t>signature</w:t>
      </w:r>
      <w:r w:rsidRPr="00F2750D">
        <w:rPr>
          <w:spacing w:val="18"/>
          <w:sz w:val="22"/>
          <w:szCs w:val="22"/>
        </w:rPr>
        <w:t xml:space="preserve"> </w:t>
      </w:r>
      <w:r w:rsidRPr="00F2750D">
        <w:rPr>
          <w:sz w:val="22"/>
          <w:szCs w:val="22"/>
        </w:rPr>
        <w:t>du</w:t>
      </w:r>
      <w:r w:rsidRPr="00F2750D">
        <w:rPr>
          <w:spacing w:val="18"/>
          <w:sz w:val="22"/>
          <w:szCs w:val="22"/>
        </w:rPr>
        <w:t xml:space="preserve"> </w:t>
      </w:r>
      <w:r w:rsidRPr="00F2750D">
        <w:rPr>
          <w:sz w:val="22"/>
          <w:szCs w:val="22"/>
        </w:rPr>
        <w:t>marché</w:t>
      </w:r>
      <w:r w:rsidRPr="00F2750D">
        <w:rPr>
          <w:spacing w:val="18"/>
          <w:sz w:val="22"/>
          <w:szCs w:val="22"/>
        </w:rPr>
        <w:t xml:space="preserve"> </w:t>
      </w:r>
      <w:r w:rsidRPr="00F2750D">
        <w:rPr>
          <w:sz w:val="22"/>
          <w:szCs w:val="22"/>
        </w:rPr>
        <w:t>à</w:t>
      </w:r>
      <w:r w:rsidRPr="00F2750D">
        <w:rPr>
          <w:spacing w:val="18"/>
          <w:sz w:val="22"/>
          <w:szCs w:val="22"/>
        </w:rPr>
        <w:t xml:space="preserve"> </w:t>
      </w:r>
      <w:r w:rsidRPr="00F2750D">
        <w:rPr>
          <w:sz w:val="22"/>
          <w:szCs w:val="22"/>
        </w:rPr>
        <w:t>compter</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la date</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réception</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projet</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examiné par la commission des marchés compétente et</w:t>
      </w:r>
      <w:r w:rsidRPr="00F2750D">
        <w:rPr>
          <w:spacing w:val="6"/>
          <w:sz w:val="22"/>
          <w:szCs w:val="22"/>
        </w:rPr>
        <w:t xml:space="preserve"> </w:t>
      </w:r>
      <w:r w:rsidRPr="00F2750D">
        <w:rPr>
          <w:sz w:val="22"/>
          <w:szCs w:val="22"/>
        </w:rPr>
        <w:t>souscrit</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l’attributaire et le cas échéant après le visa du Ministre en charge des Marchés publics.</w:t>
      </w:r>
    </w:p>
    <w:p w14:paraId="00CE7D40"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38.3. Le</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doit</w:t>
      </w:r>
      <w:r w:rsidRPr="00F2750D">
        <w:rPr>
          <w:spacing w:val="1"/>
          <w:sz w:val="22"/>
          <w:szCs w:val="22"/>
        </w:rPr>
        <w:t xml:space="preserve"> </w:t>
      </w:r>
      <w:r w:rsidRPr="00F2750D">
        <w:rPr>
          <w:sz w:val="22"/>
          <w:szCs w:val="22"/>
        </w:rPr>
        <w:t>être</w:t>
      </w:r>
      <w:r w:rsidRPr="00F2750D">
        <w:rPr>
          <w:spacing w:val="1"/>
          <w:sz w:val="22"/>
          <w:szCs w:val="22"/>
        </w:rPr>
        <w:t xml:space="preserve"> </w:t>
      </w:r>
      <w:r w:rsidRPr="00F2750D">
        <w:rPr>
          <w:sz w:val="22"/>
          <w:szCs w:val="22"/>
        </w:rPr>
        <w:t>notifié</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son</w:t>
      </w:r>
      <w:r w:rsidRPr="00F2750D">
        <w:rPr>
          <w:spacing w:val="1"/>
          <w:sz w:val="22"/>
          <w:szCs w:val="22"/>
        </w:rPr>
        <w:t xml:space="preserve"> </w:t>
      </w:r>
      <w:r w:rsidRPr="00F2750D">
        <w:rPr>
          <w:sz w:val="22"/>
          <w:szCs w:val="22"/>
        </w:rPr>
        <w:t>titulaire</w:t>
      </w:r>
      <w:r w:rsidRPr="00F2750D">
        <w:rPr>
          <w:spacing w:val="1"/>
          <w:sz w:val="22"/>
          <w:szCs w:val="22"/>
        </w:rPr>
        <w:t xml:space="preserve"> </w:t>
      </w:r>
      <w:r w:rsidRPr="00F2750D">
        <w:rPr>
          <w:sz w:val="22"/>
          <w:szCs w:val="22"/>
        </w:rPr>
        <w:t>dans les cinq (5) jours qui suivent la date de sa signature.</w:t>
      </w:r>
    </w:p>
    <w:p w14:paraId="0CA7C0EB" w14:textId="77777777" w:rsidR="00EB441F" w:rsidRPr="00F2750D" w:rsidRDefault="00661F1D" w:rsidP="00D22490">
      <w:pPr>
        <w:pStyle w:val="Titre3"/>
        <w:spacing w:line="276" w:lineRule="auto"/>
        <w:ind w:firstLine="709"/>
        <w:rPr>
          <w:rFonts w:ascii="Times New Roman" w:hAnsi="Times New Roman"/>
          <w:sz w:val="22"/>
          <w:szCs w:val="22"/>
        </w:rPr>
      </w:pPr>
      <w:bookmarkStart w:id="195" w:name="_Toc486416461"/>
      <w:bookmarkStart w:id="196" w:name="_Toc487280462"/>
      <w:bookmarkStart w:id="197" w:name="_Toc487353968"/>
      <w:bookmarkStart w:id="198" w:name="_Toc117128076"/>
      <w:r w:rsidRPr="00F2750D">
        <w:rPr>
          <w:rFonts w:ascii="Times New Roman" w:hAnsi="Times New Roman"/>
          <w:sz w:val="22"/>
          <w:szCs w:val="22"/>
        </w:rPr>
        <w:t>Article 39 : Cautionnement définitif</w:t>
      </w:r>
      <w:bookmarkEnd w:id="195"/>
      <w:bookmarkEnd w:id="196"/>
      <w:bookmarkEnd w:id="197"/>
      <w:bookmarkEnd w:id="198"/>
    </w:p>
    <w:p w14:paraId="1AA0A17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39.1. Dans les vingt (20) jours suivant la notification du marché par l’Autorité Contractante, l’entre- preneur</w:t>
      </w:r>
      <w:r w:rsidR="00EB441F" w:rsidRPr="00F2750D">
        <w:rPr>
          <w:sz w:val="22"/>
          <w:szCs w:val="22"/>
        </w:rPr>
        <w:t xml:space="preserve"> </w:t>
      </w:r>
      <w:r w:rsidRPr="00F2750D">
        <w:rPr>
          <w:sz w:val="22"/>
          <w:szCs w:val="22"/>
        </w:rPr>
        <w:t>fournira</w:t>
      </w:r>
      <w:r w:rsidR="00EB441F" w:rsidRPr="00F2750D">
        <w:rPr>
          <w:sz w:val="22"/>
          <w:szCs w:val="22"/>
        </w:rPr>
        <w:t xml:space="preserve"> </w:t>
      </w:r>
      <w:r w:rsidRPr="00F2750D">
        <w:rPr>
          <w:sz w:val="22"/>
          <w:szCs w:val="22"/>
        </w:rPr>
        <w:t>au Maître d’Ouvrage</w:t>
      </w:r>
      <w:r w:rsidR="00EB441F" w:rsidRPr="00F2750D">
        <w:rPr>
          <w:sz w:val="22"/>
          <w:szCs w:val="22"/>
        </w:rPr>
        <w:t xml:space="preserve"> </w:t>
      </w:r>
      <w:r w:rsidRPr="00F2750D">
        <w:rPr>
          <w:sz w:val="22"/>
          <w:szCs w:val="22"/>
        </w:rPr>
        <w:t>un cautionnement garantissant l’exécution intégrale des travaux.</w:t>
      </w:r>
    </w:p>
    <w:p w14:paraId="1F5FD42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39.2. Le</w:t>
      </w:r>
      <w:r w:rsidRPr="00F2750D">
        <w:rPr>
          <w:spacing w:val="21"/>
          <w:sz w:val="22"/>
          <w:szCs w:val="22"/>
        </w:rPr>
        <w:t xml:space="preserve"> </w:t>
      </w:r>
      <w:r w:rsidRPr="00F2750D">
        <w:rPr>
          <w:sz w:val="22"/>
          <w:szCs w:val="22"/>
        </w:rPr>
        <w:t>cautionnement</w:t>
      </w:r>
      <w:r w:rsidRPr="00F2750D">
        <w:rPr>
          <w:spacing w:val="21"/>
          <w:sz w:val="22"/>
          <w:szCs w:val="22"/>
        </w:rPr>
        <w:t xml:space="preserve"> </w:t>
      </w:r>
      <w:r w:rsidRPr="00F2750D">
        <w:rPr>
          <w:sz w:val="22"/>
          <w:szCs w:val="22"/>
        </w:rPr>
        <w:t>dont</w:t>
      </w:r>
      <w:r w:rsidRPr="00F2750D">
        <w:rPr>
          <w:spacing w:val="21"/>
          <w:sz w:val="22"/>
          <w:szCs w:val="22"/>
        </w:rPr>
        <w:t xml:space="preserve"> </w:t>
      </w:r>
      <w:r w:rsidRPr="00F2750D">
        <w:rPr>
          <w:sz w:val="22"/>
          <w:szCs w:val="22"/>
        </w:rPr>
        <w:t>le</w:t>
      </w:r>
      <w:r w:rsidRPr="00F2750D">
        <w:rPr>
          <w:spacing w:val="21"/>
          <w:sz w:val="22"/>
          <w:szCs w:val="22"/>
        </w:rPr>
        <w:t xml:space="preserve"> </w:t>
      </w:r>
      <w:r w:rsidRPr="00F2750D">
        <w:rPr>
          <w:sz w:val="22"/>
          <w:szCs w:val="22"/>
        </w:rPr>
        <w:t>taux</w:t>
      </w:r>
      <w:r w:rsidRPr="00F2750D">
        <w:rPr>
          <w:spacing w:val="21"/>
          <w:sz w:val="22"/>
          <w:szCs w:val="22"/>
        </w:rPr>
        <w:t xml:space="preserve"> </w:t>
      </w:r>
      <w:r w:rsidRPr="00F2750D">
        <w:rPr>
          <w:sz w:val="22"/>
          <w:szCs w:val="22"/>
        </w:rPr>
        <w:t>varie</w:t>
      </w:r>
      <w:r w:rsidR="00EB441F" w:rsidRPr="00F2750D">
        <w:rPr>
          <w:sz w:val="22"/>
          <w:szCs w:val="22"/>
        </w:rPr>
        <w:t xml:space="preserve"> </w:t>
      </w:r>
      <w:r w:rsidRPr="00F2750D">
        <w:rPr>
          <w:sz w:val="22"/>
          <w:szCs w:val="22"/>
        </w:rPr>
        <w:t>entre</w:t>
      </w:r>
      <w:r w:rsidRPr="00F2750D">
        <w:rPr>
          <w:spacing w:val="21"/>
          <w:sz w:val="22"/>
          <w:szCs w:val="22"/>
        </w:rPr>
        <w:t xml:space="preserve"> </w:t>
      </w:r>
      <w:r w:rsidRPr="00F2750D">
        <w:rPr>
          <w:sz w:val="22"/>
          <w:szCs w:val="22"/>
        </w:rPr>
        <w:t>2 et</w:t>
      </w:r>
      <w:r w:rsidR="00EB441F" w:rsidRPr="00F2750D">
        <w:rPr>
          <w:sz w:val="22"/>
          <w:szCs w:val="22"/>
        </w:rPr>
        <w:t xml:space="preserve"> </w:t>
      </w:r>
      <w:r w:rsidRPr="00F2750D">
        <w:rPr>
          <w:sz w:val="22"/>
          <w:szCs w:val="22"/>
        </w:rPr>
        <w:t>5%</w:t>
      </w:r>
      <w:r w:rsidR="00EB441F" w:rsidRPr="00F2750D">
        <w:rPr>
          <w:sz w:val="22"/>
          <w:szCs w:val="22"/>
        </w:rPr>
        <w:t xml:space="preserve"> </w:t>
      </w:r>
      <w:r w:rsidRPr="00F2750D">
        <w:rPr>
          <w:sz w:val="22"/>
          <w:szCs w:val="22"/>
        </w:rPr>
        <w:t>du</w:t>
      </w:r>
      <w:r w:rsidR="00EB441F" w:rsidRPr="00F2750D">
        <w:rPr>
          <w:sz w:val="22"/>
          <w:szCs w:val="22"/>
        </w:rPr>
        <w:t xml:space="preserve"> </w:t>
      </w:r>
      <w:r w:rsidRPr="00F2750D">
        <w:rPr>
          <w:sz w:val="22"/>
          <w:szCs w:val="22"/>
        </w:rPr>
        <w:t>montant</w:t>
      </w:r>
      <w:r w:rsidR="00EB441F" w:rsidRPr="00F2750D">
        <w:rPr>
          <w:sz w:val="22"/>
          <w:szCs w:val="22"/>
        </w:rPr>
        <w:t xml:space="preserve"> </w:t>
      </w:r>
      <w:r w:rsidRPr="00F2750D">
        <w:rPr>
          <w:spacing w:val="-30"/>
          <w:sz w:val="22"/>
          <w:szCs w:val="22"/>
        </w:rPr>
        <w:t>TTC</w:t>
      </w:r>
      <w:r w:rsidR="00EB441F" w:rsidRPr="00F2750D">
        <w:rPr>
          <w:spacing w:val="-30"/>
          <w:sz w:val="22"/>
          <w:szCs w:val="22"/>
        </w:rPr>
        <w:t xml:space="preserve"> </w:t>
      </w:r>
      <w:r w:rsidRPr="00F2750D">
        <w:rPr>
          <w:sz w:val="22"/>
          <w:szCs w:val="22"/>
        </w:rPr>
        <w:t>du</w:t>
      </w:r>
      <w:r w:rsidR="00EB441F" w:rsidRPr="00F2750D">
        <w:rPr>
          <w:sz w:val="22"/>
          <w:szCs w:val="22"/>
        </w:rPr>
        <w:t xml:space="preserve"> </w:t>
      </w:r>
      <w:r w:rsidRPr="00F2750D">
        <w:rPr>
          <w:sz w:val="22"/>
          <w:szCs w:val="22"/>
        </w:rPr>
        <w:t>marché,</w:t>
      </w:r>
      <w:r w:rsidR="00EB441F" w:rsidRPr="00F2750D">
        <w:rPr>
          <w:sz w:val="22"/>
          <w:szCs w:val="22"/>
        </w:rPr>
        <w:t xml:space="preserve"> </w:t>
      </w:r>
      <w:r w:rsidRPr="00F2750D">
        <w:rPr>
          <w:sz w:val="22"/>
          <w:szCs w:val="22"/>
        </w:rPr>
        <w:t>peut</w:t>
      </w:r>
      <w:r w:rsidR="00EB441F" w:rsidRPr="00F2750D">
        <w:rPr>
          <w:sz w:val="22"/>
          <w:szCs w:val="22"/>
        </w:rPr>
        <w:t xml:space="preserve"> </w:t>
      </w:r>
      <w:r w:rsidRPr="00F2750D">
        <w:rPr>
          <w:sz w:val="22"/>
          <w:szCs w:val="22"/>
        </w:rPr>
        <w:t>être remplacé par la garantie d’une caution d’un établissement bancaire agréé conformément aux textes en vigueur, et émise au profit du Maître d’ouvrage ou</w:t>
      </w:r>
      <w:r w:rsidRPr="00F2750D">
        <w:rPr>
          <w:spacing w:val="12"/>
          <w:sz w:val="22"/>
          <w:szCs w:val="22"/>
        </w:rPr>
        <w:t xml:space="preserve"> </w:t>
      </w:r>
      <w:r w:rsidRPr="00F2750D">
        <w:rPr>
          <w:sz w:val="22"/>
          <w:szCs w:val="22"/>
        </w:rPr>
        <w:t>par</w:t>
      </w:r>
      <w:r w:rsidRPr="00F2750D">
        <w:rPr>
          <w:spacing w:val="12"/>
          <w:sz w:val="22"/>
          <w:szCs w:val="22"/>
        </w:rPr>
        <w:t xml:space="preserve"> </w:t>
      </w:r>
      <w:r w:rsidRPr="00F2750D">
        <w:rPr>
          <w:sz w:val="22"/>
          <w:szCs w:val="22"/>
        </w:rPr>
        <w:t>une</w:t>
      </w:r>
      <w:r w:rsidRPr="00F2750D">
        <w:rPr>
          <w:spacing w:val="12"/>
          <w:sz w:val="22"/>
          <w:szCs w:val="22"/>
        </w:rPr>
        <w:t xml:space="preserve"> </w:t>
      </w:r>
      <w:r w:rsidRPr="00F2750D">
        <w:rPr>
          <w:sz w:val="22"/>
          <w:szCs w:val="22"/>
        </w:rPr>
        <w:t>caution</w:t>
      </w:r>
      <w:r w:rsidRPr="00F2750D">
        <w:rPr>
          <w:spacing w:val="12"/>
          <w:sz w:val="22"/>
          <w:szCs w:val="22"/>
        </w:rPr>
        <w:t xml:space="preserve"> </w:t>
      </w:r>
      <w:r w:rsidRPr="00F2750D">
        <w:rPr>
          <w:sz w:val="22"/>
          <w:szCs w:val="22"/>
        </w:rPr>
        <w:t>personnelle</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solidaire.</w:t>
      </w:r>
    </w:p>
    <w:p w14:paraId="3A5B6E1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39.3. Les petites et moyennes entreprises (PME) à capitaux et dirigeants nationaux peuvent produire</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place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cautionnement,</w:t>
      </w:r>
      <w:r w:rsidRPr="00F2750D">
        <w:rPr>
          <w:spacing w:val="-8"/>
          <w:sz w:val="22"/>
          <w:szCs w:val="22"/>
        </w:rPr>
        <w:t xml:space="preserve"> </w:t>
      </w:r>
      <w:r w:rsidRPr="00F2750D">
        <w:rPr>
          <w:sz w:val="22"/>
          <w:szCs w:val="22"/>
        </w:rPr>
        <w:t>soit</w:t>
      </w:r>
      <w:r w:rsidRPr="00F2750D">
        <w:rPr>
          <w:spacing w:val="-8"/>
          <w:sz w:val="22"/>
          <w:szCs w:val="22"/>
        </w:rPr>
        <w:t xml:space="preserve"> </w:t>
      </w:r>
      <w:r w:rsidRPr="00F2750D">
        <w:rPr>
          <w:sz w:val="22"/>
          <w:szCs w:val="22"/>
        </w:rPr>
        <w:t xml:space="preserve">une </w:t>
      </w:r>
      <w:r w:rsidRPr="00F2750D">
        <w:rPr>
          <w:spacing w:val="2"/>
          <w:sz w:val="22"/>
          <w:szCs w:val="22"/>
        </w:rPr>
        <w:t>hypothèqu</w:t>
      </w:r>
      <w:r w:rsidRPr="00F2750D">
        <w:rPr>
          <w:sz w:val="22"/>
          <w:szCs w:val="22"/>
        </w:rPr>
        <w:t>e</w:t>
      </w:r>
      <w:r w:rsidR="00EB441F" w:rsidRPr="00F2750D">
        <w:rPr>
          <w:sz w:val="22"/>
          <w:szCs w:val="22"/>
        </w:rPr>
        <w:t xml:space="preserve"> </w:t>
      </w:r>
      <w:r w:rsidRPr="00F2750D">
        <w:rPr>
          <w:spacing w:val="2"/>
          <w:sz w:val="22"/>
          <w:szCs w:val="22"/>
        </w:rPr>
        <w:t>légale</w:t>
      </w:r>
      <w:r w:rsidRPr="00F2750D">
        <w:rPr>
          <w:sz w:val="22"/>
          <w:szCs w:val="22"/>
        </w:rPr>
        <w:t>,</w:t>
      </w:r>
      <w:r w:rsidR="00EB441F" w:rsidRPr="00F2750D">
        <w:rPr>
          <w:sz w:val="22"/>
          <w:szCs w:val="22"/>
        </w:rPr>
        <w:t xml:space="preserve"> </w:t>
      </w:r>
      <w:r w:rsidRPr="00F2750D">
        <w:rPr>
          <w:spacing w:val="2"/>
          <w:sz w:val="22"/>
          <w:szCs w:val="22"/>
        </w:rPr>
        <w:t>soi</w:t>
      </w:r>
      <w:r w:rsidRPr="00F2750D">
        <w:rPr>
          <w:sz w:val="22"/>
          <w:szCs w:val="22"/>
        </w:rPr>
        <w:t>t</w:t>
      </w:r>
      <w:r w:rsidR="00EB441F" w:rsidRPr="00F2750D">
        <w:rPr>
          <w:sz w:val="22"/>
          <w:szCs w:val="22"/>
        </w:rPr>
        <w:t xml:space="preserve"> </w:t>
      </w:r>
      <w:r w:rsidRPr="00F2750D">
        <w:rPr>
          <w:spacing w:val="2"/>
          <w:sz w:val="22"/>
          <w:szCs w:val="22"/>
        </w:rPr>
        <w:t>un</w:t>
      </w:r>
      <w:r w:rsidRPr="00F2750D">
        <w:rPr>
          <w:sz w:val="22"/>
          <w:szCs w:val="22"/>
        </w:rPr>
        <w:t>e</w:t>
      </w:r>
      <w:r w:rsidR="00EB441F" w:rsidRPr="00F2750D">
        <w:rPr>
          <w:sz w:val="22"/>
          <w:szCs w:val="22"/>
        </w:rPr>
        <w:t xml:space="preserve"> </w:t>
      </w:r>
      <w:r w:rsidRPr="00F2750D">
        <w:rPr>
          <w:spacing w:val="2"/>
          <w:sz w:val="22"/>
          <w:szCs w:val="22"/>
        </w:rPr>
        <w:t>cautio</w:t>
      </w:r>
      <w:r w:rsidRPr="00F2750D">
        <w:rPr>
          <w:sz w:val="22"/>
          <w:szCs w:val="22"/>
        </w:rPr>
        <w:t>n</w:t>
      </w:r>
      <w:r w:rsidR="00EB441F" w:rsidRPr="00F2750D">
        <w:rPr>
          <w:sz w:val="22"/>
          <w:szCs w:val="22"/>
        </w:rPr>
        <w:t xml:space="preserve"> </w:t>
      </w:r>
      <w:r w:rsidRPr="00F2750D">
        <w:rPr>
          <w:spacing w:val="2"/>
          <w:sz w:val="22"/>
          <w:szCs w:val="22"/>
        </w:rPr>
        <w:t xml:space="preserve">d’un </w:t>
      </w:r>
      <w:r w:rsidRPr="00F2750D">
        <w:rPr>
          <w:sz w:val="22"/>
          <w:szCs w:val="22"/>
        </w:rPr>
        <w:t xml:space="preserve">établissement bancaire ou d’un organisme </w:t>
      </w:r>
      <w:r w:rsidRPr="00F2750D">
        <w:rPr>
          <w:spacing w:val="5"/>
          <w:sz w:val="22"/>
          <w:szCs w:val="22"/>
        </w:rPr>
        <w:t>financie</w:t>
      </w:r>
      <w:r w:rsidRPr="00F2750D">
        <w:rPr>
          <w:sz w:val="22"/>
          <w:szCs w:val="22"/>
        </w:rPr>
        <w:t>r</w:t>
      </w:r>
      <w:r w:rsidR="00EB441F" w:rsidRPr="00F2750D">
        <w:rPr>
          <w:sz w:val="22"/>
          <w:szCs w:val="22"/>
        </w:rPr>
        <w:t xml:space="preserve"> </w:t>
      </w:r>
      <w:r w:rsidRPr="00F2750D">
        <w:rPr>
          <w:spacing w:val="5"/>
          <w:sz w:val="22"/>
          <w:szCs w:val="22"/>
        </w:rPr>
        <w:t>agré</w:t>
      </w:r>
      <w:r w:rsidRPr="00F2750D">
        <w:rPr>
          <w:sz w:val="22"/>
          <w:szCs w:val="22"/>
        </w:rPr>
        <w:t>é</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premie</w:t>
      </w:r>
      <w:r w:rsidRPr="00F2750D">
        <w:rPr>
          <w:sz w:val="22"/>
          <w:szCs w:val="22"/>
        </w:rPr>
        <w:t>r</w:t>
      </w:r>
      <w:r w:rsidR="00EB441F" w:rsidRPr="00F2750D">
        <w:rPr>
          <w:sz w:val="22"/>
          <w:szCs w:val="22"/>
        </w:rPr>
        <w:t xml:space="preserve"> </w:t>
      </w:r>
      <w:r w:rsidRPr="00F2750D">
        <w:rPr>
          <w:spacing w:val="5"/>
          <w:sz w:val="22"/>
          <w:szCs w:val="22"/>
        </w:rPr>
        <w:t>ran</w:t>
      </w:r>
      <w:r w:rsidRPr="00F2750D">
        <w:rPr>
          <w:sz w:val="22"/>
          <w:szCs w:val="22"/>
        </w:rPr>
        <w:t>g</w:t>
      </w:r>
      <w:r w:rsidR="00EB441F" w:rsidRPr="00F2750D">
        <w:rPr>
          <w:sz w:val="22"/>
          <w:szCs w:val="22"/>
        </w:rPr>
        <w:t xml:space="preserve"> </w:t>
      </w:r>
      <w:r w:rsidRPr="00F2750D">
        <w:rPr>
          <w:spacing w:val="5"/>
          <w:sz w:val="22"/>
          <w:szCs w:val="22"/>
        </w:rPr>
        <w:t>confor</w:t>
      </w:r>
      <w:r w:rsidRPr="00F2750D">
        <w:rPr>
          <w:sz w:val="22"/>
          <w:szCs w:val="22"/>
        </w:rPr>
        <w:t>mément</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textes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vigueur.</w:t>
      </w:r>
    </w:p>
    <w:p w14:paraId="609A6EB5" w14:textId="77777777" w:rsidR="004E2929" w:rsidRDefault="00661F1D" w:rsidP="00D22490">
      <w:pPr>
        <w:widowControl w:val="0"/>
        <w:autoSpaceDE w:val="0"/>
        <w:autoSpaceDN w:val="0"/>
        <w:adjustRightInd w:val="0"/>
        <w:spacing w:line="276" w:lineRule="auto"/>
        <w:ind w:firstLine="709"/>
        <w:rPr>
          <w:sz w:val="22"/>
          <w:szCs w:val="22"/>
        </w:rPr>
      </w:pPr>
      <w:r w:rsidRPr="00F2750D">
        <w:rPr>
          <w:spacing w:val="1"/>
          <w:w w:val="97"/>
          <w:sz w:val="22"/>
          <w:szCs w:val="22"/>
        </w:rPr>
        <w:t>39.4</w:t>
      </w:r>
      <w:r w:rsidRPr="00F2750D">
        <w:rPr>
          <w:w w:val="97"/>
          <w:sz w:val="22"/>
          <w:szCs w:val="22"/>
        </w:rPr>
        <w:t>.</w:t>
      </w:r>
      <w:r w:rsidRPr="00F2750D">
        <w:rPr>
          <w:sz w:val="22"/>
          <w:szCs w:val="22"/>
        </w:rPr>
        <w:t xml:space="preserve"> L’absence de production du cautionnement définitif dans les délais prescrits est susceptible de donner lieu à la résiliation du marché dans les conditions prévues dans le CCAG.</w:t>
      </w:r>
    </w:p>
    <w:p w14:paraId="05FB06FC" w14:textId="77777777" w:rsidR="00537A03" w:rsidRDefault="00537A03" w:rsidP="00D22490">
      <w:pPr>
        <w:widowControl w:val="0"/>
        <w:autoSpaceDE w:val="0"/>
        <w:autoSpaceDN w:val="0"/>
        <w:adjustRightInd w:val="0"/>
        <w:spacing w:line="276" w:lineRule="auto"/>
        <w:ind w:firstLine="709"/>
        <w:rPr>
          <w:sz w:val="22"/>
          <w:szCs w:val="22"/>
        </w:rPr>
      </w:pPr>
    </w:p>
    <w:p w14:paraId="0A47997D" w14:textId="77777777" w:rsidR="00537A03" w:rsidRDefault="00537A03" w:rsidP="00D22490">
      <w:pPr>
        <w:widowControl w:val="0"/>
        <w:autoSpaceDE w:val="0"/>
        <w:autoSpaceDN w:val="0"/>
        <w:adjustRightInd w:val="0"/>
        <w:spacing w:line="276" w:lineRule="auto"/>
        <w:ind w:firstLine="709"/>
        <w:rPr>
          <w:sz w:val="22"/>
          <w:szCs w:val="22"/>
        </w:rPr>
      </w:pPr>
    </w:p>
    <w:p w14:paraId="77D7FCC4" w14:textId="77777777" w:rsidR="00537A03" w:rsidRDefault="00537A03" w:rsidP="00D22490">
      <w:pPr>
        <w:widowControl w:val="0"/>
        <w:autoSpaceDE w:val="0"/>
        <w:autoSpaceDN w:val="0"/>
        <w:adjustRightInd w:val="0"/>
        <w:spacing w:line="276" w:lineRule="auto"/>
        <w:ind w:firstLine="709"/>
        <w:rPr>
          <w:sz w:val="22"/>
          <w:szCs w:val="22"/>
        </w:rPr>
      </w:pPr>
    </w:p>
    <w:p w14:paraId="3408D96C" w14:textId="77777777" w:rsidR="00537A03" w:rsidRDefault="00537A03" w:rsidP="00D22490">
      <w:pPr>
        <w:widowControl w:val="0"/>
        <w:autoSpaceDE w:val="0"/>
        <w:autoSpaceDN w:val="0"/>
        <w:adjustRightInd w:val="0"/>
        <w:spacing w:line="276" w:lineRule="auto"/>
        <w:ind w:firstLine="709"/>
        <w:rPr>
          <w:sz w:val="22"/>
          <w:szCs w:val="22"/>
        </w:rPr>
      </w:pPr>
    </w:p>
    <w:p w14:paraId="5289E591" w14:textId="77777777" w:rsidR="00537A03" w:rsidRDefault="00537A03" w:rsidP="00D22490">
      <w:pPr>
        <w:widowControl w:val="0"/>
        <w:autoSpaceDE w:val="0"/>
        <w:autoSpaceDN w:val="0"/>
        <w:adjustRightInd w:val="0"/>
        <w:spacing w:line="276" w:lineRule="auto"/>
        <w:ind w:firstLine="709"/>
        <w:rPr>
          <w:sz w:val="22"/>
          <w:szCs w:val="22"/>
        </w:rPr>
      </w:pPr>
    </w:p>
    <w:p w14:paraId="0F38C3A5" w14:textId="77777777" w:rsidR="00537A03" w:rsidRDefault="00537A03" w:rsidP="00D22490">
      <w:pPr>
        <w:widowControl w:val="0"/>
        <w:autoSpaceDE w:val="0"/>
        <w:autoSpaceDN w:val="0"/>
        <w:adjustRightInd w:val="0"/>
        <w:spacing w:line="276" w:lineRule="auto"/>
        <w:ind w:firstLine="709"/>
        <w:rPr>
          <w:sz w:val="22"/>
          <w:szCs w:val="22"/>
        </w:rPr>
      </w:pPr>
    </w:p>
    <w:p w14:paraId="0FB64DDD" w14:textId="77777777" w:rsidR="00537A03" w:rsidRDefault="00537A03" w:rsidP="00D22490">
      <w:pPr>
        <w:widowControl w:val="0"/>
        <w:autoSpaceDE w:val="0"/>
        <w:autoSpaceDN w:val="0"/>
        <w:adjustRightInd w:val="0"/>
        <w:spacing w:line="276" w:lineRule="auto"/>
        <w:ind w:firstLine="709"/>
        <w:rPr>
          <w:sz w:val="22"/>
          <w:szCs w:val="22"/>
        </w:rPr>
      </w:pPr>
    </w:p>
    <w:p w14:paraId="5FD5BE3F" w14:textId="77777777" w:rsidR="00537A03" w:rsidRDefault="00537A03" w:rsidP="00D22490">
      <w:pPr>
        <w:widowControl w:val="0"/>
        <w:autoSpaceDE w:val="0"/>
        <w:autoSpaceDN w:val="0"/>
        <w:adjustRightInd w:val="0"/>
        <w:spacing w:line="276" w:lineRule="auto"/>
        <w:ind w:firstLine="709"/>
        <w:rPr>
          <w:sz w:val="22"/>
          <w:szCs w:val="22"/>
        </w:rPr>
      </w:pPr>
    </w:p>
    <w:p w14:paraId="25F0621C" w14:textId="77777777" w:rsidR="00537A03" w:rsidRDefault="00537A03" w:rsidP="00D22490">
      <w:pPr>
        <w:widowControl w:val="0"/>
        <w:autoSpaceDE w:val="0"/>
        <w:autoSpaceDN w:val="0"/>
        <w:adjustRightInd w:val="0"/>
        <w:spacing w:line="276" w:lineRule="auto"/>
        <w:ind w:firstLine="709"/>
        <w:rPr>
          <w:sz w:val="22"/>
          <w:szCs w:val="22"/>
        </w:rPr>
      </w:pPr>
    </w:p>
    <w:p w14:paraId="11F0A33E" w14:textId="77777777" w:rsidR="00537A03" w:rsidRDefault="00537A03" w:rsidP="00D22490">
      <w:pPr>
        <w:widowControl w:val="0"/>
        <w:autoSpaceDE w:val="0"/>
        <w:autoSpaceDN w:val="0"/>
        <w:adjustRightInd w:val="0"/>
        <w:spacing w:line="276" w:lineRule="auto"/>
        <w:ind w:firstLine="709"/>
        <w:rPr>
          <w:sz w:val="22"/>
          <w:szCs w:val="22"/>
        </w:rPr>
      </w:pPr>
    </w:p>
    <w:p w14:paraId="57B3378C" w14:textId="77777777" w:rsidR="00537A03" w:rsidRDefault="00537A03" w:rsidP="00D22490">
      <w:pPr>
        <w:widowControl w:val="0"/>
        <w:autoSpaceDE w:val="0"/>
        <w:autoSpaceDN w:val="0"/>
        <w:adjustRightInd w:val="0"/>
        <w:spacing w:line="276" w:lineRule="auto"/>
        <w:ind w:firstLine="709"/>
        <w:rPr>
          <w:sz w:val="22"/>
          <w:szCs w:val="22"/>
        </w:rPr>
      </w:pPr>
    </w:p>
    <w:p w14:paraId="1166CE47" w14:textId="77777777" w:rsidR="00537A03" w:rsidRDefault="00537A03" w:rsidP="00D22490">
      <w:pPr>
        <w:widowControl w:val="0"/>
        <w:autoSpaceDE w:val="0"/>
        <w:autoSpaceDN w:val="0"/>
        <w:adjustRightInd w:val="0"/>
        <w:spacing w:line="276" w:lineRule="auto"/>
        <w:ind w:firstLine="709"/>
        <w:rPr>
          <w:sz w:val="22"/>
          <w:szCs w:val="22"/>
        </w:rPr>
      </w:pPr>
    </w:p>
    <w:p w14:paraId="30043A28" w14:textId="77777777" w:rsidR="00537A03" w:rsidRDefault="00537A03" w:rsidP="00D22490">
      <w:pPr>
        <w:widowControl w:val="0"/>
        <w:autoSpaceDE w:val="0"/>
        <w:autoSpaceDN w:val="0"/>
        <w:adjustRightInd w:val="0"/>
        <w:spacing w:line="276" w:lineRule="auto"/>
        <w:ind w:firstLine="709"/>
        <w:rPr>
          <w:sz w:val="22"/>
          <w:szCs w:val="22"/>
        </w:rPr>
      </w:pPr>
    </w:p>
    <w:p w14:paraId="4CC4E8D3" w14:textId="77777777" w:rsidR="00537A03" w:rsidRDefault="00537A03" w:rsidP="00D22490">
      <w:pPr>
        <w:pStyle w:val="Titre1"/>
        <w:spacing w:line="276" w:lineRule="auto"/>
        <w:ind w:firstLine="709"/>
        <w:jc w:val="center"/>
        <w:rPr>
          <w:bCs/>
          <w:i/>
          <w:sz w:val="32"/>
          <w:szCs w:val="24"/>
        </w:rPr>
      </w:pPr>
      <w:bookmarkStart w:id="199" w:name="_Toc480177696"/>
      <w:bookmarkStart w:id="200" w:name="_Toc481762584"/>
      <w:bookmarkStart w:id="201" w:name="_Toc481762739"/>
      <w:bookmarkStart w:id="202" w:name="_Toc486348657"/>
      <w:bookmarkStart w:id="203" w:name="_Toc486348686"/>
      <w:bookmarkStart w:id="204" w:name="_Toc117128077"/>
    </w:p>
    <w:p w14:paraId="3924BA7F" w14:textId="77777777" w:rsidR="00537A03" w:rsidRDefault="00537A03" w:rsidP="00D22490">
      <w:pPr>
        <w:pStyle w:val="Titre1"/>
        <w:spacing w:line="276" w:lineRule="auto"/>
        <w:ind w:firstLine="709"/>
        <w:jc w:val="center"/>
        <w:rPr>
          <w:bCs/>
          <w:i/>
          <w:sz w:val="32"/>
          <w:szCs w:val="24"/>
        </w:rPr>
      </w:pPr>
    </w:p>
    <w:p w14:paraId="51137DCA" w14:textId="77777777" w:rsidR="00537A03" w:rsidRDefault="00537A03" w:rsidP="00D22490">
      <w:pPr>
        <w:pStyle w:val="Titre1"/>
        <w:spacing w:line="276" w:lineRule="auto"/>
        <w:ind w:firstLine="709"/>
        <w:jc w:val="center"/>
        <w:rPr>
          <w:bCs/>
          <w:i/>
          <w:sz w:val="32"/>
          <w:szCs w:val="24"/>
        </w:rPr>
      </w:pPr>
    </w:p>
    <w:p w14:paraId="73CD9E8C" w14:textId="77777777" w:rsidR="00537A03" w:rsidRDefault="00537A03" w:rsidP="00D22490">
      <w:pPr>
        <w:pStyle w:val="Titre1"/>
        <w:spacing w:line="276" w:lineRule="auto"/>
        <w:ind w:firstLine="709"/>
        <w:jc w:val="center"/>
        <w:rPr>
          <w:bCs/>
          <w:i/>
          <w:sz w:val="32"/>
          <w:szCs w:val="24"/>
        </w:rPr>
      </w:pPr>
    </w:p>
    <w:p w14:paraId="32485DD7" w14:textId="77777777" w:rsidR="00537A03" w:rsidRDefault="00537A03" w:rsidP="00D22490">
      <w:pPr>
        <w:pStyle w:val="Titre1"/>
        <w:spacing w:line="276" w:lineRule="auto"/>
        <w:ind w:firstLine="709"/>
        <w:jc w:val="center"/>
        <w:rPr>
          <w:bCs/>
          <w:i/>
          <w:sz w:val="32"/>
          <w:szCs w:val="24"/>
        </w:rPr>
      </w:pPr>
    </w:p>
    <w:p w14:paraId="1D44DA0C" w14:textId="77777777" w:rsidR="00537A03" w:rsidRDefault="00537A03" w:rsidP="00D22490">
      <w:pPr>
        <w:pStyle w:val="Titre1"/>
        <w:spacing w:line="276" w:lineRule="auto"/>
        <w:ind w:firstLine="709"/>
        <w:jc w:val="center"/>
        <w:rPr>
          <w:bCs/>
          <w:i/>
          <w:sz w:val="32"/>
          <w:szCs w:val="24"/>
        </w:rPr>
      </w:pPr>
    </w:p>
    <w:p w14:paraId="756DC923" w14:textId="77777777" w:rsidR="00537A03" w:rsidRDefault="00537A03" w:rsidP="00D22490">
      <w:pPr>
        <w:pStyle w:val="Titre1"/>
        <w:spacing w:line="276" w:lineRule="auto"/>
        <w:ind w:firstLine="709"/>
        <w:jc w:val="center"/>
        <w:rPr>
          <w:bCs/>
          <w:i/>
          <w:sz w:val="32"/>
          <w:szCs w:val="24"/>
        </w:rPr>
      </w:pPr>
    </w:p>
    <w:p w14:paraId="0FCA2832" w14:textId="77777777" w:rsidR="00537A03" w:rsidRDefault="00537A03" w:rsidP="00D22490">
      <w:pPr>
        <w:pStyle w:val="Titre1"/>
        <w:spacing w:line="276" w:lineRule="auto"/>
        <w:ind w:firstLine="709"/>
        <w:jc w:val="center"/>
        <w:rPr>
          <w:bCs/>
          <w:i/>
          <w:sz w:val="32"/>
          <w:szCs w:val="24"/>
        </w:rPr>
      </w:pPr>
    </w:p>
    <w:p w14:paraId="5974CFF8" w14:textId="77777777" w:rsidR="00537A03" w:rsidRDefault="00537A03" w:rsidP="00D22490">
      <w:pPr>
        <w:pStyle w:val="Titre1"/>
        <w:spacing w:line="276" w:lineRule="auto"/>
        <w:ind w:firstLine="709"/>
        <w:jc w:val="center"/>
        <w:rPr>
          <w:bCs/>
          <w:i/>
          <w:sz w:val="32"/>
          <w:szCs w:val="24"/>
        </w:rPr>
      </w:pPr>
    </w:p>
    <w:p w14:paraId="715B33B5" w14:textId="77777777" w:rsidR="00537A03" w:rsidRDefault="00537A03" w:rsidP="00D22490">
      <w:pPr>
        <w:pStyle w:val="Titre1"/>
        <w:spacing w:line="276" w:lineRule="auto"/>
        <w:ind w:firstLine="709"/>
        <w:jc w:val="center"/>
        <w:rPr>
          <w:bCs/>
          <w:i/>
          <w:sz w:val="32"/>
          <w:szCs w:val="24"/>
        </w:rPr>
      </w:pPr>
    </w:p>
    <w:p w14:paraId="52DBA60E" w14:textId="77777777" w:rsidR="00537A03" w:rsidRDefault="00537A03" w:rsidP="00D22490">
      <w:pPr>
        <w:pStyle w:val="Titre1"/>
        <w:spacing w:line="276" w:lineRule="auto"/>
        <w:ind w:firstLine="709"/>
        <w:jc w:val="center"/>
        <w:rPr>
          <w:bCs/>
          <w:i/>
          <w:sz w:val="32"/>
          <w:szCs w:val="24"/>
        </w:rPr>
      </w:pPr>
    </w:p>
    <w:p w14:paraId="4F7E584D" w14:textId="77777777" w:rsidR="00537A03" w:rsidRDefault="00537A03" w:rsidP="00D22490">
      <w:pPr>
        <w:pStyle w:val="Titre1"/>
        <w:spacing w:line="276" w:lineRule="auto"/>
        <w:ind w:firstLine="709"/>
        <w:jc w:val="center"/>
        <w:rPr>
          <w:bCs/>
          <w:i/>
          <w:sz w:val="32"/>
          <w:szCs w:val="24"/>
        </w:rPr>
      </w:pPr>
    </w:p>
    <w:p w14:paraId="3D0E6D6C" w14:textId="77777777" w:rsidR="00537A03" w:rsidRDefault="00537A03" w:rsidP="00D22490">
      <w:pPr>
        <w:pStyle w:val="Titre1"/>
        <w:spacing w:line="276" w:lineRule="auto"/>
        <w:ind w:firstLine="709"/>
        <w:jc w:val="center"/>
        <w:rPr>
          <w:bCs/>
          <w:i/>
          <w:sz w:val="32"/>
          <w:szCs w:val="24"/>
        </w:rPr>
      </w:pPr>
    </w:p>
    <w:p w14:paraId="6D888DD7" w14:textId="77777777" w:rsidR="00537A03" w:rsidRDefault="00537A03" w:rsidP="00D22490">
      <w:pPr>
        <w:pStyle w:val="Titre1"/>
        <w:spacing w:line="276" w:lineRule="auto"/>
        <w:ind w:firstLine="709"/>
        <w:jc w:val="center"/>
        <w:rPr>
          <w:bCs/>
          <w:i/>
          <w:sz w:val="32"/>
          <w:szCs w:val="24"/>
        </w:rPr>
      </w:pPr>
    </w:p>
    <w:p w14:paraId="2AB6677E" w14:textId="77777777" w:rsidR="00537A03" w:rsidRDefault="00537A03" w:rsidP="00D22490">
      <w:pPr>
        <w:pStyle w:val="Titre1"/>
        <w:spacing w:line="276" w:lineRule="auto"/>
        <w:ind w:firstLine="709"/>
        <w:jc w:val="center"/>
        <w:rPr>
          <w:bCs/>
          <w:i/>
          <w:sz w:val="32"/>
          <w:szCs w:val="24"/>
        </w:rPr>
      </w:pPr>
    </w:p>
    <w:p w14:paraId="365D70B5" w14:textId="77777777" w:rsidR="008F5C7D" w:rsidRDefault="008F5C7D" w:rsidP="008F5C7D"/>
    <w:p w14:paraId="39B98F1B" w14:textId="77777777" w:rsidR="008F5C7D" w:rsidRDefault="008F5C7D" w:rsidP="008F5C7D"/>
    <w:p w14:paraId="1EB3DBA6" w14:textId="77777777" w:rsidR="008F5C7D" w:rsidRDefault="008F5C7D" w:rsidP="008F5C7D"/>
    <w:p w14:paraId="74FE24CD" w14:textId="77777777" w:rsidR="008F5C7D" w:rsidRDefault="008F5C7D" w:rsidP="008F5C7D"/>
    <w:p w14:paraId="54D6C0D6" w14:textId="77777777" w:rsidR="008F5C7D" w:rsidRDefault="008F5C7D" w:rsidP="008F5C7D"/>
    <w:p w14:paraId="4DB0AF07" w14:textId="77777777" w:rsidR="008F5C7D" w:rsidRDefault="008F5C7D" w:rsidP="008F5C7D"/>
    <w:p w14:paraId="0E377EDB" w14:textId="77777777" w:rsidR="008F5C7D" w:rsidRDefault="008F5C7D" w:rsidP="008F5C7D"/>
    <w:p w14:paraId="020A4CD6" w14:textId="77777777" w:rsidR="008F5C7D" w:rsidRDefault="008F5C7D" w:rsidP="008F5C7D"/>
    <w:p w14:paraId="603266D6" w14:textId="77777777" w:rsidR="008F5C7D" w:rsidRDefault="008F5C7D" w:rsidP="008F5C7D"/>
    <w:p w14:paraId="08A00952" w14:textId="77777777" w:rsidR="008F5C7D" w:rsidRDefault="008F5C7D" w:rsidP="008F5C7D"/>
    <w:p w14:paraId="7E9256A4" w14:textId="77777777" w:rsidR="008F5C7D" w:rsidRDefault="008F5C7D" w:rsidP="008F5C7D"/>
    <w:p w14:paraId="4F12D933" w14:textId="77777777" w:rsidR="008F5C7D" w:rsidRDefault="008F5C7D" w:rsidP="008F5C7D"/>
    <w:p w14:paraId="21234A87" w14:textId="77777777" w:rsidR="008F5C7D" w:rsidRDefault="008F5C7D" w:rsidP="008F5C7D"/>
    <w:p w14:paraId="61EEDE14" w14:textId="77777777" w:rsidR="008F5C7D" w:rsidRDefault="008F5C7D" w:rsidP="008F5C7D"/>
    <w:p w14:paraId="23CA9895" w14:textId="77777777" w:rsidR="008F5C7D" w:rsidRDefault="008F5C7D" w:rsidP="008F5C7D"/>
    <w:p w14:paraId="2E4C5483" w14:textId="77777777" w:rsidR="008F5C7D" w:rsidRDefault="008F5C7D" w:rsidP="008F5C7D"/>
    <w:p w14:paraId="4152EAE6" w14:textId="77777777" w:rsidR="008F5C7D" w:rsidRDefault="008F5C7D" w:rsidP="008F5C7D"/>
    <w:p w14:paraId="250A5412" w14:textId="77777777" w:rsidR="008F5C7D" w:rsidRDefault="008F5C7D" w:rsidP="008F5C7D"/>
    <w:p w14:paraId="1847FA34" w14:textId="77777777" w:rsidR="008F5C7D" w:rsidRDefault="008F5C7D" w:rsidP="008F5C7D"/>
    <w:p w14:paraId="1C565131" w14:textId="77777777" w:rsidR="008F5C7D" w:rsidRDefault="008F5C7D" w:rsidP="008F5C7D"/>
    <w:p w14:paraId="36759666" w14:textId="77777777" w:rsidR="008F5C7D" w:rsidRDefault="008F5C7D" w:rsidP="008F5C7D"/>
    <w:p w14:paraId="5817997A" w14:textId="77777777" w:rsidR="008F5C7D" w:rsidRDefault="008F5C7D" w:rsidP="008F5C7D"/>
    <w:p w14:paraId="1C67AFAB" w14:textId="77777777" w:rsidR="008F5C7D" w:rsidRDefault="008F5C7D" w:rsidP="008F5C7D"/>
    <w:p w14:paraId="50CAFE80" w14:textId="77777777" w:rsidR="008F5C7D" w:rsidRDefault="008F5C7D" w:rsidP="008F5C7D"/>
    <w:p w14:paraId="16924400" w14:textId="77777777" w:rsidR="008F5C7D" w:rsidRDefault="008F5C7D" w:rsidP="008F5C7D"/>
    <w:p w14:paraId="04478321" w14:textId="77777777" w:rsidR="008F5C7D" w:rsidRDefault="008F5C7D" w:rsidP="008F5C7D"/>
    <w:p w14:paraId="467E3545" w14:textId="77777777" w:rsidR="008F5C7D" w:rsidRDefault="008F5C7D" w:rsidP="008F5C7D"/>
    <w:p w14:paraId="03584E8A" w14:textId="77777777" w:rsidR="008F5C7D" w:rsidRDefault="008F5C7D" w:rsidP="008F5C7D"/>
    <w:p w14:paraId="6DC9A95F" w14:textId="77777777" w:rsidR="008F5C7D" w:rsidRDefault="008F5C7D" w:rsidP="008F5C7D"/>
    <w:p w14:paraId="6C7385EA" w14:textId="77777777" w:rsidR="008F5C7D" w:rsidRDefault="008F5C7D" w:rsidP="008F5C7D"/>
    <w:p w14:paraId="26E54B22" w14:textId="77777777" w:rsidR="008F5C7D" w:rsidRDefault="008F5C7D" w:rsidP="008F5C7D"/>
    <w:p w14:paraId="45802B32" w14:textId="77777777" w:rsidR="008F5C7D" w:rsidRDefault="008F5C7D" w:rsidP="008F5C7D"/>
    <w:p w14:paraId="610600D1" w14:textId="77777777" w:rsidR="008F5C7D" w:rsidRPr="008F5C7D" w:rsidRDefault="008F5C7D" w:rsidP="008F5C7D"/>
    <w:p w14:paraId="32AD2650" w14:textId="77777777" w:rsidR="00537A03" w:rsidRDefault="00537A03" w:rsidP="00D22490">
      <w:pPr>
        <w:pStyle w:val="Titre1"/>
        <w:spacing w:line="276" w:lineRule="auto"/>
        <w:ind w:firstLine="709"/>
        <w:jc w:val="center"/>
        <w:rPr>
          <w:bCs/>
          <w:i/>
          <w:sz w:val="32"/>
          <w:szCs w:val="24"/>
        </w:rPr>
      </w:pPr>
    </w:p>
    <w:p w14:paraId="765DBDB4" w14:textId="1CA7D81C" w:rsidR="00755CBC" w:rsidRPr="00F2750D" w:rsidRDefault="001C687F" w:rsidP="00D22490">
      <w:pPr>
        <w:pStyle w:val="Titre1"/>
        <w:spacing w:line="276" w:lineRule="auto"/>
        <w:ind w:firstLine="709"/>
        <w:jc w:val="center"/>
        <w:rPr>
          <w:bCs/>
          <w:i/>
          <w:sz w:val="32"/>
          <w:szCs w:val="32"/>
        </w:rPr>
      </w:pPr>
      <w:r w:rsidRPr="00F2750D">
        <w:rPr>
          <w:bCs/>
          <w:i/>
          <w:sz w:val="32"/>
          <w:szCs w:val="24"/>
        </w:rPr>
        <w:t>PIÈCE</w:t>
      </w:r>
      <w:r w:rsidR="005D5009" w:rsidRPr="00F2750D">
        <w:rPr>
          <w:bCs/>
          <w:i/>
          <w:sz w:val="32"/>
          <w:szCs w:val="32"/>
        </w:rPr>
        <w:t xml:space="preserve"> N° </w:t>
      </w:r>
      <w:r w:rsidR="006E25AB" w:rsidRPr="00F2750D">
        <w:rPr>
          <w:bCs/>
          <w:i/>
          <w:sz w:val="32"/>
          <w:szCs w:val="32"/>
        </w:rPr>
        <w:t>3</w:t>
      </w:r>
      <w:r w:rsidR="005D5009" w:rsidRPr="00F2750D">
        <w:rPr>
          <w:bCs/>
          <w:i/>
          <w:sz w:val="32"/>
          <w:szCs w:val="32"/>
        </w:rPr>
        <w:t xml:space="preserve"> : </w:t>
      </w:r>
      <w:bookmarkEnd w:id="199"/>
    </w:p>
    <w:p w14:paraId="0EC452C4" w14:textId="77777777" w:rsidR="00755CBC" w:rsidRPr="00F2750D" w:rsidRDefault="00755CBC" w:rsidP="00D22490">
      <w:pPr>
        <w:pStyle w:val="Titre1"/>
        <w:spacing w:line="276" w:lineRule="auto"/>
        <w:ind w:firstLine="709"/>
        <w:jc w:val="center"/>
        <w:rPr>
          <w:bCs/>
          <w:i/>
          <w:sz w:val="32"/>
          <w:szCs w:val="32"/>
        </w:rPr>
      </w:pPr>
    </w:p>
    <w:p w14:paraId="1F9606E6" w14:textId="0543A2AC" w:rsidR="00661F1D" w:rsidRPr="00F2750D" w:rsidRDefault="009B6794" w:rsidP="00D22490">
      <w:pPr>
        <w:pStyle w:val="Titre1"/>
        <w:spacing w:line="276" w:lineRule="auto"/>
        <w:ind w:firstLine="709"/>
        <w:jc w:val="center"/>
        <w:rPr>
          <w:bCs/>
          <w:i/>
          <w:sz w:val="32"/>
          <w:szCs w:val="32"/>
        </w:rPr>
        <w:sectPr w:rsidR="00661F1D" w:rsidRPr="00F2750D" w:rsidSect="00211C7F">
          <w:pgSz w:w="11907" w:h="16840" w:code="9"/>
          <w:pgMar w:top="794" w:right="851" w:bottom="794" w:left="907" w:header="720" w:footer="720" w:gutter="0"/>
          <w:cols w:space="720"/>
          <w:noEndnote/>
          <w:titlePg/>
          <w:docGrid w:linePitch="326"/>
        </w:sectPr>
      </w:pPr>
      <w:r w:rsidRPr="00F2750D">
        <w:rPr>
          <w:bCs/>
          <w:i/>
          <w:sz w:val="32"/>
          <w:szCs w:val="32"/>
        </w:rPr>
        <w:t>RÈ</w:t>
      </w:r>
      <w:r w:rsidR="005D5009" w:rsidRPr="00F2750D">
        <w:rPr>
          <w:bCs/>
          <w:i/>
          <w:sz w:val="32"/>
          <w:szCs w:val="32"/>
        </w:rPr>
        <w:t>GLEMENT PARTICULIER DE L'APPEL D’OFFRES (RPAO)</w:t>
      </w:r>
      <w:bookmarkEnd w:id="200"/>
      <w:bookmarkEnd w:id="201"/>
      <w:bookmarkEnd w:id="202"/>
      <w:bookmarkEnd w:id="203"/>
      <w:bookmarkEnd w:id="204"/>
    </w:p>
    <w:p w14:paraId="001670DA" w14:textId="77777777" w:rsidR="00493FBE" w:rsidRPr="00F2750D" w:rsidRDefault="00493FBE" w:rsidP="00D22490">
      <w:pPr>
        <w:widowControl w:val="0"/>
        <w:autoSpaceDE w:val="0"/>
        <w:autoSpaceDN w:val="0"/>
        <w:adjustRightInd w:val="0"/>
        <w:ind w:firstLine="709"/>
        <w:jc w:val="both"/>
        <w:rPr>
          <w:b/>
          <w:sz w:val="22"/>
          <w:szCs w:val="22"/>
        </w:rPr>
      </w:pPr>
      <w:r w:rsidRPr="00F94878">
        <w:rPr>
          <w:b/>
          <w:sz w:val="22"/>
          <w:szCs w:val="22"/>
        </w:rPr>
        <w:lastRenderedPageBreak/>
        <w:t>Article 1 : Objet de l’Appel d’Offres</w:t>
      </w:r>
      <w:r w:rsidRPr="00F2750D">
        <w:rPr>
          <w:b/>
          <w:sz w:val="22"/>
          <w:szCs w:val="22"/>
        </w:rPr>
        <w:t xml:space="preserve"> </w:t>
      </w:r>
    </w:p>
    <w:p w14:paraId="77F41569" w14:textId="0165E9D0" w:rsidR="00493FBE" w:rsidRPr="00F2750D" w:rsidRDefault="00493FBE" w:rsidP="00D22490">
      <w:pPr>
        <w:spacing w:line="276" w:lineRule="auto"/>
        <w:ind w:firstLine="709"/>
        <w:jc w:val="both"/>
        <w:rPr>
          <w:sz w:val="22"/>
          <w:szCs w:val="22"/>
        </w:rPr>
      </w:pPr>
      <w:r w:rsidRPr="00F2750D">
        <w:rPr>
          <w:sz w:val="22"/>
          <w:szCs w:val="22"/>
        </w:rPr>
        <w:t>Le présent appel d’offres a pour objet, la</w:t>
      </w:r>
      <w:r w:rsidR="006A3A1D" w:rsidRPr="00F2750D">
        <w:rPr>
          <w:sz w:val="22"/>
          <w:szCs w:val="22"/>
        </w:rPr>
        <w:t xml:space="preserve"> </w:t>
      </w:r>
      <w:r w:rsidR="00C16E1E">
        <w:rPr>
          <w:sz w:val="22"/>
          <w:szCs w:val="22"/>
        </w:rPr>
        <w:t>poursuite</w:t>
      </w:r>
      <w:r w:rsidR="006A3A1D" w:rsidRPr="00F2750D">
        <w:rPr>
          <w:sz w:val="22"/>
          <w:szCs w:val="22"/>
        </w:rPr>
        <w:t xml:space="preserve"> des travaux</w:t>
      </w:r>
      <w:r w:rsidR="00D62873">
        <w:rPr>
          <w:sz w:val="22"/>
          <w:szCs w:val="22"/>
        </w:rPr>
        <w:t xml:space="preserve"> d’achèvement</w:t>
      </w:r>
      <w:r w:rsidR="006A3A1D" w:rsidRPr="00F2750D">
        <w:rPr>
          <w:sz w:val="22"/>
          <w:szCs w:val="22"/>
        </w:rPr>
        <w:t xml:space="preserve"> de </w:t>
      </w:r>
      <w:r w:rsidR="008D52F3">
        <w:rPr>
          <w:sz w:val="22"/>
          <w:szCs w:val="22"/>
        </w:rPr>
        <w:t xml:space="preserve">construction </w:t>
      </w:r>
      <w:r w:rsidR="00D62873">
        <w:rPr>
          <w:sz w:val="22"/>
          <w:szCs w:val="22"/>
        </w:rPr>
        <w:t>du centre santé intégré de Mebem</w:t>
      </w:r>
      <w:r w:rsidR="004A7DE6">
        <w:rPr>
          <w:sz w:val="22"/>
          <w:szCs w:val="22"/>
        </w:rPr>
        <w:t>,</w:t>
      </w:r>
      <w:r w:rsidR="008D52F3">
        <w:rPr>
          <w:sz w:val="22"/>
          <w:szCs w:val="22"/>
        </w:rPr>
        <w:t xml:space="preserve"> dans</w:t>
      </w:r>
      <w:r w:rsidR="00D53C04">
        <w:rPr>
          <w:sz w:val="22"/>
          <w:szCs w:val="22"/>
        </w:rPr>
        <w:t xml:space="preserve"> la Commune de Ma’an</w:t>
      </w:r>
      <w:r w:rsidRPr="00F2750D">
        <w:rPr>
          <w:sz w:val="22"/>
          <w:szCs w:val="22"/>
        </w:rPr>
        <w:t>.</w:t>
      </w:r>
    </w:p>
    <w:p w14:paraId="69E66284" w14:textId="77777777" w:rsidR="00493FBE" w:rsidRPr="00F2750D" w:rsidRDefault="00493FBE" w:rsidP="00D22490">
      <w:pPr>
        <w:ind w:firstLine="709"/>
        <w:rPr>
          <w:sz w:val="16"/>
          <w:szCs w:val="16"/>
        </w:rPr>
      </w:pPr>
    </w:p>
    <w:p w14:paraId="465E55B8" w14:textId="0BD5D291" w:rsidR="00493FBE" w:rsidRPr="00F2750D" w:rsidRDefault="00FD37FC" w:rsidP="00D22490">
      <w:pPr>
        <w:ind w:firstLine="709"/>
        <w:rPr>
          <w:b/>
          <w:sz w:val="22"/>
          <w:szCs w:val="22"/>
        </w:rPr>
      </w:pPr>
      <w:r w:rsidRPr="00F2750D">
        <w:rPr>
          <w:b/>
          <w:sz w:val="22"/>
          <w:szCs w:val="22"/>
        </w:rPr>
        <w:t xml:space="preserve">1.1 </w:t>
      </w:r>
      <w:r w:rsidR="00493FBE" w:rsidRPr="00F2750D">
        <w:rPr>
          <w:b/>
          <w:sz w:val="22"/>
          <w:szCs w:val="22"/>
        </w:rPr>
        <w:t xml:space="preserve">Référence de l’appel d’offres : </w:t>
      </w:r>
    </w:p>
    <w:p w14:paraId="2C0B3FAC" w14:textId="77777777" w:rsidR="00493FBE" w:rsidRPr="00F2750D" w:rsidRDefault="00493FBE" w:rsidP="00D22490">
      <w:pPr>
        <w:ind w:firstLine="709"/>
        <w:jc w:val="center"/>
        <w:rPr>
          <w:sz w:val="16"/>
          <w:szCs w:val="16"/>
        </w:rPr>
      </w:pPr>
    </w:p>
    <w:p w14:paraId="3BA438A6" w14:textId="77777777" w:rsidR="002735F8" w:rsidRPr="00F2750D" w:rsidRDefault="002735F8" w:rsidP="002735F8">
      <w:pPr>
        <w:ind w:firstLine="709"/>
        <w:jc w:val="center"/>
        <w:rPr>
          <w:b/>
          <w:bCs/>
          <w:sz w:val="22"/>
          <w:szCs w:val="22"/>
        </w:rPr>
      </w:pPr>
      <w:r w:rsidRPr="00F2750D">
        <w:rPr>
          <w:b/>
          <w:bCs/>
          <w:sz w:val="22"/>
          <w:szCs w:val="22"/>
        </w:rPr>
        <w:t>APPEL D'OFFRES NATIONAL OUVERT</w:t>
      </w:r>
      <w:r>
        <w:rPr>
          <w:b/>
          <w:bCs/>
          <w:sz w:val="22"/>
          <w:szCs w:val="22"/>
        </w:rPr>
        <w:t xml:space="preserve"> EN PRECEDURE D’URGENCE</w:t>
      </w:r>
      <w:r w:rsidRPr="00F2750D">
        <w:rPr>
          <w:b/>
          <w:bCs/>
          <w:sz w:val="22"/>
          <w:szCs w:val="22"/>
        </w:rPr>
        <w:t xml:space="preserve"> </w:t>
      </w:r>
    </w:p>
    <w:p w14:paraId="3281B751" w14:textId="43894479" w:rsidR="00D62873" w:rsidRDefault="00ED1B2E" w:rsidP="00ED1B2E">
      <w:pPr>
        <w:spacing w:line="276" w:lineRule="auto"/>
        <w:ind w:firstLine="709"/>
        <w:jc w:val="center"/>
        <w:rPr>
          <w:b/>
          <w:bCs/>
          <w:sz w:val="22"/>
          <w:szCs w:val="26"/>
        </w:rPr>
      </w:pPr>
      <w:r w:rsidRPr="00F309B7">
        <w:rPr>
          <w:b/>
          <w:bCs/>
          <w:sz w:val="22"/>
          <w:szCs w:val="26"/>
        </w:rPr>
        <w:t>N°009/AONO/PU/C-MA’AN/CIPM/2023 DU</w:t>
      </w:r>
      <w:r w:rsidRPr="00F309B7">
        <w:rPr>
          <w:b/>
          <w:sz w:val="22"/>
          <w:szCs w:val="26"/>
        </w:rPr>
        <w:t xml:space="preserve"> </w:t>
      </w:r>
      <w:r w:rsidR="00BC377F" w:rsidRPr="00BC377F">
        <w:rPr>
          <w:b/>
          <w:sz w:val="22"/>
          <w:szCs w:val="26"/>
        </w:rPr>
        <w:t>29 JUIN</w:t>
      </w:r>
      <w:r w:rsidRPr="00BC377F">
        <w:rPr>
          <w:b/>
          <w:sz w:val="22"/>
          <w:szCs w:val="26"/>
        </w:rPr>
        <w:t xml:space="preserve"> </w:t>
      </w:r>
      <w:r w:rsidRPr="00F309B7">
        <w:rPr>
          <w:b/>
          <w:bCs/>
          <w:sz w:val="22"/>
          <w:szCs w:val="26"/>
        </w:rPr>
        <w:t>2023 POUR L</w:t>
      </w:r>
      <w:r w:rsidR="00C16E1E">
        <w:rPr>
          <w:b/>
          <w:bCs/>
          <w:sz w:val="22"/>
          <w:szCs w:val="26"/>
        </w:rPr>
        <w:t>A POURSUITE D</w:t>
      </w:r>
      <w:r w:rsidRPr="00F309B7">
        <w:rPr>
          <w:b/>
          <w:bCs/>
          <w:sz w:val="22"/>
          <w:szCs w:val="26"/>
        </w:rPr>
        <w:t xml:space="preserve">ES TRAVAUX D’ACHEVEMENT DE CONSTRUCTION DU CENTRE DE SANTE DE MEBEM, </w:t>
      </w:r>
    </w:p>
    <w:p w14:paraId="67269C70" w14:textId="7A308596" w:rsidR="00ED1B2E" w:rsidRPr="00F309B7" w:rsidRDefault="00ED1B2E" w:rsidP="00ED1B2E">
      <w:pPr>
        <w:spacing w:line="276" w:lineRule="auto"/>
        <w:ind w:firstLine="709"/>
        <w:jc w:val="center"/>
        <w:rPr>
          <w:b/>
          <w:bCs/>
          <w:sz w:val="12"/>
          <w:szCs w:val="16"/>
        </w:rPr>
      </w:pPr>
      <w:r w:rsidRPr="00F309B7">
        <w:rPr>
          <w:b/>
          <w:bCs/>
          <w:sz w:val="22"/>
          <w:szCs w:val="26"/>
        </w:rPr>
        <w:t>DANS LA COMMUNE DE MA’AN, DEPARTEMENT DE LA VALLEE DU NTEM</w:t>
      </w:r>
    </w:p>
    <w:p w14:paraId="66115791" w14:textId="77777777" w:rsidR="006A3A1D" w:rsidRPr="00587ED8" w:rsidRDefault="006A3A1D" w:rsidP="00D22490">
      <w:pPr>
        <w:spacing w:line="276" w:lineRule="auto"/>
        <w:ind w:firstLine="709"/>
        <w:jc w:val="center"/>
        <w:rPr>
          <w:b/>
          <w:bCs/>
          <w:sz w:val="16"/>
          <w:szCs w:val="16"/>
        </w:rPr>
      </w:pPr>
    </w:p>
    <w:p w14:paraId="5994E219" w14:textId="24FBAFC3" w:rsidR="00493FBE" w:rsidRPr="00F2750D" w:rsidRDefault="00FD37FC" w:rsidP="00D22490">
      <w:pPr>
        <w:tabs>
          <w:tab w:val="center" w:pos="4733"/>
        </w:tabs>
        <w:spacing w:line="276" w:lineRule="auto"/>
        <w:ind w:firstLine="709"/>
        <w:rPr>
          <w:b/>
          <w:sz w:val="22"/>
          <w:szCs w:val="22"/>
        </w:rPr>
      </w:pPr>
      <w:r w:rsidRPr="00F2750D">
        <w:rPr>
          <w:b/>
          <w:sz w:val="22"/>
          <w:szCs w:val="22"/>
        </w:rPr>
        <w:t xml:space="preserve">1.2 </w:t>
      </w:r>
      <w:r w:rsidR="00493FBE" w:rsidRPr="00F2750D">
        <w:rPr>
          <w:b/>
          <w:sz w:val="22"/>
          <w:szCs w:val="22"/>
        </w:rPr>
        <w:t>Délai</w:t>
      </w:r>
      <w:r w:rsidR="00493FBE" w:rsidRPr="00F2750D">
        <w:rPr>
          <w:b/>
          <w:spacing w:val="6"/>
          <w:sz w:val="22"/>
          <w:szCs w:val="22"/>
        </w:rPr>
        <w:t xml:space="preserve"> </w:t>
      </w:r>
      <w:r w:rsidR="00493FBE" w:rsidRPr="00F2750D">
        <w:rPr>
          <w:b/>
          <w:sz w:val="22"/>
          <w:szCs w:val="22"/>
        </w:rPr>
        <w:t>d’exécution</w:t>
      </w:r>
      <w:r w:rsidR="00493FBE" w:rsidRPr="00F2750D">
        <w:rPr>
          <w:b/>
          <w:spacing w:val="6"/>
          <w:sz w:val="22"/>
          <w:szCs w:val="22"/>
        </w:rPr>
        <w:t xml:space="preserve"> </w:t>
      </w:r>
      <w:r w:rsidR="00493FBE" w:rsidRPr="00F2750D">
        <w:rPr>
          <w:b/>
          <w:sz w:val="22"/>
          <w:szCs w:val="22"/>
        </w:rPr>
        <w:t xml:space="preserve">: </w:t>
      </w:r>
    </w:p>
    <w:p w14:paraId="3FB2D191" w14:textId="3A5B5AE6" w:rsidR="00493FBE" w:rsidRPr="00587ED8" w:rsidRDefault="006A3A1D" w:rsidP="00D22490">
      <w:pPr>
        <w:widowControl w:val="0"/>
        <w:autoSpaceDE w:val="0"/>
        <w:autoSpaceDN w:val="0"/>
        <w:adjustRightInd w:val="0"/>
        <w:ind w:firstLine="709"/>
        <w:jc w:val="both"/>
        <w:rPr>
          <w:sz w:val="22"/>
          <w:szCs w:val="22"/>
        </w:rPr>
      </w:pPr>
      <w:r w:rsidRPr="00587ED8">
        <w:rPr>
          <w:iCs/>
          <w:sz w:val="22"/>
          <w:szCs w:val="22"/>
        </w:rPr>
        <w:t xml:space="preserve">Le Délai Maximum prévu par le Maître d’Ouvrage pour l’exécution des travaux est de </w:t>
      </w:r>
      <w:r w:rsidR="008D52F3" w:rsidRPr="00587ED8">
        <w:rPr>
          <w:b/>
          <w:iCs/>
          <w:sz w:val="22"/>
          <w:szCs w:val="22"/>
        </w:rPr>
        <w:t>trois</w:t>
      </w:r>
      <w:r w:rsidRPr="00587ED8">
        <w:rPr>
          <w:b/>
          <w:iCs/>
          <w:sz w:val="22"/>
          <w:szCs w:val="22"/>
        </w:rPr>
        <w:t xml:space="preserve"> (0</w:t>
      </w:r>
      <w:r w:rsidR="008D52F3" w:rsidRPr="00587ED8">
        <w:rPr>
          <w:b/>
          <w:iCs/>
          <w:sz w:val="22"/>
          <w:szCs w:val="22"/>
        </w:rPr>
        <w:t>3</w:t>
      </w:r>
      <w:r w:rsidRPr="00587ED8">
        <w:rPr>
          <w:b/>
          <w:iCs/>
          <w:sz w:val="22"/>
          <w:szCs w:val="22"/>
        </w:rPr>
        <w:t>) mois</w:t>
      </w:r>
      <w:r w:rsidR="00493FBE" w:rsidRPr="00587ED8">
        <w:rPr>
          <w:sz w:val="22"/>
          <w:szCs w:val="22"/>
        </w:rPr>
        <w:t>.</w:t>
      </w:r>
    </w:p>
    <w:p w14:paraId="5BD1D437" w14:textId="77777777" w:rsidR="00537A03" w:rsidRPr="00537A03" w:rsidRDefault="00537A03" w:rsidP="00D22490">
      <w:pPr>
        <w:tabs>
          <w:tab w:val="center" w:pos="4733"/>
        </w:tabs>
        <w:spacing w:line="276" w:lineRule="auto"/>
        <w:ind w:firstLine="709"/>
        <w:rPr>
          <w:b/>
          <w:sz w:val="16"/>
          <w:szCs w:val="16"/>
        </w:rPr>
      </w:pPr>
    </w:p>
    <w:p w14:paraId="0FCE7175" w14:textId="66929053" w:rsidR="00493FBE" w:rsidRPr="00F2750D" w:rsidRDefault="00FD37FC" w:rsidP="00D22490">
      <w:pPr>
        <w:tabs>
          <w:tab w:val="center" w:pos="4733"/>
        </w:tabs>
        <w:spacing w:line="276" w:lineRule="auto"/>
        <w:ind w:firstLine="709"/>
        <w:rPr>
          <w:sz w:val="22"/>
          <w:szCs w:val="22"/>
        </w:rPr>
      </w:pPr>
      <w:r w:rsidRPr="00F2750D">
        <w:rPr>
          <w:b/>
          <w:sz w:val="22"/>
          <w:szCs w:val="22"/>
        </w:rPr>
        <w:t xml:space="preserve">1.3 </w:t>
      </w:r>
      <w:r w:rsidR="00493FBE" w:rsidRPr="00F2750D">
        <w:rPr>
          <w:b/>
          <w:sz w:val="22"/>
          <w:szCs w:val="22"/>
        </w:rPr>
        <w:t>Source</w:t>
      </w:r>
      <w:r w:rsidR="00493FBE" w:rsidRPr="00F2750D">
        <w:rPr>
          <w:b/>
          <w:spacing w:val="6"/>
          <w:sz w:val="22"/>
          <w:szCs w:val="22"/>
        </w:rPr>
        <w:t xml:space="preserve"> </w:t>
      </w:r>
      <w:r w:rsidR="00493FBE" w:rsidRPr="00F2750D">
        <w:rPr>
          <w:b/>
          <w:sz w:val="22"/>
          <w:szCs w:val="22"/>
        </w:rPr>
        <w:t>de</w:t>
      </w:r>
      <w:r w:rsidR="00493FBE" w:rsidRPr="00F2750D">
        <w:rPr>
          <w:b/>
          <w:spacing w:val="6"/>
          <w:sz w:val="22"/>
          <w:szCs w:val="22"/>
        </w:rPr>
        <w:t xml:space="preserve"> </w:t>
      </w:r>
      <w:r w:rsidR="00493FBE" w:rsidRPr="00F2750D">
        <w:rPr>
          <w:b/>
          <w:sz w:val="22"/>
          <w:szCs w:val="22"/>
        </w:rPr>
        <w:t>financement</w:t>
      </w:r>
      <w:r w:rsidR="00493FBE" w:rsidRPr="00F2750D">
        <w:rPr>
          <w:spacing w:val="6"/>
          <w:sz w:val="22"/>
          <w:szCs w:val="22"/>
        </w:rPr>
        <w:t xml:space="preserve"> </w:t>
      </w:r>
      <w:r w:rsidR="00493FBE" w:rsidRPr="00F2750D">
        <w:rPr>
          <w:sz w:val="22"/>
          <w:szCs w:val="22"/>
        </w:rPr>
        <w:t xml:space="preserve">: </w:t>
      </w:r>
    </w:p>
    <w:p w14:paraId="7DE33D23" w14:textId="19EEE706" w:rsidR="00493FBE" w:rsidRPr="00587ED8" w:rsidRDefault="006A3A1D" w:rsidP="00D22490">
      <w:pPr>
        <w:widowControl w:val="0"/>
        <w:autoSpaceDE w:val="0"/>
        <w:autoSpaceDN w:val="0"/>
        <w:adjustRightInd w:val="0"/>
        <w:spacing w:line="276" w:lineRule="auto"/>
        <w:ind w:firstLine="709"/>
        <w:jc w:val="both"/>
        <w:rPr>
          <w:sz w:val="22"/>
          <w:szCs w:val="22"/>
        </w:rPr>
      </w:pPr>
      <w:r w:rsidRPr="00587ED8">
        <w:rPr>
          <w:sz w:val="22"/>
          <w:szCs w:val="22"/>
        </w:rPr>
        <w:t xml:space="preserve">Les </w:t>
      </w:r>
      <w:r w:rsidRPr="00587ED8">
        <w:rPr>
          <w:iCs/>
          <w:sz w:val="22"/>
          <w:szCs w:val="22"/>
        </w:rPr>
        <w:t>travaux</w:t>
      </w:r>
      <w:r w:rsidRPr="00587ED8">
        <w:rPr>
          <w:sz w:val="22"/>
          <w:szCs w:val="22"/>
        </w:rPr>
        <w:t xml:space="preserve"> objet du présent marché sont financés par le</w:t>
      </w:r>
      <w:r w:rsidR="00A92DB3" w:rsidRPr="00587ED8">
        <w:rPr>
          <w:sz w:val="22"/>
          <w:szCs w:val="22"/>
        </w:rPr>
        <w:t xml:space="preserve"> MIN</w:t>
      </w:r>
      <w:r w:rsidR="00D62873">
        <w:rPr>
          <w:sz w:val="22"/>
          <w:szCs w:val="22"/>
        </w:rPr>
        <w:t>SANTE</w:t>
      </w:r>
      <w:r w:rsidR="00A92DB3" w:rsidRPr="00587ED8">
        <w:rPr>
          <w:sz w:val="22"/>
          <w:szCs w:val="22"/>
        </w:rPr>
        <w:t>,</w:t>
      </w:r>
      <w:r w:rsidRPr="00587ED8">
        <w:rPr>
          <w:sz w:val="22"/>
          <w:szCs w:val="22"/>
        </w:rPr>
        <w:t xml:space="preserve"> </w:t>
      </w:r>
      <w:r w:rsidR="00A56856" w:rsidRPr="00587ED8">
        <w:rPr>
          <w:sz w:val="22"/>
          <w:szCs w:val="22"/>
        </w:rPr>
        <w:t>B</w:t>
      </w:r>
      <w:r w:rsidRPr="00587ED8">
        <w:rPr>
          <w:sz w:val="22"/>
          <w:szCs w:val="22"/>
        </w:rPr>
        <w:t xml:space="preserve">udget </w:t>
      </w:r>
      <w:r w:rsidR="00A56856" w:rsidRPr="00587ED8">
        <w:rPr>
          <w:sz w:val="22"/>
          <w:szCs w:val="22"/>
        </w:rPr>
        <w:t>d’Investissement Public</w:t>
      </w:r>
      <w:r w:rsidR="00195D60" w:rsidRPr="00587ED8">
        <w:rPr>
          <w:sz w:val="22"/>
          <w:szCs w:val="22"/>
        </w:rPr>
        <w:t xml:space="preserve"> (BIP)</w:t>
      </w:r>
      <w:r w:rsidRPr="00587ED8">
        <w:rPr>
          <w:sz w:val="22"/>
          <w:szCs w:val="22"/>
        </w:rPr>
        <w:t xml:space="preserve"> exercice 202</w:t>
      </w:r>
      <w:r w:rsidR="00195D60" w:rsidRPr="00587ED8">
        <w:rPr>
          <w:sz w:val="22"/>
          <w:szCs w:val="22"/>
        </w:rPr>
        <w:t>3</w:t>
      </w:r>
      <w:r w:rsidR="00D92B41" w:rsidRPr="00587ED8">
        <w:rPr>
          <w:sz w:val="22"/>
          <w:szCs w:val="22"/>
        </w:rPr>
        <w:t>.</w:t>
      </w:r>
    </w:p>
    <w:p w14:paraId="11AD6B4B" w14:textId="77777777" w:rsidR="00493FBE" w:rsidRPr="00F2750D" w:rsidRDefault="00493FBE" w:rsidP="00D22490">
      <w:pPr>
        <w:tabs>
          <w:tab w:val="center" w:pos="4733"/>
        </w:tabs>
        <w:spacing w:line="276" w:lineRule="auto"/>
        <w:ind w:firstLine="709"/>
        <w:rPr>
          <w:sz w:val="16"/>
          <w:szCs w:val="16"/>
        </w:rPr>
      </w:pPr>
    </w:p>
    <w:p w14:paraId="44F9CE39" w14:textId="1FB79ABE" w:rsidR="00493FBE" w:rsidRPr="00F2750D" w:rsidRDefault="00FD37FC" w:rsidP="00D22490">
      <w:pPr>
        <w:tabs>
          <w:tab w:val="center" w:pos="4733"/>
        </w:tabs>
        <w:spacing w:line="276" w:lineRule="auto"/>
        <w:ind w:firstLine="709"/>
        <w:rPr>
          <w:b/>
          <w:sz w:val="22"/>
          <w:szCs w:val="22"/>
        </w:rPr>
      </w:pPr>
      <w:r w:rsidRPr="00F2750D">
        <w:rPr>
          <w:b/>
          <w:sz w:val="22"/>
          <w:szCs w:val="22"/>
        </w:rPr>
        <w:t xml:space="preserve">1.5 </w:t>
      </w:r>
      <w:r w:rsidR="00493FBE" w:rsidRPr="00F2750D">
        <w:rPr>
          <w:b/>
          <w:sz w:val="22"/>
          <w:szCs w:val="22"/>
        </w:rPr>
        <w:t>Critères</w:t>
      </w:r>
      <w:r w:rsidR="00493FBE" w:rsidRPr="00F2750D">
        <w:rPr>
          <w:b/>
          <w:spacing w:val="6"/>
          <w:sz w:val="22"/>
          <w:szCs w:val="22"/>
        </w:rPr>
        <w:t xml:space="preserve"> </w:t>
      </w:r>
      <w:r w:rsidR="00493FBE" w:rsidRPr="00F2750D">
        <w:rPr>
          <w:b/>
          <w:sz w:val="22"/>
          <w:szCs w:val="22"/>
        </w:rPr>
        <w:t>de</w:t>
      </w:r>
      <w:r w:rsidR="00493FBE" w:rsidRPr="00F2750D">
        <w:rPr>
          <w:b/>
          <w:spacing w:val="6"/>
          <w:sz w:val="22"/>
          <w:szCs w:val="22"/>
        </w:rPr>
        <w:t xml:space="preserve"> </w:t>
      </w:r>
      <w:r w:rsidR="00493FBE" w:rsidRPr="00F2750D">
        <w:rPr>
          <w:b/>
          <w:sz w:val="22"/>
          <w:szCs w:val="22"/>
        </w:rPr>
        <w:t>provenance</w:t>
      </w:r>
      <w:r w:rsidR="00493FBE" w:rsidRPr="00F2750D">
        <w:rPr>
          <w:b/>
          <w:spacing w:val="6"/>
          <w:sz w:val="22"/>
          <w:szCs w:val="22"/>
        </w:rPr>
        <w:t xml:space="preserve"> </w:t>
      </w:r>
      <w:r w:rsidR="00493FBE" w:rsidRPr="00F2750D">
        <w:rPr>
          <w:b/>
          <w:sz w:val="22"/>
          <w:szCs w:val="22"/>
        </w:rPr>
        <w:t>des</w:t>
      </w:r>
      <w:r w:rsidR="00493FBE" w:rsidRPr="00F2750D">
        <w:rPr>
          <w:b/>
          <w:spacing w:val="6"/>
          <w:sz w:val="22"/>
          <w:szCs w:val="22"/>
        </w:rPr>
        <w:t xml:space="preserve"> </w:t>
      </w:r>
      <w:r w:rsidR="00493FBE" w:rsidRPr="00F2750D">
        <w:rPr>
          <w:b/>
          <w:sz w:val="22"/>
          <w:szCs w:val="22"/>
        </w:rPr>
        <w:t xml:space="preserve">fournitures : </w:t>
      </w:r>
    </w:p>
    <w:p w14:paraId="3E694077"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matériaux, matériels et fournitures d’équipements et services seront conformes aux exigences techniques en vigueur au Cameroun.</w:t>
      </w:r>
    </w:p>
    <w:p w14:paraId="66DAF450" w14:textId="77777777" w:rsidR="00493FBE" w:rsidRPr="00587ED8" w:rsidRDefault="00493FBE" w:rsidP="00D22490">
      <w:pPr>
        <w:pStyle w:val="Corpsdetexte2"/>
        <w:spacing w:line="276" w:lineRule="auto"/>
        <w:ind w:firstLine="709"/>
        <w:rPr>
          <w:sz w:val="16"/>
          <w:szCs w:val="16"/>
        </w:rPr>
      </w:pPr>
    </w:p>
    <w:p w14:paraId="78DB8E28" w14:textId="77777777" w:rsidR="00493FBE" w:rsidRPr="00F2750D" w:rsidRDefault="00493FBE" w:rsidP="00D22490">
      <w:pPr>
        <w:widowControl w:val="0"/>
        <w:autoSpaceDE w:val="0"/>
        <w:autoSpaceDN w:val="0"/>
        <w:adjustRightInd w:val="0"/>
        <w:ind w:firstLine="709"/>
        <w:jc w:val="both"/>
        <w:rPr>
          <w:b/>
          <w:sz w:val="22"/>
          <w:szCs w:val="22"/>
        </w:rPr>
      </w:pPr>
      <w:r w:rsidRPr="00F2750D">
        <w:rPr>
          <w:b/>
          <w:sz w:val="22"/>
          <w:szCs w:val="22"/>
        </w:rPr>
        <w:t>Article 2 : Conditions Générales de l’Appel d’Offres</w:t>
      </w:r>
    </w:p>
    <w:p w14:paraId="19E9805B"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concurrents sont tenus de soumissionner pour le projet présenté par l’Administration. L’article 11 du présent RPAO indique la méthode d’évaluation des offres des soumissionnaires.</w:t>
      </w:r>
    </w:p>
    <w:p w14:paraId="2DEDE539"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L’Autorité Contractante se réserve la faculté de ne pas donner suite à l’appel d’offres sans qu’il y ait lieu à réclamation de la part des soumissionnaires. </w:t>
      </w:r>
    </w:p>
    <w:p w14:paraId="1A7F7E19"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Après remise de son offre, un soumissionnaire ne peut la retirer, la modifier ou la corriger pour quelques raisons que ce soit. Cette condition est valable à la fois avant et après l’expiration du délai de remise des offres.</w:t>
      </w:r>
    </w:p>
    <w:p w14:paraId="28153603" w14:textId="77777777" w:rsidR="00493FBE" w:rsidRPr="00F2750D" w:rsidRDefault="00493FBE" w:rsidP="00D22490">
      <w:pPr>
        <w:widowControl w:val="0"/>
        <w:autoSpaceDE w:val="0"/>
        <w:autoSpaceDN w:val="0"/>
        <w:adjustRightInd w:val="0"/>
        <w:ind w:firstLine="709"/>
        <w:jc w:val="both"/>
        <w:rPr>
          <w:sz w:val="16"/>
          <w:szCs w:val="16"/>
        </w:rPr>
      </w:pPr>
    </w:p>
    <w:p w14:paraId="50C5DC04"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2-1 Mode de participation </w:t>
      </w:r>
    </w:p>
    <w:p w14:paraId="519677DE"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La participation au présent Appel d’Offres est réservée aux entreprises de droit Camerounais. </w:t>
      </w:r>
    </w:p>
    <w:p w14:paraId="14816781" w14:textId="77777777" w:rsidR="00493FBE" w:rsidRPr="00F2750D" w:rsidRDefault="00493FBE" w:rsidP="00D22490">
      <w:pPr>
        <w:widowControl w:val="0"/>
        <w:autoSpaceDE w:val="0"/>
        <w:autoSpaceDN w:val="0"/>
        <w:adjustRightInd w:val="0"/>
        <w:spacing w:before="11"/>
        <w:ind w:firstLine="709"/>
        <w:jc w:val="both"/>
        <w:rPr>
          <w:sz w:val="16"/>
          <w:szCs w:val="16"/>
        </w:rPr>
      </w:pPr>
    </w:p>
    <w:p w14:paraId="436C69E6"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2-2 Retrait du Dossier d’Appel d’Offres</w:t>
      </w:r>
    </w:p>
    <w:p w14:paraId="31277293" w14:textId="5142396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 Dossier d’Appel d’Offres peut être retiré auprès de la commune de Ma’an (</w:t>
      </w:r>
      <w:r w:rsidRPr="00F2750D">
        <w:rPr>
          <w:b/>
          <w:bCs/>
          <w:sz w:val="22"/>
          <w:szCs w:val="22"/>
        </w:rPr>
        <w:t>Service Interne de Gestion Administrative des Marchés Publics</w:t>
      </w:r>
      <w:r w:rsidRPr="00F2750D">
        <w:rPr>
          <w:sz w:val="22"/>
          <w:szCs w:val="22"/>
        </w:rPr>
        <w:t>)) sur présentation d’une quittance de paiement d’une somme non remboursable de</w:t>
      </w:r>
      <w:r w:rsidR="00195D60">
        <w:rPr>
          <w:sz w:val="22"/>
          <w:szCs w:val="22"/>
        </w:rPr>
        <w:t xml:space="preserve"> </w:t>
      </w:r>
      <w:r w:rsidR="00D62873">
        <w:rPr>
          <w:b/>
          <w:sz w:val="22"/>
          <w:szCs w:val="22"/>
        </w:rPr>
        <w:t>Soixante</w:t>
      </w:r>
      <w:r w:rsidR="00A92DB3">
        <w:rPr>
          <w:b/>
          <w:sz w:val="22"/>
          <w:szCs w:val="22"/>
        </w:rPr>
        <w:t>-cinq</w:t>
      </w:r>
      <w:r w:rsidR="006F1992" w:rsidRPr="00F2750D">
        <w:rPr>
          <w:b/>
          <w:sz w:val="22"/>
          <w:szCs w:val="22"/>
        </w:rPr>
        <w:t xml:space="preserve"> mille (</w:t>
      </w:r>
      <w:r w:rsidR="00D62873">
        <w:rPr>
          <w:b/>
          <w:sz w:val="22"/>
          <w:szCs w:val="22"/>
        </w:rPr>
        <w:t>6</w:t>
      </w:r>
      <w:r w:rsidR="006F1992" w:rsidRPr="00F2750D">
        <w:rPr>
          <w:b/>
          <w:sz w:val="22"/>
          <w:szCs w:val="22"/>
        </w:rPr>
        <w:t xml:space="preserve">5 000) </w:t>
      </w:r>
      <w:r w:rsidRPr="00F2750D">
        <w:rPr>
          <w:sz w:val="22"/>
          <w:szCs w:val="22"/>
        </w:rPr>
        <w:t xml:space="preserve">francs CFA. </w:t>
      </w:r>
    </w:p>
    <w:p w14:paraId="516338F5" w14:textId="77777777" w:rsidR="00493FBE" w:rsidRPr="00F2750D" w:rsidRDefault="00493FBE" w:rsidP="00D22490">
      <w:pPr>
        <w:widowControl w:val="0"/>
        <w:autoSpaceDE w:val="0"/>
        <w:autoSpaceDN w:val="0"/>
        <w:adjustRightInd w:val="0"/>
        <w:spacing w:before="11"/>
        <w:ind w:firstLine="709"/>
        <w:jc w:val="both"/>
        <w:rPr>
          <w:sz w:val="16"/>
          <w:szCs w:val="16"/>
        </w:rPr>
      </w:pPr>
    </w:p>
    <w:p w14:paraId="668CFAC0"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2-3 Visite du site</w:t>
      </w:r>
    </w:p>
    <w:p w14:paraId="497C793B"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 Soumissionnaire devra obligatoirement effectuer une visite des lieux et s’assurer des conditions météorologiques et sismiques locales, normales et exceptionnelles, de leurs conséquences (ruissellement, épuisement d’eau, relief du site, etc.) des abords, des moyens d’accès, etc. existants avant d’établir son offre. </w:t>
      </w:r>
    </w:p>
    <w:p w14:paraId="4743B256" w14:textId="77777777" w:rsidR="00493FBE" w:rsidRPr="00F2750D" w:rsidRDefault="00493FBE" w:rsidP="00D22490">
      <w:pPr>
        <w:widowControl w:val="0"/>
        <w:autoSpaceDE w:val="0"/>
        <w:autoSpaceDN w:val="0"/>
        <w:adjustRightInd w:val="0"/>
        <w:spacing w:line="276" w:lineRule="auto"/>
        <w:ind w:firstLine="709"/>
        <w:jc w:val="both"/>
        <w:rPr>
          <w:bCs/>
          <w:sz w:val="22"/>
          <w:szCs w:val="22"/>
        </w:rPr>
      </w:pPr>
      <w:r w:rsidRPr="00F2750D">
        <w:rPr>
          <w:bCs/>
          <w:sz w:val="22"/>
          <w:szCs w:val="22"/>
        </w:rPr>
        <w:t>Afin de s’assurer que les soumissionnaires appréhendent tous les contours de la Mission et le contexte dans lequel celle-ci s’implique, il est exigé aux soumissionnaires ayant acquis le Dossier d’Appel d’Offres, une attestation de visite des lieux sur lesquels seront réalisées les prestations.</w:t>
      </w:r>
    </w:p>
    <w:p w14:paraId="0B1D6849" w14:textId="77777777" w:rsidR="00493FBE" w:rsidRPr="00F2750D" w:rsidRDefault="00493FBE" w:rsidP="00D22490">
      <w:pPr>
        <w:widowControl w:val="0"/>
        <w:autoSpaceDE w:val="0"/>
        <w:autoSpaceDN w:val="0"/>
        <w:adjustRightInd w:val="0"/>
        <w:spacing w:line="276" w:lineRule="auto"/>
        <w:ind w:firstLine="709"/>
        <w:jc w:val="both"/>
        <w:rPr>
          <w:b/>
          <w:bCs/>
          <w:sz w:val="22"/>
          <w:szCs w:val="22"/>
        </w:rPr>
      </w:pPr>
      <w:r w:rsidRPr="00F2750D">
        <w:rPr>
          <w:bCs/>
          <w:sz w:val="22"/>
          <w:szCs w:val="22"/>
        </w:rPr>
        <w:t>L’attestation de visite des lieux signée sur l’honneur par le soumissionnaire.</w:t>
      </w:r>
    </w:p>
    <w:p w14:paraId="7B169B9C" w14:textId="77777777" w:rsidR="00493FBE" w:rsidRPr="00F2750D" w:rsidRDefault="00493FBE" w:rsidP="00D22490">
      <w:pPr>
        <w:pStyle w:val="Corpsdetexte2"/>
        <w:spacing w:line="276" w:lineRule="auto"/>
        <w:ind w:firstLine="709"/>
        <w:rPr>
          <w:bCs/>
          <w:sz w:val="16"/>
          <w:szCs w:val="16"/>
        </w:rPr>
      </w:pPr>
    </w:p>
    <w:p w14:paraId="2D5CAA42"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2-4 Respect des conditions d’Appel d’Offres</w:t>
      </w:r>
    </w:p>
    <w:p w14:paraId="56FC76AC"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entreprises devront obligatoirement répondre suivant les conditions techniques du Dossier d’Appel d’Offres. Elles peuvent cependant en plus proposer des variantes (quantités, mode d’exécution, nature du matériau, etc.) suite à leur propre étude et à la visite obligatoire du site.</w:t>
      </w:r>
    </w:p>
    <w:p w14:paraId="2E61966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L’offre devra être remise au lieu, date et heure indiqués dans l’avis d’Appel d’Offres. Toute offre remise à une heure ou à une date ultérieure sera refusée. </w:t>
      </w:r>
    </w:p>
    <w:p w14:paraId="5FDBC9F1" w14:textId="77777777" w:rsidR="00493FBE" w:rsidRPr="00F2750D" w:rsidRDefault="00493FBE" w:rsidP="00D22490">
      <w:pPr>
        <w:tabs>
          <w:tab w:val="center" w:pos="4733"/>
        </w:tabs>
        <w:spacing w:line="276" w:lineRule="auto"/>
        <w:ind w:firstLine="709"/>
        <w:rPr>
          <w:sz w:val="22"/>
          <w:szCs w:val="22"/>
        </w:rPr>
      </w:pPr>
      <w:r w:rsidRPr="00F2750D">
        <w:rPr>
          <w:b/>
          <w:sz w:val="22"/>
          <w:szCs w:val="22"/>
        </w:rPr>
        <w:t>2-5 La langue de l’offre</w:t>
      </w:r>
      <w:r w:rsidRPr="00F2750D">
        <w:rPr>
          <w:sz w:val="22"/>
          <w:szCs w:val="22"/>
        </w:rPr>
        <w:t xml:space="preserve"> : </w:t>
      </w:r>
    </w:p>
    <w:p w14:paraId="0DDF1C5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L’offre ainsi que toutes correspondances émises dans le cadre du présent appel d’offres seront rédigées en français ou en anglais.</w:t>
      </w:r>
    </w:p>
    <w:p w14:paraId="434DE2E8" w14:textId="77777777" w:rsidR="00493FBE" w:rsidRPr="00F2750D" w:rsidRDefault="00493FBE" w:rsidP="00D22490">
      <w:pPr>
        <w:widowControl w:val="0"/>
        <w:autoSpaceDE w:val="0"/>
        <w:autoSpaceDN w:val="0"/>
        <w:adjustRightInd w:val="0"/>
        <w:spacing w:before="11"/>
        <w:ind w:firstLine="709"/>
        <w:jc w:val="both"/>
        <w:rPr>
          <w:sz w:val="16"/>
          <w:szCs w:val="16"/>
        </w:rPr>
      </w:pPr>
    </w:p>
    <w:p w14:paraId="1E06C0D0"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3 : Pièces constituant le Dossier d’Appel d’Offres</w:t>
      </w:r>
    </w:p>
    <w:p w14:paraId="041FBFF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Les documents faisant partie du présent Appel d’Offres forment un dossier comprenant les pièces </w:t>
      </w:r>
      <w:r w:rsidRPr="00F2750D">
        <w:rPr>
          <w:sz w:val="22"/>
          <w:szCs w:val="22"/>
        </w:rPr>
        <w:lastRenderedPageBreak/>
        <w:t>suivantes :</w:t>
      </w:r>
    </w:p>
    <w:p w14:paraId="5112FB88"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1 : Avis d'Appel d'Offres (AAO) </w:t>
      </w:r>
    </w:p>
    <w:p w14:paraId="604863BA"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2 : Règlement Général de l'Appel d'Offres (RGAO) </w:t>
      </w:r>
    </w:p>
    <w:p w14:paraId="5426AFCF"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3 : Règlement Particulier de l’Appel d’Offres (RPAO) </w:t>
      </w:r>
    </w:p>
    <w:p w14:paraId="6B337ED9"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4 : Cahier des Clauses Administratives Particulières (CCAP) </w:t>
      </w:r>
    </w:p>
    <w:p w14:paraId="31964531"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5 : Cahier des Clauses Techniques Particulières (CCTP) </w:t>
      </w:r>
    </w:p>
    <w:p w14:paraId="6CE9341A"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6 : Bordereau des prix unitaires </w:t>
      </w:r>
    </w:p>
    <w:p w14:paraId="4980B857"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7 : Détail quantitatif et estimatif </w:t>
      </w:r>
    </w:p>
    <w:p w14:paraId="6A2CB4D9"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8 : Le cadre du sous-détail des prix </w:t>
      </w:r>
    </w:p>
    <w:p w14:paraId="5022E177"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9 : Modèle de marché </w:t>
      </w:r>
    </w:p>
    <w:p w14:paraId="65307D00" w14:textId="325C2DDC" w:rsidR="00493FBE"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10 : Formulaires et modèles à utiliser </w:t>
      </w:r>
    </w:p>
    <w:p w14:paraId="1558206C" w14:textId="203E310B" w:rsidR="00B74617" w:rsidRPr="00F2750D" w:rsidRDefault="00B74617" w:rsidP="00284291">
      <w:pPr>
        <w:widowControl w:val="0"/>
        <w:numPr>
          <w:ilvl w:val="0"/>
          <w:numId w:val="42"/>
        </w:numPr>
        <w:autoSpaceDE w:val="0"/>
        <w:autoSpaceDN w:val="0"/>
        <w:adjustRightInd w:val="0"/>
        <w:spacing w:before="11"/>
        <w:ind w:left="0" w:firstLine="709"/>
        <w:jc w:val="both"/>
        <w:rPr>
          <w:sz w:val="22"/>
          <w:szCs w:val="22"/>
        </w:rPr>
      </w:pPr>
      <w:r>
        <w:rPr>
          <w:sz w:val="22"/>
          <w:szCs w:val="22"/>
        </w:rPr>
        <w:t>Pièce n° 11 : Plans détaillés</w:t>
      </w:r>
    </w:p>
    <w:p w14:paraId="5E3A2C4C" w14:textId="79F78DE3" w:rsidR="00493FBE" w:rsidRPr="00B74617"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Pièce n° 1</w:t>
      </w:r>
      <w:r w:rsidR="00B74617">
        <w:rPr>
          <w:sz w:val="22"/>
          <w:szCs w:val="22"/>
        </w:rPr>
        <w:t>2</w:t>
      </w:r>
      <w:r w:rsidRPr="00F2750D">
        <w:rPr>
          <w:sz w:val="22"/>
          <w:szCs w:val="22"/>
        </w:rPr>
        <w:t xml:space="preserve"> : Liste des établissements bancaires et organismes financiers autorisés à émettre des cautions dans le cadre des Marché Publics</w:t>
      </w:r>
      <w:r w:rsidRPr="00B74617">
        <w:rPr>
          <w:sz w:val="22"/>
          <w:szCs w:val="22"/>
        </w:rPr>
        <w:t xml:space="preserve"> </w:t>
      </w:r>
    </w:p>
    <w:p w14:paraId="78C235C6" w14:textId="77777777" w:rsidR="00493FBE" w:rsidRPr="00F2750D" w:rsidRDefault="00493FBE" w:rsidP="00D22490">
      <w:pPr>
        <w:widowControl w:val="0"/>
        <w:autoSpaceDE w:val="0"/>
        <w:autoSpaceDN w:val="0"/>
        <w:adjustRightInd w:val="0"/>
        <w:spacing w:before="11"/>
        <w:ind w:firstLine="709"/>
        <w:jc w:val="both"/>
        <w:rPr>
          <w:sz w:val="16"/>
          <w:szCs w:val="16"/>
        </w:rPr>
      </w:pPr>
    </w:p>
    <w:p w14:paraId="4D95E8C9"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4 : Additif au Dossier d’Appel d’Offres</w:t>
      </w:r>
    </w:p>
    <w:p w14:paraId="0B104A9A"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b/>
          <w:sz w:val="22"/>
          <w:szCs w:val="22"/>
        </w:rPr>
        <w:t>4-1</w:t>
      </w:r>
      <w:r w:rsidRPr="00F2750D">
        <w:rPr>
          <w:sz w:val="22"/>
          <w:szCs w:val="22"/>
        </w:rPr>
        <w:t xml:space="preserve"> Au cas où certains soumissionnaires auraient des renseignements complémentaires à demander, ou auraient des doutes sur la signification exacte de certaines parties des documents d’Appel d’Offres, ils devraient s’en référer par écrit, télégramme, télécopie ou fax adressé </w:t>
      </w:r>
      <w:r w:rsidRPr="00F2750D">
        <w:rPr>
          <w:b/>
          <w:sz w:val="22"/>
          <w:szCs w:val="22"/>
        </w:rPr>
        <w:t>au Maire de la commune de Ma’an</w:t>
      </w:r>
      <w:r w:rsidRPr="00F2750D">
        <w:rPr>
          <w:sz w:val="22"/>
          <w:szCs w:val="22"/>
        </w:rPr>
        <w:t xml:space="preserve"> en vue d’obtenir les éclaircissements nécessaires, avant de transmettre leurs offres.</w:t>
      </w:r>
    </w:p>
    <w:p w14:paraId="0B0AB8C9"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L’Autorité Contractante répondra par lettre, télégramme ou </w:t>
      </w:r>
      <w:proofErr w:type="spellStart"/>
      <w:r w:rsidRPr="00F2750D">
        <w:rPr>
          <w:sz w:val="22"/>
          <w:szCs w:val="22"/>
        </w:rPr>
        <w:t>fax-similé</w:t>
      </w:r>
      <w:proofErr w:type="spellEnd"/>
      <w:r w:rsidRPr="00F2750D">
        <w:rPr>
          <w:sz w:val="22"/>
          <w:szCs w:val="22"/>
        </w:rPr>
        <w:t xml:space="preserve"> à toute demande d’éclaircissements nécessaires, qu’elle aura reçue avant les quatorze jours précédant la date limite de dépôt des offres.</w:t>
      </w:r>
    </w:p>
    <w:p w14:paraId="355FAB65"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Si les questions soulevées sont fondées, elles feront l’objet d’additif au Dossier d’Appel d’Offres. </w:t>
      </w:r>
    </w:p>
    <w:p w14:paraId="323F1A42"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Aucune réponse ne sera faite à des questions verbales et toute interprétation par un soumissionnaire des documents d’Appel d’Offres n’ayant pas fait l’objet d’un additif sera rejetée et ne pourra engager la responsabilité de l’Autorité Contractante</w:t>
      </w:r>
    </w:p>
    <w:p w14:paraId="39DF2447" w14:textId="77777777" w:rsidR="00493FBE" w:rsidRPr="00F2750D" w:rsidRDefault="00493FBE" w:rsidP="00D22490">
      <w:pPr>
        <w:widowControl w:val="0"/>
        <w:autoSpaceDE w:val="0"/>
        <w:autoSpaceDN w:val="0"/>
        <w:adjustRightInd w:val="0"/>
        <w:spacing w:before="11"/>
        <w:ind w:firstLine="709"/>
        <w:jc w:val="both"/>
        <w:rPr>
          <w:sz w:val="16"/>
          <w:szCs w:val="16"/>
        </w:rPr>
      </w:pPr>
    </w:p>
    <w:p w14:paraId="407F8A84"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b/>
          <w:sz w:val="22"/>
          <w:szCs w:val="22"/>
        </w:rPr>
        <w:t>4-2</w:t>
      </w:r>
      <w:r w:rsidRPr="00F2750D">
        <w:rPr>
          <w:sz w:val="22"/>
          <w:szCs w:val="22"/>
        </w:rPr>
        <w:t xml:space="preserve"> Des additifs au Dossier d’Appel d’Offres pourront également être ajoutées par l’Autorité Contractante en vue de rendre plus claire la compréhension des documents d’Appel d’Offres ou d’apporter des modifications techniques ou autres à ces documents. </w:t>
      </w:r>
    </w:p>
    <w:p w14:paraId="77F1B1CE"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Ces additifs seront transmis également à tous soumissionnaires en possession du Dossier d’Appel d’Offres au plus tard quatorze (14) jours avant la date de remise des offres et feront partie des documents d’Appel d’Offres. </w:t>
      </w:r>
    </w:p>
    <w:p w14:paraId="0E3F3376" w14:textId="77777777" w:rsidR="00493FBE" w:rsidRPr="00F2750D" w:rsidRDefault="00493FBE" w:rsidP="00D22490">
      <w:pPr>
        <w:widowControl w:val="0"/>
        <w:autoSpaceDE w:val="0"/>
        <w:autoSpaceDN w:val="0"/>
        <w:adjustRightInd w:val="0"/>
        <w:spacing w:before="11"/>
        <w:ind w:firstLine="709"/>
        <w:jc w:val="both"/>
        <w:rPr>
          <w:sz w:val="16"/>
          <w:szCs w:val="16"/>
        </w:rPr>
      </w:pPr>
    </w:p>
    <w:p w14:paraId="29A5E081" w14:textId="77777777" w:rsidR="00493FBE" w:rsidRPr="00F2750D" w:rsidRDefault="00493FBE" w:rsidP="00D22490">
      <w:pPr>
        <w:spacing w:after="160" w:line="259" w:lineRule="auto"/>
        <w:ind w:firstLine="709"/>
        <w:rPr>
          <w:b/>
          <w:sz w:val="22"/>
          <w:szCs w:val="22"/>
        </w:rPr>
      </w:pPr>
      <w:r w:rsidRPr="00F2750D">
        <w:rPr>
          <w:b/>
          <w:sz w:val="22"/>
          <w:szCs w:val="22"/>
        </w:rPr>
        <w:t>Article 5 : Etablissement du montant des offres</w:t>
      </w:r>
    </w:p>
    <w:p w14:paraId="5BA275E6" w14:textId="77777777" w:rsidR="00493FBE" w:rsidRPr="00F2750D" w:rsidRDefault="00493FBE" w:rsidP="00D22490">
      <w:pPr>
        <w:widowControl w:val="0"/>
        <w:autoSpaceDE w:val="0"/>
        <w:autoSpaceDN w:val="0"/>
        <w:adjustRightInd w:val="0"/>
        <w:spacing w:before="11"/>
        <w:ind w:firstLine="284"/>
        <w:jc w:val="both"/>
        <w:rPr>
          <w:sz w:val="22"/>
          <w:szCs w:val="22"/>
        </w:rPr>
      </w:pPr>
      <w:r w:rsidRPr="00F2750D">
        <w:rPr>
          <w:b/>
          <w:sz w:val="22"/>
          <w:szCs w:val="22"/>
        </w:rPr>
        <w:t>5-1</w:t>
      </w:r>
      <w:r w:rsidRPr="00F2750D">
        <w:rPr>
          <w:sz w:val="22"/>
          <w:szCs w:val="22"/>
        </w:rPr>
        <w:t xml:space="preserve"> L’Appel d’Offres est une offre sur prix unitaires. Le soumissionnaire devra remplir, en lettres et en chiffres, les prix unitaires des bordereaux des prix, les porter dans le détail estimatif et les multiplier par les quantités indiquées, de façon à obtenir le montant total de l’offre, ferme et non révisable pour l’ensemble des prestations et de l’équipement définis au présent appel d’offres. </w:t>
      </w:r>
    </w:p>
    <w:p w14:paraId="0291EBE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Ce montant sera calculé toutes taxes comprises. La valeur de la taxe sur la valeur ajoutée (TVA) sera égale à 19,25%. Il comportera les droits de douane et les frais de timbre de l’enregistrement ainsi que l’impôt sur le revenu.  </w:t>
      </w:r>
    </w:p>
    <w:p w14:paraId="33129265"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Les prix seront obligatoirement exprimés en francs CFA. L’enregistrement et timbre de la lettre commande, respectent les dispositions particulières fixées par le décret relatif aux marchés publics passés sur prix global et forfaitaire. </w:t>
      </w:r>
    </w:p>
    <w:p w14:paraId="6A86F200" w14:textId="61B835A6" w:rsidR="00493FBE" w:rsidRPr="00F2750D" w:rsidRDefault="00493FBE" w:rsidP="00284291">
      <w:pPr>
        <w:widowControl w:val="0"/>
        <w:numPr>
          <w:ilvl w:val="1"/>
          <w:numId w:val="38"/>
        </w:numPr>
        <w:tabs>
          <w:tab w:val="clear" w:pos="465"/>
          <w:tab w:val="num" w:pos="0"/>
        </w:tabs>
        <w:autoSpaceDE w:val="0"/>
        <w:autoSpaceDN w:val="0"/>
        <w:adjustRightInd w:val="0"/>
        <w:spacing w:before="11"/>
        <w:ind w:left="0" w:firstLine="284"/>
        <w:jc w:val="both"/>
        <w:rPr>
          <w:sz w:val="22"/>
          <w:szCs w:val="22"/>
        </w:rPr>
      </w:pPr>
      <w:r w:rsidRPr="00F2750D">
        <w:rPr>
          <w:sz w:val="22"/>
          <w:szCs w:val="22"/>
        </w:rPr>
        <w:t>Le Bordereau des prix unitaires devra être obligatoirement complet.</w:t>
      </w:r>
    </w:p>
    <w:p w14:paraId="55FEDB84"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 soumissionnaire est obligé d’exprimer les prix du bordereau et du détail estimatif en francs CFA hors taxes et impôts.</w:t>
      </w:r>
    </w:p>
    <w:p w14:paraId="2D3837E9"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Les prix en lettres du bordereau primeront sur les prix en chiffres dudit bordereau et du détail estimatif, et serviront de base au calcul du montant de l’offre. </w:t>
      </w:r>
    </w:p>
    <w:p w14:paraId="60C5C121" w14:textId="77777777" w:rsidR="00493FBE" w:rsidRPr="00F2750D" w:rsidRDefault="00493FBE" w:rsidP="00284291">
      <w:pPr>
        <w:widowControl w:val="0"/>
        <w:numPr>
          <w:ilvl w:val="1"/>
          <w:numId w:val="38"/>
        </w:numPr>
        <w:tabs>
          <w:tab w:val="clear" w:pos="465"/>
          <w:tab w:val="num" w:pos="0"/>
        </w:tabs>
        <w:autoSpaceDE w:val="0"/>
        <w:autoSpaceDN w:val="0"/>
        <w:adjustRightInd w:val="0"/>
        <w:spacing w:before="11"/>
        <w:ind w:left="0" w:firstLine="284"/>
        <w:jc w:val="both"/>
        <w:rPr>
          <w:sz w:val="22"/>
          <w:szCs w:val="22"/>
        </w:rPr>
      </w:pPr>
      <w:r w:rsidRPr="00F2750D">
        <w:rPr>
          <w:sz w:val="22"/>
          <w:szCs w:val="22"/>
        </w:rPr>
        <w:t>Le soumissionnaire ne pourra faire dans quelque poste que ce soit du bordereau des prix unitaires, un rabais ou une augmentation sur les prix unitaires indiqués ou sur les montants résultant de ces prix unitaires. Les erreurs éventuelles seront redressées par la sous-commission d’analyse de la façon suivante :</w:t>
      </w:r>
    </w:p>
    <w:p w14:paraId="1D8F06E0" w14:textId="77777777" w:rsidR="00493FBE" w:rsidRPr="00F2750D" w:rsidRDefault="00493FBE" w:rsidP="00D22490">
      <w:pPr>
        <w:widowControl w:val="0"/>
        <w:autoSpaceDE w:val="0"/>
        <w:autoSpaceDN w:val="0"/>
        <w:adjustRightInd w:val="0"/>
        <w:spacing w:before="11"/>
        <w:ind w:firstLine="709"/>
        <w:jc w:val="both"/>
        <w:rPr>
          <w:sz w:val="16"/>
          <w:szCs w:val="16"/>
        </w:rPr>
      </w:pPr>
    </w:p>
    <w:p w14:paraId="13078AD5" w14:textId="77777777" w:rsidR="00493FBE" w:rsidRPr="00F2750D" w:rsidRDefault="00493FBE" w:rsidP="00284291">
      <w:pPr>
        <w:widowControl w:val="0"/>
        <w:numPr>
          <w:ilvl w:val="0"/>
          <w:numId w:val="39"/>
        </w:numPr>
        <w:autoSpaceDE w:val="0"/>
        <w:autoSpaceDN w:val="0"/>
        <w:adjustRightInd w:val="0"/>
        <w:spacing w:before="11"/>
        <w:ind w:left="0" w:firstLine="709"/>
        <w:jc w:val="both"/>
        <w:rPr>
          <w:sz w:val="22"/>
          <w:szCs w:val="22"/>
        </w:rPr>
      </w:pPr>
      <w:r w:rsidRPr="00F2750D">
        <w:rPr>
          <w:sz w:val="22"/>
          <w:szCs w:val="22"/>
        </w:rPr>
        <w:t>lorsqu’il y a  différence entre le montant en chiffre et le montant en  lettres, le montant en  lettres fera foi ;</w:t>
      </w:r>
    </w:p>
    <w:p w14:paraId="2365BD7C" w14:textId="77777777" w:rsidR="00493FBE" w:rsidRPr="00F2750D" w:rsidRDefault="00493FBE" w:rsidP="00284291">
      <w:pPr>
        <w:widowControl w:val="0"/>
        <w:numPr>
          <w:ilvl w:val="0"/>
          <w:numId w:val="39"/>
        </w:numPr>
        <w:autoSpaceDE w:val="0"/>
        <w:autoSpaceDN w:val="0"/>
        <w:adjustRightInd w:val="0"/>
        <w:spacing w:before="11"/>
        <w:ind w:left="0" w:firstLine="709"/>
        <w:jc w:val="both"/>
        <w:rPr>
          <w:sz w:val="22"/>
          <w:szCs w:val="22"/>
        </w:rPr>
      </w:pPr>
      <w:r w:rsidRPr="00F2750D">
        <w:rPr>
          <w:sz w:val="22"/>
          <w:szCs w:val="22"/>
        </w:rPr>
        <w:t xml:space="preserve">lorsqu’il existe une différence entre le taux unitaire et le montant total obtenu en effectuant le produit du taux unitaire par la quantité, le taux unitaire cité fera foi, à moins que l’Autorité Contractante n’estime </w:t>
      </w:r>
      <w:r w:rsidRPr="00F2750D">
        <w:rPr>
          <w:sz w:val="22"/>
          <w:szCs w:val="22"/>
        </w:rPr>
        <w:lastRenderedPageBreak/>
        <w:t xml:space="preserve">qu’il s’agit d’une erreur grossière de virgule ou de taux unitaire, auquel cas le montant total cité fera foi et le taux unitaire sera corrigé. </w:t>
      </w:r>
    </w:p>
    <w:p w14:paraId="1123090E"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montants figurant à la soumission seront rectifiés par la sous-commission d’analyse conformément à la procédure décrite ci-dessus et avec le consentement du soumissionnaire et seront considérés comme engageant ce dernier. Si le soumissionnaire n’accepte pas les corrections ainsi effectuées, son offre sera rejetée.</w:t>
      </w:r>
    </w:p>
    <w:p w14:paraId="081F0ABF"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L’établissement des prix est réputé avoir été fait sur la base des conditions économiques en vigueur en République du Cameroun à la date de la remise des offres et pour la durée de la lettre commande : CES PRIX SONT FERMES ET NON REVISABLES.</w:t>
      </w:r>
    </w:p>
    <w:p w14:paraId="29EBFEC1" w14:textId="77777777" w:rsidR="00493FBE" w:rsidRPr="00F2750D" w:rsidRDefault="00493FBE" w:rsidP="00D22490">
      <w:pPr>
        <w:widowControl w:val="0"/>
        <w:autoSpaceDE w:val="0"/>
        <w:autoSpaceDN w:val="0"/>
        <w:adjustRightInd w:val="0"/>
        <w:spacing w:before="11"/>
        <w:ind w:firstLine="709"/>
        <w:jc w:val="both"/>
        <w:rPr>
          <w:sz w:val="16"/>
          <w:szCs w:val="16"/>
        </w:rPr>
      </w:pPr>
    </w:p>
    <w:p w14:paraId="5D9902E2"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6 : Présentation générale des offres</w:t>
      </w:r>
    </w:p>
    <w:p w14:paraId="521090F6" w14:textId="77777777" w:rsidR="00493FBE" w:rsidRPr="00F2750D" w:rsidRDefault="00493FBE" w:rsidP="00D22490">
      <w:pPr>
        <w:widowControl w:val="0"/>
        <w:autoSpaceDE w:val="0"/>
        <w:autoSpaceDN w:val="0"/>
        <w:adjustRightInd w:val="0"/>
        <w:spacing w:before="11"/>
        <w:ind w:firstLine="709"/>
        <w:jc w:val="both"/>
        <w:rPr>
          <w:sz w:val="16"/>
          <w:szCs w:val="16"/>
        </w:rPr>
      </w:pPr>
    </w:p>
    <w:p w14:paraId="609606AE"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A/ ETABLISSEMENT DES OFFRES </w:t>
      </w:r>
    </w:p>
    <w:p w14:paraId="768B2ED4"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offres sont établies en sept (07) exemplaires, dont un (01) original et six (06) copies et doivent être conformes aux prescriptions du dossier d’appel d’offres.</w:t>
      </w:r>
    </w:p>
    <w:p w14:paraId="5490714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B/ PRESENTATION </w:t>
      </w:r>
    </w:p>
    <w:p w14:paraId="44559637"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plis contenant les offres sont contenus dans une enveloppe anonyme fermée et portant la mention :</w:t>
      </w:r>
    </w:p>
    <w:p w14:paraId="2270A063" w14:textId="77777777" w:rsidR="00493FBE" w:rsidRPr="00F2750D" w:rsidRDefault="00493FBE" w:rsidP="00D22490">
      <w:pPr>
        <w:widowControl w:val="0"/>
        <w:tabs>
          <w:tab w:val="center" w:pos="4800"/>
          <w:tab w:val="left" w:pos="8815"/>
        </w:tabs>
        <w:autoSpaceDE w:val="0"/>
        <w:autoSpaceDN w:val="0"/>
        <w:adjustRightInd w:val="0"/>
        <w:ind w:firstLine="709"/>
        <w:jc w:val="center"/>
        <w:rPr>
          <w:sz w:val="16"/>
          <w:szCs w:val="16"/>
        </w:rPr>
      </w:pPr>
    </w:p>
    <w:p w14:paraId="048D7459" w14:textId="77777777" w:rsidR="002735F8" w:rsidRPr="00F2750D" w:rsidRDefault="002735F8" w:rsidP="002735F8">
      <w:pPr>
        <w:ind w:firstLine="709"/>
        <w:jc w:val="center"/>
        <w:rPr>
          <w:b/>
          <w:bCs/>
          <w:sz w:val="22"/>
          <w:szCs w:val="22"/>
        </w:rPr>
      </w:pPr>
      <w:r w:rsidRPr="00F2750D">
        <w:rPr>
          <w:b/>
          <w:bCs/>
          <w:sz w:val="22"/>
          <w:szCs w:val="22"/>
        </w:rPr>
        <w:t>APPEL D'OFFRES NATIONAL OUVERT</w:t>
      </w:r>
      <w:r>
        <w:rPr>
          <w:b/>
          <w:bCs/>
          <w:sz w:val="22"/>
          <w:szCs w:val="22"/>
        </w:rPr>
        <w:t xml:space="preserve"> EN PRECEDURE D’URGENCE</w:t>
      </w:r>
      <w:r w:rsidRPr="00F2750D">
        <w:rPr>
          <w:b/>
          <w:bCs/>
          <w:sz w:val="22"/>
          <w:szCs w:val="22"/>
        </w:rPr>
        <w:t xml:space="preserve"> </w:t>
      </w:r>
    </w:p>
    <w:p w14:paraId="2581C7BD" w14:textId="0E46394F" w:rsidR="006A2A0F" w:rsidRDefault="006A2A0F" w:rsidP="006A2A0F">
      <w:pPr>
        <w:spacing w:line="276" w:lineRule="auto"/>
        <w:ind w:firstLine="709"/>
        <w:jc w:val="center"/>
        <w:rPr>
          <w:b/>
          <w:bCs/>
          <w:sz w:val="22"/>
          <w:szCs w:val="26"/>
        </w:rPr>
      </w:pPr>
      <w:r w:rsidRPr="00F309B7">
        <w:rPr>
          <w:b/>
          <w:bCs/>
          <w:sz w:val="22"/>
          <w:szCs w:val="26"/>
        </w:rPr>
        <w:t xml:space="preserve">N°009/AONO/PU/C-MA’AN/CIPM/2023 </w:t>
      </w:r>
      <w:r w:rsidRPr="00BC377F">
        <w:rPr>
          <w:b/>
          <w:bCs/>
          <w:sz w:val="22"/>
          <w:szCs w:val="26"/>
        </w:rPr>
        <w:t>DU</w:t>
      </w:r>
      <w:r w:rsidRPr="00BC377F">
        <w:rPr>
          <w:b/>
          <w:sz w:val="22"/>
          <w:szCs w:val="26"/>
        </w:rPr>
        <w:t xml:space="preserve"> </w:t>
      </w:r>
      <w:r w:rsidR="00BC377F" w:rsidRPr="00BC377F">
        <w:rPr>
          <w:b/>
          <w:sz w:val="22"/>
          <w:szCs w:val="26"/>
        </w:rPr>
        <w:t>29 JUIN</w:t>
      </w:r>
      <w:r w:rsidRPr="00BC377F">
        <w:rPr>
          <w:b/>
          <w:sz w:val="22"/>
          <w:szCs w:val="26"/>
        </w:rPr>
        <w:t xml:space="preserve"> </w:t>
      </w:r>
      <w:r w:rsidRPr="00F309B7">
        <w:rPr>
          <w:b/>
          <w:bCs/>
          <w:sz w:val="22"/>
          <w:szCs w:val="26"/>
        </w:rPr>
        <w:t>2023 POUR L</w:t>
      </w:r>
      <w:r w:rsidR="00C16E1E">
        <w:rPr>
          <w:b/>
          <w:bCs/>
          <w:sz w:val="22"/>
          <w:szCs w:val="26"/>
        </w:rPr>
        <w:t>A POURSUITE D</w:t>
      </w:r>
      <w:r w:rsidRPr="00F309B7">
        <w:rPr>
          <w:b/>
          <w:bCs/>
          <w:sz w:val="22"/>
          <w:szCs w:val="26"/>
        </w:rPr>
        <w:t xml:space="preserve">ES TRAVAUX D’ACHEVEMENT DE CONSTRUCTION DU CENTRE DE SANTE DE MEBEM, </w:t>
      </w:r>
    </w:p>
    <w:p w14:paraId="4007F8CE" w14:textId="0CE0C211" w:rsidR="006A2A0F" w:rsidRPr="00F309B7" w:rsidRDefault="006A2A0F" w:rsidP="006A2A0F">
      <w:pPr>
        <w:spacing w:line="276" w:lineRule="auto"/>
        <w:ind w:firstLine="709"/>
        <w:jc w:val="center"/>
        <w:rPr>
          <w:b/>
          <w:bCs/>
          <w:sz w:val="12"/>
          <w:szCs w:val="16"/>
        </w:rPr>
      </w:pPr>
      <w:r w:rsidRPr="00F309B7">
        <w:rPr>
          <w:b/>
          <w:bCs/>
          <w:sz w:val="22"/>
          <w:szCs w:val="26"/>
        </w:rPr>
        <w:t>DANS LA COMMUNE DE MA’AN, DEPARTEMENT DE LA VALLEE DU NTEM</w:t>
      </w:r>
    </w:p>
    <w:p w14:paraId="4AFAE2A3" w14:textId="77777777" w:rsidR="001C2583" w:rsidRPr="00F2750D" w:rsidRDefault="001C2583" w:rsidP="00D22490">
      <w:pPr>
        <w:spacing w:line="276" w:lineRule="auto"/>
        <w:ind w:firstLine="709"/>
        <w:jc w:val="center"/>
        <w:rPr>
          <w:b/>
          <w:sz w:val="16"/>
          <w:szCs w:val="16"/>
        </w:rPr>
      </w:pPr>
    </w:p>
    <w:p w14:paraId="1D4C8B58" w14:textId="77777777" w:rsidR="00493FBE" w:rsidRPr="00F2750D" w:rsidRDefault="00493FBE" w:rsidP="00D22490">
      <w:pPr>
        <w:spacing w:line="276" w:lineRule="auto"/>
        <w:ind w:firstLine="709"/>
        <w:jc w:val="center"/>
        <w:rPr>
          <w:b/>
          <w:sz w:val="22"/>
          <w:szCs w:val="22"/>
        </w:rPr>
      </w:pPr>
      <w:r w:rsidRPr="00F2750D">
        <w:rPr>
          <w:b/>
          <w:sz w:val="22"/>
          <w:szCs w:val="22"/>
        </w:rPr>
        <w:t xml:space="preserve"> « </w:t>
      </w:r>
      <w:r w:rsidRPr="00F2750D">
        <w:rPr>
          <w:b/>
          <w:i/>
          <w:sz w:val="22"/>
          <w:szCs w:val="22"/>
        </w:rPr>
        <w:t>À n'ouvrir qu'en séance de dépouillement</w:t>
      </w:r>
      <w:r w:rsidRPr="00F2750D">
        <w:rPr>
          <w:b/>
          <w:sz w:val="22"/>
          <w:szCs w:val="22"/>
        </w:rPr>
        <w:t> »</w:t>
      </w:r>
    </w:p>
    <w:p w14:paraId="1C8A654B" w14:textId="77777777" w:rsidR="00493FBE" w:rsidRPr="00F2750D" w:rsidRDefault="00493FBE" w:rsidP="00D22490">
      <w:pPr>
        <w:widowControl w:val="0"/>
        <w:tabs>
          <w:tab w:val="center" w:pos="4800"/>
          <w:tab w:val="left" w:pos="8815"/>
        </w:tabs>
        <w:autoSpaceDE w:val="0"/>
        <w:autoSpaceDN w:val="0"/>
        <w:adjustRightInd w:val="0"/>
        <w:ind w:firstLine="709"/>
        <w:jc w:val="center"/>
        <w:rPr>
          <w:sz w:val="16"/>
          <w:szCs w:val="16"/>
        </w:rPr>
      </w:pPr>
    </w:p>
    <w:p w14:paraId="045CBC2D" w14:textId="77777777" w:rsidR="00493FBE" w:rsidRPr="00F2750D" w:rsidRDefault="00493FBE" w:rsidP="00D22490">
      <w:pPr>
        <w:spacing w:line="276" w:lineRule="auto"/>
        <w:ind w:firstLine="709"/>
        <w:rPr>
          <w:sz w:val="22"/>
          <w:szCs w:val="22"/>
        </w:rPr>
      </w:pPr>
      <w:r w:rsidRPr="00F2750D">
        <w:rPr>
          <w:sz w:val="22"/>
          <w:szCs w:val="22"/>
        </w:rPr>
        <w:t xml:space="preserve"> Les offres seront présentées dans trois plis fermés et scellés, comprenant respectivement :</w:t>
      </w:r>
    </w:p>
    <w:p w14:paraId="74ABBA39" w14:textId="77777777" w:rsidR="00493FBE" w:rsidRPr="00F2750D" w:rsidRDefault="00493FBE" w:rsidP="00D22490">
      <w:pPr>
        <w:spacing w:line="276" w:lineRule="auto"/>
        <w:ind w:firstLine="709"/>
        <w:rPr>
          <w:sz w:val="16"/>
          <w:szCs w:val="16"/>
        </w:rPr>
      </w:pPr>
    </w:p>
    <w:p w14:paraId="7B141F87" w14:textId="77777777" w:rsidR="00493FBE" w:rsidRPr="00F2750D" w:rsidRDefault="00493FBE" w:rsidP="00284291">
      <w:pPr>
        <w:widowControl w:val="0"/>
        <w:numPr>
          <w:ilvl w:val="0"/>
          <w:numId w:val="30"/>
        </w:numPr>
        <w:autoSpaceDE w:val="0"/>
        <w:autoSpaceDN w:val="0"/>
        <w:adjustRightInd w:val="0"/>
        <w:spacing w:line="276" w:lineRule="auto"/>
        <w:ind w:left="0" w:firstLine="709"/>
        <w:rPr>
          <w:sz w:val="22"/>
          <w:szCs w:val="22"/>
          <w:u w:val="single"/>
        </w:rPr>
      </w:pPr>
      <w:r w:rsidRPr="00F2750D">
        <w:rPr>
          <w:b/>
          <w:bCs/>
          <w:sz w:val="22"/>
          <w:szCs w:val="22"/>
          <w:u w:val="single"/>
        </w:rPr>
        <w:t>Enveloppe</w:t>
      </w:r>
      <w:r w:rsidRPr="00F2750D">
        <w:rPr>
          <w:b/>
          <w:bCs/>
          <w:spacing w:val="6"/>
          <w:sz w:val="22"/>
          <w:szCs w:val="22"/>
          <w:u w:val="single"/>
        </w:rPr>
        <w:t xml:space="preserve"> </w:t>
      </w:r>
      <w:r w:rsidRPr="00F2750D">
        <w:rPr>
          <w:b/>
          <w:bCs/>
          <w:sz w:val="22"/>
          <w:szCs w:val="22"/>
          <w:u w:val="single"/>
        </w:rPr>
        <w:t>A</w:t>
      </w:r>
      <w:r w:rsidRPr="00F2750D">
        <w:rPr>
          <w:b/>
          <w:bCs/>
          <w:spacing w:val="6"/>
          <w:sz w:val="22"/>
          <w:szCs w:val="22"/>
          <w:u w:val="single"/>
        </w:rPr>
        <w:t xml:space="preserve"> </w:t>
      </w:r>
      <w:r w:rsidRPr="00F2750D">
        <w:rPr>
          <w:b/>
          <w:bCs/>
          <w:sz w:val="22"/>
          <w:szCs w:val="22"/>
          <w:u w:val="single"/>
        </w:rPr>
        <w:t>-</w:t>
      </w:r>
      <w:r w:rsidRPr="00F2750D">
        <w:rPr>
          <w:b/>
          <w:bCs/>
          <w:spacing w:val="6"/>
          <w:sz w:val="22"/>
          <w:szCs w:val="22"/>
          <w:u w:val="single"/>
        </w:rPr>
        <w:t xml:space="preserve"> </w:t>
      </w:r>
      <w:r w:rsidRPr="00F2750D">
        <w:rPr>
          <w:b/>
          <w:bCs/>
          <w:sz w:val="22"/>
          <w:szCs w:val="22"/>
          <w:u w:val="single"/>
        </w:rPr>
        <w:t>Volume</w:t>
      </w:r>
      <w:r w:rsidRPr="00F2750D">
        <w:rPr>
          <w:b/>
          <w:bCs/>
          <w:spacing w:val="6"/>
          <w:sz w:val="22"/>
          <w:szCs w:val="22"/>
          <w:u w:val="single"/>
        </w:rPr>
        <w:t xml:space="preserve"> </w:t>
      </w:r>
      <w:r w:rsidRPr="00F2750D">
        <w:rPr>
          <w:b/>
          <w:bCs/>
          <w:sz w:val="22"/>
          <w:szCs w:val="22"/>
          <w:u w:val="single"/>
        </w:rPr>
        <w:t>1.</w:t>
      </w:r>
      <w:r w:rsidRPr="00F2750D">
        <w:rPr>
          <w:b/>
          <w:bCs/>
          <w:spacing w:val="6"/>
          <w:sz w:val="22"/>
          <w:szCs w:val="22"/>
          <w:u w:val="single"/>
        </w:rPr>
        <w:t xml:space="preserve"> </w:t>
      </w:r>
      <w:r w:rsidRPr="00F2750D">
        <w:rPr>
          <w:b/>
          <w:bCs/>
          <w:sz w:val="22"/>
          <w:szCs w:val="22"/>
          <w:u w:val="single"/>
        </w:rPr>
        <w:t>:</w:t>
      </w:r>
      <w:r w:rsidRPr="00F2750D">
        <w:rPr>
          <w:b/>
          <w:bCs/>
          <w:spacing w:val="6"/>
          <w:sz w:val="22"/>
          <w:szCs w:val="22"/>
          <w:u w:val="single"/>
        </w:rPr>
        <w:t xml:space="preserve"> </w:t>
      </w:r>
      <w:r w:rsidRPr="00F2750D">
        <w:rPr>
          <w:b/>
          <w:bCs/>
          <w:sz w:val="22"/>
          <w:szCs w:val="22"/>
          <w:u w:val="single"/>
        </w:rPr>
        <w:t>Dossier</w:t>
      </w:r>
      <w:r w:rsidRPr="00F2750D">
        <w:rPr>
          <w:b/>
          <w:bCs/>
          <w:spacing w:val="6"/>
          <w:sz w:val="22"/>
          <w:szCs w:val="22"/>
          <w:u w:val="single"/>
        </w:rPr>
        <w:t xml:space="preserve"> </w:t>
      </w:r>
      <w:r w:rsidRPr="00F2750D">
        <w:rPr>
          <w:b/>
          <w:bCs/>
          <w:sz w:val="22"/>
          <w:szCs w:val="22"/>
          <w:u w:val="single"/>
        </w:rPr>
        <w:t>administratif</w:t>
      </w:r>
    </w:p>
    <w:p w14:paraId="4E0A83CA" w14:textId="77777777" w:rsidR="00493FBE" w:rsidRPr="00F2750D" w:rsidRDefault="00493FBE" w:rsidP="00D22490">
      <w:pPr>
        <w:spacing w:line="276" w:lineRule="auto"/>
        <w:ind w:firstLine="709"/>
        <w:rPr>
          <w:sz w:val="22"/>
          <w:szCs w:val="22"/>
        </w:rPr>
      </w:pPr>
      <w:r w:rsidRPr="00F2750D">
        <w:rPr>
          <w:sz w:val="22"/>
          <w:szCs w:val="22"/>
        </w:rPr>
        <w:t>Le dossier administratif contiendra les pièces suivantes :</w:t>
      </w:r>
    </w:p>
    <w:p w14:paraId="046EBF11"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 xml:space="preserve">Quittance d’achat du DAO  </w:t>
      </w:r>
    </w:p>
    <w:p w14:paraId="27A4AB1F" w14:textId="3FBF06F9"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 xml:space="preserve">Caution de soumission provisoire d’un montant </w:t>
      </w:r>
      <w:r w:rsidR="006A2A0F">
        <w:rPr>
          <w:b/>
          <w:sz w:val="22"/>
          <w:szCs w:val="22"/>
        </w:rPr>
        <w:t>Sept</w:t>
      </w:r>
      <w:r w:rsidR="00153AF6" w:rsidRPr="00587ED8">
        <w:rPr>
          <w:rFonts w:eastAsia="Arial Unicode MS"/>
          <w:b/>
          <w:spacing w:val="-2"/>
          <w:sz w:val="22"/>
          <w:szCs w:val="22"/>
        </w:rPr>
        <w:t xml:space="preserve"> cent</w:t>
      </w:r>
      <w:r w:rsidR="006A2A0F">
        <w:rPr>
          <w:rFonts w:eastAsia="Arial Unicode MS"/>
          <w:b/>
          <w:spacing w:val="-2"/>
          <w:sz w:val="22"/>
          <w:szCs w:val="22"/>
        </w:rPr>
        <w:t xml:space="preserve"> quarante</w:t>
      </w:r>
      <w:r w:rsidR="00153AF6" w:rsidRPr="00587ED8">
        <w:rPr>
          <w:rFonts w:eastAsia="Arial Unicode MS"/>
          <w:b/>
          <w:spacing w:val="-2"/>
          <w:sz w:val="22"/>
          <w:szCs w:val="22"/>
        </w:rPr>
        <w:t xml:space="preserve"> </w:t>
      </w:r>
      <w:r w:rsidR="00F94F8D" w:rsidRPr="00587ED8">
        <w:rPr>
          <w:rFonts w:eastAsia="Arial Unicode MS"/>
          <w:b/>
          <w:spacing w:val="-2"/>
          <w:sz w:val="22"/>
          <w:szCs w:val="22"/>
        </w:rPr>
        <w:t>mille</w:t>
      </w:r>
      <w:r w:rsidR="00153AF6" w:rsidRPr="00587ED8">
        <w:rPr>
          <w:rFonts w:eastAsia="Arial Unicode MS"/>
          <w:b/>
          <w:spacing w:val="-2"/>
          <w:sz w:val="22"/>
          <w:szCs w:val="22"/>
        </w:rPr>
        <w:t xml:space="preserve"> (</w:t>
      </w:r>
      <w:r w:rsidR="006A2A0F">
        <w:rPr>
          <w:rFonts w:eastAsia="Arial Unicode MS"/>
          <w:b/>
          <w:spacing w:val="-2"/>
          <w:sz w:val="22"/>
          <w:szCs w:val="22"/>
        </w:rPr>
        <w:t>74</w:t>
      </w:r>
      <w:r w:rsidR="00F94F8D" w:rsidRPr="00587ED8">
        <w:rPr>
          <w:rFonts w:eastAsia="Arial Unicode MS"/>
          <w:b/>
          <w:spacing w:val="-2"/>
          <w:sz w:val="22"/>
          <w:szCs w:val="22"/>
        </w:rPr>
        <w:t>0 000</w:t>
      </w:r>
      <w:r w:rsidR="00153AF6" w:rsidRPr="00587ED8">
        <w:rPr>
          <w:rFonts w:eastAsia="Arial Unicode MS"/>
          <w:b/>
          <w:spacing w:val="-2"/>
          <w:sz w:val="22"/>
          <w:szCs w:val="22"/>
        </w:rPr>
        <w:t>) francs CFA</w:t>
      </w:r>
      <w:r w:rsidRPr="00587ED8">
        <w:rPr>
          <w:sz w:val="22"/>
          <w:szCs w:val="22"/>
        </w:rPr>
        <w:t xml:space="preserve"> émise par une banque de premier ordre agréée par le MINFI ;</w:t>
      </w:r>
    </w:p>
    <w:p w14:paraId="3EF2AD88" w14:textId="77777777" w:rsidR="00153AF6" w:rsidRPr="00587ED8" w:rsidRDefault="00153AF6"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l’accord de groupement, le cas échéant ;</w:t>
      </w:r>
    </w:p>
    <w:p w14:paraId="7EF81896" w14:textId="77777777" w:rsidR="00153AF6" w:rsidRPr="00587ED8" w:rsidRDefault="00153AF6"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le pouvoir de signature, le cas échéant ;</w:t>
      </w:r>
    </w:p>
    <w:p w14:paraId="734583B9"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Copie certifiée conforme de la Carte contribuable ;</w:t>
      </w:r>
    </w:p>
    <w:p w14:paraId="4CDB4AA4"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de non redevance datant de moins de trois (03) mois ;</w:t>
      </w:r>
    </w:p>
    <w:p w14:paraId="13CB47C7"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Registre commerce </w:t>
      </w:r>
    </w:p>
    <w:p w14:paraId="788D5ABB"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de non faillite délivrée par le Tribunal de Première Instance (ou par la Chambre de Commerce et de l’Industrie) du lieu de résidence du soumissionnaire datant de moins de trois (03) mois ;</w:t>
      </w:r>
    </w:p>
    <w:p w14:paraId="61DEB609"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pour soumission signée du Directeur Général de la CNPS datant de moins de trois (03) mois ;</w:t>
      </w:r>
    </w:p>
    <w:p w14:paraId="37FA6C15"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de non exclusion des Marchés Publics délivrée par l’ARMP ;</w:t>
      </w:r>
    </w:p>
    <w:p w14:paraId="1D11424A" w14:textId="54BA79CF" w:rsidR="00493FBE" w:rsidRPr="00587ED8" w:rsidRDefault="00BC5545" w:rsidP="00284291">
      <w:pPr>
        <w:pStyle w:val="Paragraphedeliste"/>
        <w:widowControl w:val="0"/>
        <w:numPr>
          <w:ilvl w:val="0"/>
          <w:numId w:val="36"/>
        </w:numPr>
        <w:autoSpaceDE w:val="0"/>
        <w:autoSpaceDN w:val="0"/>
        <w:adjustRightInd w:val="0"/>
        <w:spacing w:line="276" w:lineRule="auto"/>
        <w:ind w:left="0" w:firstLine="284"/>
        <w:rPr>
          <w:sz w:val="22"/>
          <w:szCs w:val="22"/>
        </w:rPr>
      </w:pPr>
      <w:r>
        <w:rPr>
          <w:sz w:val="22"/>
          <w:szCs w:val="22"/>
        </w:rPr>
        <w:t>Déclaration sur l’honneur de visite de site</w:t>
      </w:r>
      <w:r w:rsidR="00493FBE" w:rsidRPr="00587ED8">
        <w:rPr>
          <w:sz w:val="22"/>
          <w:szCs w:val="22"/>
        </w:rPr>
        <w:t> ;</w:t>
      </w:r>
    </w:p>
    <w:p w14:paraId="3A28D07F"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de domiciliation bancaire délivrée par une banque agréée par le MINFI ;</w:t>
      </w:r>
    </w:p>
    <w:p w14:paraId="4AD37A25" w14:textId="57D91B95"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Une photocopie de la CNI du responsable de l’entreprise, légalisée par les autorités compétentes, ensui</w:t>
      </w:r>
      <w:r w:rsidR="00153AF6" w:rsidRPr="00587ED8">
        <w:rPr>
          <w:sz w:val="22"/>
          <w:szCs w:val="22"/>
        </w:rPr>
        <w:t xml:space="preserve">te signée et datée du titulaire. </w:t>
      </w:r>
    </w:p>
    <w:p w14:paraId="19990A69" w14:textId="129C900F" w:rsidR="00153AF6" w:rsidRPr="00587ED8" w:rsidRDefault="00153AF6" w:rsidP="00D22490">
      <w:pPr>
        <w:widowControl w:val="0"/>
        <w:autoSpaceDE w:val="0"/>
        <w:autoSpaceDN w:val="0"/>
        <w:adjustRightInd w:val="0"/>
        <w:ind w:firstLine="709"/>
        <w:jc w:val="both"/>
        <w:rPr>
          <w:sz w:val="22"/>
          <w:szCs w:val="22"/>
        </w:rPr>
      </w:pPr>
      <w:r w:rsidRPr="00587ED8">
        <w:rPr>
          <w:sz w:val="22"/>
          <w:szCs w:val="22"/>
        </w:rPr>
        <w:t>En cas de groupement chaque membre du groupement doit présenter un dossier administratif complet, les pièces a), b), k), l) et m) étant uniquement présentées par le mandataire du groupement.</w:t>
      </w:r>
    </w:p>
    <w:p w14:paraId="2E01A766" w14:textId="77777777" w:rsidR="00493FBE" w:rsidRPr="00F2750D" w:rsidRDefault="00493FBE" w:rsidP="00D22490">
      <w:pPr>
        <w:pStyle w:val="Paragraphedeliste"/>
        <w:framePr w:hSpace="141" w:wrap="around" w:vAnchor="text" w:hAnchor="margin" w:x="5" w:y="133"/>
        <w:widowControl w:val="0"/>
        <w:autoSpaceDE w:val="0"/>
        <w:autoSpaceDN w:val="0"/>
        <w:adjustRightInd w:val="0"/>
        <w:ind w:left="0" w:firstLine="709"/>
      </w:pPr>
    </w:p>
    <w:p w14:paraId="0DE5EB96" w14:textId="77777777" w:rsidR="00493FBE" w:rsidRPr="00F2750D" w:rsidRDefault="00493FBE" w:rsidP="00D22490">
      <w:pPr>
        <w:widowControl w:val="0"/>
        <w:autoSpaceDE w:val="0"/>
        <w:autoSpaceDN w:val="0"/>
        <w:adjustRightInd w:val="0"/>
        <w:spacing w:line="276" w:lineRule="auto"/>
        <w:ind w:firstLine="709"/>
        <w:rPr>
          <w:sz w:val="16"/>
          <w:szCs w:val="16"/>
        </w:rPr>
      </w:pPr>
    </w:p>
    <w:p w14:paraId="488BA505" w14:textId="77777777" w:rsidR="00493FBE" w:rsidRPr="00F2750D" w:rsidRDefault="00493FBE" w:rsidP="00D22490">
      <w:pPr>
        <w:widowControl w:val="0"/>
        <w:autoSpaceDE w:val="0"/>
        <w:autoSpaceDN w:val="0"/>
        <w:adjustRightInd w:val="0"/>
        <w:spacing w:line="276" w:lineRule="auto"/>
        <w:ind w:firstLine="284"/>
        <w:rPr>
          <w:b/>
          <w:bCs/>
          <w:sz w:val="22"/>
          <w:szCs w:val="22"/>
        </w:rPr>
      </w:pPr>
      <w:r w:rsidRPr="00F2750D">
        <w:rPr>
          <w:b/>
          <w:bCs/>
          <w:sz w:val="22"/>
          <w:szCs w:val="22"/>
          <w:u w:val="single"/>
        </w:rPr>
        <w:t>N.B </w:t>
      </w:r>
      <w:r w:rsidRPr="00F2750D">
        <w:rPr>
          <w:b/>
          <w:bCs/>
          <w:sz w:val="22"/>
          <w:szCs w:val="22"/>
        </w:rPr>
        <w:t>: les pièces administratives doivent être certifiées par les responsables des services émetteurs et datées de moins de trois (3) mois.</w:t>
      </w:r>
    </w:p>
    <w:p w14:paraId="2B5B0C67" w14:textId="77777777" w:rsidR="00BC34EA" w:rsidRPr="00F2750D" w:rsidRDefault="00BC34EA" w:rsidP="00D22490">
      <w:pPr>
        <w:widowControl w:val="0"/>
        <w:autoSpaceDE w:val="0"/>
        <w:autoSpaceDN w:val="0"/>
        <w:adjustRightInd w:val="0"/>
        <w:spacing w:line="276" w:lineRule="auto"/>
        <w:ind w:firstLine="284"/>
        <w:rPr>
          <w:b/>
          <w:bCs/>
          <w:sz w:val="16"/>
          <w:szCs w:val="16"/>
        </w:rPr>
      </w:pPr>
    </w:p>
    <w:p w14:paraId="30468E41" w14:textId="77777777" w:rsidR="00493FBE" w:rsidRPr="00F2750D" w:rsidRDefault="00493FBE" w:rsidP="00284291">
      <w:pPr>
        <w:widowControl w:val="0"/>
        <w:numPr>
          <w:ilvl w:val="0"/>
          <w:numId w:val="30"/>
        </w:numPr>
        <w:autoSpaceDE w:val="0"/>
        <w:autoSpaceDN w:val="0"/>
        <w:adjustRightInd w:val="0"/>
        <w:spacing w:line="276" w:lineRule="auto"/>
        <w:ind w:left="0" w:firstLine="709"/>
        <w:rPr>
          <w:b/>
          <w:bCs/>
          <w:sz w:val="22"/>
          <w:szCs w:val="22"/>
          <w:u w:val="single"/>
        </w:rPr>
      </w:pPr>
      <w:r w:rsidRPr="00F2750D">
        <w:rPr>
          <w:b/>
          <w:bCs/>
          <w:sz w:val="22"/>
          <w:szCs w:val="22"/>
          <w:u w:val="single"/>
        </w:rPr>
        <w:t>Enveloppe B – Volume 2. : Offre Technique</w:t>
      </w:r>
    </w:p>
    <w:p w14:paraId="1DCC1A7F" w14:textId="77777777" w:rsidR="00493FBE" w:rsidRPr="00F2750D" w:rsidRDefault="00493FBE" w:rsidP="00D22490">
      <w:pPr>
        <w:spacing w:line="276" w:lineRule="auto"/>
        <w:ind w:firstLine="709"/>
        <w:rPr>
          <w:sz w:val="22"/>
          <w:szCs w:val="22"/>
        </w:rPr>
      </w:pPr>
      <w:r w:rsidRPr="00F2750D">
        <w:rPr>
          <w:sz w:val="22"/>
          <w:szCs w:val="22"/>
        </w:rPr>
        <w:t>Le Dossier Technique contiendra les pièces ci-après :</w:t>
      </w:r>
    </w:p>
    <w:p w14:paraId="3A214D88" w14:textId="77777777" w:rsidR="00493FBE" w:rsidRPr="00F2750D" w:rsidRDefault="00493FBE" w:rsidP="00284291">
      <w:pPr>
        <w:widowControl w:val="0"/>
        <w:numPr>
          <w:ilvl w:val="0"/>
          <w:numId w:val="37"/>
        </w:numPr>
        <w:autoSpaceDE w:val="0"/>
        <w:autoSpaceDN w:val="0"/>
        <w:adjustRightInd w:val="0"/>
        <w:spacing w:line="276" w:lineRule="auto"/>
        <w:ind w:left="0" w:firstLine="709"/>
        <w:rPr>
          <w:sz w:val="22"/>
          <w:szCs w:val="22"/>
        </w:rPr>
      </w:pPr>
      <w:r w:rsidRPr="00F2750D">
        <w:rPr>
          <w:sz w:val="22"/>
          <w:szCs w:val="22"/>
        </w:rPr>
        <w:t>Les références du soumissionnaire</w:t>
      </w:r>
    </w:p>
    <w:p w14:paraId="2AA83A9E" w14:textId="7AC9C5E7" w:rsidR="00493FBE" w:rsidRPr="00F2750D" w:rsidRDefault="00493FBE" w:rsidP="00284291">
      <w:pPr>
        <w:widowControl w:val="0"/>
        <w:numPr>
          <w:ilvl w:val="0"/>
          <w:numId w:val="37"/>
        </w:numPr>
        <w:autoSpaceDE w:val="0"/>
        <w:autoSpaceDN w:val="0"/>
        <w:adjustRightInd w:val="0"/>
        <w:spacing w:line="276" w:lineRule="auto"/>
        <w:ind w:left="0" w:firstLine="709"/>
        <w:rPr>
          <w:sz w:val="22"/>
          <w:szCs w:val="22"/>
        </w:rPr>
      </w:pPr>
      <w:r w:rsidRPr="00F2750D">
        <w:rPr>
          <w:sz w:val="22"/>
          <w:szCs w:val="22"/>
        </w:rPr>
        <w:t xml:space="preserve">Le personnel d’encadrement : les CV signés et datés des intervenants accompagnés des copies certifiées conformes des diplômes, </w:t>
      </w:r>
      <w:r w:rsidR="00D77D57">
        <w:rPr>
          <w:sz w:val="22"/>
          <w:szCs w:val="22"/>
        </w:rPr>
        <w:t>Ingénieur de Géni</w:t>
      </w:r>
      <w:r w:rsidR="00633A77">
        <w:rPr>
          <w:sz w:val="22"/>
          <w:szCs w:val="22"/>
        </w:rPr>
        <w:t>e</w:t>
      </w:r>
      <w:r w:rsidR="00D77D57">
        <w:rPr>
          <w:sz w:val="22"/>
          <w:szCs w:val="22"/>
        </w:rPr>
        <w:t xml:space="preserve"> Civil </w:t>
      </w:r>
      <w:r w:rsidR="00633A77">
        <w:rPr>
          <w:sz w:val="22"/>
          <w:szCs w:val="22"/>
        </w:rPr>
        <w:t>(05</w:t>
      </w:r>
      <w:r w:rsidRPr="00F2750D">
        <w:rPr>
          <w:sz w:val="22"/>
          <w:szCs w:val="22"/>
        </w:rPr>
        <w:t xml:space="preserve"> ans d’expérience</w:t>
      </w:r>
      <w:r w:rsidR="00633A77">
        <w:rPr>
          <w:sz w:val="22"/>
          <w:szCs w:val="22"/>
        </w:rPr>
        <w:t>)</w:t>
      </w:r>
      <w:r w:rsidRPr="00F2750D">
        <w:rPr>
          <w:sz w:val="22"/>
          <w:szCs w:val="22"/>
        </w:rPr>
        <w:t>.</w:t>
      </w:r>
    </w:p>
    <w:p w14:paraId="55DA3E0B" w14:textId="77777777" w:rsidR="00493FBE" w:rsidRPr="00F2750D" w:rsidRDefault="00493FBE" w:rsidP="00284291">
      <w:pPr>
        <w:widowControl w:val="0"/>
        <w:numPr>
          <w:ilvl w:val="0"/>
          <w:numId w:val="37"/>
        </w:numPr>
        <w:autoSpaceDE w:val="0"/>
        <w:autoSpaceDN w:val="0"/>
        <w:adjustRightInd w:val="0"/>
        <w:spacing w:line="276" w:lineRule="auto"/>
        <w:ind w:left="0" w:firstLine="709"/>
        <w:rPr>
          <w:sz w:val="22"/>
          <w:szCs w:val="22"/>
        </w:rPr>
      </w:pPr>
      <w:r w:rsidRPr="00F2750D">
        <w:rPr>
          <w:sz w:val="22"/>
          <w:szCs w:val="22"/>
        </w:rPr>
        <w:t>Les moyens matériels</w:t>
      </w:r>
    </w:p>
    <w:p w14:paraId="308B1A11" w14:textId="77777777" w:rsidR="00493FBE" w:rsidRPr="00F2750D" w:rsidRDefault="00493FBE" w:rsidP="00284291">
      <w:pPr>
        <w:widowControl w:val="0"/>
        <w:numPr>
          <w:ilvl w:val="0"/>
          <w:numId w:val="37"/>
        </w:numPr>
        <w:autoSpaceDE w:val="0"/>
        <w:autoSpaceDN w:val="0"/>
        <w:adjustRightInd w:val="0"/>
        <w:spacing w:line="276" w:lineRule="auto"/>
        <w:ind w:left="0" w:firstLine="709"/>
        <w:rPr>
          <w:sz w:val="22"/>
          <w:szCs w:val="22"/>
        </w:rPr>
      </w:pPr>
      <w:r w:rsidRPr="00F2750D">
        <w:rPr>
          <w:sz w:val="22"/>
          <w:szCs w:val="22"/>
        </w:rPr>
        <w:lastRenderedPageBreak/>
        <w:t>La méthodologie</w:t>
      </w:r>
    </w:p>
    <w:p w14:paraId="6373D17F" w14:textId="50F7F865" w:rsidR="00493FBE" w:rsidRPr="003B73AA" w:rsidRDefault="00493FBE" w:rsidP="003B73AA">
      <w:pPr>
        <w:widowControl w:val="0"/>
        <w:numPr>
          <w:ilvl w:val="0"/>
          <w:numId w:val="37"/>
        </w:numPr>
        <w:autoSpaceDE w:val="0"/>
        <w:autoSpaceDN w:val="0"/>
        <w:adjustRightInd w:val="0"/>
        <w:spacing w:line="276" w:lineRule="auto"/>
        <w:ind w:left="0" w:firstLine="709"/>
        <w:jc w:val="both"/>
        <w:rPr>
          <w:sz w:val="22"/>
          <w:szCs w:val="22"/>
        </w:rPr>
      </w:pPr>
      <w:r w:rsidRPr="00F2750D">
        <w:rPr>
          <w:sz w:val="22"/>
          <w:szCs w:val="22"/>
        </w:rPr>
        <w:t>La capacité financière</w:t>
      </w:r>
      <w:r w:rsidR="00611161" w:rsidRPr="00F2750D">
        <w:rPr>
          <w:sz w:val="22"/>
          <w:szCs w:val="22"/>
        </w:rPr>
        <w:t xml:space="preserve"> </w:t>
      </w:r>
      <w:r w:rsidR="00611161" w:rsidRPr="003B73AA">
        <w:rPr>
          <w:sz w:val="22"/>
          <w:szCs w:val="22"/>
        </w:rPr>
        <w:t xml:space="preserve">(capacité financière d’au moins </w:t>
      </w:r>
      <w:r w:rsidR="00531412">
        <w:rPr>
          <w:b/>
          <w:sz w:val="22"/>
          <w:szCs w:val="22"/>
        </w:rPr>
        <w:t>vingt</w:t>
      </w:r>
      <w:r w:rsidR="00611161" w:rsidRPr="003B73AA">
        <w:rPr>
          <w:b/>
          <w:sz w:val="22"/>
          <w:szCs w:val="22"/>
        </w:rPr>
        <w:t xml:space="preserve"> millions (</w:t>
      </w:r>
      <w:r w:rsidR="00531412">
        <w:rPr>
          <w:b/>
          <w:sz w:val="22"/>
          <w:szCs w:val="22"/>
        </w:rPr>
        <w:t>20</w:t>
      </w:r>
      <w:r w:rsidR="00611161" w:rsidRPr="003B73AA">
        <w:rPr>
          <w:b/>
          <w:sz w:val="22"/>
          <w:szCs w:val="22"/>
        </w:rPr>
        <w:t> 000 000) francs CFA</w:t>
      </w:r>
      <w:r w:rsidR="00611161" w:rsidRPr="003B73AA">
        <w:rPr>
          <w:sz w:val="22"/>
          <w:szCs w:val="22"/>
        </w:rPr>
        <w:t xml:space="preserve">, délivrée par une banque de </w:t>
      </w:r>
      <w:r w:rsidR="00611161" w:rsidRPr="003B73AA">
        <w:rPr>
          <w:rFonts w:eastAsia="Arial Unicode MS"/>
          <w:spacing w:val="-2"/>
          <w:sz w:val="22"/>
          <w:szCs w:val="22"/>
        </w:rPr>
        <w:t>premier ordre agréée par le Ministère chargé des Finances)</w:t>
      </w:r>
    </w:p>
    <w:p w14:paraId="3D97C772" w14:textId="6828581A" w:rsidR="0035692B" w:rsidRPr="003B73AA" w:rsidRDefault="0035692B" w:rsidP="003B73AA">
      <w:pPr>
        <w:widowControl w:val="0"/>
        <w:numPr>
          <w:ilvl w:val="0"/>
          <w:numId w:val="37"/>
        </w:numPr>
        <w:autoSpaceDE w:val="0"/>
        <w:autoSpaceDN w:val="0"/>
        <w:adjustRightInd w:val="0"/>
        <w:spacing w:line="276" w:lineRule="auto"/>
        <w:ind w:left="0" w:firstLine="709"/>
        <w:jc w:val="both"/>
        <w:rPr>
          <w:sz w:val="22"/>
          <w:szCs w:val="22"/>
        </w:rPr>
      </w:pPr>
      <w:r w:rsidRPr="003B73AA">
        <w:rPr>
          <w:rFonts w:eastAsia="Arial Unicode MS"/>
          <w:spacing w:val="-2"/>
          <w:sz w:val="22"/>
          <w:szCs w:val="22"/>
        </w:rPr>
        <w:t>Les preuves d’acceptation des conditions du marché</w:t>
      </w:r>
    </w:p>
    <w:p w14:paraId="6D38CE60" w14:textId="77777777" w:rsidR="00493FBE" w:rsidRPr="003B73AA" w:rsidRDefault="00493FBE" w:rsidP="003B73AA">
      <w:pPr>
        <w:widowControl w:val="0"/>
        <w:autoSpaceDE w:val="0"/>
        <w:autoSpaceDN w:val="0"/>
        <w:adjustRightInd w:val="0"/>
        <w:spacing w:line="276" w:lineRule="auto"/>
        <w:ind w:firstLine="709"/>
        <w:jc w:val="both"/>
        <w:rPr>
          <w:sz w:val="22"/>
          <w:szCs w:val="22"/>
        </w:rPr>
      </w:pPr>
    </w:p>
    <w:p w14:paraId="37521F87" w14:textId="04E87B4D" w:rsidR="00493FBE" w:rsidRDefault="00493FBE" w:rsidP="00284291">
      <w:pPr>
        <w:numPr>
          <w:ilvl w:val="0"/>
          <w:numId w:val="32"/>
        </w:numPr>
        <w:spacing w:line="276" w:lineRule="auto"/>
        <w:ind w:left="0" w:firstLine="709"/>
        <w:jc w:val="both"/>
        <w:rPr>
          <w:b/>
          <w:sz w:val="22"/>
          <w:szCs w:val="22"/>
        </w:rPr>
      </w:pPr>
      <w:r w:rsidRPr="00F2750D">
        <w:rPr>
          <w:b/>
          <w:sz w:val="22"/>
          <w:szCs w:val="22"/>
        </w:rPr>
        <w:t>Les références du soumissionnaire</w:t>
      </w:r>
    </w:p>
    <w:p w14:paraId="65CEDB83" w14:textId="2BA6A271" w:rsidR="007B0637" w:rsidRPr="007B0637" w:rsidRDefault="007B0637" w:rsidP="007B0637">
      <w:pPr>
        <w:spacing w:after="40"/>
        <w:ind w:firstLine="709"/>
        <w:jc w:val="both"/>
        <w:rPr>
          <w:rFonts w:eastAsia="Arial Unicode MS"/>
          <w:sz w:val="21"/>
          <w:szCs w:val="21"/>
        </w:rPr>
      </w:pPr>
      <w:r w:rsidRPr="007B0637">
        <w:rPr>
          <w:b/>
          <w:sz w:val="22"/>
          <w:szCs w:val="22"/>
        </w:rPr>
        <w:t xml:space="preserve"> </w:t>
      </w:r>
      <w:r w:rsidRPr="007B0637">
        <w:rPr>
          <w:rFonts w:eastAsia="Arial Unicode MS"/>
          <w:sz w:val="21"/>
          <w:szCs w:val="21"/>
        </w:rPr>
        <w:t>L’entreprise devra fournir des références dans le domaine du BTP (première et dernière page des contrats et les procès-verbaux de réception provisoire ou définitif / attestation de bonne fin) qui justifient la réalisation des marchés similaires tels qu’il est décrit dans le RPAO.</w:t>
      </w:r>
    </w:p>
    <w:p w14:paraId="0073BFFF" w14:textId="4131E476" w:rsidR="001B34C3" w:rsidRPr="00F2750D" w:rsidRDefault="001B34C3" w:rsidP="00D22490">
      <w:pPr>
        <w:spacing w:line="276" w:lineRule="auto"/>
        <w:ind w:firstLine="709"/>
        <w:jc w:val="both"/>
        <w:rPr>
          <w:b/>
          <w:sz w:val="22"/>
          <w:szCs w:val="22"/>
        </w:rPr>
      </w:pPr>
      <w:r>
        <w:rPr>
          <w:b/>
          <w:sz w:val="22"/>
          <w:szCs w:val="22"/>
        </w:rPr>
        <w:t>Références spécifiques :</w:t>
      </w:r>
    </w:p>
    <w:p w14:paraId="5313A8EE" w14:textId="7414018B" w:rsidR="00611161" w:rsidRPr="00F2750D" w:rsidRDefault="00493FBE" w:rsidP="00D22490">
      <w:pPr>
        <w:spacing w:line="276" w:lineRule="auto"/>
        <w:ind w:firstLine="25"/>
        <w:rPr>
          <w:sz w:val="22"/>
          <w:szCs w:val="22"/>
        </w:rPr>
      </w:pPr>
      <w:r w:rsidRPr="00F2750D">
        <w:rPr>
          <w:sz w:val="22"/>
          <w:szCs w:val="22"/>
        </w:rPr>
        <w:t>-</w:t>
      </w:r>
      <w:r w:rsidR="00611161" w:rsidRPr="00F2750D">
        <w:rPr>
          <w:sz w:val="22"/>
          <w:szCs w:val="22"/>
        </w:rPr>
        <w:t xml:space="preserve"> Au moins </w:t>
      </w:r>
      <w:r w:rsidR="00E837B0">
        <w:rPr>
          <w:color w:val="000000"/>
          <w:sz w:val="22"/>
          <w:szCs w:val="22"/>
        </w:rPr>
        <w:t>deux</w:t>
      </w:r>
      <w:r w:rsidR="00BF7656" w:rsidRPr="00BF7656">
        <w:rPr>
          <w:color w:val="000000"/>
          <w:sz w:val="22"/>
          <w:szCs w:val="22"/>
        </w:rPr>
        <w:t xml:space="preserve"> (0</w:t>
      </w:r>
      <w:r w:rsidR="00E837B0">
        <w:rPr>
          <w:color w:val="000000"/>
          <w:sz w:val="22"/>
          <w:szCs w:val="22"/>
        </w:rPr>
        <w:t>2</w:t>
      </w:r>
      <w:r w:rsidR="00BF7656" w:rsidRPr="00BF7656">
        <w:rPr>
          <w:color w:val="000000"/>
          <w:sz w:val="22"/>
          <w:szCs w:val="22"/>
        </w:rPr>
        <w:t xml:space="preserve">) références dans les </w:t>
      </w:r>
      <w:r w:rsidR="007B0637">
        <w:rPr>
          <w:color w:val="000000"/>
          <w:sz w:val="22"/>
          <w:szCs w:val="22"/>
        </w:rPr>
        <w:t xml:space="preserve">le domaine du BTP </w:t>
      </w:r>
      <w:r w:rsidR="00611161" w:rsidRPr="00F2750D">
        <w:rPr>
          <w:sz w:val="22"/>
          <w:szCs w:val="22"/>
        </w:rPr>
        <w:t xml:space="preserve">réalisé et réceptionné en qualité d’Entrepreneur principal au cours des </w:t>
      </w:r>
      <w:r w:rsidR="00251A5A">
        <w:rPr>
          <w:sz w:val="22"/>
          <w:szCs w:val="22"/>
        </w:rPr>
        <w:t>trois</w:t>
      </w:r>
      <w:r w:rsidR="00611161" w:rsidRPr="00F2750D">
        <w:rPr>
          <w:sz w:val="22"/>
          <w:szCs w:val="22"/>
        </w:rPr>
        <w:t xml:space="preserve"> (0</w:t>
      </w:r>
      <w:r w:rsidR="00251A5A">
        <w:rPr>
          <w:sz w:val="22"/>
          <w:szCs w:val="22"/>
        </w:rPr>
        <w:t>3</w:t>
      </w:r>
      <w:r w:rsidR="00611161" w:rsidRPr="00F2750D">
        <w:rPr>
          <w:sz w:val="22"/>
          <w:szCs w:val="22"/>
        </w:rPr>
        <w:t>) dernières années</w:t>
      </w:r>
    </w:p>
    <w:p w14:paraId="64905209" w14:textId="3444A57A" w:rsidR="00493FBE" w:rsidRDefault="00611161" w:rsidP="00D22490">
      <w:pPr>
        <w:spacing w:line="276" w:lineRule="auto"/>
        <w:ind w:firstLine="709"/>
        <w:jc w:val="both"/>
        <w:rPr>
          <w:sz w:val="22"/>
          <w:szCs w:val="22"/>
        </w:rPr>
      </w:pPr>
      <w:r w:rsidRPr="00F2750D">
        <w:rPr>
          <w:sz w:val="22"/>
          <w:szCs w:val="22"/>
        </w:rPr>
        <w:t>(Joindre les photocopies des premières et dernières pages de contrat pour les Marchés de travaux ainsi que les procès-verbaux de réception provisoire et définitive pour les travaux achevés)</w:t>
      </w:r>
    </w:p>
    <w:p w14:paraId="7FE1D7A1" w14:textId="68C7F816" w:rsidR="001B34C3" w:rsidRPr="00F2750D" w:rsidRDefault="001B34C3" w:rsidP="00D22490">
      <w:pPr>
        <w:spacing w:line="276" w:lineRule="auto"/>
        <w:ind w:firstLine="709"/>
        <w:jc w:val="both"/>
        <w:rPr>
          <w:sz w:val="22"/>
          <w:szCs w:val="22"/>
        </w:rPr>
      </w:pPr>
      <w:r>
        <w:rPr>
          <w:b/>
          <w:sz w:val="22"/>
          <w:szCs w:val="22"/>
        </w:rPr>
        <w:t>Références générales : </w:t>
      </w:r>
    </w:p>
    <w:p w14:paraId="7911D9C1" w14:textId="45725ADC" w:rsidR="00611161" w:rsidRPr="00F2750D" w:rsidRDefault="00493FBE" w:rsidP="00D22490">
      <w:pPr>
        <w:spacing w:line="276" w:lineRule="auto"/>
        <w:ind w:firstLine="25"/>
        <w:rPr>
          <w:sz w:val="22"/>
          <w:szCs w:val="22"/>
        </w:rPr>
      </w:pPr>
      <w:r w:rsidRPr="00F2750D">
        <w:rPr>
          <w:sz w:val="22"/>
          <w:szCs w:val="22"/>
        </w:rPr>
        <w:t xml:space="preserve">- </w:t>
      </w:r>
      <w:r w:rsidR="00611161" w:rsidRPr="00F2750D">
        <w:rPr>
          <w:sz w:val="22"/>
          <w:szCs w:val="22"/>
        </w:rPr>
        <w:t>Cumul des montants des marchés réalisés et réceptionnés</w:t>
      </w:r>
      <w:r w:rsidR="00D02C26">
        <w:rPr>
          <w:sz w:val="22"/>
          <w:szCs w:val="22"/>
        </w:rPr>
        <w:t xml:space="preserve"> </w:t>
      </w:r>
      <w:r w:rsidR="00D02C26" w:rsidRPr="00D02C26">
        <w:rPr>
          <w:sz w:val="22"/>
          <w:szCs w:val="22"/>
        </w:rPr>
        <w:t>dans le domaine des BTP</w:t>
      </w:r>
      <w:r w:rsidR="00611161" w:rsidRPr="00F2750D">
        <w:rPr>
          <w:sz w:val="22"/>
          <w:szCs w:val="22"/>
        </w:rPr>
        <w:t xml:space="preserve"> au cours des </w:t>
      </w:r>
      <w:r w:rsidR="00A74039">
        <w:rPr>
          <w:sz w:val="22"/>
          <w:szCs w:val="22"/>
        </w:rPr>
        <w:t>trois</w:t>
      </w:r>
      <w:r w:rsidR="00611161" w:rsidRPr="00F2750D">
        <w:rPr>
          <w:sz w:val="22"/>
          <w:szCs w:val="22"/>
        </w:rPr>
        <w:t xml:space="preserve"> (0</w:t>
      </w:r>
      <w:r w:rsidR="00A74039">
        <w:rPr>
          <w:sz w:val="22"/>
          <w:szCs w:val="22"/>
        </w:rPr>
        <w:t>3</w:t>
      </w:r>
      <w:r w:rsidR="00611161" w:rsidRPr="00F2750D">
        <w:rPr>
          <w:sz w:val="22"/>
          <w:szCs w:val="22"/>
        </w:rPr>
        <w:t xml:space="preserve">) </w:t>
      </w:r>
      <w:r w:rsidR="009015E8" w:rsidRPr="00F2750D">
        <w:rPr>
          <w:sz w:val="22"/>
          <w:szCs w:val="22"/>
        </w:rPr>
        <w:t>dernières années s</w:t>
      </w:r>
      <w:r w:rsidR="009015E8">
        <w:rPr>
          <w:sz w:val="22"/>
          <w:szCs w:val="22"/>
        </w:rPr>
        <w:t>upérieures</w:t>
      </w:r>
      <w:r w:rsidR="00611161" w:rsidRPr="00F2750D">
        <w:rPr>
          <w:sz w:val="22"/>
          <w:szCs w:val="22"/>
        </w:rPr>
        <w:t xml:space="preserve"> à </w:t>
      </w:r>
      <w:r w:rsidR="00A74039">
        <w:rPr>
          <w:sz w:val="22"/>
          <w:szCs w:val="22"/>
        </w:rPr>
        <w:t>5</w:t>
      </w:r>
      <w:r w:rsidR="00A07ACB">
        <w:rPr>
          <w:sz w:val="22"/>
          <w:szCs w:val="22"/>
        </w:rPr>
        <w:t>0</w:t>
      </w:r>
      <w:r w:rsidR="00611161" w:rsidRPr="00F2750D">
        <w:rPr>
          <w:sz w:val="22"/>
          <w:szCs w:val="22"/>
        </w:rPr>
        <w:t xml:space="preserve"> millions Francs FCFA</w:t>
      </w:r>
    </w:p>
    <w:p w14:paraId="0FA814DD" w14:textId="3CDBBF25" w:rsidR="00493FBE" w:rsidRPr="00F2750D" w:rsidRDefault="00611161" w:rsidP="00D22490">
      <w:pPr>
        <w:spacing w:line="276" w:lineRule="auto"/>
        <w:ind w:firstLine="709"/>
        <w:jc w:val="both"/>
        <w:rPr>
          <w:sz w:val="22"/>
          <w:szCs w:val="22"/>
        </w:rPr>
      </w:pPr>
      <w:r w:rsidRPr="00F2750D">
        <w:rPr>
          <w:sz w:val="22"/>
          <w:szCs w:val="22"/>
        </w:rPr>
        <w:t>(Joindre les photocopies des premières et dernières pages de contrat ainsi que les procès-verbaux de réception provisoire et/ou définitive le cas échéant)</w:t>
      </w:r>
    </w:p>
    <w:p w14:paraId="17AD1334" w14:textId="77777777" w:rsidR="00493FBE" w:rsidRPr="00F2750D" w:rsidRDefault="00493FBE" w:rsidP="00D22490">
      <w:pPr>
        <w:widowControl w:val="0"/>
        <w:autoSpaceDE w:val="0"/>
        <w:autoSpaceDN w:val="0"/>
        <w:adjustRightInd w:val="0"/>
        <w:spacing w:line="276" w:lineRule="auto"/>
        <w:ind w:firstLine="709"/>
        <w:rPr>
          <w:sz w:val="16"/>
          <w:szCs w:val="16"/>
        </w:rPr>
      </w:pPr>
    </w:p>
    <w:p w14:paraId="65C65D6C" w14:textId="77777777" w:rsidR="00493FBE" w:rsidRPr="00A74039" w:rsidRDefault="00493FBE" w:rsidP="00284291">
      <w:pPr>
        <w:numPr>
          <w:ilvl w:val="0"/>
          <w:numId w:val="32"/>
        </w:numPr>
        <w:spacing w:line="276" w:lineRule="auto"/>
        <w:ind w:left="0" w:firstLine="709"/>
        <w:jc w:val="both"/>
        <w:rPr>
          <w:b/>
          <w:sz w:val="22"/>
          <w:szCs w:val="22"/>
        </w:rPr>
      </w:pPr>
      <w:r w:rsidRPr="00A74039">
        <w:rPr>
          <w:b/>
          <w:sz w:val="22"/>
          <w:szCs w:val="22"/>
        </w:rPr>
        <w:t xml:space="preserve">Le personnel </w:t>
      </w:r>
    </w:p>
    <w:p w14:paraId="05FAE688" w14:textId="77777777" w:rsidR="00493FBE" w:rsidRDefault="00493FBE" w:rsidP="00D22490">
      <w:pPr>
        <w:widowControl w:val="0"/>
        <w:autoSpaceDE w:val="0"/>
        <w:autoSpaceDN w:val="0"/>
        <w:adjustRightInd w:val="0"/>
        <w:spacing w:line="276" w:lineRule="auto"/>
        <w:ind w:firstLine="709"/>
        <w:jc w:val="both"/>
        <w:rPr>
          <w:sz w:val="22"/>
          <w:szCs w:val="22"/>
        </w:rPr>
      </w:pPr>
      <w:r w:rsidRPr="00F2750D">
        <w:rPr>
          <w:sz w:val="22"/>
          <w:szCs w:val="22"/>
        </w:rPr>
        <w:t>Le personnel minimum exigé au soumissionnaire est le suivant :</w:t>
      </w:r>
    </w:p>
    <w:p w14:paraId="25E01B3D" w14:textId="77777777" w:rsidR="00C36FDC" w:rsidRDefault="00C36FDC" w:rsidP="00D22490">
      <w:pPr>
        <w:widowControl w:val="0"/>
        <w:autoSpaceDE w:val="0"/>
        <w:autoSpaceDN w:val="0"/>
        <w:adjustRightInd w:val="0"/>
        <w:spacing w:line="276" w:lineRule="auto"/>
        <w:ind w:firstLine="709"/>
        <w:jc w:val="both"/>
        <w:rPr>
          <w:sz w:val="22"/>
          <w:szCs w:val="22"/>
        </w:rPr>
      </w:pPr>
    </w:p>
    <w:tbl>
      <w:tblPr>
        <w:tblW w:w="10378" w:type="dxa"/>
        <w:jc w:val="center"/>
        <w:tblCellMar>
          <w:left w:w="28" w:type="dxa"/>
          <w:right w:w="28" w:type="dxa"/>
        </w:tblCellMar>
        <w:tblLook w:val="0000" w:firstRow="0" w:lastRow="0" w:firstColumn="0" w:lastColumn="0" w:noHBand="0" w:noVBand="0"/>
      </w:tblPr>
      <w:tblGrid>
        <w:gridCol w:w="659"/>
        <w:gridCol w:w="1866"/>
        <w:gridCol w:w="6237"/>
        <w:gridCol w:w="1616"/>
      </w:tblGrid>
      <w:tr w:rsidR="00C36FDC" w:rsidRPr="00F2750D" w14:paraId="5D814D4D" w14:textId="77777777" w:rsidTr="00364571">
        <w:trPr>
          <w:trHeight w:val="240"/>
          <w:tblHeader/>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84324" w14:textId="77777777" w:rsidR="00C36FDC" w:rsidRPr="00F2750D" w:rsidRDefault="00C36FDC" w:rsidP="00364571">
            <w:pPr>
              <w:ind w:firstLine="709"/>
              <w:jc w:val="center"/>
              <w:rPr>
                <w:rFonts w:eastAsia="Calibri"/>
                <w:b/>
              </w:rPr>
            </w:pPr>
            <w:r w:rsidRPr="00F2750D">
              <w:rPr>
                <w:rFonts w:eastAsia="Calibri"/>
                <w:b/>
              </w:rPr>
              <w:t>N</w:t>
            </w:r>
            <w:r>
              <w:rPr>
                <w:rFonts w:eastAsia="Calibri"/>
                <w:b/>
              </w:rPr>
              <w:t>N</w:t>
            </w:r>
            <w:r w:rsidRPr="00F2750D">
              <w:rPr>
                <w:rFonts w:eastAsia="Calibri"/>
                <w:b/>
              </w:rPr>
              <w:t>°</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488A9" w14:textId="77777777" w:rsidR="00C36FDC" w:rsidRPr="00F2750D" w:rsidRDefault="00C36FDC" w:rsidP="00364571">
            <w:pPr>
              <w:jc w:val="center"/>
              <w:rPr>
                <w:rFonts w:eastAsia="Calibri"/>
                <w:b/>
              </w:rPr>
            </w:pPr>
            <w:r w:rsidRPr="00F2750D">
              <w:rPr>
                <w:rFonts w:eastAsia="Calibri"/>
                <w:b/>
              </w:rPr>
              <w:t>Position</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B60F0" w14:textId="77777777" w:rsidR="00C36FDC" w:rsidRPr="00F2750D" w:rsidRDefault="00C36FDC" w:rsidP="00364571">
            <w:pPr>
              <w:jc w:val="center"/>
            </w:pPr>
            <w:r w:rsidRPr="00F2750D">
              <w:rPr>
                <w:rFonts w:eastAsia="Calibri"/>
                <w:b/>
              </w:rPr>
              <w:t>Qualification minimale requise</w:t>
            </w:r>
          </w:p>
        </w:tc>
        <w:tc>
          <w:tcPr>
            <w:tcW w:w="1616" w:type="dxa"/>
            <w:tcBorders>
              <w:top w:val="single" w:sz="4" w:space="0" w:color="000000"/>
              <w:left w:val="single" w:sz="4" w:space="0" w:color="000000"/>
              <w:bottom w:val="single" w:sz="4" w:space="0" w:color="000000"/>
              <w:right w:val="single" w:sz="4" w:space="0" w:color="000000"/>
            </w:tcBorders>
            <w:vAlign w:val="center"/>
          </w:tcPr>
          <w:p w14:paraId="75B28ABC" w14:textId="77777777" w:rsidR="00C36FDC" w:rsidRPr="00F2750D" w:rsidRDefault="00C36FDC" w:rsidP="00364571">
            <w:pPr>
              <w:jc w:val="center"/>
              <w:rPr>
                <w:rFonts w:eastAsia="Calibri"/>
                <w:b/>
              </w:rPr>
            </w:pPr>
            <w:r w:rsidRPr="00F2750D">
              <w:rPr>
                <w:rFonts w:eastAsia="Calibri"/>
                <w:b/>
              </w:rPr>
              <w:t xml:space="preserve">Expérience globale </w:t>
            </w:r>
            <w:r w:rsidRPr="00F2750D">
              <w:rPr>
                <w:rFonts w:eastAsia="Calibri"/>
              </w:rPr>
              <w:t>(années)</w:t>
            </w:r>
          </w:p>
        </w:tc>
      </w:tr>
      <w:tr w:rsidR="00C36FDC" w:rsidRPr="00F2750D" w14:paraId="3EF44A5F" w14:textId="77777777" w:rsidTr="00364571">
        <w:trPr>
          <w:trHeight w:val="24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F5851" w14:textId="77777777" w:rsidR="00C36FDC" w:rsidRPr="00F2750D" w:rsidRDefault="00C36FDC" w:rsidP="00364571">
            <w:pPr>
              <w:ind w:firstLine="709"/>
              <w:jc w:val="center"/>
              <w:rPr>
                <w:rFonts w:eastAsia="Calibri"/>
              </w:rPr>
            </w:pPr>
            <w:r w:rsidRPr="00F2750D">
              <w:rPr>
                <w:rFonts w:eastAsia="Calibri"/>
              </w:rPr>
              <w:t>01</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BF0FE" w14:textId="77777777" w:rsidR="00C36FDC" w:rsidRPr="00F2750D" w:rsidRDefault="00C36FDC" w:rsidP="00364571">
            <w:pPr>
              <w:jc w:val="center"/>
              <w:rPr>
                <w:rFonts w:eastAsia="Calibri"/>
              </w:rPr>
            </w:pPr>
            <w:r w:rsidRPr="00F2750D">
              <w:rPr>
                <w:rFonts w:eastAsia="Calibri"/>
              </w:rPr>
              <w:t>Conducteur des travaux</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92AC0" w14:textId="77777777" w:rsidR="00C36FDC" w:rsidRPr="00E008FC" w:rsidRDefault="00C36FDC" w:rsidP="00364571">
            <w:pPr>
              <w:contextualSpacing/>
              <w:jc w:val="both"/>
              <w:rPr>
                <w:rFonts w:eastAsia="Arial Unicode MS"/>
                <w:sz w:val="21"/>
                <w:szCs w:val="21"/>
              </w:rPr>
            </w:pPr>
            <w:r w:rsidRPr="00E27338">
              <w:rPr>
                <w:rFonts w:eastAsia="Arial Unicode MS"/>
                <w:b/>
                <w:sz w:val="21"/>
                <w:szCs w:val="21"/>
              </w:rPr>
              <w:t>Un conducteur de travaux</w:t>
            </w:r>
            <w:r w:rsidRPr="00E27338">
              <w:rPr>
                <w:rFonts w:eastAsia="Arial Unicode MS"/>
                <w:sz w:val="21"/>
                <w:szCs w:val="21"/>
              </w:rPr>
              <w:t xml:space="preserve"> devant conduire le projet et titulaire au moins du diplôme </w:t>
            </w:r>
            <w:r w:rsidRPr="00C45663">
              <w:rPr>
                <w:rFonts w:eastAsia="Arial Unicode MS"/>
                <w:sz w:val="21"/>
                <w:szCs w:val="21"/>
              </w:rPr>
              <w:t xml:space="preserve">de Technicien Supérieur de Génie Civil et ayant au moins </w:t>
            </w:r>
            <w:r>
              <w:rPr>
                <w:rFonts w:eastAsia="Arial Unicode MS"/>
                <w:sz w:val="21"/>
                <w:szCs w:val="21"/>
              </w:rPr>
              <w:t>sept</w:t>
            </w:r>
            <w:r w:rsidRPr="00C45663">
              <w:rPr>
                <w:rFonts w:eastAsia="Arial Unicode MS"/>
                <w:sz w:val="21"/>
                <w:szCs w:val="21"/>
              </w:rPr>
              <w:t xml:space="preserve"> (0</w:t>
            </w:r>
            <w:r>
              <w:rPr>
                <w:rFonts w:eastAsia="Arial Unicode MS"/>
                <w:sz w:val="21"/>
                <w:szCs w:val="21"/>
              </w:rPr>
              <w:t>7</w:t>
            </w:r>
            <w:r w:rsidRPr="00C45663">
              <w:rPr>
                <w:rFonts w:eastAsia="Arial Unicode MS"/>
                <w:sz w:val="21"/>
                <w:szCs w:val="21"/>
              </w:rPr>
              <w:t>) années d’expérience dans les BTP</w:t>
            </w:r>
            <w:r w:rsidRPr="00E27338">
              <w:rPr>
                <w:rFonts w:eastAsia="Arial Unicode MS"/>
                <w:sz w:val="21"/>
                <w:szCs w:val="21"/>
              </w:rPr>
              <w:t xml:space="preserve"> (joindre le curriculum vitae avec photo et numéro téléphone signé par le responsable, une photocopie </w:t>
            </w:r>
            <w:r w:rsidRPr="00E27338">
              <w:rPr>
                <w:rFonts w:eastAsia="Arial Unicode MS"/>
                <w:b/>
                <w:sz w:val="21"/>
                <w:szCs w:val="21"/>
              </w:rPr>
              <w:t>lisible certifiée</w:t>
            </w:r>
            <w:r w:rsidRPr="00E27338">
              <w:rPr>
                <w:rFonts w:eastAsia="Arial Unicode MS"/>
                <w:sz w:val="21"/>
                <w:szCs w:val="21"/>
              </w:rPr>
              <w:t xml:space="preserve"> conforme du diplôme</w:t>
            </w:r>
            <w:r>
              <w:rPr>
                <w:rFonts w:eastAsia="Arial Unicode MS"/>
                <w:sz w:val="21"/>
                <w:szCs w:val="21"/>
              </w:rPr>
              <w:t>, et une attestation de disponibilité datée et signée)</w:t>
            </w:r>
            <w:r w:rsidRPr="00E27338">
              <w:rPr>
                <w:rFonts w:eastAsia="Arial Unicode MS"/>
                <w:sz w:val="21"/>
                <w:szCs w:val="21"/>
              </w:rPr>
              <w:t xml:space="preserve"> </w:t>
            </w:r>
          </w:p>
        </w:tc>
        <w:tc>
          <w:tcPr>
            <w:tcW w:w="1616" w:type="dxa"/>
            <w:tcBorders>
              <w:top w:val="single" w:sz="4" w:space="0" w:color="000000"/>
              <w:left w:val="single" w:sz="4" w:space="0" w:color="000000"/>
              <w:bottom w:val="single" w:sz="4" w:space="0" w:color="000000"/>
              <w:right w:val="single" w:sz="4" w:space="0" w:color="000000"/>
            </w:tcBorders>
            <w:vAlign w:val="center"/>
          </w:tcPr>
          <w:p w14:paraId="26B9BF80" w14:textId="77777777" w:rsidR="00C36FDC" w:rsidRPr="00F2750D" w:rsidRDefault="00C36FDC" w:rsidP="00364571">
            <w:pPr>
              <w:jc w:val="center"/>
              <w:rPr>
                <w:rFonts w:eastAsia="Calibri"/>
              </w:rPr>
            </w:pPr>
            <w:r>
              <w:rPr>
                <w:rFonts w:eastAsia="Calibri"/>
              </w:rPr>
              <w:t>Cinq</w:t>
            </w:r>
            <w:r w:rsidRPr="00F2750D">
              <w:rPr>
                <w:rFonts w:eastAsia="Calibri"/>
              </w:rPr>
              <w:t xml:space="preserve"> (</w:t>
            </w:r>
            <w:r>
              <w:rPr>
                <w:rFonts w:eastAsia="Calibri"/>
              </w:rPr>
              <w:t>07</w:t>
            </w:r>
            <w:r w:rsidRPr="00F2750D">
              <w:rPr>
                <w:rFonts w:eastAsia="Calibri"/>
              </w:rPr>
              <w:t>)</w:t>
            </w:r>
          </w:p>
        </w:tc>
      </w:tr>
      <w:tr w:rsidR="00C36FDC" w:rsidRPr="00F2750D" w14:paraId="40D639B7" w14:textId="77777777" w:rsidTr="00364571">
        <w:trPr>
          <w:trHeight w:val="24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5F32E" w14:textId="77777777" w:rsidR="00C36FDC" w:rsidRPr="00F2750D" w:rsidRDefault="00C36FDC" w:rsidP="00364571">
            <w:pPr>
              <w:ind w:firstLine="709"/>
              <w:jc w:val="center"/>
              <w:rPr>
                <w:rFonts w:eastAsia="Calibri"/>
              </w:rPr>
            </w:pPr>
            <w:r w:rsidRPr="00F2750D">
              <w:rPr>
                <w:rFonts w:eastAsia="Calibri"/>
              </w:rPr>
              <w:t>02</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F0F4A" w14:textId="77777777" w:rsidR="00C36FDC" w:rsidRPr="00F2750D" w:rsidRDefault="00C36FDC" w:rsidP="00364571">
            <w:pPr>
              <w:jc w:val="center"/>
              <w:rPr>
                <w:rFonts w:eastAsia="Calibri"/>
              </w:rPr>
            </w:pPr>
            <w:r w:rsidRPr="00F2750D">
              <w:rPr>
                <w:rFonts w:eastAsia="Calibri"/>
              </w:rPr>
              <w:t>Chef de chantier</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A7315" w14:textId="77777777" w:rsidR="00C36FDC" w:rsidRPr="00E008FC" w:rsidRDefault="00C36FDC" w:rsidP="00364571">
            <w:pPr>
              <w:contextualSpacing/>
              <w:jc w:val="both"/>
              <w:rPr>
                <w:rFonts w:eastAsia="Arial Unicode MS"/>
                <w:sz w:val="21"/>
                <w:szCs w:val="21"/>
              </w:rPr>
            </w:pPr>
            <w:r w:rsidRPr="00C45663">
              <w:rPr>
                <w:rFonts w:eastAsia="Arial Unicode MS"/>
                <w:b/>
                <w:sz w:val="21"/>
                <w:szCs w:val="21"/>
              </w:rPr>
              <w:t>Un Chef de chantier</w:t>
            </w:r>
            <w:r w:rsidRPr="00C45663">
              <w:rPr>
                <w:rFonts w:eastAsia="Arial Unicode MS"/>
                <w:sz w:val="21"/>
                <w:szCs w:val="21"/>
              </w:rPr>
              <w:t xml:space="preserve"> titulaire au moins du diplôme de Technicien de Génie Civil et ayant au moins </w:t>
            </w:r>
            <w:r>
              <w:rPr>
                <w:rFonts w:eastAsia="Arial Unicode MS"/>
                <w:sz w:val="21"/>
                <w:szCs w:val="21"/>
              </w:rPr>
              <w:t>cinq</w:t>
            </w:r>
            <w:r w:rsidRPr="00C45663">
              <w:rPr>
                <w:rFonts w:eastAsia="Arial Unicode MS"/>
                <w:sz w:val="21"/>
                <w:szCs w:val="21"/>
              </w:rPr>
              <w:t xml:space="preserve"> (0</w:t>
            </w:r>
            <w:r>
              <w:rPr>
                <w:rFonts w:eastAsia="Arial Unicode MS"/>
                <w:sz w:val="21"/>
                <w:szCs w:val="21"/>
              </w:rPr>
              <w:t>7</w:t>
            </w:r>
            <w:r w:rsidRPr="00C45663">
              <w:rPr>
                <w:rFonts w:eastAsia="Arial Unicode MS"/>
                <w:sz w:val="21"/>
                <w:szCs w:val="21"/>
              </w:rPr>
              <w:t xml:space="preserve">) années d’expérience dans les BTP (joindre le curriculum vitae avec photo et numéro téléphone signé par le responsable, </w:t>
            </w:r>
            <w:r w:rsidRPr="00A74039">
              <w:rPr>
                <w:rFonts w:eastAsia="Arial Unicode MS"/>
                <w:sz w:val="21"/>
                <w:szCs w:val="21"/>
              </w:rPr>
              <w:t xml:space="preserve">une photocopie </w:t>
            </w:r>
            <w:r w:rsidRPr="00A74039">
              <w:rPr>
                <w:rFonts w:eastAsia="Arial Unicode MS"/>
                <w:b/>
                <w:sz w:val="21"/>
                <w:szCs w:val="21"/>
              </w:rPr>
              <w:t>lisible certifiée</w:t>
            </w:r>
            <w:r w:rsidRPr="00C45663">
              <w:rPr>
                <w:rFonts w:eastAsia="Arial Unicode MS"/>
                <w:sz w:val="21"/>
                <w:szCs w:val="21"/>
              </w:rPr>
              <w:t xml:space="preserve"> conforme du diplôme</w:t>
            </w:r>
            <w:r>
              <w:rPr>
                <w:rFonts w:eastAsia="Arial Unicode MS"/>
                <w:sz w:val="21"/>
                <w:szCs w:val="21"/>
              </w:rPr>
              <w:t>, et une attestation de disponibilité datée et signée</w:t>
            </w:r>
            <w:r w:rsidRPr="00C45663">
              <w:rPr>
                <w:rFonts w:eastAsia="Arial Unicode MS"/>
                <w:sz w:val="21"/>
                <w:szCs w:val="21"/>
              </w:rPr>
              <w:t>).</w:t>
            </w:r>
          </w:p>
        </w:tc>
        <w:tc>
          <w:tcPr>
            <w:tcW w:w="1616" w:type="dxa"/>
            <w:tcBorders>
              <w:top w:val="single" w:sz="4" w:space="0" w:color="000000"/>
              <w:left w:val="single" w:sz="4" w:space="0" w:color="000000"/>
              <w:bottom w:val="single" w:sz="4" w:space="0" w:color="000000"/>
              <w:right w:val="single" w:sz="4" w:space="0" w:color="000000"/>
            </w:tcBorders>
            <w:vAlign w:val="center"/>
          </w:tcPr>
          <w:p w14:paraId="36FDC75E" w14:textId="77777777" w:rsidR="00C36FDC" w:rsidRPr="00F2750D" w:rsidRDefault="00C36FDC" w:rsidP="00364571">
            <w:pPr>
              <w:jc w:val="center"/>
              <w:rPr>
                <w:rFonts w:eastAsia="Calibri"/>
              </w:rPr>
            </w:pPr>
            <w:r>
              <w:rPr>
                <w:rFonts w:eastAsia="Calibri"/>
              </w:rPr>
              <w:t>Sept</w:t>
            </w:r>
            <w:r w:rsidRPr="00F2750D">
              <w:rPr>
                <w:rFonts w:eastAsia="Calibri"/>
              </w:rPr>
              <w:t xml:space="preserve"> (</w:t>
            </w:r>
            <w:r>
              <w:rPr>
                <w:rFonts w:eastAsia="Calibri"/>
              </w:rPr>
              <w:t>05</w:t>
            </w:r>
            <w:r w:rsidRPr="00F2750D">
              <w:rPr>
                <w:rFonts w:eastAsia="Calibri"/>
              </w:rPr>
              <w:t>)</w:t>
            </w:r>
          </w:p>
        </w:tc>
      </w:tr>
      <w:tr w:rsidR="00C36FDC" w:rsidRPr="00F2750D" w14:paraId="3D2DEBD1" w14:textId="77777777" w:rsidTr="00364571">
        <w:trPr>
          <w:trHeight w:val="24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0EFC7" w14:textId="77777777" w:rsidR="00C36FDC" w:rsidRPr="00F2750D" w:rsidRDefault="00C36FDC" w:rsidP="00364571">
            <w:pPr>
              <w:jc w:val="center"/>
              <w:rPr>
                <w:rFonts w:eastAsia="Calibri"/>
              </w:rPr>
            </w:pPr>
            <w:r>
              <w:rPr>
                <w:rFonts w:eastAsia="Calibri"/>
              </w:rPr>
              <w:t>3</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B9E61" w14:textId="77777777" w:rsidR="00C36FDC" w:rsidRPr="00F2750D" w:rsidRDefault="00C36FDC" w:rsidP="00364571">
            <w:pPr>
              <w:jc w:val="center"/>
              <w:rPr>
                <w:rFonts w:eastAsia="Calibri"/>
              </w:rPr>
            </w:pPr>
            <w:r>
              <w:rPr>
                <w:rFonts w:eastAsia="Calibri"/>
              </w:rPr>
              <w:t>Chef d’équipe maçonnerie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7B718" w14:textId="77777777" w:rsidR="00C36FDC" w:rsidRPr="00E008FC" w:rsidRDefault="00C36FDC" w:rsidP="00364571">
            <w:pPr>
              <w:contextualSpacing/>
              <w:jc w:val="both"/>
              <w:rPr>
                <w:rFonts w:eastAsia="Arial Unicode MS"/>
                <w:sz w:val="21"/>
                <w:szCs w:val="21"/>
              </w:rPr>
            </w:pPr>
            <w:r w:rsidRPr="00DC0281">
              <w:rPr>
                <w:rFonts w:eastAsia="Arial Unicode MS"/>
                <w:b/>
                <w:sz w:val="21"/>
                <w:szCs w:val="21"/>
              </w:rPr>
              <w:t>Un chef d’équipe maçonnerie</w:t>
            </w:r>
            <w:r w:rsidRPr="00DC0281">
              <w:rPr>
                <w:rFonts w:eastAsia="Arial Unicode MS"/>
                <w:sz w:val="21"/>
                <w:szCs w:val="21"/>
              </w:rPr>
              <w:t xml:space="preserve"> devant conduire l’ensemble des travaux de maçonnerie, couverture et menuiserie et titulaire du diplôme du CAP en maçonnerie. Il devra avoir au moins cinq (05) ans d’expérience pratique dans les BTP (joindre le curriculum vitae avec photo et numéro téléphone signé par le responsable, une photocopie lisible certifiée conforme du diplôme</w:t>
            </w:r>
            <w:r>
              <w:rPr>
                <w:rFonts w:eastAsia="Arial Unicode MS"/>
                <w:sz w:val="21"/>
                <w:szCs w:val="21"/>
              </w:rPr>
              <w:t>, et une attestation de disponibilité datée et signée</w:t>
            </w:r>
            <w:r w:rsidRPr="00C45663">
              <w:rPr>
                <w:rFonts w:eastAsia="Arial Unicode MS"/>
                <w:sz w:val="21"/>
                <w:szCs w:val="21"/>
              </w:rPr>
              <w:t>).</w:t>
            </w:r>
          </w:p>
        </w:tc>
        <w:tc>
          <w:tcPr>
            <w:tcW w:w="1616" w:type="dxa"/>
            <w:tcBorders>
              <w:top w:val="single" w:sz="4" w:space="0" w:color="000000"/>
              <w:left w:val="single" w:sz="4" w:space="0" w:color="000000"/>
              <w:bottom w:val="single" w:sz="4" w:space="0" w:color="000000"/>
              <w:right w:val="single" w:sz="4" w:space="0" w:color="000000"/>
            </w:tcBorders>
            <w:vAlign w:val="center"/>
          </w:tcPr>
          <w:p w14:paraId="6667F4F9" w14:textId="77777777" w:rsidR="00C36FDC" w:rsidRDefault="00C36FDC" w:rsidP="00364571">
            <w:pPr>
              <w:jc w:val="center"/>
              <w:rPr>
                <w:rFonts w:eastAsia="Calibri"/>
              </w:rPr>
            </w:pPr>
            <w:r>
              <w:rPr>
                <w:rFonts w:eastAsia="Calibri"/>
              </w:rPr>
              <w:t>Cinq (05)</w:t>
            </w:r>
          </w:p>
        </w:tc>
      </w:tr>
    </w:tbl>
    <w:p w14:paraId="2181ADFB" w14:textId="77777777" w:rsidR="00C36FDC" w:rsidRDefault="00C36FDC" w:rsidP="00D22490">
      <w:pPr>
        <w:widowControl w:val="0"/>
        <w:autoSpaceDE w:val="0"/>
        <w:autoSpaceDN w:val="0"/>
        <w:adjustRightInd w:val="0"/>
        <w:spacing w:line="276" w:lineRule="auto"/>
        <w:ind w:firstLine="709"/>
        <w:jc w:val="both"/>
        <w:rPr>
          <w:sz w:val="22"/>
          <w:szCs w:val="22"/>
        </w:rPr>
      </w:pPr>
    </w:p>
    <w:p w14:paraId="120520F3" w14:textId="77777777" w:rsidR="00493FBE" w:rsidRPr="00F2750D" w:rsidRDefault="00493FBE" w:rsidP="00D22490">
      <w:pPr>
        <w:spacing w:line="276" w:lineRule="auto"/>
        <w:ind w:firstLine="709"/>
        <w:jc w:val="both"/>
        <w:rPr>
          <w:sz w:val="22"/>
          <w:szCs w:val="22"/>
        </w:rPr>
      </w:pPr>
      <w:r w:rsidRPr="00F2750D">
        <w:rPr>
          <w:sz w:val="22"/>
          <w:szCs w:val="22"/>
        </w:rPr>
        <w:t>Tous ces personnels d’encadrement doivent lire, écrire et parler parfaitement au moins une des deux langues officielles du Cameroun. La commission de passation des marchés se réserve la possibilité de procéder à la vérification des curricula vitae proposés.</w:t>
      </w:r>
    </w:p>
    <w:p w14:paraId="69CDBE0D" w14:textId="77777777" w:rsidR="00493FBE" w:rsidRPr="00F2750D" w:rsidRDefault="00493FBE" w:rsidP="00D22490">
      <w:pPr>
        <w:pStyle w:val="Corpsdetexte2"/>
        <w:spacing w:line="276" w:lineRule="auto"/>
        <w:ind w:firstLine="709"/>
        <w:rPr>
          <w:sz w:val="16"/>
          <w:szCs w:val="16"/>
        </w:rPr>
      </w:pPr>
    </w:p>
    <w:p w14:paraId="1500E645" w14:textId="553A6C50" w:rsidR="00493FBE" w:rsidRDefault="00493FBE" w:rsidP="00284291">
      <w:pPr>
        <w:numPr>
          <w:ilvl w:val="0"/>
          <w:numId w:val="32"/>
        </w:numPr>
        <w:spacing w:line="276" w:lineRule="auto"/>
        <w:ind w:left="0" w:firstLine="709"/>
        <w:jc w:val="both"/>
        <w:rPr>
          <w:b/>
          <w:sz w:val="22"/>
          <w:szCs w:val="22"/>
        </w:rPr>
      </w:pPr>
      <w:r w:rsidRPr="00F2750D">
        <w:rPr>
          <w:b/>
          <w:sz w:val="22"/>
          <w:szCs w:val="22"/>
        </w:rPr>
        <w:t xml:space="preserve">Moyens matériels </w:t>
      </w:r>
    </w:p>
    <w:p w14:paraId="3D5A1EAA" w14:textId="30DEDD31" w:rsidR="008B012D" w:rsidRPr="0088671E" w:rsidRDefault="008B012D" w:rsidP="0088671E">
      <w:pPr>
        <w:spacing w:after="40"/>
        <w:ind w:firstLine="709"/>
        <w:jc w:val="both"/>
        <w:rPr>
          <w:rFonts w:eastAsia="Arial Unicode MS"/>
          <w:b/>
          <w:sz w:val="21"/>
          <w:szCs w:val="21"/>
          <w:u w:val="single"/>
        </w:rPr>
      </w:pPr>
      <w:r w:rsidRPr="008B012D">
        <w:rPr>
          <w:b/>
          <w:sz w:val="22"/>
          <w:szCs w:val="22"/>
        </w:rPr>
        <w:t xml:space="preserve"> </w:t>
      </w:r>
      <w:r w:rsidRPr="008B012D">
        <w:rPr>
          <w:rFonts w:eastAsia="Arial Unicode MS"/>
          <w:sz w:val="21"/>
          <w:szCs w:val="21"/>
        </w:rPr>
        <w:t xml:space="preserve">L’entreprise devra justifier de la disponibilité </w:t>
      </w:r>
      <w:r w:rsidRPr="008B012D">
        <w:rPr>
          <w:sz w:val="21"/>
          <w:szCs w:val="21"/>
        </w:rPr>
        <w:t>d’un matériel approprié pour la réalisation des prestations prévues</w:t>
      </w:r>
      <w:r w:rsidRPr="008B012D">
        <w:rPr>
          <w:rFonts w:eastAsia="Arial Unicode MS"/>
          <w:sz w:val="21"/>
          <w:szCs w:val="21"/>
        </w:rPr>
        <w:t xml:space="preserve">. À cet effet le Soumissionnaire joindra les copies certifiées conformes des cartes grises du matériel propre, certificats de vente ou de connaissements. Pour le matériel en location, fournir un </w:t>
      </w:r>
      <w:r w:rsidRPr="008B012D">
        <w:rPr>
          <w:rFonts w:eastAsia="Arial Unicode MS"/>
          <w:b/>
          <w:sz w:val="21"/>
          <w:szCs w:val="21"/>
        </w:rPr>
        <w:t>contrat enregistré</w:t>
      </w:r>
      <w:r w:rsidRPr="008B012D">
        <w:rPr>
          <w:rFonts w:eastAsia="Arial Unicode MS"/>
          <w:sz w:val="21"/>
          <w:szCs w:val="21"/>
        </w:rPr>
        <w:t xml:space="preserve"> de location assorti des cartes grises de ce matériel et les indications précises pour leur localisation.</w:t>
      </w:r>
    </w:p>
    <w:p w14:paraId="47C133B7" w14:textId="77777777" w:rsidR="00654C90" w:rsidRPr="00654C90" w:rsidRDefault="00654C90" w:rsidP="00654C90">
      <w:pPr>
        <w:widowControl w:val="0"/>
        <w:autoSpaceDE w:val="0"/>
        <w:autoSpaceDN w:val="0"/>
        <w:adjustRightInd w:val="0"/>
        <w:spacing w:line="276" w:lineRule="auto"/>
        <w:jc w:val="both"/>
        <w:rPr>
          <w:sz w:val="22"/>
          <w:szCs w:val="22"/>
        </w:rPr>
      </w:pPr>
      <w:r w:rsidRPr="00654C90">
        <w:rPr>
          <w:sz w:val="22"/>
          <w:szCs w:val="22"/>
        </w:rPr>
        <w:t>Le matériel et la logistique à mobiliser par l’Entrepreneur sont :</w:t>
      </w:r>
    </w:p>
    <w:p w14:paraId="79F50EC4" w14:textId="48B77433" w:rsidR="00654C90" w:rsidRPr="001A08B3" w:rsidRDefault="00654C90" w:rsidP="00284291">
      <w:pPr>
        <w:widowControl w:val="0"/>
        <w:numPr>
          <w:ilvl w:val="0"/>
          <w:numId w:val="46"/>
        </w:numPr>
        <w:autoSpaceDE w:val="0"/>
        <w:autoSpaceDN w:val="0"/>
        <w:adjustRightInd w:val="0"/>
        <w:spacing w:line="276" w:lineRule="auto"/>
        <w:jc w:val="both"/>
        <w:rPr>
          <w:sz w:val="22"/>
          <w:szCs w:val="22"/>
        </w:rPr>
      </w:pPr>
      <w:r w:rsidRPr="00654C90">
        <w:rPr>
          <w:sz w:val="22"/>
          <w:szCs w:val="22"/>
        </w:rPr>
        <w:t xml:space="preserve">Gros matériel, évalué sur la base de la présentation des photocopies légalisées des cartes grises pour le </w:t>
      </w:r>
      <w:r w:rsidRPr="00654C90">
        <w:rPr>
          <w:sz w:val="22"/>
          <w:szCs w:val="22"/>
        </w:rPr>
        <w:lastRenderedPageBreak/>
        <w:t>matériel roulant et les factures pour le reste du matériel ou attestation de location d’engins :</w:t>
      </w:r>
    </w:p>
    <w:p w14:paraId="4840EF80" w14:textId="5CCC3520" w:rsidR="008B012D" w:rsidRPr="00666448" w:rsidRDefault="00085C9E" w:rsidP="00666448">
      <w:pPr>
        <w:widowControl w:val="0"/>
        <w:numPr>
          <w:ilvl w:val="0"/>
          <w:numId w:val="47"/>
        </w:numPr>
        <w:autoSpaceDE w:val="0"/>
        <w:autoSpaceDN w:val="0"/>
        <w:adjustRightInd w:val="0"/>
        <w:spacing w:line="276" w:lineRule="auto"/>
        <w:jc w:val="both"/>
        <w:rPr>
          <w:sz w:val="22"/>
          <w:szCs w:val="22"/>
        </w:rPr>
      </w:pPr>
      <w:r w:rsidRPr="00654C90">
        <w:rPr>
          <w:sz w:val="22"/>
          <w:szCs w:val="22"/>
        </w:rPr>
        <w:t>Véhicule</w:t>
      </w:r>
      <w:r w:rsidR="00654C90" w:rsidRPr="00654C90">
        <w:rPr>
          <w:sz w:val="22"/>
          <w:szCs w:val="22"/>
        </w:rPr>
        <w:t xml:space="preserve"> de liaison ;</w:t>
      </w:r>
    </w:p>
    <w:p w14:paraId="288C9C5A" w14:textId="52FBAADA" w:rsidR="00611161" w:rsidRPr="00085C9E" w:rsidRDefault="008B012D" w:rsidP="00284291">
      <w:pPr>
        <w:widowControl w:val="0"/>
        <w:numPr>
          <w:ilvl w:val="0"/>
          <w:numId w:val="47"/>
        </w:numPr>
        <w:autoSpaceDE w:val="0"/>
        <w:autoSpaceDN w:val="0"/>
        <w:adjustRightInd w:val="0"/>
        <w:spacing w:line="276" w:lineRule="auto"/>
        <w:jc w:val="both"/>
        <w:rPr>
          <w:sz w:val="22"/>
          <w:szCs w:val="22"/>
        </w:rPr>
      </w:pPr>
      <w:r>
        <w:rPr>
          <w:sz w:val="22"/>
          <w:szCs w:val="22"/>
        </w:rPr>
        <w:t>Le petit matériel</w:t>
      </w:r>
      <w:r w:rsidR="00654C90" w:rsidRPr="00654C90">
        <w:rPr>
          <w:sz w:val="22"/>
          <w:szCs w:val="22"/>
        </w:rPr>
        <w:t xml:space="preserve">   </w:t>
      </w:r>
    </w:p>
    <w:p w14:paraId="7E2A10D3" w14:textId="77777777" w:rsidR="00611161" w:rsidRPr="00F2750D" w:rsidRDefault="00611161" w:rsidP="00D22490">
      <w:pPr>
        <w:widowControl w:val="0"/>
        <w:autoSpaceDE w:val="0"/>
        <w:autoSpaceDN w:val="0"/>
        <w:adjustRightInd w:val="0"/>
        <w:ind w:firstLine="709"/>
        <w:jc w:val="both"/>
        <w:rPr>
          <w:sz w:val="16"/>
          <w:szCs w:val="16"/>
        </w:rPr>
      </w:pPr>
    </w:p>
    <w:p w14:paraId="6B5F3267" w14:textId="77777777" w:rsidR="00493FBE" w:rsidRPr="00F2750D" w:rsidRDefault="00493FBE" w:rsidP="00284291">
      <w:pPr>
        <w:numPr>
          <w:ilvl w:val="0"/>
          <w:numId w:val="32"/>
        </w:numPr>
        <w:spacing w:line="276" w:lineRule="auto"/>
        <w:ind w:left="0" w:firstLine="709"/>
        <w:jc w:val="both"/>
        <w:rPr>
          <w:b/>
          <w:sz w:val="22"/>
          <w:szCs w:val="22"/>
        </w:rPr>
      </w:pPr>
      <w:r w:rsidRPr="00F2750D">
        <w:rPr>
          <w:b/>
          <w:sz w:val="22"/>
          <w:szCs w:val="22"/>
        </w:rPr>
        <w:t>Méthodologie</w:t>
      </w:r>
    </w:p>
    <w:p w14:paraId="3E1D9846" w14:textId="77777777" w:rsidR="00493FBE" w:rsidRPr="00F2750D" w:rsidRDefault="00493FBE" w:rsidP="00284291">
      <w:pPr>
        <w:widowControl w:val="0"/>
        <w:numPr>
          <w:ilvl w:val="0"/>
          <w:numId w:val="33"/>
        </w:numPr>
        <w:autoSpaceDE w:val="0"/>
        <w:autoSpaceDN w:val="0"/>
        <w:adjustRightInd w:val="0"/>
        <w:spacing w:line="276" w:lineRule="auto"/>
        <w:ind w:left="0" w:firstLine="709"/>
        <w:jc w:val="both"/>
        <w:rPr>
          <w:sz w:val="22"/>
          <w:szCs w:val="22"/>
        </w:rPr>
      </w:pPr>
      <w:r w:rsidRPr="00F2750D">
        <w:rPr>
          <w:sz w:val="22"/>
          <w:szCs w:val="22"/>
        </w:rPr>
        <w:t>Une note descriptive, précisant les méthodes d’exécution proposées par le soumissionnaire et permettant d’apprécier la conformité de la soumission aux spécifications du dossier d’appel d’offres. Le soumissionnaire établira un compte rendu détaillé de sa visite des lieux puis précisera notamment les dispositions sur lesquelles il s’engage en matière d’installations de chantier (lieu, surfaces, équipement, etc.), de laboratoire de chantier (surfaces, équipements…), études d’exécution, et des approvisionnements en matériel et matériaux de chantier etc. Il détaillera l’organigramme proposé et les relations entre le chantier et le siège de l’entreprise ;</w:t>
      </w:r>
    </w:p>
    <w:p w14:paraId="10677CD7" w14:textId="445D731C" w:rsidR="00493FBE" w:rsidRPr="00F2750D" w:rsidRDefault="00493FBE" w:rsidP="00284291">
      <w:pPr>
        <w:widowControl w:val="0"/>
        <w:numPr>
          <w:ilvl w:val="0"/>
          <w:numId w:val="33"/>
        </w:numPr>
        <w:autoSpaceDE w:val="0"/>
        <w:autoSpaceDN w:val="0"/>
        <w:adjustRightInd w:val="0"/>
        <w:spacing w:line="276" w:lineRule="auto"/>
        <w:ind w:left="0" w:firstLine="709"/>
        <w:jc w:val="both"/>
        <w:rPr>
          <w:sz w:val="22"/>
          <w:szCs w:val="22"/>
        </w:rPr>
      </w:pPr>
      <w:r w:rsidRPr="00F2750D">
        <w:rPr>
          <w:sz w:val="22"/>
          <w:szCs w:val="22"/>
        </w:rPr>
        <w:t xml:space="preserve">Un calendrier des travaux, précisant le délai global et les délais partiels des principales phases de réalisation des travaux. Il devra permettre d’apprécier la compatibilité entre les cadences annoncées dans ce programme et celles mentionnées dans les sous détails de prix. Ce planning des travaux doit tenir compte du délai maximum des travaux qui est de </w:t>
      </w:r>
      <w:r w:rsidR="006E7DAA">
        <w:rPr>
          <w:sz w:val="22"/>
          <w:szCs w:val="22"/>
        </w:rPr>
        <w:t>quatre</w:t>
      </w:r>
      <w:r w:rsidRPr="00F2750D">
        <w:rPr>
          <w:sz w:val="22"/>
          <w:szCs w:val="22"/>
        </w:rPr>
        <w:t xml:space="preserve"> (0</w:t>
      </w:r>
      <w:r w:rsidR="006E7DAA">
        <w:rPr>
          <w:sz w:val="22"/>
          <w:szCs w:val="22"/>
        </w:rPr>
        <w:t>4</w:t>
      </w:r>
      <w:r w:rsidRPr="00F2750D">
        <w:rPr>
          <w:sz w:val="22"/>
          <w:szCs w:val="22"/>
        </w:rPr>
        <w:t>) mois ;</w:t>
      </w:r>
    </w:p>
    <w:p w14:paraId="6D2CFB8D" w14:textId="77777777" w:rsidR="00493FBE" w:rsidRPr="00F2750D" w:rsidRDefault="00493FBE" w:rsidP="00D22490">
      <w:pPr>
        <w:widowControl w:val="0"/>
        <w:autoSpaceDE w:val="0"/>
        <w:autoSpaceDN w:val="0"/>
        <w:adjustRightInd w:val="0"/>
        <w:spacing w:line="276" w:lineRule="auto"/>
        <w:ind w:firstLine="709"/>
        <w:jc w:val="both"/>
        <w:rPr>
          <w:sz w:val="16"/>
          <w:szCs w:val="16"/>
        </w:rPr>
      </w:pPr>
    </w:p>
    <w:p w14:paraId="71BB39F2" w14:textId="77777777" w:rsidR="00493FBE" w:rsidRPr="00F2750D" w:rsidRDefault="00493FBE" w:rsidP="00284291">
      <w:pPr>
        <w:numPr>
          <w:ilvl w:val="0"/>
          <w:numId w:val="32"/>
        </w:numPr>
        <w:spacing w:line="276" w:lineRule="auto"/>
        <w:ind w:left="0" w:firstLine="709"/>
        <w:jc w:val="both"/>
        <w:rPr>
          <w:b/>
          <w:sz w:val="22"/>
          <w:szCs w:val="22"/>
        </w:rPr>
      </w:pPr>
      <w:r w:rsidRPr="00F2750D">
        <w:rPr>
          <w:b/>
          <w:sz w:val="22"/>
          <w:szCs w:val="22"/>
        </w:rPr>
        <w:t>Capacité financière</w:t>
      </w:r>
    </w:p>
    <w:p w14:paraId="36AADE25" w14:textId="77777777" w:rsidR="00493FBE" w:rsidRPr="00F2750D" w:rsidRDefault="00493FBE" w:rsidP="00D22490">
      <w:pPr>
        <w:spacing w:line="276" w:lineRule="auto"/>
        <w:ind w:firstLine="709"/>
        <w:jc w:val="both"/>
        <w:rPr>
          <w:sz w:val="22"/>
          <w:szCs w:val="22"/>
        </w:rPr>
      </w:pPr>
      <w:r w:rsidRPr="00F2750D">
        <w:rPr>
          <w:sz w:val="22"/>
          <w:szCs w:val="22"/>
        </w:rPr>
        <w:t xml:space="preserve">Le soumissionnaire doit joindre </w:t>
      </w:r>
    </w:p>
    <w:p w14:paraId="5418F434" w14:textId="77777777" w:rsidR="00493FBE" w:rsidRPr="00F2750D" w:rsidRDefault="00493FBE" w:rsidP="00284291">
      <w:pPr>
        <w:numPr>
          <w:ilvl w:val="0"/>
          <w:numId w:val="35"/>
        </w:numPr>
        <w:spacing w:line="276" w:lineRule="auto"/>
        <w:ind w:left="0" w:firstLine="709"/>
        <w:jc w:val="both"/>
        <w:rPr>
          <w:sz w:val="22"/>
          <w:szCs w:val="22"/>
        </w:rPr>
      </w:pPr>
      <w:r w:rsidRPr="00F2750D">
        <w:rPr>
          <w:sz w:val="22"/>
          <w:szCs w:val="22"/>
        </w:rPr>
        <w:t>Une attestation de solvabilité financière d’un montant au moins égal à :</w:t>
      </w:r>
    </w:p>
    <w:p w14:paraId="5C5D42A9" w14:textId="6214584E" w:rsidR="00493FBE" w:rsidRPr="00F2750D" w:rsidRDefault="00531412" w:rsidP="00284291">
      <w:pPr>
        <w:numPr>
          <w:ilvl w:val="0"/>
          <w:numId w:val="34"/>
        </w:numPr>
        <w:spacing w:line="276" w:lineRule="auto"/>
        <w:ind w:left="0" w:firstLine="709"/>
        <w:jc w:val="both"/>
        <w:rPr>
          <w:sz w:val="22"/>
          <w:szCs w:val="22"/>
        </w:rPr>
      </w:pPr>
      <w:r>
        <w:rPr>
          <w:b/>
          <w:bCs/>
          <w:sz w:val="22"/>
          <w:szCs w:val="22"/>
        </w:rPr>
        <w:t>Vingt</w:t>
      </w:r>
      <w:r w:rsidR="00493FBE" w:rsidRPr="00F2750D">
        <w:rPr>
          <w:b/>
          <w:bCs/>
          <w:sz w:val="22"/>
          <w:szCs w:val="22"/>
        </w:rPr>
        <w:t xml:space="preserve"> millions</w:t>
      </w:r>
      <w:r w:rsidR="00493FBE" w:rsidRPr="00F2750D">
        <w:rPr>
          <w:sz w:val="22"/>
          <w:szCs w:val="22"/>
        </w:rPr>
        <w:t xml:space="preserve"> (</w:t>
      </w:r>
      <w:r>
        <w:rPr>
          <w:b/>
          <w:bCs/>
          <w:sz w:val="22"/>
          <w:szCs w:val="22"/>
        </w:rPr>
        <w:t>20</w:t>
      </w:r>
      <w:r w:rsidR="00493FBE" w:rsidRPr="00F2750D">
        <w:rPr>
          <w:b/>
          <w:bCs/>
          <w:sz w:val="22"/>
          <w:szCs w:val="22"/>
        </w:rPr>
        <w:t> 000 000</w:t>
      </w:r>
      <w:r w:rsidR="00493FBE" w:rsidRPr="00F2750D">
        <w:rPr>
          <w:sz w:val="22"/>
          <w:szCs w:val="22"/>
        </w:rPr>
        <w:t>) de francs CFA délivrée par une banque autorisée à émettre des cautions dans le cadre des marchés publics (pièce n°11).</w:t>
      </w:r>
    </w:p>
    <w:p w14:paraId="00D32A16" w14:textId="59DA0910" w:rsidR="00493FBE" w:rsidRPr="00F2750D" w:rsidRDefault="00493FBE" w:rsidP="00284291">
      <w:pPr>
        <w:numPr>
          <w:ilvl w:val="0"/>
          <w:numId w:val="35"/>
        </w:numPr>
        <w:spacing w:line="276" w:lineRule="auto"/>
        <w:ind w:left="0" w:firstLine="709"/>
        <w:jc w:val="both"/>
        <w:rPr>
          <w:sz w:val="22"/>
          <w:szCs w:val="22"/>
        </w:rPr>
      </w:pPr>
      <w:r w:rsidRPr="00F2750D">
        <w:rPr>
          <w:sz w:val="22"/>
          <w:szCs w:val="22"/>
        </w:rPr>
        <w:t xml:space="preserve">Cumul du chiffre d’affaire des </w:t>
      </w:r>
      <w:r w:rsidR="00251A5A">
        <w:rPr>
          <w:sz w:val="22"/>
          <w:szCs w:val="22"/>
        </w:rPr>
        <w:t>trois</w:t>
      </w:r>
      <w:r w:rsidRPr="00F2750D">
        <w:rPr>
          <w:sz w:val="22"/>
          <w:szCs w:val="22"/>
        </w:rPr>
        <w:t xml:space="preserve"> dernières années (il doit être supérieur ou égal à </w:t>
      </w:r>
      <w:r w:rsidR="003B73AA">
        <w:rPr>
          <w:sz w:val="22"/>
          <w:szCs w:val="22"/>
        </w:rPr>
        <w:t>5</w:t>
      </w:r>
      <w:r w:rsidR="0035692B" w:rsidRPr="00F2750D">
        <w:rPr>
          <w:sz w:val="22"/>
          <w:szCs w:val="22"/>
        </w:rPr>
        <w:t>0</w:t>
      </w:r>
      <w:r w:rsidRPr="00F2750D">
        <w:rPr>
          <w:sz w:val="22"/>
          <w:szCs w:val="22"/>
        </w:rPr>
        <w:t xml:space="preserve"> millions).</w:t>
      </w:r>
      <w:r w:rsidR="0035692B" w:rsidRPr="00F2750D">
        <w:rPr>
          <w:sz w:val="22"/>
          <w:szCs w:val="22"/>
        </w:rPr>
        <w:t xml:space="preserve"> </w:t>
      </w:r>
    </w:p>
    <w:p w14:paraId="4002358E" w14:textId="73453DEF" w:rsidR="00493FBE" w:rsidRPr="00F2750D" w:rsidRDefault="00493FBE" w:rsidP="00D22490">
      <w:pPr>
        <w:widowControl w:val="0"/>
        <w:autoSpaceDE w:val="0"/>
        <w:autoSpaceDN w:val="0"/>
        <w:adjustRightInd w:val="0"/>
        <w:spacing w:line="276" w:lineRule="auto"/>
        <w:ind w:firstLine="709"/>
        <w:jc w:val="both"/>
        <w:rPr>
          <w:b/>
          <w:sz w:val="22"/>
          <w:szCs w:val="22"/>
        </w:rPr>
      </w:pPr>
      <w:r w:rsidRPr="00F2750D">
        <w:rPr>
          <w:b/>
          <w:sz w:val="22"/>
          <w:szCs w:val="22"/>
        </w:rPr>
        <w:t>NB : Le non-respect d’au moins 7</w:t>
      </w:r>
      <w:r w:rsidR="00BB48C5">
        <w:rPr>
          <w:b/>
          <w:sz w:val="22"/>
          <w:szCs w:val="22"/>
        </w:rPr>
        <w:t>0</w:t>
      </w:r>
      <w:r w:rsidRPr="00F2750D">
        <w:rPr>
          <w:b/>
          <w:sz w:val="22"/>
          <w:szCs w:val="22"/>
        </w:rPr>
        <w:t xml:space="preserve"> % des critères essentiels entraine l’élimination du Soumissionnaire.</w:t>
      </w:r>
    </w:p>
    <w:p w14:paraId="252D096F" w14:textId="77777777" w:rsidR="0035692B" w:rsidRPr="00F2750D" w:rsidRDefault="0035692B" w:rsidP="00D22490">
      <w:pPr>
        <w:widowControl w:val="0"/>
        <w:autoSpaceDE w:val="0"/>
        <w:autoSpaceDN w:val="0"/>
        <w:adjustRightInd w:val="0"/>
        <w:spacing w:line="276" w:lineRule="auto"/>
        <w:ind w:firstLine="709"/>
        <w:jc w:val="both"/>
        <w:rPr>
          <w:b/>
          <w:sz w:val="16"/>
          <w:szCs w:val="16"/>
        </w:rPr>
      </w:pPr>
    </w:p>
    <w:p w14:paraId="02C6F18B" w14:textId="7679D8A7" w:rsidR="0035692B" w:rsidRPr="00F2750D" w:rsidRDefault="0035692B" w:rsidP="00284291">
      <w:pPr>
        <w:numPr>
          <w:ilvl w:val="0"/>
          <w:numId w:val="32"/>
        </w:numPr>
        <w:spacing w:line="276" w:lineRule="auto"/>
        <w:ind w:left="0" w:firstLine="709"/>
        <w:jc w:val="both"/>
        <w:rPr>
          <w:b/>
          <w:sz w:val="22"/>
          <w:szCs w:val="22"/>
        </w:rPr>
      </w:pPr>
      <w:r w:rsidRPr="00F2750D">
        <w:rPr>
          <w:b/>
          <w:sz w:val="22"/>
          <w:szCs w:val="22"/>
        </w:rPr>
        <w:t>Les preuves d’acceptation des conditions du marché</w:t>
      </w:r>
    </w:p>
    <w:p w14:paraId="2FCD5ED5" w14:textId="022AEACC" w:rsidR="00493FBE" w:rsidRPr="007C5E4C" w:rsidRDefault="0035692B" w:rsidP="00284291">
      <w:pPr>
        <w:widowControl w:val="0"/>
        <w:numPr>
          <w:ilvl w:val="0"/>
          <w:numId w:val="33"/>
        </w:numPr>
        <w:autoSpaceDE w:val="0"/>
        <w:autoSpaceDN w:val="0"/>
        <w:adjustRightInd w:val="0"/>
        <w:spacing w:line="276" w:lineRule="auto"/>
        <w:ind w:left="0" w:firstLine="709"/>
        <w:jc w:val="both"/>
        <w:rPr>
          <w:sz w:val="22"/>
          <w:szCs w:val="22"/>
        </w:rPr>
      </w:pPr>
      <w:r w:rsidRPr="00F2750D">
        <w:rPr>
          <w:sz w:val="22"/>
          <w:szCs w:val="22"/>
        </w:rPr>
        <w:t>Joindre une copie du Cahier des Clauses Techniques Particulières (CCTP) et du Cahier des Clauses Administratives Particulières (CCAP) paraphé sur chaque page, et à la dernière page, daté, signé et cacheté du soumissionnaire.</w:t>
      </w:r>
    </w:p>
    <w:p w14:paraId="74BBD2F0" w14:textId="77777777" w:rsidR="00493FBE" w:rsidRPr="00F2750D" w:rsidRDefault="00493FBE" w:rsidP="00284291">
      <w:pPr>
        <w:widowControl w:val="0"/>
        <w:numPr>
          <w:ilvl w:val="0"/>
          <w:numId w:val="29"/>
        </w:numPr>
        <w:autoSpaceDE w:val="0"/>
        <w:autoSpaceDN w:val="0"/>
        <w:adjustRightInd w:val="0"/>
        <w:spacing w:line="276" w:lineRule="auto"/>
        <w:ind w:left="0" w:firstLine="709"/>
        <w:jc w:val="both"/>
        <w:rPr>
          <w:b/>
          <w:bCs/>
          <w:sz w:val="22"/>
          <w:szCs w:val="22"/>
          <w:u w:val="single"/>
        </w:rPr>
      </w:pPr>
      <w:r w:rsidRPr="00F2750D">
        <w:rPr>
          <w:b/>
          <w:bCs/>
          <w:sz w:val="22"/>
          <w:szCs w:val="22"/>
          <w:u w:val="single"/>
        </w:rPr>
        <w:t>Enveloppe C. Volume 3 : Offre financière</w:t>
      </w:r>
    </w:p>
    <w:p w14:paraId="64983EEA" w14:textId="77777777" w:rsidR="00493FBE" w:rsidRPr="003B73AA" w:rsidRDefault="00493FBE" w:rsidP="00D22490">
      <w:pPr>
        <w:spacing w:line="276" w:lineRule="auto"/>
        <w:ind w:firstLine="709"/>
        <w:jc w:val="both"/>
        <w:rPr>
          <w:sz w:val="22"/>
          <w:szCs w:val="22"/>
        </w:rPr>
      </w:pPr>
      <w:r w:rsidRPr="003B73AA">
        <w:rPr>
          <w:sz w:val="22"/>
          <w:szCs w:val="22"/>
        </w:rPr>
        <w:t>La proposition financière contiendra les pièces suivantes :</w:t>
      </w:r>
    </w:p>
    <w:p w14:paraId="3FB28F45" w14:textId="77777777" w:rsidR="00493FBE" w:rsidRPr="003B73AA" w:rsidRDefault="00493FBE" w:rsidP="00284291">
      <w:pPr>
        <w:pStyle w:val="Paragraphedeliste"/>
        <w:numPr>
          <w:ilvl w:val="0"/>
          <w:numId w:val="31"/>
        </w:numPr>
        <w:spacing w:line="276" w:lineRule="auto"/>
        <w:ind w:left="0" w:firstLine="709"/>
        <w:jc w:val="both"/>
        <w:rPr>
          <w:sz w:val="22"/>
          <w:szCs w:val="22"/>
        </w:rPr>
      </w:pPr>
      <w:r w:rsidRPr="003B73AA">
        <w:rPr>
          <w:sz w:val="22"/>
          <w:szCs w:val="22"/>
        </w:rPr>
        <w:t>La soumission timbrée, datée et signée, conforme au modèle joint, arrêtant l’offre financière en FCFA TTC et donnant également la décomposition entre d’une part le montant hors taxes de l’offre et d’autre part les taxes (comprenant la TVA) ;</w:t>
      </w:r>
    </w:p>
    <w:p w14:paraId="402F11FF" w14:textId="77777777" w:rsidR="00493FBE" w:rsidRPr="003B73AA" w:rsidRDefault="00493FBE" w:rsidP="00284291">
      <w:pPr>
        <w:pStyle w:val="Paragraphedeliste"/>
        <w:numPr>
          <w:ilvl w:val="0"/>
          <w:numId w:val="31"/>
        </w:numPr>
        <w:spacing w:line="276" w:lineRule="auto"/>
        <w:ind w:left="0" w:firstLine="709"/>
        <w:jc w:val="both"/>
        <w:rPr>
          <w:sz w:val="22"/>
          <w:szCs w:val="22"/>
        </w:rPr>
      </w:pPr>
      <w:r w:rsidRPr="003B73AA">
        <w:rPr>
          <w:sz w:val="22"/>
          <w:szCs w:val="22"/>
        </w:rPr>
        <w:t>Le bordereau des prix, paraphé à chaque page, daté et signé ;</w:t>
      </w:r>
    </w:p>
    <w:p w14:paraId="68D24BDC" w14:textId="77777777" w:rsidR="00493FBE" w:rsidRPr="003B73AA" w:rsidRDefault="00493FBE" w:rsidP="00284291">
      <w:pPr>
        <w:pStyle w:val="Paragraphedeliste"/>
        <w:numPr>
          <w:ilvl w:val="0"/>
          <w:numId w:val="31"/>
        </w:numPr>
        <w:spacing w:line="276" w:lineRule="auto"/>
        <w:ind w:left="0" w:firstLine="709"/>
        <w:jc w:val="both"/>
        <w:rPr>
          <w:sz w:val="22"/>
          <w:szCs w:val="22"/>
        </w:rPr>
      </w:pPr>
      <w:r w:rsidRPr="003B73AA">
        <w:rPr>
          <w:sz w:val="22"/>
          <w:szCs w:val="22"/>
        </w:rPr>
        <w:t>Le détail estimatif dûment rempli, daté et signé ;</w:t>
      </w:r>
    </w:p>
    <w:p w14:paraId="66B52A29" w14:textId="77777777" w:rsidR="00493FBE" w:rsidRPr="003B73AA" w:rsidRDefault="00493FBE" w:rsidP="00284291">
      <w:pPr>
        <w:pStyle w:val="Paragraphedeliste"/>
        <w:numPr>
          <w:ilvl w:val="0"/>
          <w:numId w:val="31"/>
        </w:numPr>
        <w:spacing w:line="276" w:lineRule="auto"/>
        <w:ind w:left="0" w:firstLine="709"/>
        <w:jc w:val="both"/>
        <w:rPr>
          <w:sz w:val="22"/>
          <w:szCs w:val="22"/>
        </w:rPr>
      </w:pPr>
      <w:r w:rsidRPr="003B73AA">
        <w:rPr>
          <w:sz w:val="22"/>
          <w:szCs w:val="22"/>
        </w:rPr>
        <w:t>Le sous détail de chacun des prix du bordereau établi de la manière la plus détaillée possible, daté et signé.</w:t>
      </w:r>
    </w:p>
    <w:p w14:paraId="4F1F4EAB" w14:textId="77777777" w:rsidR="00493FBE" w:rsidRPr="003B73AA" w:rsidRDefault="00493FBE" w:rsidP="00D22490">
      <w:pPr>
        <w:pStyle w:val="Paragraphedeliste"/>
        <w:ind w:left="0" w:firstLine="709"/>
        <w:jc w:val="both"/>
        <w:rPr>
          <w:b/>
          <w:sz w:val="22"/>
          <w:szCs w:val="22"/>
        </w:rPr>
      </w:pPr>
      <w:r w:rsidRPr="003B73AA">
        <w:rPr>
          <w:sz w:val="22"/>
          <w:szCs w:val="22"/>
        </w:rPr>
        <w:t>Toutes ces pièces doivent comporter le cachet du soumissionnaire.</w:t>
      </w:r>
    </w:p>
    <w:p w14:paraId="7F19E5E9" w14:textId="77777777" w:rsidR="00493FBE" w:rsidRPr="003B73AA" w:rsidRDefault="00493FBE" w:rsidP="00D22490">
      <w:pPr>
        <w:widowControl w:val="0"/>
        <w:autoSpaceDE w:val="0"/>
        <w:autoSpaceDN w:val="0"/>
        <w:adjustRightInd w:val="0"/>
        <w:spacing w:line="276" w:lineRule="auto"/>
        <w:ind w:firstLine="709"/>
        <w:jc w:val="both"/>
        <w:rPr>
          <w:spacing w:val="10"/>
          <w:sz w:val="22"/>
          <w:szCs w:val="22"/>
        </w:rPr>
      </w:pPr>
      <w:r w:rsidRPr="003B73AA">
        <w:rPr>
          <w:sz w:val="22"/>
          <w:szCs w:val="22"/>
        </w:rPr>
        <w:t>Par ailleurs les</w:t>
      </w:r>
      <w:r w:rsidRPr="003B73AA">
        <w:rPr>
          <w:spacing w:val="10"/>
          <w:sz w:val="22"/>
          <w:szCs w:val="22"/>
        </w:rPr>
        <w:t xml:space="preserve"> </w:t>
      </w:r>
      <w:r w:rsidRPr="003B73AA">
        <w:rPr>
          <w:sz w:val="22"/>
          <w:szCs w:val="22"/>
        </w:rPr>
        <w:t>soumissionnaires</w:t>
      </w:r>
      <w:r w:rsidRPr="003B73AA">
        <w:rPr>
          <w:spacing w:val="10"/>
          <w:sz w:val="22"/>
          <w:szCs w:val="22"/>
        </w:rPr>
        <w:t xml:space="preserve"> </w:t>
      </w:r>
      <w:r w:rsidRPr="003B73AA">
        <w:rPr>
          <w:sz w:val="22"/>
          <w:szCs w:val="22"/>
        </w:rPr>
        <w:t>utiliseront</w:t>
      </w:r>
      <w:r w:rsidRPr="003B73AA">
        <w:rPr>
          <w:spacing w:val="10"/>
          <w:sz w:val="22"/>
          <w:szCs w:val="22"/>
        </w:rPr>
        <w:t xml:space="preserve"> </w:t>
      </w:r>
      <w:r w:rsidRPr="003B73AA">
        <w:rPr>
          <w:sz w:val="22"/>
          <w:szCs w:val="22"/>
        </w:rPr>
        <w:t>à</w:t>
      </w:r>
      <w:r w:rsidRPr="003B73AA">
        <w:rPr>
          <w:spacing w:val="10"/>
          <w:sz w:val="22"/>
          <w:szCs w:val="22"/>
        </w:rPr>
        <w:t xml:space="preserve"> </w:t>
      </w:r>
      <w:r w:rsidRPr="003B73AA">
        <w:rPr>
          <w:sz w:val="22"/>
          <w:szCs w:val="22"/>
        </w:rPr>
        <w:t>cet</w:t>
      </w:r>
      <w:r w:rsidRPr="003B73AA">
        <w:rPr>
          <w:spacing w:val="10"/>
          <w:sz w:val="22"/>
          <w:szCs w:val="22"/>
        </w:rPr>
        <w:t xml:space="preserve"> </w:t>
      </w:r>
      <w:r w:rsidRPr="003B73AA">
        <w:rPr>
          <w:sz w:val="22"/>
          <w:szCs w:val="22"/>
        </w:rPr>
        <w:t>effet</w:t>
      </w:r>
      <w:r w:rsidRPr="003B73AA">
        <w:rPr>
          <w:spacing w:val="10"/>
          <w:sz w:val="22"/>
          <w:szCs w:val="22"/>
        </w:rPr>
        <w:t xml:space="preserve"> </w:t>
      </w:r>
      <w:r w:rsidRPr="003B73AA">
        <w:rPr>
          <w:sz w:val="22"/>
          <w:szCs w:val="22"/>
        </w:rPr>
        <w:t>les</w:t>
      </w:r>
      <w:r w:rsidRPr="003B73AA">
        <w:rPr>
          <w:spacing w:val="10"/>
          <w:sz w:val="22"/>
          <w:szCs w:val="22"/>
        </w:rPr>
        <w:t xml:space="preserve"> </w:t>
      </w:r>
      <w:r w:rsidRPr="003B73AA">
        <w:rPr>
          <w:sz w:val="22"/>
          <w:szCs w:val="22"/>
        </w:rPr>
        <w:t>pièces</w:t>
      </w:r>
      <w:r w:rsidRPr="003B73AA">
        <w:rPr>
          <w:spacing w:val="10"/>
          <w:sz w:val="22"/>
          <w:szCs w:val="22"/>
        </w:rPr>
        <w:t xml:space="preserve"> </w:t>
      </w:r>
      <w:r w:rsidRPr="003B73AA">
        <w:rPr>
          <w:sz w:val="22"/>
          <w:szCs w:val="22"/>
        </w:rPr>
        <w:t>et</w:t>
      </w:r>
      <w:r w:rsidRPr="003B73AA">
        <w:rPr>
          <w:spacing w:val="10"/>
          <w:sz w:val="22"/>
          <w:szCs w:val="22"/>
        </w:rPr>
        <w:t xml:space="preserve"> </w:t>
      </w:r>
      <w:r w:rsidRPr="003B73AA">
        <w:rPr>
          <w:sz w:val="22"/>
          <w:szCs w:val="22"/>
        </w:rPr>
        <w:t>modèles</w:t>
      </w:r>
      <w:r w:rsidRPr="003B73AA">
        <w:rPr>
          <w:spacing w:val="10"/>
          <w:sz w:val="22"/>
          <w:szCs w:val="22"/>
        </w:rPr>
        <w:t xml:space="preserve"> prévus</w:t>
      </w:r>
      <w:r w:rsidRPr="003B73AA">
        <w:rPr>
          <w:sz w:val="22"/>
          <w:szCs w:val="22"/>
        </w:rPr>
        <w:t xml:space="preserve"> </w:t>
      </w:r>
      <w:r w:rsidRPr="003B73AA">
        <w:rPr>
          <w:spacing w:val="10"/>
          <w:sz w:val="22"/>
          <w:szCs w:val="22"/>
        </w:rPr>
        <w:t xml:space="preserve">dans </w:t>
      </w:r>
      <w:r w:rsidRPr="003B73AA">
        <w:rPr>
          <w:sz w:val="22"/>
          <w:szCs w:val="22"/>
        </w:rPr>
        <w:t>le</w:t>
      </w:r>
      <w:r w:rsidRPr="003B73AA">
        <w:rPr>
          <w:spacing w:val="10"/>
          <w:sz w:val="22"/>
          <w:szCs w:val="22"/>
        </w:rPr>
        <w:t xml:space="preserve"> </w:t>
      </w:r>
      <w:r w:rsidRPr="003B73AA">
        <w:rPr>
          <w:sz w:val="22"/>
          <w:szCs w:val="22"/>
        </w:rPr>
        <w:t>dossier</w:t>
      </w:r>
      <w:r w:rsidRPr="003B73AA">
        <w:rPr>
          <w:spacing w:val="10"/>
          <w:sz w:val="22"/>
          <w:szCs w:val="22"/>
        </w:rPr>
        <w:t xml:space="preserve"> </w:t>
      </w:r>
      <w:r w:rsidRPr="003B73AA">
        <w:rPr>
          <w:sz w:val="22"/>
          <w:szCs w:val="22"/>
        </w:rPr>
        <w:t xml:space="preserve">d’appel d’offres </w:t>
      </w:r>
      <w:r w:rsidRPr="003B73AA">
        <w:rPr>
          <w:b/>
          <w:sz w:val="22"/>
          <w:szCs w:val="22"/>
        </w:rPr>
        <w:t>(pièce n°10)</w:t>
      </w:r>
      <w:r w:rsidRPr="003B73AA">
        <w:rPr>
          <w:sz w:val="22"/>
          <w:szCs w:val="22"/>
        </w:rPr>
        <w:t xml:space="preserve"> </w:t>
      </w:r>
      <w:r w:rsidRPr="003B73AA">
        <w:rPr>
          <w:spacing w:val="6"/>
          <w:sz w:val="22"/>
          <w:szCs w:val="22"/>
        </w:rPr>
        <w:t xml:space="preserve">sous </w:t>
      </w:r>
      <w:r w:rsidRPr="003B73AA">
        <w:rPr>
          <w:sz w:val="22"/>
          <w:szCs w:val="22"/>
        </w:rPr>
        <w:t>réserve</w:t>
      </w:r>
      <w:r w:rsidRPr="003B73AA">
        <w:rPr>
          <w:spacing w:val="6"/>
          <w:sz w:val="22"/>
          <w:szCs w:val="22"/>
        </w:rPr>
        <w:t xml:space="preserve"> </w:t>
      </w:r>
      <w:r w:rsidRPr="003B73AA">
        <w:rPr>
          <w:sz w:val="22"/>
          <w:szCs w:val="22"/>
        </w:rPr>
        <w:t>des</w:t>
      </w:r>
      <w:r w:rsidRPr="003B73AA">
        <w:rPr>
          <w:spacing w:val="6"/>
          <w:sz w:val="22"/>
          <w:szCs w:val="22"/>
        </w:rPr>
        <w:t xml:space="preserve"> </w:t>
      </w:r>
      <w:r w:rsidRPr="003B73AA">
        <w:rPr>
          <w:sz w:val="22"/>
          <w:szCs w:val="22"/>
        </w:rPr>
        <w:t>dispositions</w:t>
      </w:r>
      <w:r w:rsidRPr="003B73AA">
        <w:rPr>
          <w:spacing w:val="6"/>
          <w:sz w:val="22"/>
          <w:szCs w:val="22"/>
        </w:rPr>
        <w:t xml:space="preserve"> </w:t>
      </w:r>
      <w:r w:rsidRPr="003B73AA">
        <w:rPr>
          <w:sz w:val="22"/>
          <w:szCs w:val="22"/>
        </w:rPr>
        <w:t>de</w:t>
      </w:r>
      <w:r w:rsidRPr="003B73AA">
        <w:rPr>
          <w:spacing w:val="6"/>
          <w:sz w:val="22"/>
          <w:szCs w:val="22"/>
        </w:rPr>
        <w:t xml:space="preserve"> </w:t>
      </w:r>
      <w:r w:rsidRPr="003B73AA">
        <w:rPr>
          <w:sz w:val="22"/>
          <w:szCs w:val="22"/>
        </w:rPr>
        <w:t>l’Article</w:t>
      </w:r>
      <w:r w:rsidRPr="003B73AA">
        <w:rPr>
          <w:spacing w:val="6"/>
          <w:sz w:val="22"/>
          <w:szCs w:val="22"/>
        </w:rPr>
        <w:t xml:space="preserve"> </w:t>
      </w:r>
      <w:r w:rsidRPr="003B73AA">
        <w:rPr>
          <w:sz w:val="22"/>
          <w:szCs w:val="22"/>
        </w:rPr>
        <w:t>19.2</w:t>
      </w:r>
      <w:r w:rsidRPr="003B73AA">
        <w:rPr>
          <w:spacing w:val="6"/>
          <w:sz w:val="22"/>
          <w:szCs w:val="22"/>
        </w:rPr>
        <w:t xml:space="preserve"> </w:t>
      </w:r>
      <w:r w:rsidRPr="003B73AA">
        <w:rPr>
          <w:sz w:val="22"/>
          <w:szCs w:val="22"/>
        </w:rPr>
        <w:t>du</w:t>
      </w:r>
      <w:r w:rsidRPr="003B73AA">
        <w:rPr>
          <w:spacing w:val="6"/>
          <w:sz w:val="22"/>
          <w:szCs w:val="22"/>
        </w:rPr>
        <w:t xml:space="preserve"> </w:t>
      </w:r>
      <w:r w:rsidRPr="003B73AA">
        <w:rPr>
          <w:sz w:val="22"/>
          <w:szCs w:val="22"/>
        </w:rPr>
        <w:t>RGAO</w:t>
      </w:r>
      <w:r w:rsidRPr="003B73AA">
        <w:rPr>
          <w:spacing w:val="6"/>
          <w:sz w:val="22"/>
          <w:szCs w:val="22"/>
        </w:rPr>
        <w:t xml:space="preserve"> </w:t>
      </w:r>
      <w:r w:rsidRPr="003B73AA">
        <w:rPr>
          <w:sz w:val="22"/>
          <w:szCs w:val="22"/>
        </w:rPr>
        <w:t>concernant</w:t>
      </w:r>
      <w:r w:rsidRPr="003B73AA">
        <w:rPr>
          <w:spacing w:val="6"/>
          <w:sz w:val="22"/>
          <w:szCs w:val="22"/>
        </w:rPr>
        <w:t xml:space="preserve"> </w:t>
      </w:r>
      <w:r w:rsidRPr="003B73AA">
        <w:rPr>
          <w:sz w:val="22"/>
          <w:szCs w:val="22"/>
        </w:rPr>
        <w:t>les</w:t>
      </w:r>
      <w:r w:rsidRPr="003B73AA">
        <w:rPr>
          <w:spacing w:val="6"/>
          <w:sz w:val="22"/>
          <w:szCs w:val="22"/>
        </w:rPr>
        <w:t xml:space="preserve"> </w:t>
      </w:r>
      <w:r w:rsidRPr="003B73AA">
        <w:rPr>
          <w:sz w:val="22"/>
          <w:szCs w:val="22"/>
        </w:rPr>
        <w:t>autres</w:t>
      </w:r>
      <w:r w:rsidRPr="003B73AA">
        <w:rPr>
          <w:spacing w:val="6"/>
          <w:sz w:val="22"/>
          <w:szCs w:val="22"/>
        </w:rPr>
        <w:t xml:space="preserve"> </w:t>
      </w:r>
      <w:r w:rsidRPr="003B73AA">
        <w:rPr>
          <w:sz w:val="22"/>
          <w:szCs w:val="22"/>
        </w:rPr>
        <w:t>formes possibles</w:t>
      </w:r>
      <w:r w:rsidRPr="003B73AA">
        <w:rPr>
          <w:spacing w:val="6"/>
          <w:sz w:val="22"/>
          <w:szCs w:val="22"/>
        </w:rPr>
        <w:t xml:space="preserve"> </w:t>
      </w:r>
      <w:r w:rsidRPr="003B73AA">
        <w:rPr>
          <w:sz w:val="22"/>
          <w:szCs w:val="22"/>
        </w:rPr>
        <w:t>de</w:t>
      </w:r>
      <w:r w:rsidRPr="003B73AA">
        <w:rPr>
          <w:spacing w:val="6"/>
          <w:sz w:val="22"/>
          <w:szCs w:val="22"/>
        </w:rPr>
        <w:t xml:space="preserve"> </w:t>
      </w:r>
      <w:r w:rsidRPr="003B73AA">
        <w:rPr>
          <w:sz w:val="22"/>
          <w:szCs w:val="22"/>
        </w:rPr>
        <w:t xml:space="preserve">caution </w:t>
      </w:r>
      <w:r w:rsidRPr="003B73AA">
        <w:rPr>
          <w:spacing w:val="6"/>
          <w:sz w:val="22"/>
          <w:szCs w:val="22"/>
        </w:rPr>
        <w:t xml:space="preserve">de </w:t>
      </w:r>
      <w:r w:rsidRPr="003B73AA">
        <w:rPr>
          <w:sz w:val="22"/>
          <w:szCs w:val="22"/>
        </w:rPr>
        <w:t>soumission.</w:t>
      </w:r>
    </w:p>
    <w:p w14:paraId="1F961C26" w14:textId="77777777" w:rsidR="00493FBE" w:rsidRPr="00F2750D" w:rsidRDefault="00493FBE" w:rsidP="00D22490">
      <w:pPr>
        <w:tabs>
          <w:tab w:val="center" w:pos="4733"/>
        </w:tabs>
        <w:spacing w:line="276" w:lineRule="auto"/>
        <w:ind w:firstLine="709"/>
        <w:rPr>
          <w:b/>
          <w:i/>
          <w:iCs/>
          <w:sz w:val="16"/>
          <w:szCs w:val="16"/>
        </w:rPr>
      </w:pPr>
    </w:p>
    <w:p w14:paraId="5CC2A50F" w14:textId="77777777" w:rsidR="00493FBE" w:rsidRPr="00F2750D" w:rsidRDefault="00493FBE" w:rsidP="00D22490">
      <w:pPr>
        <w:tabs>
          <w:tab w:val="center" w:pos="4733"/>
        </w:tabs>
        <w:spacing w:line="276" w:lineRule="auto"/>
        <w:ind w:firstLine="709"/>
      </w:pPr>
      <w:r w:rsidRPr="00F2750D">
        <w:rPr>
          <w:b/>
          <w:i/>
          <w:iCs/>
          <w:sz w:val="22"/>
          <w:szCs w:val="22"/>
        </w:rPr>
        <w:t>NB</w:t>
      </w:r>
      <w:r w:rsidRPr="00F2750D">
        <w:rPr>
          <w:b/>
          <w:i/>
          <w:iCs/>
          <w:spacing w:val="6"/>
          <w:sz w:val="22"/>
          <w:szCs w:val="22"/>
        </w:rPr>
        <w:t xml:space="preserve"> </w:t>
      </w:r>
      <w:r w:rsidRPr="00F2750D">
        <w:rPr>
          <w:b/>
          <w:i/>
          <w:iCs/>
          <w:sz w:val="22"/>
          <w:szCs w:val="22"/>
        </w:rPr>
        <w:t xml:space="preserve">: </w:t>
      </w:r>
      <w:r w:rsidRPr="00F2750D">
        <w:rPr>
          <w:b/>
          <w:i/>
          <w:iCs/>
          <w:spacing w:val="13"/>
          <w:sz w:val="22"/>
          <w:szCs w:val="22"/>
        </w:rPr>
        <w:t>Les</w:t>
      </w:r>
      <w:r w:rsidRPr="00F2750D">
        <w:rPr>
          <w:b/>
          <w:i/>
          <w:iCs/>
          <w:spacing w:val="6"/>
          <w:sz w:val="22"/>
          <w:szCs w:val="22"/>
        </w:rPr>
        <w:t xml:space="preserve"> </w:t>
      </w:r>
      <w:r w:rsidRPr="00F2750D">
        <w:rPr>
          <w:b/>
          <w:i/>
          <w:iCs/>
          <w:sz w:val="22"/>
          <w:szCs w:val="22"/>
        </w:rPr>
        <w:t>différentes</w:t>
      </w:r>
      <w:r w:rsidRPr="00F2750D">
        <w:rPr>
          <w:b/>
          <w:i/>
          <w:iCs/>
          <w:spacing w:val="6"/>
          <w:sz w:val="22"/>
          <w:szCs w:val="22"/>
        </w:rPr>
        <w:t xml:space="preserve"> </w:t>
      </w:r>
      <w:r w:rsidRPr="00F2750D">
        <w:rPr>
          <w:b/>
          <w:i/>
          <w:iCs/>
          <w:sz w:val="22"/>
          <w:szCs w:val="22"/>
        </w:rPr>
        <w:t>parties</w:t>
      </w:r>
      <w:r w:rsidRPr="00F2750D">
        <w:rPr>
          <w:b/>
          <w:i/>
          <w:iCs/>
          <w:spacing w:val="6"/>
          <w:sz w:val="22"/>
          <w:szCs w:val="22"/>
        </w:rPr>
        <w:t xml:space="preserve"> </w:t>
      </w:r>
      <w:r w:rsidRPr="00F2750D">
        <w:rPr>
          <w:b/>
          <w:i/>
          <w:iCs/>
          <w:sz w:val="22"/>
          <w:szCs w:val="22"/>
        </w:rPr>
        <w:t>d’un</w:t>
      </w:r>
      <w:r w:rsidRPr="00F2750D">
        <w:rPr>
          <w:b/>
          <w:i/>
          <w:iCs/>
          <w:spacing w:val="6"/>
          <w:sz w:val="22"/>
          <w:szCs w:val="22"/>
        </w:rPr>
        <w:t xml:space="preserve"> </w:t>
      </w:r>
      <w:r w:rsidRPr="00F2750D">
        <w:rPr>
          <w:b/>
          <w:i/>
          <w:iCs/>
          <w:sz w:val="22"/>
          <w:szCs w:val="22"/>
        </w:rPr>
        <w:t>même</w:t>
      </w:r>
      <w:r w:rsidRPr="00F2750D">
        <w:rPr>
          <w:b/>
          <w:i/>
          <w:iCs/>
          <w:spacing w:val="6"/>
          <w:sz w:val="22"/>
          <w:szCs w:val="22"/>
        </w:rPr>
        <w:t xml:space="preserve"> </w:t>
      </w:r>
      <w:r w:rsidRPr="00F2750D">
        <w:rPr>
          <w:b/>
          <w:i/>
          <w:iCs/>
          <w:sz w:val="22"/>
          <w:szCs w:val="22"/>
        </w:rPr>
        <w:t>dossier</w:t>
      </w:r>
      <w:r w:rsidRPr="00F2750D">
        <w:rPr>
          <w:b/>
          <w:i/>
          <w:iCs/>
          <w:spacing w:val="6"/>
          <w:sz w:val="22"/>
          <w:szCs w:val="22"/>
        </w:rPr>
        <w:t xml:space="preserve"> </w:t>
      </w:r>
      <w:r w:rsidRPr="00F2750D">
        <w:rPr>
          <w:b/>
          <w:i/>
          <w:iCs/>
          <w:sz w:val="22"/>
          <w:szCs w:val="22"/>
        </w:rPr>
        <w:t>doivent</w:t>
      </w:r>
      <w:r w:rsidRPr="00F2750D">
        <w:rPr>
          <w:b/>
          <w:i/>
          <w:iCs/>
          <w:spacing w:val="6"/>
          <w:sz w:val="22"/>
          <w:szCs w:val="22"/>
        </w:rPr>
        <w:t xml:space="preserve"> </w:t>
      </w:r>
      <w:r w:rsidRPr="00F2750D">
        <w:rPr>
          <w:b/>
          <w:i/>
          <w:iCs/>
          <w:sz w:val="22"/>
          <w:szCs w:val="22"/>
        </w:rPr>
        <w:t>obligatoirement</w:t>
      </w:r>
      <w:r w:rsidRPr="00F2750D">
        <w:rPr>
          <w:b/>
          <w:i/>
          <w:iCs/>
          <w:spacing w:val="6"/>
          <w:sz w:val="22"/>
          <w:szCs w:val="22"/>
        </w:rPr>
        <w:t xml:space="preserve"> </w:t>
      </w:r>
      <w:r w:rsidRPr="00F2750D">
        <w:rPr>
          <w:b/>
          <w:i/>
          <w:iCs/>
          <w:sz w:val="22"/>
          <w:szCs w:val="22"/>
        </w:rPr>
        <w:t>être</w:t>
      </w:r>
      <w:r w:rsidRPr="00F2750D">
        <w:rPr>
          <w:b/>
          <w:i/>
          <w:iCs/>
          <w:spacing w:val="6"/>
          <w:sz w:val="22"/>
          <w:szCs w:val="22"/>
        </w:rPr>
        <w:t xml:space="preserve"> </w:t>
      </w:r>
      <w:r w:rsidRPr="00F2750D">
        <w:rPr>
          <w:b/>
          <w:i/>
          <w:iCs/>
          <w:sz w:val="22"/>
          <w:szCs w:val="22"/>
        </w:rPr>
        <w:t>séparées</w:t>
      </w:r>
      <w:r w:rsidRPr="00F2750D">
        <w:rPr>
          <w:b/>
          <w:i/>
          <w:iCs/>
          <w:spacing w:val="6"/>
          <w:sz w:val="22"/>
          <w:szCs w:val="22"/>
        </w:rPr>
        <w:t xml:space="preserve"> </w:t>
      </w:r>
      <w:r w:rsidRPr="00F2750D">
        <w:rPr>
          <w:b/>
          <w:i/>
          <w:iCs/>
          <w:sz w:val="22"/>
          <w:szCs w:val="22"/>
        </w:rPr>
        <w:t>par</w:t>
      </w:r>
      <w:r w:rsidRPr="00F2750D">
        <w:rPr>
          <w:b/>
          <w:i/>
          <w:iCs/>
          <w:spacing w:val="6"/>
          <w:sz w:val="22"/>
          <w:szCs w:val="22"/>
        </w:rPr>
        <w:t xml:space="preserve"> </w:t>
      </w:r>
      <w:r w:rsidRPr="00F2750D">
        <w:rPr>
          <w:b/>
          <w:i/>
          <w:iCs/>
          <w:sz w:val="22"/>
          <w:szCs w:val="22"/>
        </w:rPr>
        <w:t>les intercalaires</w:t>
      </w:r>
      <w:r w:rsidRPr="00F2750D">
        <w:rPr>
          <w:b/>
          <w:i/>
          <w:iCs/>
          <w:spacing w:val="6"/>
          <w:sz w:val="22"/>
          <w:szCs w:val="22"/>
        </w:rPr>
        <w:t xml:space="preserve"> </w:t>
      </w:r>
      <w:r w:rsidRPr="00F2750D">
        <w:rPr>
          <w:b/>
          <w:i/>
          <w:iCs/>
          <w:sz w:val="22"/>
          <w:szCs w:val="22"/>
        </w:rPr>
        <w:t>de</w:t>
      </w:r>
      <w:r w:rsidRPr="00F2750D">
        <w:rPr>
          <w:b/>
          <w:i/>
          <w:iCs/>
          <w:spacing w:val="6"/>
          <w:sz w:val="22"/>
          <w:szCs w:val="22"/>
        </w:rPr>
        <w:t xml:space="preserve"> </w:t>
      </w:r>
      <w:r w:rsidRPr="00F2750D">
        <w:rPr>
          <w:b/>
          <w:i/>
          <w:iCs/>
          <w:sz w:val="22"/>
          <w:szCs w:val="22"/>
        </w:rPr>
        <w:t>couleur</w:t>
      </w:r>
      <w:r w:rsidRPr="00F2750D">
        <w:rPr>
          <w:b/>
          <w:i/>
          <w:iCs/>
          <w:spacing w:val="6"/>
          <w:sz w:val="22"/>
          <w:szCs w:val="22"/>
        </w:rPr>
        <w:t xml:space="preserve"> </w:t>
      </w:r>
      <w:r w:rsidRPr="00F2750D">
        <w:rPr>
          <w:b/>
          <w:i/>
          <w:iCs/>
          <w:sz w:val="22"/>
          <w:szCs w:val="22"/>
        </w:rPr>
        <w:t>aussi</w:t>
      </w:r>
      <w:r w:rsidRPr="00F2750D">
        <w:rPr>
          <w:b/>
          <w:i/>
          <w:iCs/>
          <w:spacing w:val="6"/>
          <w:sz w:val="22"/>
          <w:szCs w:val="22"/>
        </w:rPr>
        <w:t xml:space="preserve"> </w:t>
      </w:r>
      <w:r w:rsidRPr="00F2750D">
        <w:rPr>
          <w:b/>
          <w:i/>
          <w:iCs/>
          <w:sz w:val="22"/>
          <w:szCs w:val="22"/>
        </w:rPr>
        <w:t>bien</w:t>
      </w:r>
      <w:r w:rsidRPr="00F2750D">
        <w:rPr>
          <w:b/>
          <w:i/>
          <w:iCs/>
          <w:spacing w:val="6"/>
          <w:sz w:val="22"/>
          <w:szCs w:val="22"/>
        </w:rPr>
        <w:t xml:space="preserve"> </w:t>
      </w:r>
      <w:r w:rsidRPr="00F2750D">
        <w:rPr>
          <w:b/>
          <w:i/>
          <w:iCs/>
          <w:sz w:val="22"/>
          <w:szCs w:val="22"/>
        </w:rPr>
        <w:t>dans</w:t>
      </w:r>
      <w:r w:rsidRPr="00F2750D">
        <w:rPr>
          <w:b/>
          <w:i/>
          <w:iCs/>
          <w:spacing w:val="6"/>
          <w:sz w:val="22"/>
          <w:szCs w:val="22"/>
        </w:rPr>
        <w:t xml:space="preserve"> </w:t>
      </w:r>
      <w:r w:rsidRPr="00F2750D">
        <w:rPr>
          <w:b/>
          <w:i/>
          <w:iCs/>
          <w:sz w:val="22"/>
          <w:szCs w:val="22"/>
        </w:rPr>
        <w:t>l’original</w:t>
      </w:r>
      <w:r w:rsidRPr="00F2750D">
        <w:rPr>
          <w:b/>
          <w:i/>
          <w:iCs/>
          <w:spacing w:val="6"/>
          <w:sz w:val="22"/>
          <w:szCs w:val="22"/>
        </w:rPr>
        <w:t xml:space="preserve"> </w:t>
      </w:r>
      <w:r w:rsidRPr="00F2750D">
        <w:rPr>
          <w:b/>
          <w:i/>
          <w:iCs/>
          <w:sz w:val="22"/>
          <w:szCs w:val="22"/>
        </w:rPr>
        <w:t>que</w:t>
      </w:r>
      <w:r w:rsidRPr="00F2750D">
        <w:rPr>
          <w:b/>
          <w:i/>
          <w:iCs/>
          <w:spacing w:val="6"/>
          <w:sz w:val="22"/>
          <w:szCs w:val="22"/>
        </w:rPr>
        <w:t xml:space="preserve"> </w:t>
      </w:r>
      <w:r w:rsidRPr="00F2750D">
        <w:rPr>
          <w:b/>
          <w:i/>
          <w:iCs/>
          <w:sz w:val="22"/>
          <w:szCs w:val="22"/>
        </w:rPr>
        <w:t>dans</w:t>
      </w:r>
      <w:r w:rsidRPr="00F2750D">
        <w:rPr>
          <w:b/>
          <w:i/>
          <w:iCs/>
          <w:spacing w:val="6"/>
          <w:sz w:val="22"/>
          <w:szCs w:val="22"/>
        </w:rPr>
        <w:t xml:space="preserve"> </w:t>
      </w:r>
      <w:r w:rsidRPr="00F2750D">
        <w:rPr>
          <w:b/>
          <w:i/>
          <w:iCs/>
          <w:sz w:val="22"/>
          <w:szCs w:val="22"/>
        </w:rPr>
        <w:t>les</w:t>
      </w:r>
      <w:r w:rsidRPr="00F2750D">
        <w:rPr>
          <w:b/>
          <w:i/>
          <w:iCs/>
          <w:spacing w:val="6"/>
          <w:sz w:val="22"/>
          <w:szCs w:val="22"/>
        </w:rPr>
        <w:t xml:space="preserve"> </w:t>
      </w:r>
      <w:r w:rsidRPr="00F2750D">
        <w:rPr>
          <w:b/>
          <w:i/>
          <w:iCs/>
          <w:sz w:val="22"/>
          <w:szCs w:val="22"/>
        </w:rPr>
        <w:t>copies,</w:t>
      </w:r>
      <w:r w:rsidRPr="00F2750D">
        <w:rPr>
          <w:b/>
          <w:i/>
          <w:iCs/>
          <w:spacing w:val="6"/>
          <w:sz w:val="22"/>
          <w:szCs w:val="22"/>
        </w:rPr>
        <w:t xml:space="preserve"> </w:t>
      </w:r>
      <w:r w:rsidRPr="00F2750D">
        <w:rPr>
          <w:b/>
          <w:i/>
          <w:iCs/>
          <w:sz w:val="22"/>
          <w:szCs w:val="22"/>
        </w:rPr>
        <w:t>de</w:t>
      </w:r>
      <w:r w:rsidRPr="00F2750D">
        <w:rPr>
          <w:b/>
          <w:i/>
          <w:iCs/>
          <w:spacing w:val="6"/>
          <w:sz w:val="22"/>
          <w:szCs w:val="22"/>
        </w:rPr>
        <w:t xml:space="preserve"> </w:t>
      </w:r>
      <w:r w:rsidRPr="00F2750D">
        <w:rPr>
          <w:b/>
          <w:i/>
          <w:iCs/>
          <w:sz w:val="22"/>
          <w:szCs w:val="22"/>
        </w:rPr>
        <w:t>manière</w:t>
      </w:r>
      <w:r w:rsidRPr="00F2750D">
        <w:rPr>
          <w:b/>
          <w:i/>
          <w:iCs/>
          <w:spacing w:val="6"/>
          <w:sz w:val="22"/>
          <w:szCs w:val="22"/>
        </w:rPr>
        <w:t xml:space="preserve"> </w:t>
      </w:r>
      <w:r w:rsidRPr="00F2750D">
        <w:rPr>
          <w:b/>
          <w:i/>
          <w:iCs/>
          <w:sz w:val="22"/>
          <w:szCs w:val="22"/>
        </w:rPr>
        <w:t>à</w:t>
      </w:r>
      <w:r w:rsidRPr="00F2750D">
        <w:rPr>
          <w:b/>
          <w:i/>
          <w:iCs/>
          <w:spacing w:val="6"/>
          <w:sz w:val="22"/>
          <w:szCs w:val="22"/>
        </w:rPr>
        <w:t xml:space="preserve"> </w:t>
      </w:r>
      <w:r w:rsidRPr="00F2750D">
        <w:rPr>
          <w:b/>
          <w:i/>
          <w:iCs/>
          <w:sz w:val="22"/>
          <w:szCs w:val="22"/>
        </w:rPr>
        <w:t>faciliter</w:t>
      </w:r>
      <w:r w:rsidRPr="00F2750D">
        <w:rPr>
          <w:b/>
          <w:i/>
          <w:iCs/>
          <w:spacing w:val="6"/>
          <w:sz w:val="22"/>
          <w:szCs w:val="22"/>
        </w:rPr>
        <w:t xml:space="preserve"> </w:t>
      </w:r>
      <w:r w:rsidRPr="00F2750D">
        <w:rPr>
          <w:b/>
          <w:i/>
          <w:iCs/>
          <w:sz w:val="22"/>
          <w:szCs w:val="22"/>
        </w:rPr>
        <w:t>son examen.</w:t>
      </w:r>
    </w:p>
    <w:p w14:paraId="552FF98A"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C/ REMISE DES OFFRES</w:t>
      </w:r>
    </w:p>
    <w:p w14:paraId="2C85078A" w14:textId="77777777" w:rsidR="00493FBE" w:rsidRPr="00F2750D" w:rsidRDefault="00493FBE" w:rsidP="00D22490">
      <w:pPr>
        <w:widowControl w:val="0"/>
        <w:autoSpaceDE w:val="0"/>
        <w:autoSpaceDN w:val="0"/>
        <w:adjustRightInd w:val="0"/>
        <w:ind w:firstLine="709"/>
        <w:jc w:val="both"/>
        <w:rPr>
          <w:sz w:val="16"/>
          <w:szCs w:val="16"/>
        </w:rPr>
      </w:pPr>
    </w:p>
    <w:p w14:paraId="067EFBE6" w14:textId="3CCA2279"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Les offres devront parvenir sous pli fermé et scellé au plus </w:t>
      </w:r>
      <w:r w:rsidRPr="00F2750D">
        <w:rPr>
          <w:b/>
          <w:bCs/>
          <w:sz w:val="22"/>
          <w:szCs w:val="22"/>
        </w:rPr>
        <w:t>le</w:t>
      </w:r>
      <w:r w:rsidR="007B0259">
        <w:rPr>
          <w:b/>
          <w:bCs/>
          <w:sz w:val="22"/>
          <w:szCs w:val="22"/>
        </w:rPr>
        <w:t xml:space="preserve"> </w:t>
      </w:r>
      <w:r w:rsidR="00BC377F" w:rsidRPr="00BC377F">
        <w:rPr>
          <w:b/>
          <w:sz w:val="22"/>
          <w:szCs w:val="22"/>
        </w:rPr>
        <w:t>28 juillet 2023</w:t>
      </w:r>
      <w:r w:rsidR="00600988" w:rsidRPr="00BC377F">
        <w:rPr>
          <w:b/>
          <w:sz w:val="22"/>
          <w:szCs w:val="22"/>
        </w:rPr>
        <w:t xml:space="preserve"> </w:t>
      </w:r>
      <w:r w:rsidRPr="00F2750D">
        <w:rPr>
          <w:b/>
          <w:sz w:val="22"/>
          <w:szCs w:val="22"/>
        </w:rPr>
        <w:t>à 1</w:t>
      </w:r>
      <w:r w:rsidR="00600988">
        <w:rPr>
          <w:b/>
          <w:sz w:val="22"/>
          <w:szCs w:val="22"/>
        </w:rPr>
        <w:t>3</w:t>
      </w:r>
      <w:r w:rsidRPr="00F2750D">
        <w:rPr>
          <w:b/>
          <w:sz w:val="22"/>
          <w:szCs w:val="22"/>
        </w:rPr>
        <w:t xml:space="preserve"> heures</w:t>
      </w:r>
      <w:r w:rsidRPr="00F2750D">
        <w:rPr>
          <w:sz w:val="22"/>
          <w:szCs w:val="22"/>
        </w:rPr>
        <w:t xml:space="preserve">, heure locale par dépôt contre récépissé au </w:t>
      </w:r>
      <w:r w:rsidRPr="00F2750D">
        <w:rPr>
          <w:b/>
          <w:bCs/>
          <w:sz w:val="22"/>
          <w:szCs w:val="22"/>
        </w:rPr>
        <w:t xml:space="preserve">Service Interne de Gestion Administrative des Marchés Publics </w:t>
      </w:r>
      <w:r w:rsidRPr="00F2750D">
        <w:rPr>
          <w:sz w:val="22"/>
          <w:szCs w:val="22"/>
        </w:rPr>
        <w:t>de la Commune de Ma’an sise à l’Hôtel de ville de Ma’an.</w:t>
      </w:r>
    </w:p>
    <w:p w14:paraId="509253F6" w14:textId="77777777" w:rsidR="00493FBE" w:rsidRPr="00F2750D" w:rsidRDefault="00493FBE" w:rsidP="00284291">
      <w:pPr>
        <w:widowControl w:val="0"/>
        <w:numPr>
          <w:ilvl w:val="0"/>
          <w:numId w:val="40"/>
        </w:numPr>
        <w:autoSpaceDE w:val="0"/>
        <w:autoSpaceDN w:val="0"/>
        <w:adjustRightInd w:val="0"/>
        <w:ind w:left="0" w:firstLine="284"/>
        <w:jc w:val="both"/>
        <w:rPr>
          <w:sz w:val="22"/>
          <w:szCs w:val="22"/>
        </w:rPr>
      </w:pPr>
      <w:r w:rsidRPr="00F2750D">
        <w:rPr>
          <w:sz w:val="22"/>
          <w:szCs w:val="22"/>
        </w:rPr>
        <w:t>Toutes les signatures initiales nécessaires à la remise de l’offre et indiquées dans cet article seront apposées par le soumissionnaire lui-même ou son représentant dûment mandaté ;</w:t>
      </w:r>
    </w:p>
    <w:p w14:paraId="18ABE10E" w14:textId="77777777" w:rsidR="00493FBE" w:rsidRPr="00F2750D" w:rsidRDefault="00493FBE" w:rsidP="00284291">
      <w:pPr>
        <w:widowControl w:val="0"/>
        <w:numPr>
          <w:ilvl w:val="0"/>
          <w:numId w:val="40"/>
        </w:numPr>
        <w:autoSpaceDE w:val="0"/>
        <w:autoSpaceDN w:val="0"/>
        <w:adjustRightInd w:val="0"/>
        <w:ind w:left="0" w:firstLine="284"/>
        <w:jc w:val="both"/>
        <w:rPr>
          <w:sz w:val="22"/>
          <w:szCs w:val="22"/>
        </w:rPr>
      </w:pPr>
      <w:r w:rsidRPr="00F2750D">
        <w:rPr>
          <w:sz w:val="22"/>
          <w:szCs w:val="22"/>
        </w:rPr>
        <w:t xml:space="preserve">A leur réception, les plis seront revêtus d’un numéro d’ordre, de l’indication de la date et de l’heure d’arrivée sur le registre spécial contresigné par le soumissionnaire. Les plis resteront cachetés jusqu’à leur </w:t>
      </w:r>
      <w:r w:rsidRPr="00F2750D">
        <w:rPr>
          <w:sz w:val="22"/>
          <w:szCs w:val="22"/>
        </w:rPr>
        <w:lastRenderedPageBreak/>
        <w:t>ouverture</w:t>
      </w:r>
    </w:p>
    <w:p w14:paraId="14E5A404" w14:textId="77777777" w:rsidR="00493FBE" w:rsidRPr="00F2750D" w:rsidRDefault="00493FBE" w:rsidP="00284291">
      <w:pPr>
        <w:widowControl w:val="0"/>
        <w:numPr>
          <w:ilvl w:val="0"/>
          <w:numId w:val="40"/>
        </w:numPr>
        <w:autoSpaceDE w:val="0"/>
        <w:autoSpaceDN w:val="0"/>
        <w:adjustRightInd w:val="0"/>
        <w:ind w:left="0" w:firstLine="284"/>
        <w:jc w:val="both"/>
        <w:rPr>
          <w:sz w:val="22"/>
          <w:szCs w:val="22"/>
        </w:rPr>
      </w:pPr>
      <w:r w:rsidRPr="00F2750D">
        <w:rPr>
          <w:sz w:val="22"/>
          <w:szCs w:val="22"/>
        </w:rPr>
        <w:t xml:space="preserve">Seuls peuvent être ouverts, les plis reçus dans les conditions fixées ci-dessus. </w:t>
      </w:r>
    </w:p>
    <w:p w14:paraId="48D1DD55" w14:textId="77777777" w:rsidR="00493FBE" w:rsidRPr="00F2750D" w:rsidRDefault="00493FBE" w:rsidP="00D22490">
      <w:pPr>
        <w:widowControl w:val="0"/>
        <w:autoSpaceDE w:val="0"/>
        <w:autoSpaceDN w:val="0"/>
        <w:adjustRightInd w:val="0"/>
        <w:ind w:firstLine="284"/>
        <w:jc w:val="both"/>
        <w:rPr>
          <w:sz w:val="22"/>
          <w:szCs w:val="22"/>
        </w:rPr>
      </w:pPr>
      <w:r w:rsidRPr="00F2750D">
        <w:rPr>
          <w:sz w:val="22"/>
          <w:szCs w:val="22"/>
        </w:rPr>
        <w:t xml:space="preserve">Si l’enveloppe extérieure n’est pas scellée et ne porte pas les mentions prévues ci-dessus, la </w:t>
      </w:r>
      <w:r w:rsidRPr="00F2750D">
        <w:rPr>
          <w:b/>
          <w:sz w:val="22"/>
          <w:szCs w:val="22"/>
        </w:rPr>
        <w:t>Commission Interne de Passation des Marchés</w:t>
      </w:r>
      <w:r w:rsidRPr="00F2750D">
        <w:rPr>
          <w:sz w:val="22"/>
          <w:szCs w:val="22"/>
        </w:rPr>
        <w:t xml:space="preserve"> ne portera pas la responsabilité d’une erreur de destination ou d’une ouverture des plis prématurée. </w:t>
      </w:r>
    </w:p>
    <w:p w14:paraId="3624E257"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Une offre qui aurait été ouverte trop tôt pour cette raison sera rejetée et renvoyée au soumissionnaire. </w:t>
      </w:r>
    </w:p>
    <w:p w14:paraId="400C02FD" w14:textId="515E736C"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ab/>
        <w:t xml:space="preserve">L'ouverture des offres aura lieu </w:t>
      </w:r>
      <w:r w:rsidRPr="00F2750D">
        <w:rPr>
          <w:b/>
          <w:bCs/>
          <w:sz w:val="22"/>
          <w:szCs w:val="22"/>
        </w:rPr>
        <w:t>le</w:t>
      </w:r>
      <w:r w:rsidR="001C1236">
        <w:rPr>
          <w:b/>
          <w:bCs/>
          <w:sz w:val="22"/>
          <w:szCs w:val="22"/>
        </w:rPr>
        <w:t xml:space="preserve"> </w:t>
      </w:r>
      <w:r w:rsidR="00BC377F" w:rsidRPr="00BC377F">
        <w:rPr>
          <w:b/>
          <w:sz w:val="22"/>
          <w:szCs w:val="22"/>
        </w:rPr>
        <w:t xml:space="preserve">28 juillet 2023 </w:t>
      </w:r>
      <w:r w:rsidRPr="00F2750D">
        <w:rPr>
          <w:b/>
          <w:sz w:val="22"/>
          <w:szCs w:val="22"/>
        </w:rPr>
        <w:t>à 1</w:t>
      </w:r>
      <w:r w:rsidR="00600988">
        <w:rPr>
          <w:b/>
          <w:sz w:val="22"/>
          <w:szCs w:val="22"/>
        </w:rPr>
        <w:t>4</w:t>
      </w:r>
      <w:r w:rsidRPr="00F2750D">
        <w:rPr>
          <w:b/>
          <w:sz w:val="22"/>
          <w:szCs w:val="22"/>
        </w:rPr>
        <w:t xml:space="preserve"> heures </w:t>
      </w:r>
      <w:r w:rsidRPr="00F2750D">
        <w:rPr>
          <w:sz w:val="22"/>
          <w:szCs w:val="22"/>
        </w:rPr>
        <w:t>par la Commission Interne de Passation des Marchés dans la salle des actes de la Mairie de Ma’an</w:t>
      </w:r>
    </w:p>
    <w:p w14:paraId="27DB8685"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Seuls les soumissionnaires peuvent assister à cette séance d'ouverture ou s'y faire représenter par une personne dûment mandatée de leur choix, ayant une parfaite connaissance du dossier.</w:t>
      </w:r>
    </w:p>
    <w:p w14:paraId="2BC4514B" w14:textId="77777777" w:rsidR="00493FBE" w:rsidRPr="00F2750D" w:rsidRDefault="00493FBE" w:rsidP="00D22490">
      <w:pPr>
        <w:widowControl w:val="0"/>
        <w:autoSpaceDE w:val="0"/>
        <w:autoSpaceDN w:val="0"/>
        <w:adjustRightInd w:val="0"/>
        <w:ind w:firstLine="709"/>
        <w:jc w:val="both"/>
        <w:rPr>
          <w:sz w:val="16"/>
          <w:szCs w:val="16"/>
        </w:rPr>
      </w:pPr>
    </w:p>
    <w:p w14:paraId="256F6DD5"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7 : Offre de base</w:t>
      </w:r>
    </w:p>
    <w:p w14:paraId="3ED55813"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 soumissionnaire devra obligatoirement présenter une offre de base conforme aux dispositions du dossier d’Appel d’Offres. </w:t>
      </w:r>
    </w:p>
    <w:p w14:paraId="19A0A69F" w14:textId="77777777" w:rsidR="00493FBE" w:rsidRPr="00F2750D" w:rsidRDefault="00493FBE" w:rsidP="00D22490">
      <w:pPr>
        <w:widowControl w:val="0"/>
        <w:autoSpaceDE w:val="0"/>
        <w:autoSpaceDN w:val="0"/>
        <w:adjustRightInd w:val="0"/>
        <w:ind w:firstLine="709"/>
        <w:jc w:val="both"/>
        <w:rPr>
          <w:sz w:val="16"/>
          <w:szCs w:val="16"/>
        </w:rPr>
      </w:pPr>
    </w:p>
    <w:p w14:paraId="4324F3CF"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Article 8 : Propositions techniques </w:t>
      </w:r>
    </w:p>
    <w:p w14:paraId="7BAA2210"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Des propositions techniques pourront être faites et porteront sur les variantes proposées par les soumissionnaires. </w:t>
      </w:r>
    </w:p>
    <w:p w14:paraId="48E9C629"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Ces propositions techniques incluses dans l’enveloppe B comporteront :</w:t>
      </w:r>
    </w:p>
    <w:p w14:paraId="4B63E098" w14:textId="77777777" w:rsidR="00493FBE" w:rsidRPr="00F2750D" w:rsidRDefault="00493FBE" w:rsidP="00284291">
      <w:pPr>
        <w:widowControl w:val="0"/>
        <w:numPr>
          <w:ilvl w:val="0"/>
          <w:numId w:val="39"/>
        </w:numPr>
        <w:autoSpaceDE w:val="0"/>
        <w:autoSpaceDN w:val="0"/>
        <w:adjustRightInd w:val="0"/>
        <w:ind w:left="0" w:firstLine="709"/>
        <w:jc w:val="both"/>
        <w:rPr>
          <w:sz w:val="22"/>
          <w:szCs w:val="22"/>
        </w:rPr>
      </w:pPr>
      <w:r w:rsidRPr="00F2750D">
        <w:rPr>
          <w:sz w:val="22"/>
          <w:szCs w:val="22"/>
        </w:rPr>
        <w:t>une note technique justifiant l’équivalence de la solution proposée avec la solution de base du point de vue capacité de service décrivant le matériel et les matériaux mis en œuvre ;</w:t>
      </w:r>
    </w:p>
    <w:p w14:paraId="51AC0EEB" w14:textId="77777777" w:rsidR="00493FBE" w:rsidRPr="00F2750D" w:rsidRDefault="00493FBE" w:rsidP="00284291">
      <w:pPr>
        <w:widowControl w:val="0"/>
        <w:numPr>
          <w:ilvl w:val="0"/>
          <w:numId w:val="39"/>
        </w:numPr>
        <w:autoSpaceDE w:val="0"/>
        <w:autoSpaceDN w:val="0"/>
        <w:adjustRightInd w:val="0"/>
        <w:ind w:left="0" w:firstLine="709"/>
        <w:jc w:val="both"/>
        <w:rPr>
          <w:sz w:val="22"/>
          <w:szCs w:val="22"/>
        </w:rPr>
      </w:pPr>
      <w:r w:rsidRPr="00F2750D">
        <w:rPr>
          <w:sz w:val="22"/>
          <w:szCs w:val="22"/>
        </w:rPr>
        <w:t xml:space="preserve">les nouveaux bordereaux des prix et les nouveaux devis estimatifs établis conformément à l’article 5 ci-dessus. </w:t>
      </w:r>
    </w:p>
    <w:p w14:paraId="50C53632" w14:textId="77777777" w:rsidR="00493FBE" w:rsidRPr="00F2750D" w:rsidRDefault="00493FBE" w:rsidP="00D22490">
      <w:pPr>
        <w:widowControl w:val="0"/>
        <w:autoSpaceDE w:val="0"/>
        <w:autoSpaceDN w:val="0"/>
        <w:adjustRightInd w:val="0"/>
        <w:ind w:firstLine="709"/>
        <w:jc w:val="both"/>
        <w:rPr>
          <w:sz w:val="16"/>
          <w:szCs w:val="16"/>
        </w:rPr>
      </w:pPr>
    </w:p>
    <w:p w14:paraId="38BCFA6D"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L’Autorité Contractante se réserve le droit d’établir le contrat en tenant compte ou en rejetant ces propositions. </w:t>
      </w:r>
    </w:p>
    <w:p w14:paraId="44DFEE68" w14:textId="77777777" w:rsidR="00493FBE" w:rsidRPr="00F2750D" w:rsidRDefault="00493FBE" w:rsidP="00D22490">
      <w:pPr>
        <w:widowControl w:val="0"/>
        <w:autoSpaceDE w:val="0"/>
        <w:autoSpaceDN w:val="0"/>
        <w:adjustRightInd w:val="0"/>
        <w:ind w:firstLine="709"/>
        <w:jc w:val="both"/>
        <w:rPr>
          <w:sz w:val="16"/>
          <w:szCs w:val="16"/>
        </w:rPr>
      </w:pPr>
    </w:p>
    <w:p w14:paraId="5DC9D835"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Article 9 : Délai d’engagement </w:t>
      </w:r>
    </w:p>
    <w:p w14:paraId="23784D96"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soumissionnaires restent engagés par leurs offres pendant un délai de quatre-vingt-dix (90) jours à compter de la date limite fixée pour la remise des offres, délai au cours duquel l’Autorité Contractante se prononcera sur l’entreprise à retenir.</w:t>
      </w:r>
    </w:p>
    <w:p w14:paraId="59452F49" w14:textId="77777777" w:rsidR="00493FBE" w:rsidRPr="00F2750D" w:rsidRDefault="00493FBE" w:rsidP="00D22490">
      <w:pPr>
        <w:widowControl w:val="0"/>
        <w:autoSpaceDE w:val="0"/>
        <w:autoSpaceDN w:val="0"/>
        <w:adjustRightInd w:val="0"/>
        <w:spacing w:before="11"/>
        <w:ind w:firstLine="709"/>
        <w:jc w:val="both"/>
        <w:rPr>
          <w:sz w:val="16"/>
          <w:szCs w:val="16"/>
        </w:rPr>
      </w:pPr>
    </w:p>
    <w:p w14:paraId="4E33DB69"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10 : Attribution du Marché</w:t>
      </w:r>
    </w:p>
    <w:p w14:paraId="36752775"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 </w:t>
      </w:r>
      <w:r w:rsidRPr="00F2750D">
        <w:rPr>
          <w:sz w:val="22"/>
          <w:szCs w:val="22"/>
        </w:rPr>
        <w:tab/>
        <w:t xml:space="preserve">Le Marché est attribué au soumissionnaire dont l’offre a été conforme au Dossier d’Appel d’Offres et qui dispose des capacités techniques et financières requises pour exécuter le marché de façon satisfaisante et dont l’offre a été évaluée normalement la moins </w:t>
      </w:r>
      <w:proofErr w:type="spellStart"/>
      <w:r w:rsidRPr="00F2750D">
        <w:rPr>
          <w:sz w:val="22"/>
          <w:szCs w:val="22"/>
        </w:rPr>
        <w:t>disante</w:t>
      </w:r>
      <w:proofErr w:type="spellEnd"/>
      <w:r w:rsidRPr="00F2750D">
        <w:rPr>
          <w:sz w:val="22"/>
          <w:szCs w:val="22"/>
        </w:rPr>
        <w:t>.</w:t>
      </w:r>
    </w:p>
    <w:p w14:paraId="477784F3"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Après publication des résultats, les offres non retenues sont mises à la disposition des soumissionnaires qui sont avisés. Elles seront détruites si elles ne sont pas retirées dans un délai de quinze (15) jours à compter de la date d’attribution. </w:t>
      </w:r>
    </w:p>
    <w:p w14:paraId="4F344920" w14:textId="77777777" w:rsidR="00493FBE" w:rsidRPr="00F2750D" w:rsidRDefault="00493FBE" w:rsidP="00D22490">
      <w:pPr>
        <w:widowControl w:val="0"/>
        <w:autoSpaceDE w:val="0"/>
        <w:autoSpaceDN w:val="0"/>
        <w:adjustRightInd w:val="0"/>
        <w:spacing w:before="11"/>
        <w:ind w:firstLine="709"/>
        <w:jc w:val="both"/>
        <w:rPr>
          <w:sz w:val="16"/>
          <w:szCs w:val="16"/>
        </w:rPr>
      </w:pPr>
    </w:p>
    <w:p w14:paraId="23E62B37"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11 : Critères d’analyse des offres</w:t>
      </w:r>
    </w:p>
    <w:p w14:paraId="5014A79C" w14:textId="77777777" w:rsidR="00493FBE" w:rsidRPr="00F2750D" w:rsidRDefault="00493FBE" w:rsidP="00D95FAB">
      <w:pPr>
        <w:widowControl w:val="0"/>
        <w:autoSpaceDE w:val="0"/>
        <w:autoSpaceDN w:val="0"/>
        <w:adjustRightInd w:val="0"/>
        <w:spacing w:before="11" w:line="276" w:lineRule="auto"/>
        <w:ind w:firstLine="709"/>
        <w:jc w:val="both"/>
        <w:rPr>
          <w:sz w:val="22"/>
          <w:szCs w:val="22"/>
        </w:rPr>
      </w:pPr>
      <w:r w:rsidRPr="00F2750D">
        <w:rPr>
          <w:sz w:val="22"/>
          <w:szCs w:val="22"/>
        </w:rPr>
        <w:t>Les offres sont ouvertes en une seule fois et évaluées en trois étapes.</w:t>
      </w:r>
    </w:p>
    <w:p w14:paraId="436EE237" w14:textId="77777777" w:rsidR="00493FBE" w:rsidRPr="00F2750D" w:rsidRDefault="00493FBE" w:rsidP="00D95FAB">
      <w:pPr>
        <w:widowControl w:val="0"/>
        <w:autoSpaceDE w:val="0"/>
        <w:autoSpaceDN w:val="0"/>
        <w:adjustRightInd w:val="0"/>
        <w:spacing w:before="11" w:line="276" w:lineRule="auto"/>
        <w:ind w:firstLine="709"/>
        <w:jc w:val="both"/>
        <w:rPr>
          <w:b/>
          <w:sz w:val="22"/>
          <w:szCs w:val="22"/>
        </w:rPr>
      </w:pPr>
      <w:r w:rsidRPr="00F2750D">
        <w:rPr>
          <w:b/>
          <w:sz w:val="22"/>
          <w:szCs w:val="22"/>
        </w:rPr>
        <w:t xml:space="preserve">11.1 Examen de la conformité des pièces administratives </w:t>
      </w:r>
    </w:p>
    <w:p w14:paraId="0FE929F5" w14:textId="77777777" w:rsidR="00493FBE" w:rsidRPr="00F2750D" w:rsidRDefault="00493FBE" w:rsidP="00284291">
      <w:pPr>
        <w:widowControl w:val="0"/>
        <w:numPr>
          <w:ilvl w:val="0"/>
          <w:numId w:val="41"/>
        </w:numPr>
        <w:autoSpaceDE w:val="0"/>
        <w:autoSpaceDN w:val="0"/>
        <w:adjustRightInd w:val="0"/>
        <w:spacing w:before="11" w:line="276" w:lineRule="auto"/>
        <w:ind w:left="0" w:firstLine="284"/>
        <w:jc w:val="both"/>
        <w:rPr>
          <w:sz w:val="22"/>
          <w:szCs w:val="22"/>
        </w:rPr>
      </w:pPr>
      <w:r w:rsidRPr="00F2750D">
        <w:rPr>
          <w:sz w:val="22"/>
          <w:szCs w:val="22"/>
        </w:rPr>
        <w:t>le dossier doit être complet et toutes pièces valides et authentiques ;</w:t>
      </w:r>
    </w:p>
    <w:p w14:paraId="7EFB4489" w14:textId="77777777" w:rsidR="00493FBE" w:rsidRPr="00F2750D" w:rsidRDefault="00493FBE" w:rsidP="00284291">
      <w:pPr>
        <w:widowControl w:val="0"/>
        <w:numPr>
          <w:ilvl w:val="0"/>
          <w:numId w:val="41"/>
        </w:numPr>
        <w:autoSpaceDE w:val="0"/>
        <w:autoSpaceDN w:val="0"/>
        <w:adjustRightInd w:val="0"/>
        <w:spacing w:before="11" w:line="276" w:lineRule="auto"/>
        <w:ind w:left="0" w:firstLine="284"/>
        <w:jc w:val="both"/>
        <w:rPr>
          <w:sz w:val="22"/>
          <w:szCs w:val="22"/>
        </w:rPr>
      </w:pPr>
      <w:r w:rsidRPr="00F2750D">
        <w:rPr>
          <w:sz w:val="22"/>
          <w:szCs w:val="22"/>
        </w:rPr>
        <w:t>le cautionnement provisoire (la garantie de soumission) doit être conforme au modèle imposé ;</w:t>
      </w:r>
    </w:p>
    <w:p w14:paraId="0881463E" w14:textId="77777777" w:rsidR="00493FBE" w:rsidRPr="00F2750D" w:rsidRDefault="00493FBE" w:rsidP="00284291">
      <w:pPr>
        <w:widowControl w:val="0"/>
        <w:numPr>
          <w:ilvl w:val="0"/>
          <w:numId w:val="41"/>
        </w:numPr>
        <w:autoSpaceDE w:val="0"/>
        <w:autoSpaceDN w:val="0"/>
        <w:adjustRightInd w:val="0"/>
        <w:spacing w:before="11" w:line="276" w:lineRule="auto"/>
        <w:ind w:left="0" w:firstLine="284"/>
        <w:jc w:val="both"/>
        <w:rPr>
          <w:sz w:val="22"/>
          <w:szCs w:val="22"/>
        </w:rPr>
      </w:pPr>
      <w:r w:rsidRPr="00F2750D">
        <w:rPr>
          <w:sz w:val="22"/>
          <w:szCs w:val="22"/>
        </w:rPr>
        <w:t>les offres dont le dossier administratif est conforme sont ensuite évaluées techniquement ;</w:t>
      </w:r>
    </w:p>
    <w:p w14:paraId="0C092367" w14:textId="1138ACCE" w:rsidR="00493FBE" w:rsidRPr="00AF356C" w:rsidRDefault="00493FBE" w:rsidP="00AF356C">
      <w:pPr>
        <w:widowControl w:val="0"/>
        <w:autoSpaceDE w:val="0"/>
        <w:autoSpaceDN w:val="0"/>
        <w:adjustRightInd w:val="0"/>
        <w:spacing w:before="11" w:line="276" w:lineRule="auto"/>
        <w:ind w:firstLine="284"/>
        <w:jc w:val="both"/>
        <w:rPr>
          <w:sz w:val="22"/>
          <w:szCs w:val="22"/>
        </w:rPr>
      </w:pPr>
      <w:r w:rsidRPr="00F2750D">
        <w:rPr>
          <w:sz w:val="22"/>
          <w:szCs w:val="22"/>
        </w:rPr>
        <w:t>L’évaluation permettra de déterminer le coût de chaque offre et de comparer les offres entre elles sur la base suivante :</w:t>
      </w:r>
    </w:p>
    <w:p w14:paraId="20260669" w14:textId="420BE437" w:rsidR="008C38A6" w:rsidRPr="00D95FAB" w:rsidRDefault="001C2583" w:rsidP="00D95FAB">
      <w:pPr>
        <w:widowControl w:val="0"/>
        <w:autoSpaceDE w:val="0"/>
        <w:spacing w:line="276" w:lineRule="auto"/>
        <w:ind w:firstLine="709"/>
        <w:jc w:val="both"/>
        <w:rPr>
          <w:sz w:val="22"/>
        </w:rPr>
      </w:pPr>
      <w:r w:rsidRPr="00D95FAB">
        <w:rPr>
          <w:b/>
          <w:bCs/>
          <w:sz w:val="22"/>
        </w:rPr>
        <w:t>11</w:t>
      </w:r>
      <w:r w:rsidR="008C38A6" w:rsidRPr="00D95FAB">
        <w:rPr>
          <w:b/>
          <w:bCs/>
          <w:sz w:val="22"/>
        </w:rPr>
        <w:t>.</w:t>
      </w:r>
      <w:r w:rsidR="00D95FAB">
        <w:rPr>
          <w:b/>
          <w:bCs/>
          <w:sz w:val="22"/>
        </w:rPr>
        <w:t>2</w:t>
      </w:r>
      <w:r w:rsidR="008C38A6" w:rsidRPr="00D95FAB">
        <w:rPr>
          <w:b/>
          <w:bCs/>
          <w:sz w:val="22"/>
        </w:rPr>
        <w:t>. Critères</w:t>
      </w:r>
      <w:r w:rsidR="008C38A6" w:rsidRPr="00D95FAB">
        <w:rPr>
          <w:b/>
          <w:bCs/>
          <w:spacing w:val="6"/>
          <w:sz w:val="22"/>
        </w:rPr>
        <w:t xml:space="preserve"> </w:t>
      </w:r>
      <w:r w:rsidR="008C38A6" w:rsidRPr="00D95FAB">
        <w:rPr>
          <w:b/>
          <w:bCs/>
          <w:sz w:val="22"/>
        </w:rPr>
        <w:t>d’évaluation</w:t>
      </w:r>
    </w:p>
    <w:p w14:paraId="6DD09C0B" w14:textId="77777777" w:rsidR="008C38A6" w:rsidRPr="00D95FAB" w:rsidRDefault="008C38A6" w:rsidP="00D95FAB">
      <w:pPr>
        <w:widowControl w:val="0"/>
        <w:autoSpaceDE w:val="0"/>
        <w:spacing w:line="276" w:lineRule="auto"/>
        <w:ind w:firstLine="709"/>
        <w:jc w:val="both"/>
        <w:rPr>
          <w:b/>
          <w:sz w:val="22"/>
          <w:u w:val="single"/>
        </w:rPr>
      </w:pPr>
      <w:r w:rsidRPr="00D95FAB">
        <w:rPr>
          <w:b/>
          <w:iCs/>
          <w:sz w:val="22"/>
          <w:u w:val="single"/>
        </w:rPr>
        <w:t>Critères éliminatoires</w:t>
      </w:r>
    </w:p>
    <w:p w14:paraId="76FF5125" w14:textId="77777777" w:rsidR="008C38A6" w:rsidRPr="00F2750D" w:rsidRDefault="008C38A6" w:rsidP="00D95FAB">
      <w:pPr>
        <w:pStyle w:val="Retraitcorpsdetexte2"/>
        <w:spacing w:line="276" w:lineRule="auto"/>
        <w:ind w:firstLine="709"/>
        <w:rPr>
          <w:rFonts w:ascii="Times New Roman" w:hAnsi="Times New Roman" w:cs="Times New Roman"/>
          <w:iCs/>
          <w:spacing w:val="-4"/>
        </w:rPr>
      </w:pPr>
      <w:r w:rsidRPr="00F2750D">
        <w:rPr>
          <w:rFonts w:ascii="Times New Roman" w:hAnsi="Times New Roman" w:cs="Times New Roman"/>
          <w:spacing w:val="-4"/>
        </w:rPr>
        <w:t>Les</w:t>
      </w:r>
      <w:r w:rsidRPr="00F2750D">
        <w:rPr>
          <w:rFonts w:ascii="Times New Roman" w:hAnsi="Times New Roman" w:cs="Times New Roman"/>
          <w:iCs/>
          <w:spacing w:val="-4"/>
        </w:rPr>
        <w:t xml:space="preserve"> critères éliminatoires fixent les conditions minimales à remplir pour être admis à l’évaluation suivant les critères essentiels. Le non-respect de ces critères entraîne le rejet de l’offre du soumissionnaire.</w:t>
      </w:r>
    </w:p>
    <w:p w14:paraId="1C1FD6B2" w14:textId="77777777" w:rsidR="002C6983" w:rsidRPr="00966079" w:rsidRDefault="002C6983" w:rsidP="00D95FAB">
      <w:pPr>
        <w:autoSpaceDE w:val="0"/>
        <w:autoSpaceDN w:val="0"/>
        <w:adjustRightInd w:val="0"/>
        <w:spacing w:line="276" w:lineRule="auto"/>
        <w:ind w:firstLine="567"/>
        <w:rPr>
          <w:rFonts w:eastAsiaTheme="minorHAnsi"/>
          <w:sz w:val="22"/>
          <w:szCs w:val="22"/>
          <w:lang w:eastAsia="en-US"/>
        </w:rPr>
      </w:pPr>
      <w:bookmarkStart w:id="205" w:name="_Hlk124445680"/>
      <w:r w:rsidRPr="00966079">
        <w:rPr>
          <w:rFonts w:eastAsiaTheme="minorHAnsi"/>
          <w:sz w:val="22"/>
          <w:szCs w:val="22"/>
          <w:lang w:eastAsia="en-US"/>
        </w:rPr>
        <w:t xml:space="preserve">L’évaluation des offres se fera en </w:t>
      </w:r>
      <w:r w:rsidRPr="00966079">
        <w:rPr>
          <w:rFonts w:eastAsiaTheme="minorHAnsi"/>
          <w:b/>
          <w:bCs/>
          <w:sz w:val="22"/>
          <w:szCs w:val="22"/>
          <w:lang w:eastAsia="en-US"/>
        </w:rPr>
        <w:t>trois (03) étapes</w:t>
      </w:r>
      <w:r w:rsidRPr="00966079">
        <w:rPr>
          <w:rFonts w:eastAsiaTheme="minorHAnsi"/>
          <w:sz w:val="22"/>
          <w:szCs w:val="22"/>
          <w:lang w:eastAsia="en-US"/>
        </w:rPr>
        <w:t xml:space="preserve"> :</w:t>
      </w:r>
    </w:p>
    <w:p w14:paraId="0C7C25A3" w14:textId="77777777" w:rsidR="002C6983" w:rsidRPr="00966079" w:rsidRDefault="002C6983" w:rsidP="00284291">
      <w:pPr>
        <w:numPr>
          <w:ilvl w:val="0"/>
          <w:numId w:val="52"/>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1</w:t>
      </w:r>
      <w:r w:rsidRPr="00966079">
        <w:rPr>
          <w:rFonts w:eastAsiaTheme="minorHAnsi"/>
          <w:b/>
          <w:bCs/>
          <w:sz w:val="22"/>
          <w:szCs w:val="22"/>
          <w:vertAlign w:val="superscript"/>
          <w:lang w:eastAsia="en-US"/>
        </w:rPr>
        <w:t>ère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 la conformité du dossier administratif de chaque soumissionnaire. </w:t>
      </w:r>
    </w:p>
    <w:p w14:paraId="11BC8FD2" w14:textId="77777777" w:rsidR="002C6983" w:rsidRPr="00966079" w:rsidRDefault="002C6983" w:rsidP="00284291">
      <w:pPr>
        <w:numPr>
          <w:ilvl w:val="0"/>
          <w:numId w:val="51"/>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2</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 </w:t>
      </w:r>
      <w:r w:rsidRPr="00966079">
        <w:rPr>
          <w:rFonts w:eastAsiaTheme="minorHAnsi"/>
          <w:sz w:val="22"/>
          <w:szCs w:val="22"/>
          <w:lang w:eastAsia="en-US"/>
        </w:rPr>
        <w:t xml:space="preserve">Vérification des dossiers techniques des soumissionnaires dont les offres administratives seront jugées conformes. </w:t>
      </w:r>
    </w:p>
    <w:p w14:paraId="09E62836" w14:textId="77777777" w:rsidR="002C6983" w:rsidRPr="00966079" w:rsidRDefault="002C6983" w:rsidP="00284291">
      <w:pPr>
        <w:numPr>
          <w:ilvl w:val="0"/>
          <w:numId w:val="51"/>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lastRenderedPageBreak/>
        <w:t>3</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des offres financières des entreprises dont les offres ont été reconnues administrativement conformes</w:t>
      </w:r>
      <w:r>
        <w:rPr>
          <w:rFonts w:eastAsiaTheme="minorHAnsi"/>
          <w:sz w:val="22"/>
          <w:szCs w:val="22"/>
          <w:lang w:eastAsia="en-US"/>
        </w:rPr>
        <w:t xml:space="preserve"> et techniquement acceptable</w:t>
      </w:r>
      <w:r w:rsidRPr="00966079">
        <w:rPr>
          <w:rFonts w:eastAsiaTheme="minorHAnsi"/>
          <w:sz w:val="22"/>
          <w:szCs w:val="22"/>
          <w:lang w:eastAsia="en-US"/>
        </w:rPr>
        <w:t xml:space="preserve">.  </w:t>
      </w:r>
    </w:p>
    <w:p w14:paraId="5DA14694" w14:textId="77777777" w:rsidR="002C6983" w:rsidRPr="00966079" w:rsidRDefault="002C6983" w:rsidP="00D95FAB">
      <w:pPr>
        <w:autoSpaceDE w:val="0"/>
        <w:autoSpaceDN w:val="0"/>
        <w:adjustRightInd w:val="0"/>
        <w:spacing w:line="276" w:lineRule="auto"/>
        <w:ind w:firstLine="426"/>
        <w:rPr>
          <w:rFonts w:eastAsiaTheme="minorHAnsi"/>
          <w:sz w:val="22"/>
          <w:szCs w:val="22"/>
          <w:lang w:eastAsia="en-US"/>
        </w:rPr>
      </w:pPr>
      <w:r w:rsidRPr="00966079">
        <w:rPr>
          <w:rFonts w:eastAsiaTheme="minorHAnsi"/>
          <w:sz w:val="22"/>
          <w:szCs w:val="22"/>
          <w:lang w:eastAsia="en-US"/>
        </w:rPr>
        <w:t xml:space="preserve">Les critères d’évaluation des offres sont les suivants : </w:t>
      </w:r>
    </w:p>
    <w:p w14:paraId="0F1D86FE" w14:textId="77777777" w:rsidR="002C6983" w:rsidRPr="00F2750D" w:rsidRDefault="002C6983" w:rsidP="00284291">
      <w:pPr>
        <w:pStyle w:val="Retraitcorpsdetexte2"/>
        <w:numPr>
          <w:ilvl w:val="1"/>
          <w:numId w:val="49"/>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éliminatoires</w:t>
      </w:r>
    </w:p>
    <w:p w14:paraId="7AD06EF9" w14:textId="77777777" w:rsidR="002C6983" w:rsidRPr="00F2750D" w:rsidRDefault="002C6983" w:rsidP="00D95FAB">
      <w:pPr>
        <w:widowControl w:val="0"/>
        <w:autoSpaceDE w:val="0"/>
        <w:spacing w:line="276" w:lineRule="auto"/>
        <w:ind w:firstLine="709"/>
        <w:jc w:val="both"/>
        <w:rPr>
          <w:sz w:val="22"/>
          <w:szCs w:val="22"/>
        </w:rPr>
      </w:pPr>
      <w:r w:rsidRPr="00F2750D">
        <w:rPr>
          <w:sz w:val="22"/>
          <w:szCs w:val="22"/>
        </w:rPr>
        <w:t>Les critères éliminatoires fixent les conditions minimales à remplir pour être admis à l’évaluation suivant les critères essentiels. Le non-respect de ces critères entraîne le rejet de l’offre du soumissionnaire.</w:t>
      </w:r>
    </w:p>
    <w:p w14:paraId="293E4935" w14:textId="77777777" w:rsidR="002C6983" w:rsidRDefault="002C6983" w:rsidP="00D95FAB">
      <w:pPr>
        <w:pStyle w:val="Retraitcorpsdetexte2"/>
        <w:spacing w:line="276" w:lineRule="auto"/>
        <w:ind w:firstLine="709"/>
        <w:rPr>
          <w:rFonts w:ascii="Times New Roman" w:hAnsi="Times New Roman" w:cs="Times New Roman"/>
          <w:sz w:val="22"/>
          <w:szCs w:val="22"/>
        </w:rPr>
      </w:pPr>
      <w:r w:rsidRPr="00F2750D">
        <w:rPr>
          <w:rFonts w:ascii="Times New Roman" w:hAnsi="Times New Roman" w:cs="Times New Roman"/>
          <w:sz w:val="22"/>
          <w:szCs w:val="22"/>
        </w:rPr>
        <w:t>Il s'agit notamment :</w:t>
      </w:r>
    </w:p>
    <w:p w14:paraId="558B4EBE" w14:textId="15C2C7B4" w:rsidR="002C6983" w:rsidRPr="005E7467" w:rsidRDefault="002C6983" w:rsidP="00284291">
      <w:pPr>
        <w:pStyle w:val="Paragraphedeliste"/>
        <w:numPr>
          <w:ilvl w:val="0"/>
          <w:numId w:val="58"/>
        </w:numPr>
        <w:spacing w:line="276" w:lineRule="auto"/>
        <w:contextualSpacing/>
        <w:jc w:val="both"/>
        <w:rPr>
          <w:b/>
          <w:iCs/>
          <w:sz w:val="22"/>
          <w:szCs w:val="22"/>
        </w:rPr>
      </w:pPr>
      <w:r w:rsidRPr="005E7467">
        <w:rPr>
          <w:b/>
          <w:iCs/>
          <w:sz w:val="22"/>
          <w:szCs w:val="22"/>
        </w:rPr>
        <w:t>Portant sur l’Offre Administrative</w:t>
      </w:r>
    </w:p>
    <w:p w14:paraId="5C58BCB8" w14:textId="77777777" w:rsidR="002C6983" w:rsidRPr="006A3EBB" w:rsidRDefault="002C6983" w:rsidP="00D95FAB">
      <w:pPr>
        <w:spacing w:line="276" w:lineRule="auto"/>
        <w:ind w:left="453"/>
        <w:contextualSpacing/>
        <w:jc w:val="both"/>
        <w:rPr>
          <w:b/>
          <w:iCs/>
          <w:sz w:val="14"/>
          <w:szCs w:val="22"/>
        </w:rPr>
      </w:pPr>
    </w:p>
    <w:p w14:paraId="534CB5AF" w14:textId="77777777" w:rsidR="002C6983" w:rsidRPr="001B7228" w:rsidRDefault="002C6983"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1B7228">
        <w:rPr>
          <w:iCs/>
          <w:sz w:val="22"/>
          <w:szCs w:val="22"/>
        </w:rPr>
        <w:t xml:space="preserve">Pièce non conforme 48H après l’ouverture des offres </w:t>
      </w:r>
      <w:r w:rsidRPr="001B7228">
        <w:rPr>
          <w:b/>
          <w:iCs/>
          <w:sz w:val="22"/>
          <w:szCs w:val="22"/>
        </w:rPr>
        <w:t>(cf. Article 92 (9) du décret n°2018/366 du 20 juin 2018 portant code des Marchés Publics).</w:t>
      </w:r>
    </w:p>
    <w:p w14:paraId="40E2E86B" w14:textId="77777777" w:rsidR="002C6983" w:rsidRPr="003E1434" w:rsidRDefault="002C6983"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3E1434">
        <w:rPr>
          <w:iCs/>
          <w:sz w:val="22"/>
          <w:szCs w:val="22"/>
        </w:rPr>
        <w:t xml:space="preserve">Pièce falsifiée, fausse déclaration ou non authentique </w:t>
      </w:r>
      <w:r w:rsidRPr="003E1434">
        <w:rPr>
          <w:b/>
          <w:iCs/>
          <w:sz w:val="22"/>
          <w:szCs w:val="22"/>
        </w:rPr>
        <w:t>(la CIPM et l’Autorité Contractante se réservent le droit de procéder à l’authentification de tout document présentant un caractère douteux).</w:t>
      </w:r>
    </w:p>
    <w:p w14:paraId="5BFB35A6" w14:textId="77777777" w:rsidR="002C6983" w:rsidRPr="006A3EBB" w:rsidRDefault="002C6983"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3E1434">
        <w:rPr>
          <w:iCs/>
          <w:sz w:val="22"/>
          <w:szCs w:val="22"/>
        </w:rPr>
        <w:t>Absence de Caution de soumission à l’ouverture des plis.</w:t>
      </w:r>
    </w:p>
    <w:p w14:paraId="4F4606E8" w14:textId="2C37DAFE" w:rsidR="002C6983" w:rsidRPr="005E7467" w:rsidRDefault="002C6983" w:rsidP="00284291">
      <w:pPr>
        <w:pStyle w:val="Paragraphedeliste"/>
        <w:numPr>
          <w:ilvl w:val="0"/>
          <w:numId w:val="58"/>
        </w:numPr>
        <w:spacing w:before="120" w:line="276" w:lineRule="auto"/>
        <w:jc w:val="both"/>
        <w:rPr>
          <w:b/>
          <w:iCs/>
          <w:sz w:val="22"/>
          <w:szCs w:val="22"/>
        </w:rPr>
      </w:pPr>
      <w:r w:rsidRPr="005E7467">
        <w:rPr>
          <w:b/>
          <w:iCs/>
          <w:sz w:val="22"/>
          <w:szCs w:val="22"/>
        </w:rPr>
        <w:t>Portant sur l’Offre Technique</w:t>
      </w:r>
    </w:p>
    <w:p w14:paraId="4C83D7CF" w14:textId="77777777" w:rsidR="002C6983" w:rsidRPr="009F13DA" w:rsidRDefault="002C6983" w:rsidP="00D95FAB">
      <w:pPr>
        <w:spacing w:before="40" w:line="276" w:lineRule="auto"/>
        <w:jc w:val="both"/>
        <w:rPr>
          <w:b/>
          <w:iCs/>
          <w:sz w:val="22"/>
          <w:szCs w:val="22"/>
        </w:rPr>
      </w:pPr>
      <w:r>
        <w:rPr>
          <w:b/>
          <w:iCs/>
          <w:sz w:val="22"/>
          <w:szCs w:val="22"/>
        </w:rPr>
        <w:t xml:space="preserve"> </w:t>
      </w:r>
      <w:r w:rsidRPr="00611696">
        <w:rPr>
          <w:b/>
          <w:iCs/>
          <w:sz w:val="22"/>
          <w:szCs w:val="22"/>
        </w:rPr>
        <w:t>Offre technique incomplète ou non conforme pour absence ou non satisfaction de l’un des éléments/d’une des conditions ci-après</w:t>
      </w:r>
      <w:r>
        <w:rPr>
          <w:b/>
          <w:iCs/>
          <w:sz w:val="22"/>
          <w:szCs w:val="22"/>
        </w:rPr>
        <w:t> :</w:t>
      </w:r>
    </w:p>
    <w:p w14:paraId="78FAFEC1" w14:textId="77777777" w:rsidR="002C6983" w:rsidRPr="003E1434"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Fausse déclaration, documents falsifiés ;</w:t>
      </w:r>
    </w:p>
    <w:p w14:paraId="500C3B28" w14:textId="77777777" w:rsidR="002C6983" w:rsidRPr="003E1434"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Références</w:t>
      </w:r>
      <w:r>
        <w:rPr>
          <w:iCs/>
          <w:sz w:val="22"/>
          <w:szCs w:val="22"/>
        </w:rPr>
        <w:t xml:space="preserve"> (02 au minimum)</w:t>
      </w:r>
      <w:r w:rsidRPr="003E1434">
        <w:rPr>
          <w:iCs/>
          <w:sz w:val="22"/>
          <w:szCs w:val="22"/>
        </w:rPr>
        <w:t xml:space="preserve"> en construction ou réhabilitation d</w:t>
      </w:r>
      <w:r>
        <w:rPr>
          <w:iCs/>
          <w:sz w:val="22"/>
          <w:szCs w:val="22"/>
        </w:rPr>
        <w:t>’un bâtiment de travaux publics</w:t>
      </w:r>
      <w:r w:rsidRPr="003E1434">
        <w:rPr>
          <w:iCs/>
          <w:sz w:val="22"/>
          <w:szCs w:val="22"/>
        </w:rPr>
        <w:t xml:space="preserve"> spécifiées dans le RPAO ;</w:t>
      </w:r>
    </w:p>
    <w:p w14:paraId="00464FEB" w14:textId="77777777" w:rsidR="002C6983" w:rsidRPr="003E1434"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 xml:space="preserve">Note méthodologique « organisation, méthodologie et planning » ; </w:t>
      </w:r>
    </w:p>
    <w:p w14:paraId="24748A71" w14:textId="77777777" w:rsidR="002C6983" w:rsidRPr="003E1434"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Non satisfaction</w:t>
      </w:r>
      <w:r w:rsidRPr="00A6573A">
        <w:rPr>
          <w:iCs/>
          <w:sz w:val="22"/>
          <w:szCs w:val="22"/>
        </w:rPr>
        <w:t xml:space="preserve"> </w:t>
      </w:r>
      <w:r>
        <w:rPr>
          <w:iCs/>
          <w:sz w:val="22"/>
          <w:szCs w:val="22"/>
        </w:rPr>
        <w:t>d’</w:t>
      </w:r>
      <w:r w:rsidRPr="003E1434">
        <w:rPr>
          <w:iCs/>
          <w:sz w:val="22"/>
          <w:szCs w:val="22"/>
        </w:rPr>
        <w:t xml:space="preserve">au moins </w:t>
      </w:r>
      <w:r w:rsidRPr="00097345">
        <w:rPr>
          <w:iCs/>
          <w:sz w:val="22"/>
          <w:szCs w:val="22"/>
        </w:rPr>
        <w:t xml:space="preserve">70% </w:t>
      </w:r>
      <w:r>
        <w:rPr>
          <w:iCs/>
          <w:sz w:val="22"/>
          <w:szCs w:val="22"/>
        </w:rPr>
        <w:t>à l’</w:t>
      </w:r>
      <w:r w:rsidRPr="00097345">
        <w:rPr>
          <w:iCs/>
          <w:sz w:val="22"/>
          <w:szCs w:val="22"/>
        </w:rPr>
        <w:t>évaluation technique</w:t>
      </w:r>
      <w:r w:rsidRPr="003E1434">
        <w:rPr>
          <w:iCs/>
          <w:sz w:val="22"/>
          <w:szCs w:val="22"/>
        </w:rPr>
        <w:t xml:space="preserve"> ; </w:t>
      </w:r>
    </w:p>
    <w:p w14:paraId="25EFE101" w14:textId="77777777" w:rsidR="002C6983" w:rsidRPr="006F291D"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Déclaration sur l’honneur attestant que le soumissionnaire n’a pas abandonné un marché au cours des cinq (05) dernières années et qu’il ne figure pas sur la liste des entreprises défaillantes établies par le Ministère des Marchés Publics.</w:t>
      </w:r>
    </w:p>
    <w:p w14:paraId="7E979DF4" w14:textId="208238CF" w:rsidR="002C6983" w:rsidRPr="005E7467" w:rsidRDefault="002C6983" w:rsidP="00284291">
      <w:pPr>
        <w:pStyle w:val="Paragraphedeliste"/>
        <w:numPr>
          <w:ilvl w:val="0"/>
          <w:numId w:val="58"/>
        </w:numPr>
        <w:spacing w:before="120" w:line="276" w:lineRule="auto"/>
        <w:jc w:val="both"/>
        <w:rPr>
          <w:b/>
          <w:iCs/>
          <w:sz w:val="22"/>
          <w:szCs w:val="22"/>
        </w:rPr>
      </w:pPr>
      <w:r w:rsidRPr="005E7467">
        <w:rPr>
          <w:b/>
          <w:iCs/>
          <w:sz w:val="22"/>
          <w:szCs w:val="22"/>
        </w:rPr>
        <w:t>Portant sur l’Offre Financière</w:t>
      </w:r>
    </w:p>
    <w:p w14:paraId="19939B7E" w14:textId="77777777" w:rsidR="002C6983" w:rsidRPr="003E1434" w:rsidRDefault="002C6983"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Offre financière incomplète ; absence d’une soumission timbrée, datée et signée ; </w:t>
      </w:r>
    </w:p>
    <w:p w14:paraId="4EC1025F" w14:textId="65ABD7C7" w:rsidR="002C6983" w:rsidRDefault="002C6983"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Omission dans l’offre financière d’un prix unitaire quantifié ;</w:t>
      </w:r>
    </w:p>
    <w:p w14:paraId="0C81CFFA" w14:textId="5DB90A34" w:rsidR="006E5981" w:rsidRPr="003E1434" w:rsidRDefault="00103E76"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Pr>
          <w:iCs/>
          <w:sz w:val="22"/>
          <w:szCs w:val="22"/>
        </w:rPr>
        <w:t>Absence d’une capacité financière ;</w:t>
      </w:r>
    </w:p>
    <w:p w14:paraId="5D84C8EE" w14:textId="77777777" w:rsidR="002C6983" w:rsidRPr="003E1434" w:rsidRDefault="002C6983"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Absence d’un sous-détail de prix ;</w:t>
      </w:r>
    </w:p>
    <w:p w14:paraId="60D9A25C" w14:textId="039B2C5A" w:rsidR="002C6983" w:rsidRPr="00AF356C" w:rsidRDefault="002C6983"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Non-respect des modèles (pièces </w:t>
      </w:r>
      <w:r w:rsidRPr="00D03AF3">
        <w:rPr>
          <w:iCs/>
          <w:sz w:val="22"/>
          <w:szCs w:val="22"/>
        </w:rPr>
        <w:t>7,8 &amp; 9)</w:t>
      </w:r>
      <w:r w:rsidRPr="003E1434">
        <w:rPr>
          <w:iCs/>
          <w:sz w:val="22"/>
          <w:szCs w:val="22"/>
        </w:rPr>
        <w:t xml:space="preserve"> du DAO.</w:t>
      </w:r>
    </w:p>
    <w:p w14:paraId="18369949" w14:textId="77777777" w:rsidR="002C6983" w:rsidRPr="00F2750D" w:rsidRDefault="002C6983" w:rsidP="00284291">
      <w:pPr>
        <w:pStyle w:val="Retraitcorpsdetexte2"/>
        <w:numPr>
          <w:ilvl w:val="1"/>
          <w:numId w:val="49"/>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essentiels</w:t>
      </w:r>
    </w:p>
    <w:p w14:paraId="01A354A6" w14:textId="77777777" w:rsidR="002C6983" w:rsidRPr="00F2750D" w:rsidRDefault="002C6983" w:rsidP="00D95FAB">
      <w:pPr>
        <w:widowControl w:val="0"/>
        <w:autoSpaceDE w:val="0"/>
        <w:spacing w:line="276" w:lineRule="auto"/>
        <w:ind w:firstLine="360"/>
        <w:jc w:val="both"/>
        <w:rPr>
          <w:sz w:val="22"/>
          <w:szCs w:val="22"/>
        </w:rPr>
      </w:pPr>
      <w:r w:rsidRPr="00F2750D">
        <w:rPr>
          <w:sz w:val="22"/>
          <w:szCs w:val="22"/>
        </w:rPr>
        <w:t>Les critères relatifs à la qualification des candidats porteront à titre indicatif sur :</w:t>
      </w:r>
    </w:p>
    <w:p w14:paraId="71F31096" w14:textId="2D600670"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F2750D">
        <w:rPr>
          <w:rFonts w:ascii="Times New Roman" w:hAnsi="Times New Roman" w:cs="Times New Roman"/>
          <w:sz w:val="22"/>
          <w:szCs w:val="22"/>
        </w:rPr>
        <w:t>La capacité financière</w:t>
      </w:r>
      <w:r>
        <w:rPr>
          <w:rFonts w:ascii="Times New Roman" w:hAnsi="Times New Roman" w:cs="Times New Roman"/>
          <w:sz w:val="22"/>
          <w:szCs w:val="22"/>
        </w:rPr>
        <w:t xml:space="preserve"> (inférieur à </w:t>
      </w:r>
      <w:r w:rsidR="00103E76">
        <w:rPr>
          <w:rFonts w:ascii="Times New Roman" w:hAnsi="Times New Roman" w:cs="Times New Roman"/>
          <w:sz w:val="22"/>
          <w:szCs w:val="22"/>
        </w:rPr>
        <w:t>2</w:t>
      </w:r>
      <w:r>
        <w:rPr>
          <w:rFonts w:ascii="Times New Roman" w:hAnsi="Times New Roman" w:cs="Times New Roman"/>
          <w:sz w:val="22"/>
          <w:szCs w:val="22"/>
        </w:rPr>
        <w:t>0 millions)</w:t>
      </w:r>
      <w:r w:rsidRPr="00F2750D">
        <w:rPr>
          <w:rFonts w:ascii="Times New Roman" w:hAnsi="Times New Roman" w:cs="Times New Roman"/>
          <w:sz w:val="22"/>
          <w:szCs w:val="22"/>
        </w:rPr>
        <w:t> ;</w:t>
      </w:r>
      <w:r>
        <w:rPr>
          <w:rFonts w:ascii="Times New Roman" w:hAnsi="Times New Roman" w:cs="Times New Roman"/>
          <w:sz w:val="22"/>
          <w:szCs w:val="22"/>
        </w:rPr>
        <w:t xml:space="preserve"> </w:t>
      </w:r>
    </w:p>
    <w:p w14:paraId="14D031BF" w14:textId="77777777"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 références du soumissionnaire (expérience générale et spécifique) ;</w:t>
      </w:r>
    </w:p>
    <w:p w14:paraId="121136F2" w14:textId="77777777"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La méthodologie (calendrier, délai d’exécution, planning des travaux) ;</w:t>
      </w:r>
    </w:p>
    <w:p w14:paraId="39758B20" w14:textId="77777777"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 personnel d’encadrement (références, qualification et CV) ;</w:t>
      </w:r>
    </w:p>
    <w:p w14:paraId="6D6720B7" w14:textId="77777777"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 moyens techniques et matériels ;</w:t>
      </w:r>
    </w:p>
    <w:p w14:paraId="285F015F" w14:textId="53B876EC"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Attestation de visite (obligatoire) de</w:t>
      </w:r>
      <w:r>
        <w:rPr>
          <w:rFonts w:ascii="Times New Roman" w:hAnsi="Times New Roman" w:cs="Times New Roman"/>
          <w:sz w:val="22"/>
          <w:szCs w:val="22"/>
        </w:rPr>
        <w:t>s</w:t>
      </w:r>
      <w:r w:rsidRPr="003232BA">
        <w:rPr>
          <w:rFonts w:ascii="Times New Roman" w:hAnsi="Times New Roman" w:cs="Times New Roman"/>
          <w:sz w:val="22"/>
          <w:szCs w:val="22"/>
        </w:rPr>
        <w:t xml:space="preserve"> site</w:t>
      </w:r>
      <w:r>
        <w:rPr>
          <w:rFonts w:ascii="Times New Roman" w:hAnsi="Times New Roman" w:cs="Times New Roman"/>
          <w:sz w:val="22"/>
          <w:szCs w:val="22"/>
        </w:rPr>
        <w:t>s,</w:t>
      </w:r>
      <w:r w:rsidRPr="003232BA">
        <w:rPr>
          <w:rFonts w:ascii="Times New Roman" w:hAnsi="Times New Roman" w:cs="Times New Roman"/>
          <w:sz w:val="22"/>
          <w:szCs w:val="22"/>
        </w:rPr>
        <w:t xml:space="preserve"> signé sur l’honneur.</w:t>
      </w:r>
    </w:p>
    <w:p w14:paraId="66B71B44" w14:textId="199DF040" w:rsidR="006177F8" w:rsidRDefault="006177F8" w:rsidP="006177F8">
      <w:pPr>
        <w:pStyle w:val="Retraitcorpsdetexte2"/>
        <w:autoSpaceDE/>
        <w:autoSpaceDN/>
        <w:adjustRightInd/>
        <w:spacing w:line="276" w:lineRule="auto"/>
        <w:ind w:left="720" w:firstLine="0"/>
        <w:rPr>
          <w:rFonts w:ascii="Times New Roman" w:hAnsi="Times New Roman" w:cs="Times New Roman"/>
          <w:sz w:val="22"/>
          <w:szCs w:val="22"/>
        </w:rPr>
      </w:pPr>
    </w:p>
    <w:bookmarkEnd w:id="205"/>
    <w:p w14:paraId="1ADA8772" w14:textId="77777777" w:rsidR="00786671" w:rsidRPr="00CF11DF" w:rsidRDefault="000B19A7" w:rsidP="00D22490">
      <w:pPr>
        <w:pStyle w:val="Retraitcorpsdetexte2"/>
        <w:spacing w:after="140" w:line="276" w:lineRule="auto"/>
        <w:ind w:firstLine="709"/>
        <w:jc w:val="center"/>
        <w:rPr>
          <w:rFonts w:ascii="Times New Roman" w:eastAsiaTheme="minorEastAsia" w:hAnsi="Times New Roman" w:cs="Times New Roman"/>
          <w:b/>
          <w:sz w:val="28"/>
          <w:szCs w:val="22"/>
        </w:rPr>
      </w:pPr>
      <w:r w:rsidRPr="006177F8">
        <w:rPr>
          <w:rFonts w:ascii="Times New Roman" w:eastAsiaTheme="minorEastAsia" w:hAnsi="Times New Roman" w:cs="Times New Roman"/>
          <w:b/>
          <w:sz w:val="28"/>
          <w:szCs w:val="22"/>
        </w:rPr>
        <w:t>GRILLE D’É</w:t>
      </w:r>
      <w:r w:rsidR="008C38A6" w:rsidRPr="006177F8">
        <w:rPr>
          <w:rFonts w:ascii="Times New Roman" w:eastAsiaTheme="minorEastAsia" w:hAnsi="Times New Roman" w:cs="Times New Roman"/>
          <w:b/>
          <w:sz w:val="28"/>
          <w:szCs w:val="22"/>
        </w:rPr>
        <w:t>VALUATION</w:t>
      </w:r>
    </w:p>
    <w:tbl>
      <w:tblPr>
        <w:tblW w:w="10339" w:type="dxa"/>
        <w:jc w:val="center"/>
        <w:tblCellMar>
          <w:left w:w="28" w:type="dxa"/>
          <w:right w:w="28" w:type="dxa"/>
        </w:tblCellMar>
        <w:tblLook w:val="04A0" w:firstRow="1" w:lastRow="0" w:firstColumn="1" w:lastColumn="0" w:noHBand="0" w:noVBand="1"/>
      </w:tblPr>
      <w:tblGrid>
        <w:gridCol w:w="1083"/>
        <w:gridCol w:w="7140"/>
        <w:gridCol w:w="1034"/>
        <w:gridCol w:w="1082"/>
      </w:tblGrid>
      <w:tr w:rsidR="00786671" w:rsidRPr="00F2750D" w14:paraId="0506A278"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D06B20" w14:textId="77777777" w:rsidR="002735F8" w:rsidRPr="00F2750D" w:rsidRDefault="002735F8" w:rsidP="002735F8">
            <w:pPr>
              <w:ind w:firstLine="709"/>
              <w:jc w:val="center"/>
              <w:rPr>
                <w:b/>
                <w:bCs/>
                <w:sz w:val="22"/>
                <w:szCs w:val="22"/>
              </w:rPr>
            </w:pPr>
            <w:r w:rsidRPr="00F2750D">
              <w:rPr>
                <w:b/>
                <w:bCs/>
                <w:sz w:val="22"/>
                <w:szCs w:val="22"/>
              </w:rPr>
              <w:t>APPEL D'OFFRES NATIONAL OUVERT</w:t>
            </w:r>
            <w:r>
              <w:rPr>
                <w:b/>
                <w:bCs/>
                <w:sz w:val="22"/>
                <w:szCs w:val="22"/>
              </w:rPr>
              <w:t xml:space="preserve"> EN PRECEDURE D’URGENCE</w:t>
            </w:r>
            <w:r w:rsidRPr="00F2750D">
              <w:rPr>
                <w:b/>
                <w:bCs/>
                <w:sz w:val="22"/>
                <w:szCs w:val="22"/>
              </w:rPr>
              <w:t xml:space="preserve"> </w:t>
            </w:r>
          </w:p>
          <w:p w14:paraId="1A71E5C4" w14:textId="43C5C621" w:rsidR="00B94668" w:rsidRDefault="00B94668" w:rsidP="00B94668">
            <w:pPr>
              <w:spacing w:line="276" w:lineRule="auto"/>
              <w:ind w:firstLine="709"/>
              <w:jc w:val="center"/>
              <w:rPr>
                <w:b/>
                <w:bCs/>
                <w:sz w:val="22"/>
                <w:szCs w:val="26"/>
              </w:rPr>
            </w:pPr>
            <w:r w:rsidRPr="00F309B7">
              <w:rPr>
                <w:b/>
                <w:bCs/>
                <w:sz w:val="22"/>
                <w:szCs w:val="26"/>
              </w:rPr>
              <w:t>N°009/AONO/PU/C-MA’AN/CIPM/2023 DU</w:t>
            </w:r>
            <w:r w:rsidRPr="00F309B7">
              <w:rPr>
                <w:b/>
                <w:sz w:val="22"/>
                <w:szCs w:val="26"/>
              </w:rPr>
              <w:t xml:space="preserve"> </w:t>
            </w:r>
            <w:r w:rsidR="00C36FDC" w:rsidRPr="00C36FDC">
              <w:rPr>
                <w:b/>
                <w:sz w:val="22"/>
                <w:szCs w:val="26"/>
              </w:rPr>
              <w:t>29 JUIN</w:t>
            </w:r>
            <w:r w:rsidRPr="00C36FDC">
              <w:rPr>
                <w:b/>
                <w:sz w:val="22"/>
                <w:szCs w:val="26"/>
              </w:rPr>
              <w:t xml:space="preserve"> </w:t>
            </w:r>
            <w:r w:rsidRPr="00F309B7">
              <w:rPr>
                <w:b/>
                <w:bCs/>
                <w:sz w:val="22"/>
                <w:szCs w:val="26"/>
              </w:rPr>
              <w:t>2023 POUR L</w:t>
            </w:r>
            <w:r w:rsidR="00EC456E">
              <w:rPr>
                <w:b/>
                <w:bCs/>
                <w:sz w:val="22"/>
                <w:szCs w:val="26"/>
              </w:rPr>
              <w:t>A POURSUITE D</w:t>
            </w:r>
            <w:r w:rsidRPr="00F309B7">
              <w:rPr>
                <w:b/>
                <w:bCs/>
                <w:sz w:val="22"/>
                <w:szCs w:val="26"/>
              </w:rPr>
              <w:t xml:space="preserve">ES TRAVAUX D’ACHEVEMENT DE CONSTRUCTION DU CENTRE DE SANTE DE MEBEM, </w:t>
            </w:r>
          </w:p>
          <w:p w14:paraId="074F0690" w14:textId="7DBB6DD8" w:rsidR="00B94668" w:rsidRPr="00F309B7" w:rsidRDefault="00B94668" w:rsidP="00B94668">
            <w:pPr>
              <w:spacing w:line="276" w:lineRule="auto"/>
              <w:ind w:firstLine="709"/>
              <w:jc w:val="center"/>
              <w:rPr>
                <w:b/>
                <w:bCs/>
                <w:sz w:val="12"/>
                <w:szCs w:val="16"/>
              </w:rPr>
            </w:pPr>
            <w:r w:rsidRPr="00F309B7">
              <w:rPr>
                <w:b/>
                <w:bCs/>
                <w:sz w:val="22"/>
                <w:szCs w:val="26"/>
              </w:rPr>
              <w:t>DANS LA COMMUNE DE MA’AN, DEPARTEMENT DE LA VALLEE DU NTEM</w:t>
            </w:r>
          </w:p>
          <w:p w14:paraId="4C8AD47D" w14:textId="77FB85F5" w:rsidR="00786671" w:rsidRPr="00F2750D" w:rsidRDefault="00786671" w:rsidP="002735F8">
            <w:pPr>
              <w:ind w:firstLine="709"/>
              <w:jc w:val="center"/>
              <w:rPr>
                <w:b/>
                <w:bCs/>
                <w:sz w:val="22"/>
                <w:szCs w:val="22"/>
              </w:rPr>
            </w:pPr>
          </w:p>
        </w:tc>
      </w:tr>
      <w:tr w:rsidR="00786671" w:rsidRPr="00F2750D" w14:paraId="39BC00AD"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938E03" w14:textId="14446A69" w:rsidR="00786671" w:rsidRPr="00F2750D" w:rsidRDefault="00786671" w:rsidP="00D22490">
            <w:pPr>
              <w:spacing w:line="276" w:lineRule="auto"/>
              <w:ind w:firstLine="25"/>
              <w:jc w:val="center"/>
              <w:rPr>
                <w:b/>
                <w:bCs/>
                <w:color w:val="000000"/>
                <w:sz w:val="20"/>
                <w:szCs w:val="20"/>
                <w:u w:val="single"/>
              </w:rPr>
            </w:pPr>
            <w:r w:rsidRPr="00F2750D">
              <w:rPr>
                <w:b/>
                <w:bCs/>
                <w:color w:val="000000"/>
                <w:sz w:val="20"/>
                <w:szCs w:val="20"/>
                <w:u w:val="single"/>
              </w:rPr>
              <w:t>FINANCEMENT</w:t>
            </w:r>
            <w:r w:rsidRPr="00F2750D">
              <w:rPr>
                <w:color w:val="000000"/>
                <w:sz w:val="20"/>
                <w:szCs w:val="20"/>
              </w:rPr>
              <w:t xml:space="preserve"> : </w:t>
            </w:r>
            <w:r w:rsidR="00D8656F" w:rsidRPr="00F2750D">
              <w:rPr>
                <w:b/>
                <w:bCs/>
                <w:color w:val="000000"/>
                <w:sz w:val="20"/>
                <w:szCs w:val="20"/>
              </w:rPr>
              <w:t>BUDGET D</w:t>
            </w:r>
            <w:r w:rsidR="00C85387">
              <w:rPr>
                <w:b/>
                <w:bCs/>
                <w:color w:val="000000"/>
                <w:sz w:val="20"/>
                <w:szCs w:val="20"/>
              </w:rPr>
              <w:t>’INVESTISSEMENT PUBLIC</w:t>
            </w:r>
            <w:r w:rsidR="00D8656F" w:rsidRPr="00F2750D">
              <w:rPr>
                <w:b/>
                <w:bCs/>
                <w:color w:val="000000"/>
                <w:sz w:val="20"/>
                <w:szCs w:val="20"/>
              </w:rPr>
              <w:t xml:space="preserve">, EXERCICE </w:t>
            </w:r>
            <w:r w:rsidR="000C6822" w:rsidRPr="00F2750D">
              <w:rPr>
                <w:b/>
                <w:bCs/>
                <w:color w:val="000000"/>
                <w:sz w:val="20"/>
                <w:szCs w:val="20"/>
              </w:rPr>
              <w:t>202</w:t>
            </w:r>
            <w:r w:rsidR="00C85387">
              <w:rPr>
                <w:b/>
                <w:bCs/>
                <w:color w:val="000000"/>
                <w:sz w:val="20"/>
                <w:szCs w:val="20"/>
              </w:rPr>
              <w:t>3</w:t>
            </w:r>
          </w:p>
        </w:tc>
      </w:tr>
      <w:tr w:rsidR="00786671" w:rsidRPr="00F2750D" w14:paraId="59A7A655"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2C2C9" w14:textId="77777777" w:rsidR="00786671" w:rsidRPr="00F2750D" w:rsidRDefault="00786671" w:rsidP="00D22490">
            <w:pPr>
              <w:spacing w:line="276" w:lineRule="auto"/>
              <w:ind w:firstLine="25"/>
              <w:jc w:val="center"/>
              <w:rPr>
                <w:b/>
                <w:bCs/>
                <w:color w:val="000000"/>
                <w:sz w:val="20"/>
                <w:szCs w:val="20"/>
              </w:rPr>
            </w:pPr>
            <w:r w:rsidRPr="00F2750D">
              <w:rPr>
                <w:b/>
                <w:bCs/>
                <w:color w:val="000000"/>
                <w:sz w:val="20"/>
                <w:szCs w:val="20"/>
              </w:rPr>
              <w:t>GRILLE D'ÉVALUATION</w:t>
            </w:r>
          </w:p>
        </w:tc>
      </w:tr>
      <w:tr w:rsidR="00786671" w:rsidRPr="00F2750D" w14:paraId="1AF2162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FA4FAE6" w14:textId="5A4EC451" w:rsidR="00786671" w:rsidRPr="00F2750D" w:rsidRDefault="00B13320" w:rsidP="00D22490">
            <w:pPr>
              <w:spacing w:line="276" w:lineRule="auto"/>
              <w:ind w:firstLine="25"/>
              <w:jc w:val="center"/>
              <w:rPr>
                <w:b/>
                <w:bCs/>
                <w:color w:val="000000"/>
                <w:sz w:val="20"/>
                <w:szCs w:val="20"/>
              </w:rPr>
            </w:pPr>
            <w:r w:rsidRPr="00F2750D">
              <w:rPr>
                <w:b/>
                <w:bCs/>
                <w:color w:val="000000"/>
                <w:sz w:val="20"/>
                <w:szCs w:val="20"/>
              </w:rPr>
              <w:t>Fiche N°…</w:t>
            </w:r>
          </w:p>
        </w:tc>
        <w:tc>
          <w:tcPr>
            <w:tcW w:w="7140" w:type="dxa"/>
            <w:tcBorders>
              <w:top w:val="nil"/>
              <w:left w:val="nil"/>
              <w:bottom w:val="single" w:sz="4" w:space="0" w:color="auto"/>
              <w:right w:val="single" w:sz="4" w:space="0" w:color="auto"/>
            </w:tcBorders>
            <w:shd w:val="clear" w:color="auto" w:fill="auto"/>
            <w:noWrap/>
            <w:vAlign w:val="center"/>
            <w:hideMark/>
          </w:tcPr>
          <w:p w14:paraId="473A123C" w14:textId="77777777" w:rsidR="00786671" w:rsidRPr="00F2750D" w:rsidRDefault="00786671" w:rsidP="00D22490">
            <w:pPr>
              <w:spacing w:line="276" w:lineRule="auto"/>
              <w:ind w:firstLine="25"/>
              <w:jc w:val="center"/>
              <w:rPr>
                <w:b/>
                <w:bCs/>
                <w:color w:val="000000"/>
                <w:sz w:val="20"/>
                <w:szCs w:val="20"/>
              </w:rPr>
            </w:pPr>
            <w:r w:rsidRPr="00F2750D">
              <w:rPr>
                <w:b/>
                <w:bCs/>
                <w:color w:val="000000"/>
                <w:sz w:val="20"/>
                <w:szCs w:val="20"/>
              </w:rPr>
              <w:t>SOUMISSIONNAIRE :</w:t>
            </w:r>
          </w:p>
        </w:tc>
        <w:tc>
          <w:tcPr>
            <w:tcW w:w="1034" w:type="dxa"/>
            <w:tcBorders>
              <w:top w:val="nil"/>
              <w:left w:val="nil"/>
              <w:bottom w:val="single" w:sz="4" w:space="0" w:color="auto"/>
              <w:right w:val="nil"/>
            </w:tcBorders>
            <w:shd w:val="clear" w:color="auto" w:fill="auto"/>
            <w:noWrap/>
            <w:vAlign w:val="center"/>
            <w:hideMark/>
          </w:tcPr>
          <w:p w14:paraId="19DA68FB" w14:textId="77777777" w:rsidR="00786671" w:rsidRPr="00F2750D" w:rsidRDefault="00786671" w:rsidP="00D22490">
            <w:pPr>
              <w:spacing w:line="276" w:lineRule="auto"/>
              <w:ind w:firstLine="25"/>
              <w:jc w:val="center"/>
              <w:rPr>
                <w:b/>
                <w:bCs/>
                <w:color w:val="000000"/>
                <w:sz w:val="20"/>
                <w:szCs w:val="20"/>
              </w:rPr>
            </w:pPr>
            <w:r w:rsidRPr="00F2750D">
              <w:rPr>
                <w:b/>
                <w:bCs/>
                <w:color w:val="000000"/>
                <w:sz w:val="20"/>
                <w:szCs w:val="20"/>
              </w:rPr>
              <w:t>Téléphone :</w:t>
            </w:r>
          </w:p>
        </w:tc>
        <w:tc>
          <w:tcPr>
            <w:tcW w:w="1082" w:type="dxa"/>
            <w:tcBorders>
              <w:top w:val="nil"/>
              <w:left w:val="nil"/>
              <w:bottom w:val="single" w:sz="4" w:space="0" w:color="auto"/>
              <w:right w:val="single" w:sz="4" w:space="0" w:color="auto"/>
            </w:tcBorders>
            <w:shd w:val="clear" w:color="auto" w:fill="auto"/>
            <w:noWrap/>
            <w:vAlign w:val="center"/>
            <w:hideMark/>
          </w:tcPr>
          <w:p w14:paraId="6AFA2F36" w14:textId="50D537DE" w:rsidR="00786671" w:rsidRPr="00F2750D" w:rsidRDefault="00786671" w:rsidP="00D22490">
            <w:pPr>
              <w:spacing w:line="276" w:lineRule="auto"/>
              <w:ind w:firstLine="25"/>
              <w:jc w:val="center"/>
              <w:rPr>
                <w:b/>
                <w:bCs/>
                <w:color w:val="000000"/>
                <w:sz w:val="20"/>
                <w:szCs w:val="20"/>
              </w:rPr>
            </w:pPr>
          </w:p>
        </w:tc>
      </w:tr>
      <w:tr w:rsidR="00786671" w:rsidRPr="00F2750D" w14:paraId="0C1F667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4482FBB" w14:textId="1ECD1BBD" w:rsidR="00786671" w:rsidRPr="00F2750D" w:rsidRDefault="00786671" w:rsidP="00D22490">
            <w:pPr>
              <w:spacing w:line="276" w:lineRule="auto"/>
              <w:ind w:firstLine="25"/>
              <w:jc w:val="center"/>
              <w:rPr>
                <w:b/>
                <w:bCs/>
                <w:color w:val="000000"/>
                <w:sz w:val="20"/>
                <w:szCs w:val="20"/>
              </w:rPr>
            </w:pPr>
            <w:r w:rsidRPr="00F2750D">
              <w:rPr>
                <w:b/>
                <w:bCs/>
                <w:color w:val="000000"/>
                <w:sz w:val="20"/>
                <w:szCs w:val="20"/>
              </w:rPr>
              <w:lastRenderedPageBreak/>
              <w:t>A</w:t>
            </w:r>
          </w:p>
        </w:tc>
        <w:tc>
          <w:tcPr>
            <w:tcW w:w="7140" w:type="dxa"/>
            <w:tcBorders>
              <w:top w:val="nil"/>
              <w:left w:val="nil"/>
              <w:bottom w:val="single" w:sz="4" w:space="0" w:color="auto"/>
              <w:right w:val="nil"/>
            </w:tcBorders>
            <w:shd w:val="clear" w:color="000000" w:fill="D9D9D9"/>
            <w:noWrap/>
            <w:vAlign w:val="center"/>
            <w:hideMark/>
          </w:tcPr>
          <w:p w14:paraId="705BEBCD" w14:textId="77777777" w:rsidR="00786671" w:rsidRPr="00F2750D" w:rsidRDefault="00786671" w:rsidP="00D22490">
            <w:pPr>
              <w:spacing w:line="276" w:lineRule="auto"/>
              <w:ind w:firstLine="25"/>
              <w:rPr>
                <w:b/>
                <w:bCs/>
                <w:color w:val="000000"/>
                <w:sz w:val="20"/>
                <w:szCs w:val="20"/>
              </w:rPr>
            </w:pPr>
            <w:r w:rsidRPr="00F2750D">
              <w:rPr>
                <w:b/>
                <w:bCs/>
                <w:color w:val="000000"/>
                <w:sz w:val="20"/>
                <w:szCs w:val="20"/>
              </w:rPr>
              <w:t>PERSONNELS AUX POSTES-CLÉS</w:t>
            </w:r>
          </w:p>
        </w:tc>
        <w:tc>
          <w:tcPr>
            <w:tcW w:w="1034" w:type="dxa"/>
            <w:tcBorders>
              <w:top w:val="nil"/>
              <w:left w:val="nil"/>
              <w:bottom w:val="single" w:sz="4" w:space="0" w:color="auto"/>
              <w:right w:val="nil"/>
            </w:tcBorders>
            <w:shd w:val="clear" w:color="000000" w:fill="D9D9D9"/>
            <w:noWrap/>
            <w:vAlign w:val="center"/>
            <w:hideMark/>
          </w:tcPr>
          <w:p w14:paraId="117213A2" w14:textId="3DADDE34" w:rsidR="00786671" w:rsidRPr="00F2750D" w:rsidRDefault="00786671"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067E094" w14:textId="523241BD" w:rsidR="00786671" w:rsidRPr="00F2750D" w:rsidRDefault="00786671" w:rsidP="00D22490">
            <w:pPr>
              <w:spacing w:line="276" w:lineRule="auto"/>
              <w:ind w:firstLine="25"/>
              <w:jc w:val="center"/>
              <w:rPr>
                <w:b/>
                <w:bCs/>
                <w:color w:val="000000"/>
                <w:sz w:val="20"/>
                <w:szCs w:val="20"/>
              </w:rPr>
            </w:pPr>
          </w:p>
        </w:tc>
      </w:tr>
      <w:tr w:rsidR="000C55B0" w:rsidRPr="00F2750D" w14:paraId="2EE0C7E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2BAB58EC"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A1</w:t>
            </w:r>
          </w:p>
        </w:tc>
        <w:tc>
          <w:tcPr>
            <w:tcW w:w="7140" w:type="dxa"/>
            <w:tcBorders>
              <w:top w:val="nil"/>
              <w:left w:val="nil"/>
              <w:bottom w:val="single" w:sz="4" w:space="0" w:color="auto"/>
              <w:right w:val="single" w:sz="4" w:space="0" w:color="auto"/>
            </w:tcBorders>
            <w:shd w:val="clear" w:color="000000" w:fill="D9D9D9"/>
            <w:noWrap/>
            <w:vAlign w:val="center"/>
            <w:hideMark/>
          </w:tcPr>
          <w:p w14:paraId="677F2036" w14:textId="77777777" w:rsidR="000C55B0" w:rsidRPr="00F2750D" w:rsidRDefault="000C55B0" w:rsidP="00D22490">
            <w:pPr>
              <w:spacing w:line="276" w:lineRule="auto"/>
              <w:ind w:firstLine="25"/>
              <w:rPr>
                <w:b/>
                <w:bCs/>
                <w:color w:val="000000"/>
                <w:sz w:val="20"/>
                <w:szCs w:val="20"/>
              </w:rPr>
            </w:pPr>
            <w:r w:rsidRPr="00F2750D">
              <w:rPr>
                <w:b/>
                <w:bCs/>
                <w:color w:val="000000"/>
                <w:sz w:val="20"/>
                <w:szCs w:val="20"/>
              </w:rPr>
              <w:t>CONDUCTEUR DES TRAVAUX</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03A697"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1AA2B6"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NON</w:t>
            </w:r>
          </w:p>
        </w:tc>
      </w:tr>
      <w:tr w:rsidR="000C55B0" w:rsidRPr="00F2750D" w14:paraId="2C0A9A7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061D412"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A1.1</w:t>
            </w:r>
          </w:p>
        </w:tc>
        <w:tc>
          <w:tcPr>
            <w:tcW w:w="7140" w:type="dxa"/>
            <w:tcBorders>
              <w:top w:val="nil"/>
              <w:left w:val="nil"/>
              <w:bottom w:val="single" w:sz="4" w:space="0" w:color="auto"/>
              <w:right w:val="single" w:sz="4" w:space="0" w:color="auto"/>
            </w:tcBorders>
            <w:shd w:val="clear" w:color="auto" w:fill="auto"/>
            <w:noWrap/>
            <w:vAlign w:val="center"/>
            <w:hideMark/>
          </w:tcPr>
          <w:p w14:paraId="44116046" w14:textId="47C21B3C" w:rsidR="000C55B0" w:rsidRPr="00F2750D" w:rsidRDefault="000C55B0" w:rsidP="00D22490">
            <w:pPr>
              <w:spacing w:line="276" w:lineRule="auto"/>
              <w:ind w:firstLine="25"/>
              <w:rPr>
                <w:color w:val="000000"/>
                <w:sz w:val="20"/>
                <w:szCs w:val="20"/>
              </w:rPr>
            </w:pPr>
            <w:r w:rsidRPr="00F2750D">
              <w:rPr>
                <w:color w:val="000000"/>
                <w:sz w:val="20"/>
                <w:szCs w:val="20"/>
              </w:rPr>
              <w:t>Copie certifiée conforme du diplôme</w:t>
            </w:r>
            <w:r w:rsidR="00F96D44" w:rsidRPr="00F2750D">
              <w:rPr>
                <w:color w:val="000000"/>
                <w:sz w:val="20"/>
                <w:szCs w:val="20"/>
              </w:rPr>
              <w:t xml:space="preserve"> </w:t>
            </w:r>
            <w:r w:rsidR="00C36FDC" w:rsidRPr="00F2750D">
              <w:rPr>
                <w:color w:val="000000"/>
                <w:sz w:val="20"/>
                <w:szCs w:val="20"/>
              </w:rPr>
              <w:t>Technicien</w:t>
            </w:r>
            <w:r w:rsidR="00C36FDC">
              <w:rPr>
                <w:color w:val="000000"/>
                <w:sz w:val="20"/>
                <w:szCs w:val="20"/>
              </w:rPr>
              <w:t xml:space="preserve"> Supérieur</w:t>
            </w:r>
            <w:r w:rsidR="00C36FDC" w:rsidRPr="00F2750D">
              <w:rPr>
                <w:color w:val="000000"/>
                <w:sz w:val="20"/>
                <w:szCs w:val="20"/>
              </w:rPr>
              <w:t xml:space="preserve"> </w:t>
            </w:r>
            <w:r w:rsidR="00F96D44" w:rsidRPr="00F2750D">
              <w:rPr>
                <w:color w:val="000000"/>
                <w:sz w:val="20"/>
                <w:szCs w:val="20"/>
              </w:rPr>
              <w:t>de Génie Civil</w:t>
            </w:r>
            <w:r w:rsidR="001300DD" w:rsidRPr="00F2750D">
              <w:rPr>
                <w:color w:val="000000"/>
                <w:sz w:val="20"/>
                <w:szCs w:val="20"/>
              </w:rPr>
              <w:t xml:space="preserve"> ou plus</w:t>
            </w:r>
          </w:p>
        </w:tc>
        <w:tc>
          <w:tcPr>
            <w:tcW w:w="1034" w:type="dxa"/>
            <w:tcBorders>
              <w:top w:val="nil"/>
              <w:left w:val="nil"/>
              <w:bottom w:val="single" w:sz="4" w:space="0" w:color="auto"/>
              <w:right w:val="single" w:sz="4" w:space="0" w:color="auto"/>
            </w:tcBorders>
            <w:shd w:val="clear" w:color="auto" w:fill="auto"/>
            <w:noWrap/>
            <w:vAlign w:val="center"/>
            <w:hideMark/>
          </w:tcPr>
          <w:p w14:paraId="69A73DF0" w14:textId="6D10C91F"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000069D" w14:textId="3800A5D2" w:rsidR="000C55B0" w:rsidRPr="00F2750D" w:rsidRDefault="000C55B0" w:rsidP="00D22490">
            <w:pPr>
              <w:spacing w:line="276" w:lineRule="auto"/>
              <w:ind w:firstLine="25"/>
              <w:jc w:val="center"/>
              <w:rPr>
                <w:b/>
                <w:bCs/>
                <w:color w:val="000000"/>
                <w:sz w:val="20"/>
                <w:szCs w:val="20"/>
              </w:rPr>
            </w:pPr>
          </w:p>
        </w:tc>
      </w:tr>
      <w:tr w:rsidR="000C55B0" w:rsidRPr="00F2750D" w14:paraId="363C1CC0"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DD58501"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A1.2</w:t>
            </w:r>
          </w:p>
        </w:tc>
        <w:tc>
          <w:tcPr>
            <w:tcW w:w="7140" w:type="dxa"/>
            <w:tcBorders>
              <w:top w:val="nil"/>
              <w:left w:val="nil"/>
              <w:bottom w:val="single" w:sz="4" w:space="0" w:color="auto"/>
              <w:right w:val="single" w:sz="4" w:space="0" w:color="auto"/>
            </w:tcBorders>
            <w:shd w:val="clear" w:color="auto" w:fill="auto"/>
            <w:noWrap/>
            <w:vAlign w:val="center"/>
            <w:hideMark/>
          </w:tcPr>
          <w:p w14:paraId="735C37CC" w14:textId="77777777" w:rsidR="000C55B0" w:rsidRPr="00F2750D" w:rsidRDefault="000C55B0" w:rsidP="00D22490">
            <w:pPr>
              <w:spacing w:line="276" w:lineRule="auto"/>
              <w:ind w:firstLine="25"/>
              <w:rPr>
                <w:color w:val="000000"/>
                <w:sz w:val="20"/>
                <w:szCs w:val="20"/>
              </w:rPr>
            </w:pPr>
            <w:r w:rsidRPr="00F2750D">
              <w:rPr>
                <w:color w:val="000000"/>
                <w:sz w:val="20"/>
                <w:szCs w:val="20"/>
              </w:rPr>
              <w:t>CV signé et daté</w:t>
            </w:r>
          </w:p>
        </w:tc>
        <w:tc>
          <w:tcPr>
            <w:tcW w:w="1034" w:type="dxa"/>
            <w:tcBorders>
              <w:top w:val="nil"/>
              <w:left w:val="nil"/>
              <w:bottom w:val="single" w:sz="4" w:space="0" w:color="auto"/>
              <w:right w:val="single" w:sz="4" w:space="0" w:color="auto"/>
            </w:tcBorders>
            <w:shd w:val="clear" w:color="auto" w:fill="auto"/>
            <w:noWrap/>
            <w:vAlign w:val="center"/>
            <w:hideMark/>
          </w:tcPr>
          <w:p w14:paraId="33D59568" w14:textId="0BE63100"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3D179D8" w14:textId="18F279F6" w:rsidR="000C55B0" w:rsidRPr="00F2750D" w:rsidRDefault="000C55B0" w:rsidP="00D22490">
            <w:pPr>
              <w:spacing w:line="276" w:lineRule="auto"/>
              <w:ind w:firstLine="25"/>
              <w:jc w:val="center"/>
              <w:rPr>
                <w:b/>
                <w:bCs/>
                <w:color w:val="000000"/>
                <w:sz w:val="20"/>
                <w:szCs w:val="20"/>
              </w:rPr>
            </w:pPr>
          </w:p>
        </w:tc>
      </w:tr>
      <w:tr w:rsidR="000C55B0" w:rsidRPr="00F2750D" w14:paraId="1EC508B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3B27BDF4"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A1.3</w:t>
            </w:r>
          </w:p>
        </w:tc>
        <w:tc>
          <w:tcPr>
            <w:tcW w:w="7140" w:type="dxa"/>
            <w:tcBorders>
              <w:top w:val="nil"/>
              <w:left w:val="nil"/>
              <w:bottom w:val="single" w:sz="4" w:space="0" w:color="auto"/>
              <w:right w:val="single" w:sz="4" w:space="0" w:color="auto"/>
            </w:tcBorders>
            <w:shd w:val="clear" w:color="auto" w:fill="auto"/>
            <w:noWrap/>
            <w:vAlign w:val="center"/>
            <w:hideMark/>
          </w:tcPr>
          <w:p w14:paraId="7EAF0910" w14:textId="0D65B1AB" w:rsidR="000C55B0" w:rsidRPr="00F2750D" w:rsidRDefault="000C55B0" w:rsidP="00D22490">
            <w:pPr>
              <w:spacing w:line="276" w:lineRule="auto"/>
              <w:ind w:firstLine="25"/>
              <w:rPr>
                <w:color w:val="000000"/>
                <w:sz w:val="20"/>
                <w:szCs w:val="20"/>
              </w:rPr>
            </w:pPr>
            <w:r w:rsidRPr="00F2750D">
              <w:rPr>
                <w:color w:val="000000"/>
                <w:sz w:val="20"/>
                <w:szCs w:val="20"/>
              </w:rPr>
              <w:t>Attestation de disponibilité</w:t>
            </w:r>
            <w:r w:rsidR="00335250">
              <w:rPr>
                <w:color w:val="000000"/>
                <w:sz w:val="20"/>
                <w:szCs w:val="20"/>
              </w:rPr>
              <w:t xml:space="preserve"> signée et datée</w:t>
            </w:r>
          </w:p>
        </w:tc>
        <w:tc>
          <w:tcPr>
            <w:tcW w:w="1034" w:type="dxa"/>
            <w:tcBorders>
              <w:top w:val="nil"/>
              <w:left w:val="nil"/>
              <w:bottom w:val="single" w:sz="4" w:space="0" w:color="auto"/>
              <w:right w:val="single" w:sz="4" w:space="0" w:color="auto"/>
            </w:tcBorders>
            <w:shd w:val="clear" w:color="auto" w:fill="auto"/>
            <w:noWrap/>
            <w:vAlign w:val="center"/>
            <w:hideMark/>
          </w:tcPr>
          <w:p w14:paraId="1BFB9956" w14:textId="293D853F"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E3628B9" w14:textId="382D822D" w:rsidR="000C55B0" w:rsidRPr="00F2750D" w:rsidRDefault="000C55B0" w:rsidP="00D22490">
            <w:pPr>
              <w:spacing w:line="276" w:lineRule="auto"/>
              <w:ind w:firstLine="25"/>
              <w:jc w:val="center"/>
              <w:rPr>
                <w:b/>
                <w:bCs/>
                <w:color w:val="000000"/>
                <w:sz w:val="20"/>
                <w:szCs w:val="20"/>
              </w:rPr>
            </w:pPr>
          </w:p>
        </w:tc>
      </w:tr>
      <w:tr w:rsidR="000C55B0" w:rsidRPr="00F2750D" w14:paraId="3DFCC70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7EB2CB8"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A1.4</w:t>
            </w:r>
          </w:p>
        </w:tc>
        <w:tc>
          <w:tcPr>
            <w:tcW w:w="7140" w:type="dxa"/>
            <w:tcBorders>
              <w:top w:val="nil"/>
              <w:left w:val="nil"/>
              <w:bottom w:val="single" w:sz="4" w:space="0" w:color="auto"/>
              <w:right w:val="single" w:sz="4" w:space="0" w:color="auto"/>
            </w:tcBorders>
            <w:shd w:val="clear" w:color="auto" w:fill="auto"/>
            <w:noWrap/>
            <w:vAlign w:val="center"/>
            <w:hideMark/>
          </w:tcPr>
          <w:p w14:paraId="641F4E15" w14:textId="05579DEA" w:rsidR="000C55B0" w:rsidRPr="00F2750D" w:rsidRDefault="00335250" w:rsidP="00D22490">
            <w:pPr>
              <w:spacing w:line="276" w:lineRule="auto"/>
              <w:ind w:firstLine="25"/>
              <w:rPr>
                <w:color w:val="000000"/>
                <w:sz w:val="20"/>
                <w:szCs w:val="20"/>
              </w:rPr>
            </w:pPr>
            <w:r>
              <w:rPr>
                <w:color w:val="000000"/>
                <w:sz w:val="20"/>
                <w:szCs w:val="20"/>
              </w:rPr>
              <w:t>Photocopie de la CNI</w:t>
            </w:r>
          </w:p>
        </w:tc>
        <w:tc>
          <w:tcPr>
            <w:tcW w:w="1034" w:type="dxa"/>
            <w:tcBorders>
              <w:top w:val="nil"/>
              <w:left w:val="nil"/>
              <w:bottom w:val="single" w:sz="4" w:space="0" w:color="auto"/>
              <w:right w:val="single" w:sz="4" w:space="0" w:color="auto"/>
            </w:tcBorders>
            <w:shd w:val="clear" w:color="auto" w:fill="auto"/>
            <w:noWrap/>
            <w:vAlign w:val="center"/>
            <w:hideMark/>
          </w:tcPr>
          <w:p w14:paraId="20036129" w14:textId="44E7CC58"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3CB31A17" w14:textId="0B971733" w:rsidR="000C55B0" w:rsidRPr="00F2750D" w:rsidRDefault="000C55B0" w:rsidP="00D22490">
            <w:pPr>
              <w:spacing w:line="276" w:lineRule="auto"/>
              <w:ind w:firstLine="25"/>
              <w:jc w:val="center"/>
              <w:rPr>
                <w:b/>
                <w:bCs/>
                <w:color w:val="000000"/>
                <w:sz w:val="20"/>
                <w:szCs w:val="20"/>
              </w:rPr>
            </w:pPr>
          </w:p>
        </w:tc>
      </w:tr>
      <w:tr w:rsidR="00567007" w:rsidRPr="00F2750D" w14:paraId="6642BB1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726784CA" w14:textId="54FDE173" w:rsidR="00567007" w:rsidRPr="00F2750D" w:rsidRDefault="00AD3730" w:rsidP="00D22490">
            <w:pPr>
              <w:spacing w:line="276" w:lineRule="auto"/>
              <w:ind w:firstLine="25"/>
              <w:jc w:val="center"/>
              <w:rPr>
                <w:color w:val="000000"/>
                <w:sz w:val="20"/>
                <w:szCs w:val="20"/>
              </w:rPr>
            </w:pPr>
            <w:r>
              <w:rPr>
                <w:color w:val="000000"/>
                <w:sz w:val="20"/>
                <w:szCs w:val="20"/>
              </w:rPr>
              <w:t>A1.5</w:t>
            </w:r>
          </w:p>
        </w:tc>
        <w:tc>
          <w:tcPr>
            <w:tcW w:w="7140" w:type="dxa"/>
            <w:tcBorders>
              <w:top w:val="nil"/>
              <w:left w:val="nil"/>
              <w:bottom w:val="single" w:sz="4" w:space="0" w:color="auto"/>
              <w:right w:val="single" w:sz="4" w:space="0" w:color="auto"/>
            </w:tcBorders>
            <w:shd w:val="clear" w:color="auto" w:fill="auto"/>
            <w:noWrap/>
            <w:vAlign w:val="center"/>
          </w:tcPr>
          <w:p w14:paraId="085E3BB0" w14:textId="1FA3E2CB" w:rsidR="00567007" w:rsidRPr="00F2750D" w:rsidRDefault="00C36FDC" w:rsidP="00C36FDC">
            <w:pPr>
              <w:spacing w:line="276" w:lineRule="auto"/>
              <w:ind w:firstLine="25"/>
              <w:rPr>
                <w:color w:val="000000"/>
                <w:sz w:val="20"/>
                <w:szCs w:val="20"/>
              </w:rPr>
            </w:pPr>
            <w:r>
              <w:rPr>
                <w:color w:val="000000"/>
                <w:sz w:val="20"/>
                <w:szCs w:val="20"/>
              </w:rPr>
              <w:t>Sept</w:t>
            </w:r>
            <w:r w:rsidR="00AD3730" w:rsidRPr="00F2750D">
              <w:rPr>
                <w:color w:val="000000"/>
                <w:sz w:val="20"/>
                <w:szCs w:val="20"/>
              </w:rPr>
              <w:t xml:space="preserve"> (</w:t>
            </w:r>
            <w:r w:rsidR="00AD3730">
              <w:rPr>
                <w:color w:val="000000"/>
                <w:sz w:val="20"/>
                <w:szCs w:val="20"/>
              </w:rPr>
              <w:t>0</w:t>
            </w:r>
            <w:r>
              <w:rPr>
                <w:color w:val="000000"/>
                <w:sz w:val="20"/>
                <w:szCs w:val="20"/>
              </w:rPr>
              <w:t>7</w:t>
            </w:r>
            <w:r w:rsidR="00AD3730" w:rsidRPr="00F2750D">
              <w:rPr>
                <w:color w:val="000000"/>
                <w:sz w:val="20"/>
                <w:szCs w:val="20"/>
              </w:rPr>
              <w:t>) ans ou plus comme Ingénieur de Génie Civil / Génie Rural</w:t>
            </w:r>
          </w:p>
        </w:tc>
        <w:tc>
          <w:tcPr>
            <w:tcW w:w="1034" w:type="dxa"/>
            <w:tcBorders>
              <w:top w:val="nil"/>
              <w:left w:val="nil"/>
              <w:bottom w:val="single" w:sz="4" w:space="0" w:color="auto"/>
              <w:right w:val="single" w:sz="4" w:space="0" w:color="auto"/>
            </w:tcBorders>
            <w:shd w:val="clear" w:color="auto" w:fill="auto"/>
            <w:noWrap/>
            <w:vAlign w:val="center"/>
          </w:tcPr>
          <w:p w14:paraId="22247D9F" w14:textId="77777777" w:rsidR="00567007" w:rsidRPr="00F2750D" w:rsidRDefault="00567007"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6CF3F674" w14:textId="77777777" w:rsidR="00567007" w:rsidRPr="00F2750D" w:rsidRDefault="00567007" w:rsidP="00D22490">
            <w:pPr>
              <w:spacing w:line="276" w:lineRule="auto"/>
              <w:ind w:firstLine="25"/>
              <w:jc w:val="center"/>
              <w:rPr>
                <w:b/>
                <w:bCs/>
                <w:color w:val="000000"/>
                <w:sz w:val="20"/>
                <w:szCs w:val="20"/>
              </w:rPr>
            </w:pPr>
          </w:p>
        </w:tc>
      </w:tr>
      <w:tr w:rsidR="000C55B0" w:rsidRPr="00F2750D" w14:paraId="3323984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56C8694" w14:textId="77F8AE2B" w:rsidR="000C55B0" w:rsidRPr="00F2750D" w:rsidRDefault="000C55B0" w:rsidP="00D22490">
            <w:pPr>
              <w:spacing w:line="276" w:lineRule="auto"/>
              <w:ind w:firstLine="25"/>
              <w:jc w:val="center"/>
              <w:rPr>
                <w:color w:val="000000"/>
                <w:sz w:val="20"/>
                <w:szCs w:val="20"/>
              </w:rPr>
            </w:pPr>
            <w:r w:rsidRPr="00F2750D">
              <w:rPr>
                <w:color w:val="000000"/>
                <w:sz w:val="20"/>
                <w:szCs w:val="20"/>
              </w:rPr>
              <w:t>A1.</w:t>
            </w:r>
            <w:r w:rsidR="00AD3730">
              <w:rPr>
                <w:color w:val="000000"/>
                <w:sz w:val="20"/>
                <w:szCs w:val="20"/>
              </w:rPr>
              <w:t>6</w:t>
            </w:r>
          </w:p>
        </w:tc>
        <w:tc>
          <w:tcPr>
            <w:tcW w:w="7140" w:type="dxa"/>
            <w:tcBorders>
              <w:top w:val="nil"/>
              <w:left w:val="nil"/>
              <w:bottom w:val="single" w:sz="4" w:space="0" w:color="auto"/>
              <w:right w:val="single" w:sz="4" w:space="0" w:color="auto"/>
            </w:tcBorders>
            <w:shd w:val="clear" w:color="auto" w:fill="auto"/>
            <w:noWrap/>
            <w:vAlign w:val="center"/>
            <w:hideMark/>
          </w:tcPr>
          <w:p w14:paraId="4F739B3B" w14:textId="25A8224D" w:rsidR="000C55B0" w:rsidRPr="00F2750D" w:rsidRDefault="00AD3730" w:rsidP="00D22490">
            <w:pPr>
              <w:spacing w:line="276" w:lineRule="auto"/>
              <w:ind w:firstLine="25"/>
              <w:rPr>
                <w:color w:val="000000"/>
                <w:sz w:val="20"/>
                <w:szCs w:val="20"/>
              </w:rPr>
            </w:pPr>
            <w:r>
              <w:rPr>
                <w:color w:val="000000"/>
                <w:sz w:val="20"/>
                <w:szCs w:val="20"/>
              </w:rPr>
              <w:t xml:space="preserve">Ancienneté dans le poste </w:t>
            </w:r>
            <w:r w:rsidR="00390625">
              <w:rPr>
                <w:color w:val="000000"/>
                <w:sz w:val="20"/>
                <w:szCs w:val="20"/>
              </w:rPr>
              <w:t xml:space="preserve">de conducteur des travaux </w:t>
            </w:r>
            <w:r w:rsidR="00390625" w:rsidRPr="00390625">
              <w:rPr>
                <w:iCs/>
                <w:sz w:val="20"/>
                <w:szCs w:val="22"/>
              </w:rPr>
              <w:t xml:space="preserve">≥ </w:t>
            </w:r>
            <w:r w:rsidR="00EF0D57">
              <w:rPr>
                <w:iCs/>
                <w:sz w:val="20"/>
                <w:szCs w:val="22"/>
              </w:rPr>
              <w:t>5</w:t>
            </w:r>
            <w:r w:rsidR="00390625" w:rsidRPr="00390625">
              <w:rPr>
                <w:iCs/>
                <w:sz w:val="20"/>
                <w:szCs w:val="22"/>
              </w:rPr>
              <w:t>ans</w:t>
            </w:r>
          </w:p>
        </w:tc>
        <w:tc>
          <w:tcPr>
            <w:tcW w:w="1034" w:type="dxa"/>
            <w:tcBorders>
              <w:top w:val="nil"/>
              <w:left w:val="nil"/>
              <w:bottom w:val="single" w:sz="4" w:space="0" w:color="auto"/>
              <w:right w:val="single" w:sz="4" w:space="0" w:color="auto"/>
            </w:tcBorders>
            <w:shd w:val="clear" w:color="auto" w:fill="auto"/>
            <w:noWrap/>
            <w:vAlign w:val="center"/>
            <w:hideMark/>
          </w:tcPr>
          <w:p w14:paraId="2116FA81" w14:textId="473966B9"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0994F910" w14:textId="0026991C" w:rsidR="000C55B0" w:rsidRPr="00F2750D" w:rsidRDefault="000C55B0" w:rsidP="00D22490">
            <w:pPr>
              <w:spacing w:line="276" w:lineRule="auto"/>
              <w:ind w:firstLine="25"/>
              <w:jc w:val="center"/>
              <w:rPr>
                <w:b/>
                <w:bCs/>
                <w:color w:val="000000"/>
                <w:sz w:val="20"/>
                <w:szCs w:val="20"/>
              </w:rPr>
            </w:pPr>
          </w:p>
        </w:tc>
      </w:tr>
      <w:tr w:rsidR="000C55B0" w:rsidRPr="00F2750D" w14:paraId="7E70E2E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7794CD5A"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TOTAL A1</w:t>
            </w:r>
          </w:p>
        </w:tc>
        <w:tc>
          <w:tcPr>
            <w:tcW w:w="7140" w:type="dxa"/>
            <w:tcBorders>
              <w:top w:val="nil"/>
              <w:left w:val="nil"/>
              <w:bottom w:val="single" w:sz="4" w:space="0" w:color="auto"/>
              <w:right w:val="single" w:sz="4" w:space="0" w:color="auto"/>
            </w:tcBorders>
            <w:shd w:val="clear" w:color="000000" w:fill="D9D9D9"/>
            <w:noWrap/>
            <w:vAlign w:val="center"/>
            <w:hideMark/>
          </w:tcPr>
          <w:p w14:paraId="2296EA70" w14:textId="77777777" w:rsidR="000C55B0" w:rsidRPr="00F2750D" w:rsidRDefault="000C55B0" w:rsidP="00D22490">
            <w:pPr>
              <w:spacing w:line="276" w:lineRule="auto"/>
              <w:ind w:firstLine="25"/>
              <w:rPr>
                <w:b/>
                <w:bCs/>
                <w:color w:val="000000"/>
                <w:sz w:val="20"/>
                <w:szCs w:val="20"/>
              </w:rPr>
            </w:pPr>
            <w:r w:rsidRPr="00F2750D">
              <w:rPr>
                <w:b/>
                <w:bCs/>
                <w:color w:val="000000"/>
                <w:sz w:val="20"/>
                <w:szCs w:val="20"/>
              </w:rPr>
              <w:t>TOTAL DU CONDUCTEUR DES TRAVAUX</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12AC7E2B" w14:textId="0FE18B65"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 sur 0</w:t>
            </w:r>
            <w:r w:rsidR="00390625">
              <w:rPr>
                <w:b/>
                <w:bCs/>
                <w:color w:val="000000"/>
                <w:sz w:val="20"/>
                <w:szCs w:val="20"/>
              </w:rPr>
              <w:t>6</w:t>
            </w:r>
          </w:p>
        </w:tc>
      </w:tr>
      <w:tr w:rsidR="000C55B0" w:rsidRPr="00F2750D" w14:paraId="2C4BCA8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4BBE9DDA"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A2</w:t>
            </w:r>
          </w:p>
        </w:tc>
        <w:tc>
          <w:tcPr>
            <w:tcW w:w="7140" w:type="dxa"/>
            <w:tcBorders>
              <w:top w:val="nil"/>
              <w:left w:val="nil"/>
              <w:bottom w:val="single" w:sz="4" w:space="0" w:color="auto"/>
              <w:right w:val="single" w:sz="4" w:space="0" w:color="auto"/>
            </w:tcBorders>
            <w:shd w:val="clear" w:color="000000" w:fill="D9D9D9"/>
            <w:noWrap/>
            <w:vAlign w:val="center"/>
            <w:hideMark/>
          </w:tcPr>
          <w:p w14:paraId="6ABA827E" w14:textId="77777777" w:rsidR="000C55B0" w:rsidRPr="00F2750D" w:rsidRDefault="000C55B0" w:rsidP="00D22490">
            <w:pPr>
              <w:spacing w:line="276" w:lineRule="auto"/>
              <w:ind w:firstLine="25"/>
              <w:rPr>
                <w:b/>
                <w:bCs/>
                <w:color w:val="000000"/>
                <w:sz w:val="20"/>
                <w:szCs w:val="20"/>
              </w:rPr>
            </w:pPr>
            <w:r w:rsidRPr="00F2750D">
              <w:rPr>
                <w:b/>
                <w:bCs/>
                <w:color w:val="000000"/>
                <w:sz w:val="20"/>
                <w:szCs w:val="20"/>
              </w:rPr>
              <w:t>CHEF DE CHANTIER</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2D14DC"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8603C8"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NON</w:t>
            </w:r>
          </w:p>
        </w:tc>
      </w:tr>
      <w:tr w:rsidR="000C55B0" w:rsidRPr="00F2750D" w14:paraId="4577531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72A65438"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A2.1</w:t>
            </w:r>
          </w:p>
        </w:tc>
        <w:tc>
          <w:tcPr>
            <w:tcW w:w="7140" w:type="dxa"/>
            <w:tcBorders>
              <w:top w:val="nil"/>
              <w:left w:val="nil"/>
              <w:bottom w:val="single" w:sz="4" w:space="0" w:color="auto"/>
              <w:right w:val="single" w:sz="4" w:space="0" w:color="auto"/>
            </w:tcBorders>
            <w:shd w:val="clear" w:color="auto" w:fill="auto"/>
            <w:noWrap/>
            <w:vAlign w:val="center"/>
            <w:hideMark/>
          </w:tcPr>
          <w:p w14:paraId="71F9CFBE" w14:textId="53842105" w:rsidR="000C55B0" w:rsidRPr="00F2750D" w:rsidRDefault="000C55B0" w:rsidP="00C36FDC">
            <w:pPr>
              <w:spacing w:line="276" w:lineRule="auto"/>
              <w:ind w:firstLine="25"/>
              <w:rPr>
                <w:color w:val="000000"/>
                <w:sz w:val="20"/>
                <w:szCs w:val="20"/>
              </w:rPr>
            </w:pPr>
            <w:r w:rsidRPr="00F2750D">
              <w:rPr>
                <w:color w:val="000000"/>
                <w:sz w:val="20"/>
                <w:szCs w:val="20"/>
              </w:rPr>
              <w:t>Copie certifiée conforme du diplôme</w:t>
            </w:r>
            <w:r w:rsidR="00F96D44" w:rsidRPr="00F2750D">
              <w:rPr>
                <w:color w:val="000000"/>
                <w:sz w:val="20"/>
                <w:szCs w:val="20"/>
              </w:rPr>
              <w:t xml:space="preserve"> de </w:t>
            </w:r>
            <w:r w:rsidR="000B1906" w:rsidRPr="00F2750D">
              <w:rPr>
                <w:color w:val="000000"/>
                <w:sz w:val="20"/>
                <w:szCs w:val="20"/>
              </w:rPr>
              <w:t>Technicien</w:t>
            </w:r>
            <w:r w:rsidR="00655655">
              <w:rPr>
                <w:color w:val="000000"/>
                <w:sz w:val="20"/>
                <w:szCs w:val="20"/>
              </w:rPr>
              <w:t xml:space="preserve"> </w:t>
            </w:r>
            <w:r w:rsidR="000B1906" w:rsidRPr="00F2750D">
              <w:rPr>
                <w:color w:val="000000"/>
                <w:sz w:val="20"/>
                <w:szCs w:val="20"/>
              </w:rPr>
              <w:t xml:space="preserve"> de</w:t>
            </w:r>
            <w:r w:rsidR="00F96D44" w:rsidRPr="00F2750D">
              <w:rPr>
                <w:color w:val="000000"/>
                <w:sz w:val="20"/>
                <w:szCs w:val="20"/>
              </w:rPr>
              <w:t xml:space="preserve"> Génie Civil</w:t>
            </w:r>
            <w:r w:rsidR="00655655">
              <w:rPr>
                <w:color w:val="000000"/>
                <w:sz w:val="20"/>
                <w:szCs w:val="20"/>
              </w:rPr>
              <w:t xml:space="preserve"> / Génie Rural</w:t>
            </w:r>
            <w:r w:rsidR="00E8132D" w:rsidRPr="00F2750D">
              <w:rPr>
                <w:color w:val="000000"/>
                <w:sz w:val="20"/>
                <w:szCs w:val="20"/>
              </w:rPr>
              <w:t xml:space="preserve"> ou plus</w:t>
            </w:r>
          </w:p>
        </w:tc>
        <w:tc>
          <w:tcPr>
            <w:tcW w:w="1034" w:type="dxa"/>
            <w:tcBorders>
              <w:top w:val="nil"/>
              <w:left w:val="nil"/>
              <w:bottom w:val="single" w:sz="4" w:space="0" w:color="auto"/>
              <w:right w:val="single" w:sz="4" w:space="0" w:color="auto"/>
            </w:tcBorders>
            <w:shd w:val="clear" w:color="auto" w:fill="auto"/>
            <w:noWrap/>
            <w:vAlign w:val="center"/>
            <w:hideMark/>
          </w:tcPr>
          <w:p w14:paraId="17A39F57" w14:textId="63CC68BD"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7B24950F" w14:textId="33DB02E3" w:rsidR="000C55B0" w:rsidRPr="00F2750D" w:rsidRDefault="000C55B0" w:rsidP="00D22490">
            <w:pPr>
              <w:spacing w:line="276" w:lineRule="auto"/>
              <w:ind w:firstLine="25"/>
              <w:jc w:val="center"/>
              <w:rPr>
                <w:b/>
                <w:bCs/>
                <w:color w:val="000000"/>
                <w:sz w:val="20"/>
                <w:szCs w:val="20"/>
              </w:rPr>
            </w:pPr>
          </w:p>
        </w:tc>
      </w:tr>
      <w:tr w:rsidR="000C55B0" w:rsidRPr="00F2750D" w14:paraId="4D51744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DBB6FE7"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A2.2</w:t>
            </w:r>
          </w:p>
        </w:tc>
        <w:tc>
          <w:tcPr>
            <w:tcW w:w="7140" w:type="dxa"/>
            <w:tcBorders>
              <w:top w:val="nil"/>
              <w:left w:val="nil"/>
              <w:bottom w:val="single" w:sz="4" w:space="0" w:color="auto"/>
              <w:right w:val="single" w:sz="4" w:space="0" w:color="auto"/>
            </w:tcBorders>
            <w:shd w:val="clear" w:color="auto" w:fill="auto"/>
            <w:noWrap/>
            <w:vAlign w:val="center"/>
            <w:hideMark/>
          </w:tcPr>
          <w:p w14:paraId="6AC09C86" w14:textId="77777777" w:rsidR="000C55B0" w:rsidRPr="00F2750D" w:rsidRDefault="000C55B0" w:rsidP="00D22490">
            <w:pPr>
              <w:spacing w:line="276" w:lineRule="auto"/>
              <w:ind w:firstLine="25"/>
              <w:rPr>
                <w:color w:val="000000"/>
                <w:sz w:val="20"/>
                <w:szCs w:val="20"/>
              </w:rPr>
            </w:pPr>
            <w:r w:rsidRPr="00F2750D">
              <w:rPr>
                <w:color w:val="000000"/>
                <w:sz w:val="20"/>
                <w:szCs w:val="20"/>
              </w:rPr>
              <w:t>CV signé et daté</w:t>
            </w:r>
          </w:p>
        </w:tc>
        <w:tc>
          <w:tcPr>
            <w:tcW w:w="1034" w:type="dxa"/>
            <w:tcBorders>
              <w:top w:val="nil"/>
              <w:left w:val="nil"/>
              <w:bottom w:val="single" w:sz="4" w:space="0" w:color="auto"/>
              <w:right w:val="single" w:sz="4" w:space="0" w:color="auto"/>
            </w:tcBorders>
            <w:shd w:val="clear" w:color="auto" w:fill="auto"/>
            <w:noWrap/>
            <w:vAlign w:val="center"/>
            <w:hideMark/>
          </w:tcPr>
          <w:p w14:paraId="7A41B5F0" w14:textId="740A99BA"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45EDC2A8" w14:textId="55B8578D" w:rsidR="000C55B0" w:rsidRPr="00F2750D" w:rsidRDefault="000C55B0" w:rsidP="00D22490">
            <w:pPr>
              <w:spacing w:line="276" w:lineRule="auto"/>
              <w:ind w:firstLine="25"/>
              <w:jc w:val="center"/>
              <w:rPr>
                <w:b/>
                <w:bCs/>
                <w:color w:val="000000"/>
                <w:sz w:val="20"/>
                <w:szCs w:val="20"/>
              </w:rPr>
            </w:pPr>
          </w:p>
        </w:tc>
      </w:tr>
      <w:tr w:rsidR="000C55B0" w:rsidRPr="00F2750D" w14:paraId="7FEA1F2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48E6D269"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A2.3</w:t>
            </w:r>
          </w:p>
        </w:tc>
        <w:tc>
          <w:tcPr>
            <w:tcW w:w="7140" w:type="dxa"/>
            <w:tcBorders>
              <w:top w:val="nil"/>
              <w:left w:val="nil"/>
              <w:bottom w:val="single" w:sz="4" w:space="0" w:color="auto"/>
              <w:right w:val="single" w:sz="4" w:space="0" w:color="auto"/>
            </w:tcBorders>
            <w:shd w:val="clear" w:color="auto" w:fill="auto"/>
            <w:noWrap/>
            <w:vAlign w:val="center"/>
            <w:hideMark/>
          </w:tcPr>
          <w:p w14:paraId="5A22E155" w14:textId="126F94E4" w:rsidR="000C55B0" w:rsidRPr="00F2750D" w:rsidRDefault="000C55B0" w:rsidP="00D22490">
            <w:pPr>
              <w:spacing w:line="276" w:lineRule="auto"/>
              <w:ind w:firstLine="25"/>
              <w:rPr>
                <w:color w:val="000000"/>
                <w:sz w:val="20"/>
                <w:szCs w:val="20"/>
              </w:rPr>
            </w:pPr>
            <w:r w:rsidRPr="00F2750D">
              <w:rPr>
                <w:color w:val="000000"/>
                <w:sz w:val="20"/>
                <w:szCs w:val="20"/>
              </w:rPr>
              <w:t>Attestation de disponibilité</w:t>
            </w:r>
            <w:r w:rsidR="00335250">
              <w:rPr>
                <w:color w:val="000000"/>
                <w:sz w:val="20"/>
                <w:szCs w:val="20"/>
              </w:rPr>
              <w:t xml:space="preserve"> signée et datée</w:t>
            </w:r>
          </w:p>
        </w:tc>
        <w:tc>
          <w:tcPr>
            <w:tcW w:w="1034" w:type="dxa"/>
            <w:tcBorders>
              <w:top w:val="nil"/>
              <w:left w:val="nil"/>
              <w:bottom w:val="single" w:sz="4" w:space="0" w:color="auto"/>
              <w:right w:val="single" w:sz="4" w:space="0" w:color="auto"/>
            </w:tcBorders>
            <w:shd w:val="clear" w:color="auto" w:fill="auto"/>
            <w:noWrap/>
            <w:vAlign w:val="center"/>
            <w:hideMark/>
          </w:tcPr>
          <w:p w14:paraId="072B55E5" w14:textId="1C03941E"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48AE7C4" w14:textId="5055F8D9" w:rsidR="000C55B0" w:rsidRPr="00F2750D" w:rsidRDefault="000C55B0" w:rsidP="00D22490">
            <w:pPr>
              <w:spacing w:line="276" w:lineRule="auto"/>
              <w:ind w:firstLine="25"/>
              <w:jc w:val="center"/>
              <w:rPr>
                <w:b/>
                <w:bCs/>
                <w:color w:val="000000"/>
                <w:sz w:val="20"/>
                <w:szCs w:val="20"/>
              </w:rPr>
            </w:pPr>
          </w:p>
        </w:tc>
      </w:tr>
      <w:tr w:rsidR="003159CE" w:rsidRPr="00F2750D" w14:paraId="10907843"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430E6828" w14:textId="5CB97CA3" w:rsidR="003159CE" w:rsidRPr="00F2750D" w:rsidRDefault="003159CE" w:rsidP="00D22490">
            <w:pPr>
              <w:spacing w:line="276" w:lineRule="auto"/>
              <w:ind w:firstLine="25"/>
              <w:jc w:val="center"/>
              <w:rPr>
                <w:color w:val="000000"/>
                <w:sz w:val="20"/>
                <w:szCs w:val="20"/>
              </w:rPr>
            </w:pPr>
            <w:r>
              <w:rPr>
                <w:color w:val="000000"/>
                <w:sz w:val="20"/>
                <w:szCs w:val="20"/>
              </w:rPr>
              <w:t>A2.4</w:t>
            </w:r>
          </w:p>
        </w:tc>
        <w:tc>
          <w:tcPr>
            <w:tcW w:w="7140" w:type="dxa"/>
            <w:tcBorders>
              <w:top w:val="nil"/>
              <w:left w:val="nil"/>
              <w:bottom w:val="single" w:sz="4" w:space="0" w:color="auto"/>
              <w:right w:val="single" w:sz="4" w:space="0" w:color="auto"/>
            </w:tcBorders>
            <w:shd w:val="clear" w:color="auto" w:fill="auto"/>
            <w:noWrap/>
            <w:vAlign w:val="center"/>
          </w:tcPr>
          <w:p w14:paraId="1ABE9595" w14:textId="4E61EB89" w:rsidR="003159CE" w:rsidRPr="00F2750D" w:rsidRDefault="003159CE" w:rsidP="00D22490">
            <w:pPr>
              <w:spacing w:line="276" w:lineRule="auto"/>
              <w:ind w:firstLine="25"/>
              <w:rPr>
                <w:color w:val="000000"/>
                <w:sz w:val="20"/>
                <w:szCs w:val="20"/>
              </w:rPr>
            </w:pPr>
            <w:r>
              <w:rPr>
                <w:color w:val="000000"/>
                <w:sz w:val="20"/>
                <w:szCs w:val="20"/>
              </w:rPr>
              <w:t>Photocopie de la CNI</w:t>
            </w:r>
          </w:p>
        </w:tc>
        <w:tc>
          <w:tcPr>
            <w:tcW w:w="1034" w:type="dxa"/>
            <w:tcBorders>
              <w:top w:val="nil"/>
              <w:left w:val="nil"/>
              <w:bottom w:val="single" w:sz="4" w:space="0" w:color="auto"/>
              <w:right w:val="single" w:sz="4" w:space="0" w:color="auto"/>
            </w:tcBorders>
            <w:shd w:val="clear" w:color="auto" w:fill="auto"/>
            <w:noWrap/>
            <w:vAlign w:val="center"/>
          </w:tcPr>
          <w:p w14:paraId="1C7D40CF" w14:textId="77777777" w:rsidR="003159CE" w:rsidRPr="00F2750D" w:rsidRDefault="003159CE"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0C2C0A36" w14:textId="77777777" w:rsidR="003159CE" w:rsidRPr="00F2750D" w:rsidRDefault="003159CE" w:rsidP="00D22490">
            <w:pPr>
              <w:spacing w:line="276" w:lineRule="auto"/>
              <w:ind w:firstLine="25"/>
              <w:jc w:val="center"/>
              <w:rPr>
                <w:b/>
                <w:bCs/>
                <w:color w:val="000000"/>
                <w:sz w:val="20"/>
                <w:szCs w:val="20"/>
              </w:rPr>
            </w:pPr>
          </w:p>
        </w:tc>
      </w:tr>
      <w:tr w:rsidR="000C55B0" w:rsidRPr="00F2750D" w14:paraId="2766BA7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3BAB413" w14:textId="4409DDF9" w:rsidR="000C55B0" w:rsidRPr="00F2750D" w:rsidRDefault="000C55B0" w:rsidP="00D22490">
            <w:pPr>
              <w:spacing w:line="276" w:lineRule="auto"/>
              <w:ind w:firstLine="25"/>
              <w:jc w:val="center"/>
              <w:rPr>
                <w:color w:val="000000"/>
                <w:sz w:val="20"/>
                <w:szCs w:val="20"/>
              </w:rPr>
            </w:pPr>
            <w:r w:rsidRPr="00F2750D">
              <w:rPr>
                <w:color w:val="000000"/>
                <w:sz w:val="20"/>
                <w:szCs w:val="20"/>
              </w:rPr>
              <w:t>A2.</w:t>
            </w:r>
            <w:r w:rsidR="003159CE">
              <w:rPr>
                <w:color w:val="000000"/>
                <w:sz w:val="20"/>
                <w:szCs w:val="20"/>
              </w:rPr>
              <w:t>5</w:t>
            </w:r>
          </w:p>
        </w:tc>
        <w:tc>
          <w:tcPr>
            <w:tcW w:w="7140" w:type="dxa"/>
            <w:tcBorders>
              <w:top w:val="nil"/>
              <w:left w:val="nil"/>
              <w:bottom w:val="single" w:sz="4" w:space="0" w:color="auto"/>
              <w:right w:val="single" w:sz="4" w:space="0" w:color="auto"/>
            </w:tcBorders>
            <w:shd w:val="clear" w:color="auto" w:fill="auto"/>
            <w:noWrap/>
            <w:vAlign w:val="center"/>
            <w:hideMark/>
          </w:tcPr>
          <w:p w14:paraId="3C9B15B1" w14:textId="363D73B2" w:rsidR="000C55B0" w:rsidRPr="00F2750D" w:rsidRDefault="00C36FDC" w:rsidP="00C36FDC">
            <w:pPr>
              <w:spacing w:line="276" w:lineRule="auto"/>
              <w:ind w:firstLine="25"/>
              <w:rPr>
                <w:color w:val="000000"/>
                <w:sz w:val="20"/>
                <w:szCs w:val="20"/>
              </w:rPr>
            </w:pPr>
            <w:r>
              <w:rPr>
                <w:color w:val="000000"/>
                <w:sz w:val="20"/>
                <w:szCs w:val="20"/>
              </w:rPr>
              <w:t>Cinq</w:t>
            </w:r>
            <w:r w:rsidR="00CA637C" w:rsidRPr="00F2750D">
              <w:rPr>
                <w:color w:val="000000"/>
                <w:sz w:val="20"/>
                <w:szCs w:val="20"/>
              </w:rPr>
              <w:t xml:space="preserve"> (</w:t>
            </w:r>
            <w:r w:rsidR="00655655">
              <w:rPr>
                <w:color w:val="000000"/>
                <w:sz w:val="20"/>
                <w:szCs w:val="20"/>
              </w:rPr>
              <w:t>0</w:t>
            </w:r>
            <w:r>
              <w:rPr>
                <w:color w:val="000000"/>
                <w:sz w:val="20"/>
                <w:szCs w:val="20"/>
              </w:rPr>
              <w:t>5</w:t>
            </w:r>
            <w:r w:rsidR="000C55B0" w:rsidRPr="00F2750D">
              <w:rPr>
                <w:color w:val="000000"/>
                <w:sz w:val="20"/>
                <w:szCs w:val="20"/>
              </w:rPr>
              <w:t xml:space="preserve">) ans </w:t>
            </w:r>
            <w:r w:rsidR="00E8132D" w:rsidRPr="00F2750D">
              <w:rPr>
                <w:color w:val="000000"/>
                <w:sz w:val="20"/>
                <w:szCs w:val="20"/>
              </w:rPr>
              <w:t>ou</w:t>
            </w:r>
            <w:r w:rsidR="000C55B0" w:rsidRPr="00F2750D">
              <w:rPr>
                <w:color w:val="000000"/>
                <w:sz w:val="20"/>
                <w:szCs w:val="20"/>
              </w:rPr>
              <w:t xml:space="preserve"> plus comme </w:t>
            </w:r>
            <w:r w:rsidR="000B1906" w:rsidRPr="00F2750D">
              <w:rPr>
                <w:color w:val="000000"/>
                <w:sz w:val="20"/>
                <w:szCs w:val="20"/>
              </w:rPr>
              <w:t>Technicien de</w:t>
            </w:r>
            <w:r w:rsidR="000C55B0" w:rsidRPr="00F2750D">
              <w:rPr>
                <w:color w:val="000000"/>
                <w:sz w:val="20"/>
                <w:szCs w:val="20"/>
              </w:rPr>
              <w:t xml:space="preserve"> Génie Civil</w:t>
            </w:r>
          </w:p>
        </w:tc>
        <w:tc>
          <w:tcPr>
            <w:tcW w:w="1034" w:type="dxa"/>
            <w:tcBorders>
              <w:top w:val="nil"/>
              <w:left w:val="nil"/>
              <w:bottom w:val="single" w:sz="4" w:space="0" w:color="auto"/>
              <w:right w:val="single" w:sz="4" w:space="0" w:color="auto"/>
            </w:tcBorders>
            <w:shd w:val="clear" w:color="auto" w:fill="auto"/>
            <w:noWrap/>
            <w:vAlign w:val="center"/>
            <w:hideMark/>
          </w:tcPr>
          <w:p w14:paraId="249C0A82" w14:textId="0D386E48"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14BE396" w14:textId="48EB84A4" w:rsidR="000C55B0" w:rsidRPr="00F2750D" w:rsidRDefault="000C55B0" w:rsidP="00D22490">
            <w:pPr>
              <w:spacing w:line="276" w:lineRule="auto"/>
              <w:ind w:firstLine="25"/>
              <w:jc w:val="center"/>
              <w:rPr>
                <w:b/>
                <w:bCs/>
                <w:color w:val="000000"/>
                <w:sz w:val="20"/>
                <w:szCs w:val="20"/>
              </w:rPr>
            </w:pPr>
          </w:p>
        </w:tc>
      </w:tr>
      <w:tr w:rsidR="00390625" w:rsidRPr="00F2750D" w14:paraId="22A94535"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0D06FAEE" w14:textId="02E2B9E7" w:rsidR="00390625" w:rsidRPr="00F2750D" w:rsidRDefault="00390625" w:rsidP="00D22490">
            <w:pPr>
              <w:spacing w:line="276" w:lineRule="auto"/>
              <w:ind w:firstLine="25"/>
              <w:jc w:val="center"/>
              <w:rPr>
                <w:color w:val="000000"/>
                <w:sz w:val="20"/>
                <w:szCs w:val="20"/>
              </w:rPr>
            </w:pPr>
            <w:r>
              <w:rPr>
                <w:color w:val="000000"/>
                <w:sz w:val="20"/>
                <w:szCs w:val="20"/>
              </w:rPr>
              <w:t>A2.</w:t>
            </w:r>
            <w:r w:rsidR="003159CE">
              <w:rPr>
                <w:color w:val="000000"/>
                <w:sz w:val="20"/>
                <w:szCs w:val="20"/>
              </w:rPr>
              <w:t>6</w:t>
            </w:r>
          </w:p>
        </w:tc>
        <w:tc>
          <w:tcPr>
            <w:tcW w:w="7140" w:type="dxa"/>
            <w:tcBorders>
              <w:top w:val="nil"/>
              <w:left w:val="nil"/>
              <w:bottom w:val="single" w:sz="4" w:space="0" w:color="auto"/>
              <w:right w:val="single" w:sz="4" w:space="0" w:color="auto"/>
            </w:tcBorders>
            <w:shd w:val="clear" w:color="auto" w:fill="auto"/>
            <w:noWrap/>
            <w:vAlign w:val="center"/>
          </w:tcPr>
          <w:p w14:paraId="5FD52DB0" w14:textId="135BAF85" w:rsidR="00390625" w:rsidRDefault="00390625" w:rsidP="00C36FDC">
            <w:pPr>
              <w:spacing w:line="276" w:lineRule="auto"/>
              <w:ind w:firstLine="25"/>
              <w:rPr>
                <w:color w:val="000000"/>
                <w:sz w:val="20"/>
                <w:szCs w:val="20"/>
              </w:rPr>
            </w:pPr>
            <w:r>
              <w:rPr>
                <w:color w:val="000000"/>
                <w:sz w:val="20"/>
                <w:szCs w:val="20"/>
              </w:rPr>
              <w:t xml:space="preserve">Ancienneté dans le poste de </w:t>
            </w:r>
            <w:r w:rsidR="00045414">
              <w:rPr>
                <w:color w:val="000000"/>
                <w:sz w:val="20"/>
                <w:szCs w:val="20"/>
              </w:rPr>
              <w:t>chef chantier</w:t>
            </w:r>
            <w:r>
              <w:rPr>
                <w:color w:val="000000"/>
                <w:sz w:val="20"/>
                <w:szCs w:val="20"/>
              </w:rPr>
              <w:t xml:space="preserve"> </w:t>
            </w:r>
            <w:r w:rsidRPr="00390625">
              <w:rPr>
                <w:iCs/>
                <w:sz w:val="20"/>
                <w:szCs w:val="22"/>
              </w:rPr>
              <w:t xml:space="preserve">≥ </w:t>
            </w:r>
            <w:r w:rsidR="00C36FDC">
              <w:rPr>
                <w:iCs/>
                <w:sz w:val="20"/>
                <w:szCs w:val="22"/>
              </w:rPr>
              <w:t>5</w:t>
            </w:r>
            <w:r w:rsidRPr="00390625">
              <w:rPr>
                <w:iCs/>
                <w:sz w:val="20"/>
                <w:szCs w:val="22"/>
              </w:rPr>
              <w:t>ans</w:t>
            </w:r>
          </w:p>
        </w:tc>
        <w:tc>
          <w:tcPr>
            <w:tcW w:w="1034" w:type="dxa"/>
            <w:tcBorders>
              <w:top w:val="nil"/>
              <w:left w:val="nil"/>
              <w:bottom w:val="single" w:sz="4" w:space="0" w:color="auto"/>
              <w:right w:val="single" w:sz="4" w:space="0" w:color="auto"/>
            </w:tcBorders>
            <w:shd w:val="clear" w:color="auto" w:fill="auto"/>
            <w:noWrap/>
            <w:vAlign w:val="center"/>
          </w:tcPr>
          <w:p w14:paraId="10469FBE" w14:textId="77777777" w:rsidR="00390625" w:rsidRPr="00F2750D" w:rsidRDefault="00390625"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006AF798" w14:textId="77777777" w:rsidR="00390625" w:rsidRPr="00F2750D" w:rsidRDefault="00390625" w:rsidP="00D22490">
            <w:pPr>
              <w:spacing w:line="276" w:lineRule="auto"/>
              <w:ind w:firstLine="25"/>
              <w:jc w:val="center"/>
              <w:rPr>
                <w:b/>
                <w:bCs/>
                <w:color w:val="000000"/>
                <w:sz w:val="20"/>
                <w:szCs w:val="20"/>
              </w:rPr>
            </w:pPr>
          </w:p>
        </w:tc>
      </w:tr>
      <w:tr w:rsidR="000C55B0" w:rsidRPr="00F2750D" w14:paraId="60D2381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2B0C8AA7"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TOTAL A2</w:t>
            </w:r>
          </w:p>
        </w:tc>
        <w:tc>
          <w:tcPr>
            <w:tcW w:w="7140" w:type="dxa"/>
            <w:tcBorders>
              <w:top w:val="nil"/>
              <w:left w:val="nil"/>
              <w:bottom w:val="single" w:sz="4" w:space="0" w:color="auto"/>
              <w:right w:val="single" w:sz="4" w:space="0" w:color="auto"/>
            </w:tcBorders>
            <w:shd w:val="clear" w:color="000000" w:fill="D9D9D9"/>
            <w:noWrap/>
            <w:vAlign w:val="center"/>
            <w:hideMark/>
          </w:tcPr>
          <w:p w14:paraId="1B2FE237" w14:textId="77777777" w:rsidR="000C55B0" w:rsidRPr="00F2750D" w:rsidRDefault="000C55B0" w:rsidP="00D22490">
            <w:pPr>
              <w:spacing w:line="276" w:lineRule="auto"/>
              <w:ind w:firstLine="25"/>
              <w:rPr>
                <w:b/>
                <w:bCs/>
                <w:color w:val="000000"/>
                <w:sz w:val="20"/>
                <w:szCs w:val="20"/>
              </w:rPr>
            </w:pPr>
            <w:r w:rsidRPr="00F2750D">
              <w:rPr>
                <w:b/>
                <w:bCs/>
                <w:color w:val="000000"/>
                <w:sz w:val="20"/>
                <w:szCs w:val="20"/>
              </w:rPr>
              <w:t>TOTAL DU CHEF DE CHANTIER</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17061EA4" w14:textId="2C8C1DA8"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 sur 0</w:t>
            </w:r>
            <w:r w:rsidR="003159CE">
              <w:rPr>
                <w:b/>
                <w:bCs/>
                <w:color w:val="000000"/>
                <w:sz w:val="20"/>
                <w:szCs w:val="20"/>
              </w:rPr>
              <w:t>6</w:t>
            </w:r>
          </w:p>
        </w:tc>
      </w:tr>
      <w:tr w:rsidR="000C55B0" w:rsidRPr="00F2750D" w14:paraId="7E8C5C4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AA826BF" w14:textId="5D218962"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A</w:t>
            </w:r>
            <w:r w:rsidR="008E0794">
              <w:rPr>
                <w:b/>
                <w:bCs/>
                <w:color w:val="000000"/>
                <w:sz w:val="20"/>
                <w:szCs w:val="20"/>
              </w:rPr>
              <w:t>3</w:t>
            </w:r>
          </w:p>
        </w:tc>
        <w:tc>
          <w:tcPr>
            <w:tcW w:w="7140" w:type="dxa"/>
            <w:tcBorders>
              <w:top w:val="nil"/>
              <w:left w:val="nil"/>
              <w:bottom w:val="single" w:sz="4" w:space="0" w:color="auto"/>
              <w:right w:val="single" w:sz="4" w:space="0" w:color="auto"/>
            </w:tcBorders>
            <w:shd w:val="clear" w:color="000000" w:fill="D9D9D9"/>
            <w:vAlign w:val="center"/>
            <w:hideMark/>
          </w:tcPr>
          <w:p w14:paraId="5FE34BDF" w14:textId="20CFC251" w:rsidR="000C55B0" w:rsidRPr="003701A4" w:rsidRDefault="003159CE" w:rsidP="00D22490">
            <w:pPr>
              <w:spacing w:line="276" w:lineRule="auto"/>
              <w:ind w:firstLine="25"/>
              <w:rPr>
                <w:b/>
                <w:bCs/>
                <w:color w:val="000000"/>
                <w:sz w:val="20"/>
                <w:szCs w:val="20"/>
              </w:rPr>
            </w:pPr>
            <w:r>
              <w:rPr>
                <w:b/>
                <w:bCs/>
                <w:color w:val="000000"/>
                <w:sz w:val="20"/>
                <w:szCs w:val="20"/>
              </w:rPr>
              <w:t>CHEF D’EQUIPE MACONNERIE</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E285BA"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30F0A2"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NON</w:t>
            </w:r>
          </w:p>
        </w:tc>
      </w:tr>
      <w:tr w:rsidR="000C55B0" w:rsidRPr="00F2750D" w14:paraId="3309779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69BDF3ED" w14:textId="2494A3B7" w:rsidR="000C55B0" w:rsidRPr="00F2750D" w:rsidRDefault="000C55B0" w:rsidP="00D22490">
            <w:pPr>
              <w:spacing w:line="276" w:lineRule="auto"/>
              <w:ind w:firstLine="25"/>
              <w:jc w:val="center"/>
              <w:rPr>
                <w:color w:val="000000"/>
                <w:sz w:val="20"/>
                <w:szCs w:val="20"/>
              </w:rPr>
            </w:pPr>
            <w:r w:rsidRPr="00F2750D">
              <w:rPr>
                <w:color w:val="000000"/>
                <w:sz w:val="20"/>
                <w:szCs w:val="20"/>
              </w:rPr>
              <w:t>A</w:t>
            </w:r>
            <w:r w:rsidR="008E0794">
              <w:rPr>
                <w:color w:val="000000"/>
                <w:sz w:val="20"/>
                <w:szCs w:val="20"/>
              </w:rPr>
              <w:t>3</w:t>
            </w:r>
            <w:r w:rsidRPr="00F2750D">
              <w:rPr>
                <w:color w:val="000000"/>
                <w:sz w:val="20"/>
                <w:szCs w:val="20"/>
              </w:rPr>
              <w:t>.1</w:t>
            </w:r>
          </w:p>
        </w:tc>
        <w:tc>
          <w:tcPr>
            <w:tcW w:w="7140" w:type="dxa"/>
            <w:tcBorders>
              <w:top w:val="nil"/>
              <w:left w:val="nil"/>
              <w:bottom w:val="single" w:sz="4" w:space="0" w:color="auto"/>
              <w:right w:val="single" w:sz="4" w:space="0" w:color="auto"/>
            </w:tcBorders>
            <w:shd w:val="clear" w:color="auto" w:fill="auto"/>
            <w:vAlign w:val="center"/>
            <w:hideMark/>
          </w:tcPr>
          <w:p w14:paraId="3743B1FA" w14:textId="1A490C88" w:rsidR="000C55B0" w:rsidRPr="00F2750D" w:rsidRDefault="000C55B0" w:rsidP="00D22490">
            <w:pPr>
              <w:spacing w:line="276" w:lineRule="auto"/>
              <w:ind w:firstLine="25"/>
              <w:rPr>
                <w:color w:val="000000"/>
                <w:sz w:val="20"/>
                <w:szCs w:val="20"/>
              </w:rPr>
            </w:pPr>
            <w:r w:rsidRPr="00F2750D">
              <w:rPr>
                <w:color w:val="000000"/>
                <w:sz w:val="20"/>
                <w:szCs w:val="20"/>
              </w:rPr>
              <w:t>Copie certifiée conforme du diplôme</w:t>
            </w:r>
            <w:r w:rsidR="00F96D44" w:rsidRPr="00F2750D">
              <w:rPr>
                <w:color w:val="000000"/>
                <w:sz w:val="20"/>
                <w:szCs w:val="20"/>
              </w:rPr>
              <w:t xml:space="preserve"> </w:t>
            </w:r>
            <w:r w:rsidR="001F2C5A">
              <w:rPr>
                <w:color w:val="000000"/>
                <w:sz w:val="20"/>
                <w:szCs w:val="20"/>
              </w:rPr>
              <w:t>de CAP en maçonnerie</w:t>
            </w:r>
          </w:p>
        </w:tc>
        <w:tc>
          <w:tcPr>
            <w:tcW w:w="1034" w:type="dxa"/>
            <w:tcBorders>
              <w:top w:val="nil"/>
              <w:left w:val="nil"/>
              <w:bottom w:val="single" w:sz="4" w:space="0" w:color="auto"/>
              <w:right w:val="single" w:sz="4" w:space="0" w:color="auto"/>
            </w:tcBorders>
            <w:shd w:val="clear" w:color="auto" w:fill="auto"/>
            <w:noWrap/>
            <w:vAlign w:val="center"/>
            <w:hideMark/>
          </w:tcPr>
          <w:p w14:paraId="3B0F865B" w14:textId="7C362594"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DA23649" w14:textId="444C9CA5" w:rsidR="000C55B0" w:rsidRPr="00F2750D" w:rsidRDefault="000C55B0" w:rsidP="00D22490">
            <w:pPr>
              <w:spacing w:line="276" w:lineRule="auto"/>
              <w:ind w:firstLine="25"/>
              <w:jc w:val="center"/>
              <w:rPr>
                <w:b/>
                <w:bCs/>
                <w:color w:val="000000"/>
                <w:sz w:val="20"/>
                <w:szCs w:val="20"/>
              </w:rPr>
            </w:pPr>
          </w:p>
        </w:tc>
      </w:tr>
      <w:tr w:rsidR="000C55B0" w:rsidRPr="00F2750D" w14:paraId="3957100E"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D3CE8D8" w14:textId="008C199E" w:rsidR="000C55B0" w:rsidRPr="00F2750D" w:rsidRDefault="000C55B0" w:rsidP="00D22490">
            <w:pPr>
              <w:spacing w:line="276" w:lineRule="auto"/>
              <w:ind w:firstLine="25"/>
              <w:jc w:val="center"/>
              <w:rPr>
                <w:color w:val="000000"/>
                <w:sz w:val="20"/>
                <w:szCs w:val="20"/>
              </w:rPr>
            </w:pPr>
            <w:r w:rsidRPr="00F2750D">
              <w:rPr>
                <w:color w:val="000000"/>
                <w:sz w:val="20"/>
                <w:szCs w:val="20"/>
              </w:rPr>
              <w:t>A</w:t>
            </w:r>
            <w:r w:rsidR="008E0794">
              <w:rPr>
                <w:color w:val="000000"/>
                <w:sz w:val="20"/>
                <w:szCs w:val="20"/>
              </w:rPr>
              <w:t>3</w:t>
            </w:r>
            <w:r w:rsidRPr="00F2750D">
              <w:rPr>
                <w:color w:val="000000"/>
                <w:sz w:val="20"/>
                <w:szCs w:val="20"/>
              </w:rPr>
              <w:t>.2</w:t>
            </w:r>
          </w:p>
        </w:tc>
        <w:tc>
          <w:tcPr>
            <w:tcW w:w="7140" w:type="dxa"/>
            <w:tcBorders>
              <w:top w:val="nil"/>
              <w:left w:val="nil"/>
              <w:bottom w:val="single" w:sz="4" w:space="0" w:color="auto"/>
              <w:right w:val="single" w:sz="4" w:space="0" w:color="auto"/>
            </w:tcBorders>
            <w:shd w:val="clear" w:color="auto" w:fill="auto"/>
            <w:noWrap/>
            <w:vAlign w:val="center"/>
            <w:hideMark/>
          </w:tcPr>
          <w:p w14:paraId="74BD60E9" w14:textId="77777777" w:rsidR="000C55B0" w:rsidRPr="00F2750D" w:rsidRDefault="000C55B0" w:rsidP="00D22490">
            <w:pPr>
              <w:spacing w:line="276" w:lineRule="auto"/>
              <w:ind w:firstLine="25"/>
              <w:rPr>
                <w:color w:val="000000"/>
                <w:sz w:val="20"/>
                <w:szCs w:val="20"/>
              </w:rPr>
            </w:pPr>
            <w:r w:rsidRPr="00F2750D">
              <w:rPr>
                <w:color w:val="000000"/>
                <w:sz w:val="20"/>
                <w:szCs w:val="20"/>
              </w:rPr>
              <w:t>CV signé et daté</w:t>
            </w:r>
          </w:p>
        </w:tc>
        <w:tc>
          <w:tcPr>
            <w:tcW w:w="1034" w:type="dxa"/>
            <w:tcBorders>
              <w:top w:val="nil"/>
              <w:left w:val="nil"/>
              <w:bottom w:val="single" w:sz="4" w:space="0" w:color="auto"/>
              <w:right w:val="single" w:sz="4" w:space="0" w:color="auto"/>
            </w:tcBorders>
            <w:shd w:val="clear" w:color="auto" w:fill="auto"/>
            <w:noWrap/>
            <w:vAlign w:val="center"/>
            <w:hideMark/>
          </w:tcPr>
          <w:p w14:paraId="203BBE90" w14:textId="4A2245C6"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F0A4DCA" w14:textId="1FDBA2FC" w:rsidR="000C55B0" w:rsidRPr="00F2750D" w:rsidRDefault="000C55B0" w:rsidP="00D22490">
            <w:pPr>
              <w:spacing w:line="276" w:lineRule="auto"/>
              <w:ind w:firstLine="25"/>
              <w:jc w:val="center"/>
              <w:rPr>
                <w:b/>
                <w:bCs/>
                <w:color w:val="000000"/>
                <w:sz w:val="20"/>
                <w:szCs w:val="20"/>
              </w:rPr>
            </w:pPr>
          </w:p>
        </w:tc>
      </w:tr>
      <w:tr w:rsidR="000C55B0" w:rsidRPr="00F2750D" w14:paraId="04FAC0F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C0FC279" w14:textId="61E8DABC" w:rsidR="000C55B0" w:rsidRPr="00F2750D" w:rsidRDefault="000C55B0" w:rsidP="00D22490">
            <w:pPr>
              <w:spacing w:line="276" w:lineRule="auto"/>
              <w:ind w:firstLine="25"/>
              <w:jc w:val="center"/>
              <w:rPr>
                <w:color w:val="000000"/>
                <w:sz w:val="20"/>
                <w:szCs w:val="20"/>
              </w:rPr>
            </w:pPr>
            <w:r w:rsidRPr="00F2750D">
              <w:rPr>
                <w:color w:val="000000"/>
                <w:sz w:val="20"/>
                <w:szCs w:val="20"/>
              </w:rPr>
              <w:t>A</w:t>
            </w:r>
            <w:r w:rsidR="008E0794">
              <w:rPr>
                <w:color w:val="000000"/>
                <w:sz w:val="20"/>
                <w:szCs w:val="20"/>
              </w:rPr>
              <w:t>3</w:t>
            </w:r>
            <w:r w:rsidRPr="00F2750D">
              <w:rPr>
                <w:color w:val="000000"/>
                <w:sz w:val="20"/>
                <w:szCs w:val="20"/>
              </w:rPr>
              <w:t>.3</w:t>
            </w:r>
          </w:p>
        </w:tc>
        <w:tc>
          <w:tcPr>
            <w:tcW w:w="7140" w:type="dxa"/>
            <w:tcBorders>
              <w:top w:val="nil"/>
              <w:left w:val="nil"/>
              <w:bottom w:val="single" w:sz="4" w:space="0" w:color="auto"/>
              <w:right w:val="single" w:sz="4" w:space="0" w:color="auto"/>
            </w:tcBorders>
            <w:shd w:val="clear" w:color="auto" w:fill="auto"/>
            <w:noWrap/>
            <w:vAlign w:val="center"/>
            <w:hideMark/>
          </w:tcPr>
          <w:p w14:paraId="63A4908B" w14:textId="0CDA0846" w:rsidR="000C55B0" w:rsidRPr="00F2750D" w:rsidRDefault="000C55B0" w:rsidP="00D22490">
            <w:pPr>
              <w:spacing w:line="276" w:lineRule="auto"/>
              <w:ind w:firstLine="25"/>
              <w:rPr>
                <w:color w:val="000000"/>
                <w:sz w:val="20"/>
                <w:szCs w:val="20"/>
              </w:rPr>
            </w:pPr>
            <w:r w:rsidRPr="00F2750D">
              <w:rPr>
                <w:color w:val="000000"/>
                <w:sz w:val="20"/>
                <w:szCs w:val="20"/>
              </w:rPr>
              <w:t>Attestation de disponibilité</w:t>
            </w:r>
            <w:r w:rsidR="001F2C5A">
              <w:rPr>
                <w:color w:val="000000"/>
                <w:sz w:val="20"/>
                <w:szCs w:val="20"/>
              </w:rPr>
              <w:t xml:space="preserve"> signée et datée</w:t>
            </w:r>
          </w:p>
        </w:tc>
        <w:tc>
          <w:tcPr>
            <w:tcW w:w="1034" w:type="dxa"/>
            <w:tcBorders>
              <w:top w:val="nil"/>
              <w:left w:val="nil"/>
              <w:bottom w:val="single" w:sz="4" w:space="0" w:color="auto"/>
              <w:right w:val="single" w:sz="4" w:space="0" w:color="auto"/>
            </w:tcBorders>
            <w:shd w:val="clear" w:color="auto" w:fill="auto"/>
            <w:noWrap/>
            <w:vAlign w:val="center"/>
            <w:hideMark/>
          </w:tcPr>
          <w:p w14:paraId="3B4A169D" w14:textId="48086028"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4525104" w14:textId="045DCABB" w:rsidR="000C55B0" w:rsidRPr="00F2750D" w:rsidRDefault="000C55B0" w:rsidP="00D22490">
            <w:pPr>
              <w:spacing w:line="276" w:lineRule="auto"/>
              <w:ind w:firstLine="25"/>
              <w:jc w:val="center"/>
              <w:rPr>
                <w:b/>
                <w:bCs/>
                <w:color w:val="000000"/>
                <w:sz w:val="20"/>
                <w:szCs w:val="20"/>
              </w:rPr>
            </w:pPr>
          </w:p>
        </w:tc>
      </w:tr>
      <w:tr w:rsidR="000C55B0" w:rsidRPr="00F2750D" w14:paraId="7D556F9E"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2C9E4FA" w14:textId="01D153C4" w:rsidR="000C55B0" w:rsidRPr="00F2750D" w:rsidRDefault="000C55B0" w:rsidP="00D22490">
            <w:pPr>
              <w:spacing w:line="276" w:lineRule="auto"/>
              <w:ind w:firstLine="25"/>
              <w:jc w:val="center"/>
              <w:rPr>
                <w:color w:val="000000"/>
                <w:sz w:val="20"/>
                <w:szCs w:val="20"/>
              </w:rPr>
            </w:pPr>
            <w:r w:rsidRPr="00F2750D">
              <w:rPr>
                <w:color w:val="000000"/>
                <w:sz w:val="20"/>
                <w:szCs w:val="20"/>
              </w:rPr>
              <w:t>A</w:t>
            </w:r>
            <w:r w:rsidR="008E0794">
              <w:rPr>
                <w:color w:val="000000"/>
                <w:sz w:val="20"/>
                <w:szCs w:val="20"/>
              </w:rPr>
              <w:t>3</w:t>
            </w:r>
            <w:r w:rsidRPr="00F2750D">
              <w:rPr>
                <w:color w:val="000000"/>
                <w:sz w:val="20"/>
                <w:szCs w:val="20"/>
              </w:rPr>
              <w:t>.4</w:t>
            </w:r>
          </w:p>
        </w:tc>
        <w:tc>
          <w:tcPr>
            <w:tcW w:w="7140" w:type="dxa"/>
            <w:tcBorders>
              <w:top w:val="nil"/>
              <w:left w:val="nil"/>
              <w:bottom w:val="single" w:sz="4" w:space="0" w:color="auto"/>
              <w:right w:val="single" w:sz="4" w:space="0" w:color="auto"/>
            </w:tcBorders>
            <w:shd w:val="clear" w:color="auto" w:fill="auto"/>
            <w:noWrap/>
            <w:vAlign w:val="center"/>
            <w:hideMark/>
          </w:tcPr>
          <w:p w14:paraId="36622077" w14:textId="77777777" w:rsidR="000C55B0" w:rsidRPr="00F2750D" w:rsidRDefault="000C55B0" w:rsidP="00D22490">
            <w:pPr>
              <w:spacing w:line="276" w:lineRule="auto"/>
              <w:ind w:firstLine="25"/>
              <w:rPr>
                <w:color w:val="000000"/>
                <w:sz w:val="20"/>
                <w:szCs w:val="20"/>
              </w:rPr>
            </w:pPr>
            <w:r w:rsidRPr="00F2750D">
              <w:rPr>
                <w:color w:val="000000"/>
                <w:sz w:val="20"/>
                <w:szCs w:val="20"/>
              </w:rPr>
              <w:t xml:space="preserve">Trois (03) ans </w:t>
            </w:r>
            <w:r w:rsidR="00815056" w:rsidRPr="00F2750D">
              <w:rPr>
                <w:color w:val="000000"/>
                <w:sz w:val="20"/>
                <w:szCs w:val="20"/>
              </w:rPr>
              <w:t>ou</w:t>
            </w:r>
            <w:r w:rsidRPr="00F2750D">
              <w:rPr>
                <w:color w:val="000000"/>
                <w:sz w:val="20"/>
                <w:szCs w:val="20"/>
              </w:rPr>
              <w:t xml:space="preserve"> plus comme environnementaliste</w:t>
            </w:r>
          </w:p>
        </w:tc>
        <w:tc>
          <w:tcPr>
            <w:tcW w:w="1034" w:type="dxa"/>
            <w:tcBorders>
              <w:top w:val="nil"/>
              <w:left w:val="nil"/>
              <w:bottom w:val="single" w:sz="4" w:space="0" w:color="auto"/>
              <w:right w:val="single" w:sz="4" w:space="0" w:color="auto"/>
            </w:tcBorders>
            <w:shd w:val="clear" w:color="auto" w:fill="auto"/>
            <w:noWrap/>
            <w:vAlign w:val="center"/>
            <w:hideMark/>
          </w:tcPr>
          <w:p w14:paraId="6D84404E" w14:textId="1D372680"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05A3F0B1" w14:textId="67CCC9AD" w:rsidR="000C55B0" w:rsidRPr="00F2750D" w:rsidRDefault="000C55B0" w:rsidP="00D22490">
            <w:pPr>
              <w:spacing w:line="276" w:lineRule="auto"/>
              <w:ind w:firstLine="25"/>
              <w:jc w:val="center"/>
              <w:rPr>
                <w:b/>
                <w:bCs/>
                <w:color w:val="000000"/>
                <w:sz w:val="20"/>
                <w:szCs w:val="20"/>
              </w:rPr>
            </w:pPr>
          </w:p>
        </w:tc>
      </w:tr>
      <w:tr w:rsidR="00FD1B53" w:rsidRPr="00F2750D" w14:paraId="480DD23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57A89621" w14:textId="61BF8B28" w:rsidR="00FD1B53" w:rsidRPr="00E45E9D" w:rsidRDefault="00FD1B53" w:rsidP="00D22490">
            <w:pPr>
              <w:spacing w:line="276" w:lineRule="auto"/>
              <w:ind w:firstLine="25"/>
              <w:jc w:val="center"/>
              <w:rPr>
                <w:color w:val="000000"/>
                <w:sz w:val="20"/>
                <w:szCs w:val="20"/>
              </w:rPr>
            </w:pPr>
            <w:r w:rsidRPr="00E45E9D">
              <w:rPr>
                <w:color w:val="000000"/>
                <w:sz w:val="20"/>
                <w:szCs w:val="20"/>
              </w:rPr>
              <w:t>A3.5</w:t>
            </w:r>
          </w:p>
        </w:tc>
        <w:tc>
          <w:tcPr>
            <w:tcW w:w="7140" w:type="dxa"/>
            <w:tcBorders>
              <w:top w:val="nil"/>
              <w:left w:val="nil"/>
              <w:bottom w:val="single" w:sz="4" w:space="0" w:color="auto"/>
              <w:right w:val="single" w:sz="4" w:space="0" w:color="auto"/>
            </w:tcBorders>
            <w:shd w:val="clear" w:color="auto" w:fill="auto"/>
            <w:noWrap/>
            <w:vAlign w:val="center"/>
          </w:tcPr>
          <w:p w14:paraId="79946399" w14:textId="435A0978" w:rsidR="00FD1B53" w:rsidRPr="00E45E9D" w:rsidRDefault="00FD1B53" w:rsidP="00D22490">
            <w:pPr>
              <w:spacing w:line="276" w:lineRule="auto"/>
              <w:ind w:firstLine="25"/>
              <w:rPr>
                <w:color w:val="000000"/>
                <w:sz w:val="20"/>
                <w:szCs w:val="20"/>
              </w:rPr>
            </w:pPr>
            <w:r w:rsidRPr="00E45E9D">
              <w:rPr>
                <w:color w:val="000000"/>
                <w:sz w:val="20"/>
                <w:szCs w:val="20"/>
              </w:rPr>
              <w:t xml:space="preserve">Ancienneté dans le poste de </w:t>
            </w:r>
            <w:r w:rsidR="001F2C5A" w:rsidRPr="00E45E9D">
              <w:rPr>
                <w:color w:val="000000"/>
                <w:sz w:val="20"/>
                <w:szCs w:val="20"/>
              </w:rPr>
              <w:t>chef d’équipe maçonnerie</w:t>
            </w:r>
            <w:r w:rsidRPr="00E45E9D">
              <w:rPr>
                <w:color w:val="000000"/>
                <w:sz w:val="20"/>
                <w:szCs w:val="20"/>
              </w:rPr>
              <w:t xml:space="preserve"> </w:t>
            </w:r>
            <w:r w:rsidRPr="00E45E9D">
              <w:rPr>
                <w:iCs/>
                <w:sz w:val="20"/>
                <w:szCs w:val="22"/>
              </w:rPr>
              <w:t xml:space="preserve">≥ </w:t>
            </w:r>
            <w:r w:rsidR="001F2C5A" w:rsidRPr="00E45E9D">
              <w:rPr>
                <w:iCs/>
                <w:sz w:val="20"/>
                <w:szCs w:val="22"/>
              </w:rPr>
              <w:t>5</w:t>
            </w:r>
            <w:r w:rsidRPr="00E45E9D">
              <w:rPr>
                <w:iCs/>
                <w:sz w:val="20"/>
                <w:szCs w:val="22"/>
              </w:rPr>
              <w:t>ans</w:t>
            </w:r>
          </w:p>
        </w:tc>
        <w:tc>
          <w:tcPr>
            <w:tcW w:w="1034" w:type="dxa"/>
            <w:tcBorders>
              <w:top w:val="nil"/>
              <w:left w:val="nil"/>
              <w:bottom w:val="single" w:sz="4" w:space="0" w:color="auto"/>
              <w:right w:val="single" w:sz="4" w:space="0" w:color="auto"/>
            </w:tcBorders>
            <w:shd w:val="clear" w:color="auto" w:fill="auto"/>
            <w:noWrap/>
            <w:vAlign w:val="center"/>
          </w:tcPr>
          <w:p w14:paraId="4CBDEF33" w14:textId="77777777" w:rsidR="00FD1B53" w:rsidRPr="00E45E9D" w:rsidRDefault="00FD1B53"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2D8E52DE" w14:textId="77777777" w:rsidR="00FD1B53" w:rsidRPr="00E45E9D" w:rsidRDefault="00FD1B53" w:rsidP="00D22490">
            <w:pPr>
              <w:spacing w:line="276" w:lineRule="auto"/>
              <w:ind w:firstLine="25"/>
              <w:jc w:val="center"/>
              <w:rPr>
                <w:b/>
                <w:bCs/>
                <w:color w:val="000000"/>
                <w:sz w:val="20"/>
                <w:szCs w:val="20"/>
              </w:rPr>
            </w:pPr>
          </w:p>
        </w:tc>
      </w:tr>
      <w:tr w:rsidR="00E45E9D" w:rsidRPr="00F2750D" w14:paraId="56BDCCD3" w14:textId="77777777" w:rsidTr="004226DB">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342C6BA4" w14:textId="2A51A366" w:rsidR="00E45E9D" w:rsidRPr="00E45E9D" w:rsidRDefault="00E45E9D" w:rsidP="00D22490">
            <w:pPr>
              <w:spacing w:line="276" w:lineRule="auto"/>
              <w:ind w:firstLine="25"/>
              <w:jc w:val="center"/>
              <w:rPr>
                <w:b/>
                <w:color w:val="000000"/>
                <w:sz w:val="20"/>
                <w:szCs w:val="20"/>
              </w:rPr>
            </w:pPr>
            <w:r w:rsidRPr="00E45E9D">
              <w:rPr>
                <w:b/>
                <w:color w:val="000000"/>
                <w:sz w:val="20"/>
                <w:szCs w:val="20"/>
              </w:rPr>
              <w:t>TOTAL A3</w:t>
            </w:r>
          </w:p>
        </w:tc>
        <w:tc>
          <w:tcPr>
            <w:tcW w:w="7140" w:type="dxa"/>
            <w:tcBorders>
              <w:top w:val="nil"/>
              <w:left w:val="nil"/>
              <w:bottom w:val="single" w:sz="4" w:space="0" w:color="auto"/>
              <w:right w:val="single" w:sz="4" w:space="0" w:color="auto"/>
            </w:tcBorders>
            <w:shd w:val="clear" w:color="auto" w:fill="BFBFBF" w:themeFill="background1" w:themeFillShade="BF"/>
            <w:noWrap/>
            <w:vAlign w:val="center"/>
          </w:tcPr>
          <w:p w14:paraId="272A4A9F" w14:textId="49AE7829" w:rsidR="00E45E9D" w:rsidRPr="00E45E9D" w:rsidRDefault="00E45E9D" w:rsidP="00D22490">
            <w:pPr>
              <w:spacing w:line="276" w:lineRule="auto"/>
              <w:ind w:firstLine="25"/>
              <w:rPr>
                <w:b/>
                <w:color w:val="000000"/>
                <w:sz w:val="20"/>
                <w:szCs w:val="20"/>
              </w:rPr>
            </w:pPr>
            <w:r>
              <w:rPr>
                <w:b/>
                <w:color w:val="000000"/>
                <w:sz w:val="20"/>
                <w:szCs w:val="20"/>
              </w:rPr>
              <w:t>TOTAL CHEF D’EQUIPE MACONNERIE</w:t>
            </w:r>
          </w:p>
        </w:tc>
        <w:tc>
          <w:tcPr>
            <w:tcW w:w="2116"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14B09E83" w14:textId="43539D2C" w:rsidR="00E45E9D" w:rsidRPr="00E45E9D" w:rsidRDefault="00E45E9D" w:rsidP="00D22490">
            <w:pPr>
              <w:spacing w:line="276" w:lineRule="auto"/>
              <w:ind w:firstLine="25"/>
              <w:jc w:val="center"/>
              <w:rPr>
                <w:b/>
                <w:bCs/>
                <w:color w:val="000000"/>
                <w:sz w:val="20"/>
                <w:szCs w:val="20"/>
              </w:rPr>
            </w:pPr>
            <w:r>
              <w:rPr>
                <w:b/>
                <w:bCs/>
                <w:color w:val="000000"/>
                <w:sz w:val="20"/>
                <w:szCs w:val="20"/>
              </w:rPr>
              <w:t>………… sur 5</w:t>
            </w:r>
          </w:p>
        </w:tc>
      </w:tr>
      <w:tr w:rsidR="009A3A48" w:rsidRPr="00F2750D" w14:paraId="1D7F36C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1A8768F1"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A</w:t>
            </w:r>
          </w:p>
        </w:tc>
        <w:tc>
          <w:tcPr>
            <w:tcW w:w="7140" w:type="dxa"/>
            <w:tcBorders>
              <w:top w:val="nil"/>
              <w:left w:val="nil"/>
              <w:bottom w:val="single" w:sz="4" w:space="0" w:color="auto"/>
              <w:right w:val="nil"/>
            </w:tcBorders>
            <w:shd w:val="clear" w:color="000000" w:fill="D9D9D9"/>
            <w:vAlign w:val="center"/>
            <w:hideMark/>
          </w:tcPr>
          <w:p w14:paraId="57D198BA"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DES PERSONNELS AUX POSTES-CLÉS</w:t>
            </w:r>
          </w:p>
        </w:tc>
        <w:tc>
          <w:tcPr>
            <w:tcW w:w="2116"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1EDCF3BC" w14:textId="349C6A1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xml:space="preserve">………… sur </w:t>
            </w:r>
            <w:r w:rsidR="00045414">
              <w:rPr>
                <w:b/>
                <w:bCs/>
                <w:color w:val="000000"/>
                <w:sz w:val="20"/>
                <w:szCs w:val="20"/>
              </w:rPr>
              <w:t>17</w:t>
            </w:r>
          </w:p>
        </w:tc>
      </w:tr>
      <w:tr w:rsidR="009A3A48" w:rsidRPr="00F2750D" w14:paraId="329C304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4666FED"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B</w:t>
            </w:r>
          </w:p>
        </w:tc>
        <w:tc>
          <w:tcPr>
            <w:tcW w:w="7140" w:type="dxa"/>
            <w:tcBorders>
              <w:top w:val="nil"/>
              <w:left w:val="nil"/>
              <w:bottom w:val="single" w:sz="4" w:space="0" w:color="auto"/>
              <w:right w:val="single" w:sz="4" w:space="0" w:color="auto"/>
            </w:tcBorders>
            <w:shd w:val="clear" w:color="000000" w:fill="D9D9D9"/>
            <w:noWrap/>
            <w:vAlign w:val="center"/>
            <w:hideMark/>
          </w:tcPr>
          <w:p w14:paraId="58E0B0EF"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MOYENS MATERIELS</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F0B8DC"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F0A950"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7C148B5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CF552A3" w14:textId="77777777" w:rsidR="009A3A48" w:rsidRPr="00F2750D" w:rsidRDefault="009A3A48" w:rsidP="009A3A48">
            <w:pPr>
              <w:spacing w:line="276" w:lineRule="auto"/>
              <w:ind w:firstLine="25"/>
              <w:jc w:val="center"/>
              <w:rPr>
                <w:bCs/>
                <w:color w:val="000000"/>
                <w:sz w:val="20"/>
                <w:szCs w:val="20"/>
              </w:rPr>
            </w:pPr>
            <w:r w:rsidRPr="00F2750D">
              <w:rPr>
                <w:bCs/>
                <w:color w:val="000000"/>
                <w:sz w:val="20"/>
                <w:szCs w:val="20"/>
              </w:rPr>
              <w:t>B1</w:t>
            </w:r>
          </w:p>
        </w:tc>
        <w:tc>
          <w:tcPr>
            <w:tcW w:w="7140" w:type="dxa"/>
            <w:tcBorders>
              <w:top w:val="nil"/>
              <w:left w:val="nil"/>
              <w:bottom w:val="single" w:sz="4" w:space="0" w:color="auto"/>
              <w:right w:val="nil"/>
            </w:tcBorders>
            <w:shd w:val="clear" w:color="auto" w:fill="auto"/>
            <w:noWrap/>
            <w:vAlign w:val="center"/>
            <w:hideMark/>
          </w:tcPr>
          <w:p w14:paraId="3C313CEC" w14:textId="47FAFCD4" w:rsidR="0009773F" w:rsidRPr="0009773F" w:rsidRDefault="0009773F" w:rsidP="0009773F">
            <w:pPr>
              <w:spacing w:line="276" w:lineRule="auto"/>
              <w:jc w:val="both"/>
              <w:rPr>
                <w:iCs/>
                <w:sz w:val="22"/>
                <w:szCs w:val="22"/>
              </w:rPr>
            </w:pPr>
            <w:r w:rsidRPr="0009773F">
              <w:rPr>
                <w:iCs/>
                <w:sz w:val="22"/>
                <w:szCs w:val="22"/>
              </w:rPr>
              <w:t xml:space="preserve">Au moins un pick-up 4x4 </w:t>
            </w:r>
          </w:p>
          <w:p w14:paraId="5A700331" w14:textId="7EC3E4E6" w:rsidR="009A3A48" w:rsidRPr="00F2750D" w:rsidRDefault="009A3A48" w:rsidP="009A3A48">
            <w:pPr>
              <w:spacing w:line="276" w:lineRule="auto"/>
              <w:ind w:firstLine="25"/>
              <w:rPr>
                <w:bCs/>
                <w:color w:val="000000"/>
                <w:sz w:val="20"/>
                <w:szCs w:val="20"/>
              </w:rPr>
            </w:pP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16374FB0" w14:textId="77777777" w:rsidR="009A3A48" w:rsidRPr="00F2750D" w:rsidRDefault="009A3A48" w:rsidP="009A3A48">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62F8C117" w14:textId="77777777" w:rsidR="009A3A48" w:rsidRPr="00F2750D" w:rsidRDefault="009A3A48" w:rsidP="009A3A48">
            <w:pPr>
              <w:spacing w:line="276" w:lineRule="auto"/>
              <w:ind w:firstLine="25"/>
              <w:jc w:val="center"/>
              <w:rPr>
                <w:bCs/>
                <w:color w:val="000000"/>
                <w:sz w:val="20"/>
                <w:szCs w:val="20"/>
              </w:rPr>
            </w:pPr>
          </w:p>
        </w:tc>
      </w:tr>
      <w:tr w:rsidR="009A3A48" w:rsidRPr="00F2750D" w14:paraId="56E7A0D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59A67B2" w14:textId="7079A821" w:rsidR="009A3A48" w:rsidRPr="00F2750D" w:rsidRDefault="009A3A48" w:rsidP="009A3A48">
            <w:pPr>
              <w:spacing w:line="276" w:lineRule="auto"/>
              <w:ind w:firstLine="25"/>
              <w:jc w:val="center"/>
              <w:rPr>
                <w:bCs/>
                <w:color w:val="000000"/>
                <w:sz w:val="20"/>
                <w:szCs w:val="20"/>
              </w:rPr>
            </w:pPr>
            <w:r w:rsidRPr="00F2750D">
              <w:rPr>
                <w:bCs/>
                <w:color w:val="000000"/>
                <w:sz w:val="20"/>
                <w:szCs w:val="20"/>
              </w:rPr>
              <w:t>B</w:t>
            </w:r>
            <w:r w:rsidR="0009773F">
              <w:rPr>
                <w:bCs/>
                <w:color w:val="000000"/>
                <w:sz w:val="20"/>
                <w:szCs w:val="20"/>
              </w:rPr>
              <w:t>2</w:t>
            </w:r>
          </w:p>
        </w:tc>
        <w:tc>
          <w:tcPr>
            <w:tcW w:w="7140" w:type="dxa"/>
            <w:tcBorders>
              <w:top w:val="nil"/>
              <w:left w:val="nil"/>
              <w:bottom w:val="single" w:sz="4" w:space="0" w:color="auto"/>
              <w:right w:val="nil"/>
            </w:tcBorders>
            <w:shd w:val="clear" w:color="auto" w:fill="auto"/>
            <w:noWrap/>
            <w:vAlign w:val="center"/>
            <w:hideMark/>
          </w:tcPr>
          <w:p w14:paraId="1F88E91E" w14:textId="55942AF5" w:rsidR="009A3A48" w:rsidRPr="00F2750D" w:rsidRDefault="009A3A48" w:rsidP="009A3A48">
            <w:pPr>
              <w:spacing w:line="276" w:lineRule="auto"/>
              <w:ind w:firstLine="25"/>
              <w:rPr>
                <w:bCs/>
                <w:color w:val="000000"/>
                <w:sz w:val="20"/>
                <w:szCs w:val="20"/>
              </w:rPr>
            </w:pPr>
            <w:r w:rsidRPr="00F2750D">
              <w:rPr>
                <w:bCs/>
                <w:color w:val="000000"/>
                <w:sz w:val="20"/>
                <w:szCs w:val="20"/>
              </w:rPr>
              <w:t xml:space="preserve">Petit matériel de chantier </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6263D905" w14:textId="77777777" w:rsidR="009A3A48" w:rsidRPr="00F2750D" w:rsidRDefault="009A3A48" w:rsidP="009A3A48">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2B898CB4" w14:textId="77777777" w:rsidR="009A3A48" w:rsidRPr="00F2750D" w:rsidRDefault="009A3A48" w:rsidP="009A3A48">
            <w:pPr>
              <w:spacing w:line="276" w:lineRule="auto"/>
              <w:ind w:firstLine="25"/>
              <w:jc w:val="center"/>
              <w:rPr>
                <w:bCs/>
                <w:color w:val="000000"/>
                <w:sz w:val="20"/>
                <w:szCs w:val="20"/>
              </w:rPr>
            </w:pPr>
          </w:p>
        </w:tc>
      </w:tr>
      <w:tr w:rsidR="009A3A48" w:rsidRPr="00F2750D" w14:paraId="5F39940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0F1254F0"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B</w:t>
            </w:r>
          </w:p>
        </w:tc>
        <w:tc>
          <w:tcPr>
            <w:tcW w:w="7140" w:type="dxa"/>
            <w:tcBorders>
              <w:top w:val="nil"/>
              <w:left w:val="nil"/>
              <w:bottom w:val="single" w:sz="4" w:space="0" w:color="auto"/>
              <w:right w:val="single" w:sz="4" w:space="0" w:color="auto"/>
            </w:tcBorders>
            <w:shd w:val="clear" w:color="000000" w:fill="D9D9D9"/>
            <w:noWrap/>
            <w:vAlign w:val="center"/>
            <w:hideMark/>
          </w:tcPr>
          <w:p w14:paraId="4D514631"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DES MOYENS MATERIELS</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41FE98D2" w14:textId="1206BE95"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w:t>
            </w:r>
            <w:r w:rsidR="0009773F">
              <w:rPr>
                <w:b/>
                <w:bCs/>
                <w:color w:val="000000"/>
                <w:sz w:val="20"/>
                <w:szCs w:val="20"/>
              </w:rPr>
              <w:t>2</w:t>
            </w:r>
          </w:p>
        </w:tc>
      </w:tr>
      <w:tr w:rsidR="009A3A48" w:rsidRPr="00F2750D" w14:paraId="5F39913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EF05497"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C</w:t>
            </w:r>
          </w:p>
        </w:tc>
        <w:tc>
          <w:tcPr>
            <w:tcW w:w="7140" w:type="dxa"/>
            <w:tcBorders>
              <w:top w:val="nil"/>
              <w:left w:val="nil"/>
              <w:bottom w:val="single" w:sz="4" w:space="0" w:color="auto"/>
              <w:right w:val="single" w:sz="4" w:space="0" w:color="auto"/>
            </w:tcBorders>
            <w:shd w:val="clear" w:color="000000" w:fill="D9D9D9"/>
            <w:noWrap/>
            <w:vAlign w:val="center"/>
            <w:hideMark/>
          </w:tcPr>
          <w:p w14:paraId="24E9F75A"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EXPERIENCE</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C31103"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706758"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70E464C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3E8469DB"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C1</w:t>
            </w:r>
          </w:p>
        </w:tc>
        <w:tc>
          <w:tcPr>
            <w:tcW w:w="7140" w:type="dxa"/>
            <w:tcBorders>
              <w:top w:val="nil"/>
              <w:left w:val="nil"/>
              <w:bottom w:val="single" w:sz="4" w:space="0" w:color="auto"/>
              <w:right w:val="single" w:sz="4" w:space="0" w:color="auto"/>
            </w:tcBorders>
            <w:shd w:val="clear" w:color="auto" w:fill="auto"/>
            <w:vAlign w:val="center"/>
            <w:hideMark/>
          </w:tcPr>
          <w:p w14:paraId="6AA6407B" w14:textId="77777777" w:rsidR="009A3A48" w:rsidRPr="0019198A" w:rsidRDefault="009A3A48" w:rsidP="009A3A48">
            <w:pPr>
              <w:ind w:firstLine="284"/>
              <w:jc w:val="both"/>
              <w:rPr>
                <w:b/>
                <w:sz w:val="20"/>
                <w:szCs w:val="20"/>
              </w:rPr>
            </w:pPr>
            <w:r w:rsidRPr="0019198A">
              <w:rPr>
                <w:b/>
                <w:sz w:val="20"/>
                <w:szCs w:val="20"/>
              </w:rPr>
              <w:t>Références spécifiques :</w:t>
            </w:r>
          </w:p>
          <w:p w14:paraId="070496C3" w14:textId="2BD2423A" w:rsidR="009A3A48" w:rsidRPr="0019198A" w:rsidRDefault="009A3A48" w:rsidP="009A3A48">
            <w:pPr>
              <w:ind w:firstLine="284"/>
              <w:jc w:val="both"/>
              <w:rPr>
                <w:sz w:val="20"/>
                <w:szCs w:val="20"/>
              </w:rPr>
            </w:pPr>
            <w:r w:rsidRPr="0019198A">
              <w:rPr>
                <w:sz w:val="20"/>
                <w:szCs w:val="20"/>
              </w:rPr>
              <w:t xml:space="preserve">- </w:t>
            </w:r>
            <w:r w:rsidRPr="00D020F8">
              <w:rPr>
                <w:sz w:val="20"/>
                <w:szCs w:val="22"/>
              </w:rPr>
              <w:t xml:space="preserve">Au moins </w:t>
            </w:r>
            <w:r w:rsidR="00045414">
              <w:rPr>
                <w:sz w:val="20"/>
                <w:szCs w:val="22"/>
              </w:rPr>
              <w:t>trois</w:t>
            </w:r>
            <w:r w:rsidRPr="00D020F8">
              <w:rPr>
                <w:color w:val="000000"/>
                <w:sz w:val="20"/>
                <w:szCs w:val="22"/>
              </w:rPr>
              <w:t xml:space="preserve"> (0</w:t>
            </w:r>
            <w:r w:rsidR="00045414">
              <w:rPr>
                <w:color w:val="000000"/>
                <w:sz w:val="20"/>
                <w:szCs w:val="22"/>
              </w:rPr>
              <w:t>3</w:t>
            </w:r>
            <w:r w:rsidRPr="00D020F8">
              <w:rPr>
                <w:color w:val="000000"/>
                <w:sz w:val="20"/>
                <w:szCs w:val="22"/>
              </w:rPr>
              <w:t>) références dans les prestations similaires (</w:t>
            </w:r>
            <w:r w:rsidR="0084433F">
              <w:rPr>
                <w:color w:val="000000"/>
                <w:sz w:val="20"/>
                <w:szCs w:val="22"/>
              </w:rPr>
              <w:t>BTP</w:t>
            </w:r>
            <w:r w:rsidRPr="00D020F8">
              <w:rPr>
                <w:sz w:val="20"/>
                <w:szCs w:val="22"/>
              </w:rPr>
              <w:t>) réalisé et réceptionné en qualité d’Entrepreneur principal au cours des trois (03) dernières années</w:t>
            </w:r>
          </w:p>
          <w:p w14:paraId="7225F87D" w14:textId="1F520A1C" w:rsidR="009A3A48" w:rsidRPr="00E458B0" w:rsidRDefault="009A3A48" w:rsidP="00E458B0">
            <w:pPr>
              <w:ind w:firstLine="284"/>
              <w:jc w:val="both"/>
              <w:rPr>
                <w:sz w:val="20"/>
                <w:szCs w:val="20"/>
              </w:rPr>
            </w:pPr>
            <w:r w:rsidRPr="0019198A">
              <w:rPr>
                <w:sz w:val="20"/>
                <w:szCs w:val="20"/>
              </w:rPr>
              <w:t>(Joindre les photocopies des premières et dernières pages de contrat pour les Marchés de travaux ainsi que les procès-verbaux de réception provisoire et définitive pour les travaux achevés)</w:t>
            </w:r>
          </w:p>
        </w:tc>
        <w:tc>
          <w:tcPr>
            <w:tcW w:w="1034" w:type="dxa"/>
            <w:tcBorders>
              <w:top w:val="nil"/>
              <w:left w:val="nil"/>
              <w:bottom w:val="single" w:sz="4" w:space="0" w:color="auto"/>
              <w:right w:val="single" w:sz="4" w:space="0" w:color="auto"/>
            </w:tcBorders>
            <w:shd w:val="clear" w:color="auto" w:fill="auto"/>
            <w:noWrap/>
            <w:vAlign w:val="center"/>
            <w:hideMark/>
          </w:tcPr>
          <w:p w14:paraId="35BACD9F" w14:textId="61542AA9"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A6F0A20" w14:textId="74F57107" w:rsidR="009A3A48" w:rsidRPr="00F2750D" w:rsidRDefault="009A3A48" w:rsidP="009A3A48">
            <w:pPr>
              <w:spacing w:line="276" w:lineRule="auto"/>
              <w:ind w:firstLine="25"/>
              <w:jc w:val="center"/>
              <w:rPr>
                <w:b/>
                <w:bCs/>
                <w:color w:val="000000"/>
                <w:sz w:val="20"/>
                <w:szCs w:val="20"/>
              </w:rPr>
            </w:pPr>
          </w:p>
        </w:tc>
      </w:tr>
      <w:tr w:rsidR="009A3A48" w:rsidRPr="00F2750D" w14:paraId="468F230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04FA5F57"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C2</w:t>
            </w:r>
          </w:p>
        </w:tc>
        <w:tc>
          <w:tcPr>
            <w:tcW w:w="7140" w:type="dxa"/>
            <w:tcBorders>
              <w:top w:val="nil"/>
              <w:left w:val="nil"/>
              <w:bottom w:val="single" w:sz="4" w:space="0" w:color="auto"/>
              <w:right w:val="single" w:sz="4" w:space="0" w:color="auto"/>
            </w:tcBorders>
            <w:shd w:val="clear" w:color="auto" w:fill="auto"/>
            <w:vAlign w:val="center"/>
          </w:tcPr>
          <w:p w14:paraId="15C63F6F" w14:textId="77777777" w:rsidR="009A3A48" w:rsidRPr="0019198A" w:rsidRDefault="009A3A48" w:rsidP="009A3A48">
            <w:pPr>
              <w:ind w:firstLine="284"/>
              <w:jc w:val="both"/>
              <w:rPr>
                <w:sz w:val="20"/>
                <w:szCs w:val="20"/>
              </w:rPr>
            </w:pPr>
            <w:r w:rsidRPr="0019198A">
              <w:rPr>
                <w:b/>
                <w:sz w:val="20"/>
                <w:szCs w:val="20"/>
              </w:rPr>
              <w:t>Références générales : </w:t>
            </w:r>
          </w:p>
          <w:p w14:paraId="717C44C9" w14:textId="49624EAC" w:rsidR="009A3A48" w:rsidRPr="007143F2" w:rsidRDefault="009A3A48" w:rsidP="009A3A48">
            <w:pPr>
              <w:ind w:firstLine="284"/>
              <w:jc w:val="both"/>
              <w:rPr>
                <w:sz w:val="18"/>
                <w:szCs w:val="20"/>
              </w:rPr>
            </w:pPr>
            <w:r w:rsidRPr="0019198A">
              <w:rPr>
                <w:sz w:val="20"/>
                <w:szCs w:val="20"/>
              </w:rPr>
              <w:t xml:space="preserve">- </w:t>
            </w:r>
            <w:r w:rsidRPr="007143F2">
              <w:rPr>
                <w:sz w:val="20"/>
                <w:szCs w:val="22"/>
              </w:rPr>
              <w:t xml:space="preserve">Cumul des montants des marchés réalisés et réceptionnés dans le domaine des BTP au cours des trois (03) dernières années supérieures à </w:t>
            </w:r>
            <w:r w:rsidR="00045414">
              <w:rPr>
                <w:sz w:val="20"/>
                <w:szCs w:val="22"/>
              </w:rPr>
              <w:t>5</w:t>
            </w:r>
            <w:r w:rsidRPr="007143F2">
              <w:rPr>
                <w:sz w:val="20"/>
                <w:szCs w:val="22"/>
              </w:rPr>
              <w:t>0 millions Francs FCFA</w:t>
            </w:r>
          </w:p>
          <w:p w14:paraId="03C2E306" w14:textId="1E3FC41A" w:rsidR="009A3A48" w:rsidRPr="0019198A" w:rsidRDefault="009A3A48" w:rsidP="009A3A48">
            <w:pPr>
              <w:ind w:firstLine="284"/>
              <w:jc w:val="both"/>
              <w:rPr>
                <w:sz w:val="20"/>
                <w:szCs w:val="20"/>
              </w:rPr>
            </w:pPr>
            <w:r w:rsidRPr="0019198A">
              <w:rPr>
                <w:sz w:val="20"/>
                <w:szCs w:val="20"/>
              </w:rPr>
              <w:t>(Joindre les photocopies des premières et dernières pages de contrat ainsi que les procès-verbaux de réception provisoire et/ou définitive le cas échéant)</w:t>
            </w:r>
          </w:p>
        </w:tc>
        <w:tc>
          <w:tcPr>
            <w:tcW w:w="1034" w:type="dxa"/>
            <w:tcBorders>
              <w:top w:val="nil"/>
              <w:left w:val="nil"/>
              <w:bottom w:val="single" w:sz="4" w:space="0" w:color="auto"/>
              <w:right w:val="single" w:sz="4" w:space="0" w:color="auto"/>
            </w:tcBorders>
            <w:shd w:val="clear" w:color="auto" w:fill="auto"/>
            <w:noWrap/>
            <w:vAlign w:val="center"/>
          </w:tcPr>
          <w:p w14:paraId="668C02CB" w14:textId="77777777"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245406A1" w14:textId="77777777" w:rsidR="009A3A48" w:rsidRPr="00F2750D" w:rsidRDefault="009A3A48" w:rsidP="009A3A48">
            <w:pPr>
              <w:spacing w:line="276" w:lineRule="auto"/>
              <w:ind w:firstLine="25"/>
              <w:jc w:val="center"/>
              <w:rPr>
                <w:b/>
                <w:bCs/>
                <w:color w:val="000000"/>
                <w:sz w:val="20"/>
                <w:szCs w:val="20"/>
              </w:rPr>
            </w:pPr>
          </w:p>
        </w:tc>
      </w:tr>
      <w:tr w:rsidR="009A3A48" w:rsidRPr="00F2750D" w14:paraId="12580BD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7C3ED95E"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C</w:t>
            </w:r>
          </w:p>
        </w:tc>
        <w:tc>
          <w:tcPr>
            <w:tcW w:w="7140" w:type="dxa"/>
            <w:tcBorders>
              <w:top w:val="nil"/>
              <w:left w:val="nil"/>
              <w:bottom w:val="single" w:sz="4" w:space="0" w:color="auto"/>
              <w:right w:val="single" w:sz="4" w:space="0" w:color="auto"/>
            </w:tcBorders>
            <w:shd w:val="clear" w:color="000000" w:fill="D9D9D9"/>
            <w:noWrap/>
            <w:vAlign w:val="center"/>
            <w:hideMark/>
          </w:tcPr>
          <w:p w14:paraId="1225DC98" w14:textId="2D720438" w:rsidR="009A3A48" w:rsidRPr="00F2750D" w:rsidRDefault="009A3A48" w:rsidP="009A3A48">
            <w:pPr>
              <w:spacing w:line="276" w:lineRule="auto"/>
              <w:ind w:firstLine="25"/>
              <w:rPr>
                <w:b/>
                <w:bCs/>
                <w:color w:val="000000"/>
                <w:sz w:val="20"/>
                <w:szCs w:val="20"/>
              </w:rPr>
            </w:pPr>
            <w:r w:rsidRPr="00F2750D">
              <w:rPr>
                <w:b/>
                <w:bCs/>
                <w:color w:val="000000"/>
                <w:sz w:val="20"/>
                <w:szCs w:val="20"/>
              </w:rPr>
              <w:t xml:space="preserve">TOTAL </w:t>
            </w:r>
            <w:r>
              <w:rPr>
                <w:b/>
                <w:bCs/>
                <w:color w:val="000000"/>
                <w:sz w:val="20"/>
                <w:szCs w:val="20"/>
              </w:rPr>
              <w:t>REFERENCES</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518C66FE" w14:textId="1306E67A"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w:t>
            </w:r>
            <w:r w:rsidR="00E458B0">
              <w:rPr>
                <w:b/>
                <w:bCs/>
                <w:color w:val="000000"/>
                <w:sz w:val="20"/>
                <w:szCs w:val="20"/>
              </w:rPr>
              <w:t>2</w:t>
            </w:r>
          </w:p>
        </w:tc>
      </w:tr>
      <w:tr w:rsidR="009A3A48" w:rsidRPr="00F2750D" w14:paraId="54C6B03F"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CA4031"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D</w:t>
            </w:r>
          </w:p>
        </w:tc>
        <w:tc>
          <w:tcPr>
            <w:tcW w:w="7140" w:type="dxa"/>
            <w:tcBorders>
              <w:top w:val="single" w:sz="4" w:space="0" w:color="auto"/>
              <w:left w:val="nil"/>
              <w:bottom w:val="single" w:sz="4" w:space="0" w:color="auto"/>
              <w:right w:val="nil"/>
            </w:tcBorders>
            <w:shd w:val="clear" w:color="000000" w:fill="D9D9D9"/>
            <w:noWrap/>
            <w:vAlign w:val="center"/>
            <w:hideMark/>
          </w:tcPr>
          <w:p w14:paraId="280D8DE4"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SITUATION FINANCIERE (sur 04 critères)</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09217F"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1856CB6C"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3534066C"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43BB3"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D1</w:t>
            </w:r>
          </w:p>
        </w:tc>
        <w:tc>
          <w:tcPr>
            <w:tcW w:w="7140" w:type="dxa"/>
            <w:tcBorders>
              <w:top w:val="single" w:sz="4" w:space="0" w:color="auto"/>
              <w:left w:val="nil"/>
              <w:bottom w:val="single" w:sz="4" w:space="0" w:color="auto"/>
              <w:right w:val="single" w:sz="4" w:space="0" w:color="auto"/>
            </w:tcBorders>
            <w:shd w:val="clear" w:color="auto" w:fill="auto"/>
            <w:vAlign w:val="center"/>
            <w:hideMark/>
          </w:tcPr>
          <w:p w14:paraId="0334E486" w14:textId="77777777" w:rsidR="009A3A48" w:rsidRPr="00B85C05" w:rsidRDefault="009A3A48" w:rsidP="009A3A48">
            <w:pPr>
              <w:spacing w:line="276" w:lineRule="auto"/>
              <w:jc w:val="both"/>
              <w:rPr>
                <w:sz w:val="20"/>
                <w:szCs w:val="20"/>
              </w:rPr>
            </w:pPr>
            <w:r w:rsidRPr="00B85C05">
              <w:rPr>
                <w:sz w:val="20"/>
                <w:szCs w:val="20"/>
              </w:rPr>
              <w:t>Une attestation de solvabilité financière d’un montant au moins égal à :</w:t>
            </w:r>
          </w:p>
          <w:p w14:paraId="1F2F9890" w14:textId="66C94EE8" w:rsidR="009A3A48" w:rsidRPr="00B85C05" w:rsidRDefault="00211612" w:rsidP="009A3A48">
            <w:pPr>
              <w:spacing w:line="276" w:lineRule="auto"/>
              <w:jc w:val="both"/>
              <w:rPr>
                <w:sz w:val="20"/>
                <w:szCs w:val="20"/>
              </w:rPr>
            </w:pPr>
            <w:r>
              <w:rPr>
                <w:b/>
                <w:bCs/>
                <w:sz w:val="20"/>
                <w:szCs w:val="20"/>
              </w:rPr>
              <w:t>Vingt</w:t>
            </w:r>
            <w:r w:rsidR="009A3A48" w:rsidRPr="00B85C05">
              <w:rPr>
                <w:b/>
                <w:bCs/>
                <w:sz w:val="20"/>
                <w:szCs w:val="20"/>
              </w:rPr>
              <w:t xml:space="preserve"> millions</w:t>
            </w:r>
            <w:r w:rsidR="009A3A48" w:rsidRPr="00B85C05">
              <w:rPr>
                <w:sz w:val="20"/>
                <w:szCs w:val="20"/>
              </w:rPr>
              <w:t xml:space="preserve"> (</w:t>
            </w:r>
            <w:r w:rsidRPr="00211612">
              <w:rPr>
                <w:b/>
                <w:sz w:val="20"/>
                <w:szCs w:val="20"/>
              </w:rPr>
              <w:t>20</w:t>
            </w:r>
            <w:r w:rsidR="009A3A48" w:rsidRPr="00B85C05">
              <w:rPr>
                <w:b/>
                <w:bCs/>
                <w:sz w:val="20"/>
                <w:szCs w:val="20"/>
              </w:rPr>
              <w:t> 000 000</w:t>
            </w:r>
            <w:r w:rsidR="009A3A48" w:rsidRPr="00B85C05">
              <w:rPr>
                <w:sz w:val="20"/>
                <w:szCs w:val="20"/>
              </w:rPr>
              <w:t>) millions de francs CFA délivrée par une banque autorisée à émettre des cautions dans le cadre des marchés publics (pièce n°11).</w:t>
            </w:r>
          </w:p>
          <w:p w14:paraId="5153218F" w14:textId="6C4FA37F" w:rsidR="009A3A48" w:rsidRPr="00B85C05" w:rsidRDefault="009A3A48" w:rsidP="009A3A48">
            <w:pPr>
              <w:spacing w:line="276" w:lineRule="auto"/>
              <w:jc w:val="both"/>
              <w:rPr>
                <w:sz w:val="20"/>
                <w:szCs w:val="20"/>
              </w:rPr>
            </w:pPr>
            <w:r w:rsidRPr="00B85C05">
              <w:rPr>
                <w:sz w:val="20"/>
                <w:szCs w:val="20"/>
              </w:rPr>
              <w:t xml:space="preserve">Cumul du chiffre d’affaire des deux dernières années (il doit être supérieur ou égal à </w:t>
            </w:r>
            <w:r>
              <w:rPr>
                <w:sz w:val="20"/>
                <w:szCs w:val="20"/>
              </w:rPr>
              <w:t>5</w:t>
            </w:r>
            <w:r w:rsidRPr="00B85C05">
              <w:rPr>
                <w:sz w:val="20"/>
                <w:szCs w:val="20"/>
              </w:rPr>
              <w:t xml:space="preserve">0 millions).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7D3B5B7D" w14:textId="5E061C5C" w:rsidR="009A3A48" w:rsidRPr="00F2750D" w:rsidRDefault="009A3A48" w:rsidP="009A3A48">
            <w:pPr>
              <w:spacing w:line="276" w:lineRule="auto"/>
              <w:ind w:firstLine="25"/>
              <w:jc w:val="center"/>
              <w:rPr>
                <w:b/>
                <w:bCs/>
                <w:color w:val="000000"/>
                <w:sz w:val="20"/>
                <w:szCs w:val="20"/>
              </w:rPr>
            </w:pP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6931C3DE" w14:textId="2B7ACCA4" w:rsidR="009A3A48" w:rsidRPr="00F2750D" w:rsidRDefault="009A3A48" w:rsidP="009A3A48">
            <w:pPr>
              <w:spacing w:line="276" w:lineRule="auto"/>
              <w:ind w:firstLine="25"/>
              <w:jc w:val="center"/>
              <w:rPr>
                <w:b/>
                <w:bCs/>
                <w:color w:val="000000"/>
                <w:sz w:val="20"/>
                <w:szCs w:val="20"/>
              </w:rPr>
            </w:pPr>
          </w:p>
        </w:tc>
      </w:tr>
      <w:tr w:rsidR="009A3A48" w:rsidRPr="00F2750D" w14:paraId="4900D653"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730DB"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D2</w:t>
            </w:r>
          </w:p>
        </w:tc>
        <w:tc>
          <w:tcPr>
            <w:tcW w:w="7140" w:type="dxa"/>
            <w:tcBorders>
              <w:top w:val="single" w:sz="4" w:space="0" w:color="auto"/>
              <w:left w:val="nil"/>
              <w:bottom w:val="single" w:sz="4" w:space="0" w:color="auto"/>
              <w:right w:val="single" w:sz="4" w:space="0" w:color="auto"/>
            </w:tcBorders>
            <w:shd w:val="clear" w:color="auto" w:fill="auto"/>
            <w:vAlign w:val="center"/>
          </w:tcPr>
          <w:p w14:paraId="01B2CB06" w14:textId="22EA10AD" w:rsidR="009A3A48" w:rsidRDefault="009A3A48" w:rsidP="009A3A48">
            <w:pPr>
              <w:spacing w:line="276" w:lineRule="auto"/>
              <w:jc w:val="both"/>
              <w:rPr>
                <w:color w:val="000000"/>
                <w:sz w:val="20"/>
                <w:szCs w:val="20"/>
              </w:rPr>
            </w:pPr>
            <w:r w:rsidRPr="00B85C05">
              <w:rPr>
                <w:color w:val="000000"/>
                <w:sz w:val="20"/>
                <w:szCs w:val="20"/>
              </w:rPr>
              <w:t xml:space="preserve">Chiffre d’affaires des </w:t>
            </w:r>
            <w:r w:rsidR="00D52A77">
              <w:rPr>
                <w:color w:val="000000"/>
                <w:sz w:val="20"/>
                <w:szCs w:val="20"/>
              </w:rPr>
              <w:t>trois</w:t>
            </w:r>
            <w:r w:rsidRPr="00B85C05">
              <w:rPr>
                <w:color w:val="000000"/>
                <w:sz w:val="20"/>
                <w:szCs w:val="20"/>
              </w:rPr>
              <w:t xml:space="preserve"> (</w:t>
            </w:r>
            <w:r>
              <w:rPr>
                <w:color w:val="000000"/>
                <w:sz w:val="20"/>
                <w:szCs w:val="20"/>
              </w:rPr>
              <w:t>0</w:t>
            </w:r>
            <w:r w:rsidR="00D52A77">
              <w:rPr>
                <w:color w:val="000000"/>
                <w:sz w:val="20"/>
                <w:szCs w:val="20"/>
              </w:rPr>
              <w:t>3</w:t>
            </w:r>
            <w:r w:rsidRPr="00B85C05">
              <w:rPr>
                <w:color w:val="000000"/>
                <w:sz w:val="20"/>
                <w:szCs w:val="20"/>
              </w:rPr>
              <w:t>) dernièr</w:t>
            </w:r>
            <w:r>
              <w:rPr>
                <w:color w:val="000000"/>
                <w:sz w:val="20"/>
                <w:szCs w:val="20"/>
              </w:rPr>
              <w:t>es années,</w:t>
            </w:r>
            <w:r w:rsidRPr="00B85C05">
              <w:rPr>
                <w:color w:val="000000"/>
                <w:sz w:val="20"/>
                <w:szCs w:val="20"/>
              </w:rPr>
              <w:t xml:space="preserve"> </w:t>
            </w:r>
            <w:r w:rsidRPr="00B85C05">
              <w:rPr>
                <w:sz w:val="20"/>
                <w:szCs w:val="20"/>
              </w:rPr>
              <w:t xml:space="preserve">il doit être supérieur ou égal à </w:t>
            </w:r>
            <w:r w:rsidR="00D52A77">
              <w:rPr>
                <w:sz w:val="20"/>
                <w:szCs w:val="20"/>
              </w:rPr>
              <w:t>5</w:t>
            </w:r>
            <w:r w:rsidRPr="00B85C05">
              <w:rPr>
                <w:sz w:val="20"/>
                <w:szCs w:val="20"/>
              </w:rPr>
              <w:t>0</w:t>
            </w:r>
            <w:r>
              <w:rPr>
                <w:sz w:val="20"/>
                <w:szCs w:val="20"/>
              </w:rPr>
              <w:t xml:space="preserve"> millions</w:t>
            </w:r>
            <w:r w:rsidRPr="00B85C05">
              <w:rPr>
                <w:sz w:val="20"/>
                <w:szCs w:val="20"/>
              </w:rPr>
              <w:t xml:space="preserve"> </w:t>
            </w:r>
            <w:r w:rsidRPr="00B85C05">
              <w:rPr>
                <w:color w:val="000000"/>
                <w:sz w:val="20"/>
                <w:szCs w:val="20"/>
              </w:rPr>
              <w:t>Francs CFA</w:t>
            </w:r>
            <w:r>
              <w:rPr>
                <w:color w:val="000000"/>
                <w:sz w:val="20"/>
                <w:szCs w:val="20"/>
              </w:rPr>
              <w:t>.</w:t>
            </w:r>
          </w:p>
          <w:p w14:paraId="6B4A104E" w14:textId="54AEA09E" w:rsidR="009A3A48" w:rsidRPr="00B85C05" w:rsidRDefault="009A3A48" w:rsidP="009A3A48">
            <w:pPr>
              <w:spacing w:line="276" w:lineRule="auto"/>
              <w:jc w:val="both"/>
              <w:rPr>
                <w:sz w:val="20"/>
                <w:szCs w:val="20"/>
              </w:rPr>
            </w:pPr>
            <w:r>
              <w:rPr>
                <w:color w:val="000000"/>
                <w:sz w:val="20"/>
                <w:szCs w:val="20"/>
              </w:rPr>
              <w:t>-</w:t>
            </w:r>
            <w:r w:rsidRPr="00B85C05">
              <w:rPr>
                <w:color w:val="000000"/>
                <w:sz w:val="20"/>
                <w:szCs w:val="20"/>
              </w:rPr>
              <w:t>Joindre copie des pages correspondantes de la déclaration de situation fiscales DSF)</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13607CDF" w14:textId="77777777" w:rsidR="009A3A48" w:rsidRPr="00F2750D" w:rsidRDefault="009A3A48" w:rsidP="009A3A48">
            <w:pPr>
              <w:spacing w:line="276" w:lineRule="auto"/>
              <w:ind w:firstLine="25"/>
              <w:jc w:val="center"/>
              <w:rPr>
                <w:b/>
                <w:bCs/>
                <w:color w:val="000000"/>
                <w:sz w:val="20"/>
                <w:szCs w:val="20"/>
              </w:rPr>
            </w:pPr>
          </w:p>
        </w:tc>
        <w:tc>
          <w:tcPr>
            <w:tcW w:w="1082" w:type="dxa"/>
            <w:tcBorders>
              <w:top w:val="single" w:sz="4" w:space="0" w:color="auto"/>
              <w:left w:val="nil"/>
              <w:bottom w:val="single" w:sz="4" w:space="0" w:color="auto"/>
              <w:right w:val="single" w:sz="4" w:space="0" w:color="auto"/>
            </w:tcBorders>
            <w:shd w:val="clear" w:color="auto" w:fill="auto"/>
            <w:noWrap/>
            <w:vAlign w:val="center"/>
          </w:tcPr>
          <w:p w14:paraId="77A3264A" w14:textId="77777777" w:rsidR="009A3A48" w:rsidRPr="00F2750D" w:rsidRDefault="009A3A48" w:rsidP="009A3A48">
            <w:pPr>
              <w:spacing w:line="276" w:lineRule="auto"/>
              <w:ind w:firstLine="25"/>
              <w:jc w:val="center"/>
              <w:rPr>
                <w:b/>
                <w:bCs/>
                <w:color w:val="000000"/>
                <w:sz w:val="20"/>
                <w:szCs w:val="20"/>
              </w:rPr>
            </w:pPr>
          </w:p>
        </w:tc>
      </w:tr>
      <w:tr w:rsidR="009A3A48" w:rsidRPr="00F2750D" w14:paraId="40CE145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402B084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lastRenderedPageBreak/>
              <w:t>TOTAL D</w:t>
            </w:r>
          </w:p>
        </w:tc>
        <w:tc>
          <w:tcPr>
            <w:tcW w:w="7140" w:type="dxa"/>
            <w:tcBorders>
              <w:top w:val="nil"/>
              <w:left w:val="nil"/>
              <w:bottom w:val="single" w:sz="4" w:space="0" w:color="auto"/>
              <w:right w:val="single" w:sz="4" w:space="0" w:color="auto"/>
            </w:tcBorders>
            <w:shd w:val="clear" w:color="000000" w:fill="D9D9D9"/>
            <w:noWrap/>
            <w:vAlign w:val="center"/>
            <w:hideMark/>
          </w:tcPr>
          <w:p w14:paraId="4DE9EC6D"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DE LA SITUATION FINANCIERE</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222000DE"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02</w:t>
            </w:r>
          </w:p>
        </w:tc>
      </w:tr>
      <w:tr w:rsidR="009A3A48" w:rsidRPr="00F2750D" w14:paraId="029D923C"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F0648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E</w:t>
            </w:r>
          </w:p>
        </w:tc>
        <w:tc>
          <w:tcPr>
            <w:tcW w:w="7140" w:type="dxa"/>
            <w:tcBorders>
              <w:top w:val="single" w:sz="4" w:space="0" w:color="auto"/>
              <w:left w:val="nil"/>
              <w:bottom w:val="single" w:sz="4" w:space="0" w:color="auto"/>
              <w:right w:val="nil"/>
            </w:tcBorders>
            <w:shd w:val="clear" w:color="000000" w:fill="D9D9D9"/>
            <w:noWrap/>
            <w:vAlign w:val="center"/>
            <w:hideMark/>
          </w:tcPr>
          <w:p w14:paraId="6D4DEEC7"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PROPOSITIONS TECHNIQUES (sur 05 critères)</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CE30A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3E2DEB02"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091189A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71FFA77D"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E1</w:t>
            </w:r>
          </w:p>
        </w:tc>
        <w:tc>
          <w:tcPr>
            <w:tcW w:w="7140" w:type="dxa"/>
            <w:tcBorders>
              <w:top w:val="nil"/>
              <w:left w:val="nil"/>
              <w:bottom w:val="single" w:sz="4" w:space="0" w:color="auto"/>
              <w:right w:val="single" w:sz="4" w:space="0" w:color="auto"/>
            </w:tcBorders>
            <w:shd w:val="clear" w:color="auto" w:fill="auto"/>
            <w:vAlign w:val="center"/>
            <w:hideMark/>
          </w:tcPr>
          <w:p w14:paraId="77C9603E" w14:textId="77777777" w:rsidR="009A3A48" w:rsidRPr="00F2750D" w:rsidRDefault="009A3A48" w:rsidP="009A3A48">
            <w:pPr>
              <w:spacing w:line="276" w:lineRule="auto"/>
              <w:ind w:firstLine="25"/>
              <w:rPr>
                <w:color w:val="000000"/>
                <w:sz w:val="20"/>
                <w:szCs w:val="20"/>
              </w:rPr>
            </w:pPr>
            <w:r w:rsidRPr="00F2750D">
              <w:rPr>
                <w:color w:val="000000"/>
                <w:sz w:val="20"/>
                <w:szCs w:val="20"/>
              </w:rPr>
              <w:t>Note méthodologique sur la compréhension, l’organisation et l’exécution des travaux</w:t>
            </w:r>
          </w:p>
        </w:tc>
        <w:tc>
          <w:tcPr>
            <w:tcW w:w="1034" w:type="dxa"/>
            <w:tcBorders>
              <w:top w:val="nil"/>
              <w:left w:val="nil"/>
              <w:bottom w:val="single" w:sz="4" w:space="0" w:color="auto"/>
              <w:right w:val="single" w:sz="4" w:space="0" w:color="auto"/>
            </w:tcBorders>
            <w:shd w:val="clear" w:color="auto" w:fill="auto"/>
            <w:noWrap/>
            <w:vAlign w:val="center"/>
            <w:hideMark/>
          </w:tcPr>
          <w:p w14:paraId="037E28C8" w14:textId="2109738A"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9EF36AF" w14:textId="02A2454F" w:rsidR="009A3A48" w:rsidRPr="00F2750D" w:rsidRDefault="009A3A48" w:rsidP="009A3A48">
            <w:pPr>
              <w:spacing w:line="276" w:lineRule="auto"/>
              <w:ind w:firstLine="25"/>
              <w:jc w:val="center"/>
              <w:rPr>
                <w:b/>
                <w:bCs/>
                <w:color w:val="000000"/>
                <w:sz w:val="20"/>
                <w:szCs w:val="20"/>
              </w:rPr>
            </w:pPr>
          </w:p>
        </w:tc>
      </w:tr>
      <w:tr w:rsidR="009A3A48" w:rsidRPr="00F2750D" w14:paraId="16AE110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0D9A5DB"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E2</w:t>
            </w:r>
          </w:p>
        </w:tc>
        <w:tc>
          <w:tcPr>
            <w:tcW w:w="7140" w:type="dxa"/>
            <w:tcBorders>
              <w:top w:val="nil"/>
              <w:left w:val="nil"/>
              <w:bottom w:val="single" w:sz="4" w:space="0" w:color="auto"/>
              <w:right w:val="single" w:sz="4" w:space="0" w:color="auto"/>
            </w:tcBorders>
            <w:shd w:val="clear" w:color="auto" w:fill="auto"/>
            <w:vAlign w:val="center"/>
            <w:hideMark/>
          </w:tcPr>
          <w:p w14:paraId="38BC7729" w14:textId="77777777" w:rsidR="009A3A48" w:rsidRPr="00F2750D" w:rsidRDefault="009A3A48" w:rsidP="009A3A48">
            <w:pPr>
              <w:spacing w:line="276" w:lineRule="auto"/>
              <w:ind w:firstLine="25"/>
              <w:rPr>
                <w:color w:val="000000"/>
                <w:sz w:val="20"/>
                <w:szCs w:val="20"/>
              </w:rPr>
            </w:pPr>
            <w:r w:rsidRPr="00F2750D">
              <w:rPr>
                <w:color w:val="000000"/>
                <w:sz w:val="20"/>
                <w:szCs w:val="20"/>
              </w:rPr>
              <w:t>Rapport commenté de visite du site des travaux</w:t>
            </w:r>
          </w:p>
        </w:tc>
        <w:tc>
          <w:tcPr>
            <w:tcW w:w="1034" w:type="dxa"/>
            <w:tcBorders>
              <w:top w:val="nil"/>
              <w:left w:val="nil"/>
              <w:bottom w:val="single" w:sz="4" w:space="0" w:color="auto"/>
              <w:right w:val="single" w:sz="4" w:space="0" w:color="auto"/>
            </w:tcBorders>
            <w:shd w:val="clear" w:color="auto" w:fill="auto"/>
            <w:noWrap/>
            <w:vAlign w:val="center"/>
            <w:hideMark/>
          </w:tcPr>
          <w:p w14:paraId="31342701" w14:textId="2649A8D0"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38C91EC4" w14:textId="72DE077B" w:rsidR="009A3A48" w:rsidRPr="00F2750D" w:rsidRDefault="009A3A48" w:rsidP="009A3A48">
            <w:pPr>
              <w:spacing w:line="276" w:lineRule="auto"/>
              <w:ind w:firstLine="25"/>
              <w:jc w:val="center"/>
              <w:rPr>
                <w:b/>
                <w:bCs/>
                <w:color w:val="000000"/>
                <w:sz w:val="20"/>
                <w:szCs w:val="20"/>
              </w:rPr>
            </w:pPr>
          </w:p>
        </w:tc>
      </w:tr>
      <w:tr w:rsidR="009A3A48" w:rsidRPr="00F2750D" w14:paraId="3D21E6A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ED032DA"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E3</w:t>
            </w:r>
          </w:p>
        </w:tc>
        <w:tc>
          <w:tcPr>
            <w:tcW w:w="7140" w:type="dxa"/>
            <w:tcBorders>
              <w:top w:val="nil"/>
              <w:left w:val="nil"/>
              <w:bottom w:val="single" w:sz="4" w:space="0" w:color="auto"/>
              <w:right w:val="single" w:sz="4" w:space="0" w:color="auto"/>
            </w:tcBorders>
            <w:shd w:val="clear" w:color="auto" w:fill="auto"/>
            <w:vAlign w:val="center"/>
            <w:hideMark/>
          </w:tcPr>
          <w:p w14:paraId="043BB1F6" w14:textId="77777777" w:rsidR="009A3A48" w:rsidRPr="00F2750D" w:rsidRDefault="009A3A48" w:rsidP="009A3A48">
            <w:pPr>
              <w:spacing w:line="276" w:lineRule="auto"/>
              <w:ind w:firstLine="25"/>
              <w:rPr>
                <w:color w:val="000000"/>
                <w:sz w:val="20"/>
                <w:szCs w:val="20"/>
              </w:rPr>
            </w:pPr>
            <w:r w:rsidRPr="00F2750D">
              <w:rPr>
                <w:color w:val="000000"/>
                <w:sz w:val="20"/>
                <w:szCs w:val="20"/>
              </w:rPr>
              <w:t>Planning d’exécution des travaux</w:t>
            </w:r>
          </w:p>
        </w:tc>
        <w:tc>
          <w:tcPr>
            <w:tcW w:w="1034" w:type="dxa"/>
            <w:tcBorders>
              <w:top w:val="nil"/>
              <w:left w:val="nil"/>
              <w:bottom w:val="single" w:sz="4" w:space="0" w:color="auto"/>
              <w:right w:val="single" w:sz="4" w:space="0" w:color="auto"/>
            </w:tcBorders>
            <w:shd w:val="clear" w:color="auto" w:fill="auto"/>
            <w:noWrap/>
            <w:vAlign w:val="center"/>
            <w:hideMark/>
          </w:tcPr>
          <w:p w14:paraId="0126D8E7" w14:textId="4AD1FB4F"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4A5BC1AD" w14:textId="74A2E8AD" w:rsidR="009A3A48" w:rsidRPr="00F2750D" w:rsidRDefault="009A3A48" w:rsidP="009A3A48">
            <w:pPr>
              <w:spacing w:line="276" w:lineRule="auto"/>
              <w:ind w:firstLine="25"/>
              <w:jc w:val="center"/>
              <w:rPr>
                <w:b/>
                <w:bCs/>
                <w:color w:val="000000"/>
                <w:sz w:val="20"/>
                <w:szCs w:val="20"/>
              </w:rPr>
            </w:pPr>
          </w:p>
        </w:tc>
      </w:tr>
      <w:tr w:rsidR="009A3A48" w:rsidRPr="00F2750D" w14:paraId="10AC2AA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89BAEE6"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E4</w:t>
            </w:r>
          </w:p>
        </w:tc>
        <w:tc>
          <w:tcPr>
            <w:tcW w:w="7140" w:type="dxa"/>
            <w:tcBorders>
              <w:top w:val="nil"/>
              <w:left w:val="nil"/>
              <w:bottom w:val="single" w:sz="4" w:space="0" w:color="auto"/>
              <w:right w:val="single" w:sz="4" w:space="0" w:color="auto"/>
            </w:tcBorders>
            <w:shd w:val="clear" w:color="auto" w:fill="auto"/>
            <w:vAlign w:val="center"/>
            <w:hideMark/>
          </w:tcPr>
          <w:p w14:paraId="679199E6" w14:textId="77777777" w:rsidR="009A3A48" w:rsidRPr="00F2750D" w:rsidRDefault="009A3A48" w:rsidP="009A3A48">
            <w:pPr>
              <w:spacing w:line="276" w:lineRule="auto"/>
              <w:ind w:firstLine="25"/>
              <w:rPr>
                <w:color w:val="000000"/>
                <w:sz w:val="20"/>
                <w:szCs w:val="20"/>
              </w:rPr>
            </w:pPr>
            <w:r w:rsidRPr="00F2750D">
              <w:rPr>
                <w:color w:val="000000"/>
                <w:sz w:val="20"/>
                <w:szCs w:val="20"/>
              </w:rPr>
              <w:t>Organigramme de l'entreprise</w:t>
            </w:r>
          </w:p>
        </w:tc>
        <w:tc>
          <w:tcPr>
            <w:tcW w:w="1034" w:type="dxa"/>
            <w:tcBorders>
              <w:top w:val="nil"/>
              <w:left w:val="nil"/>
              <w:bottom w:val="single" w:sz="4" w:space="0" w:color="auto"/>
              <w:right w:val="single" w:sz="4" w:space="0" w:color="auto"/>
            </w:tcBorders>
            <w:shd w:val="clear" w:color="auto" w:fill="auto"/>
            <w:noWrap/>
            <w:vAlign w:val="center"/>
            <w:hideMark/>
          </w:tcPr>
          <w:p w14:paraId="57C9FF6B" w14:textId="28C53307"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7B58972A" w14:textId="304368E3" w:rsidR="009A3A48" w:rsidRPr="00F2750D" w:rsidRDefault="009A3A48" w:rsidP="009A3A48">
            <w:pPr>
              <w:spacing w:line="276" w:lineRule="auto"/>
              <w:ind w:firstLine="25"/>
              <w:jc w:val="center"/>
              <w:rPr>
                <w:b/>
                <w:bCs/>
                <w:color w:val="000000"/>
                <w:sz w:val="20"/>
                <w:szCs w:val="20"/>
              </w:rPr>
            </w:pPr>
          </w:p>
        </w:tc>
      </w:tr>
      <w:tr w:rsidR="009A3A48" w:rsidRPr="00F2750D" w14:paraId="5DE1A9A6"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59BCC131" w14:textId="721B6733" w:rsidR="009A3A48" w:rsidRPr="00F2750D" w:rsidRDefault="009A3A48" w:rsidP="009A3A48">
            <w:pPr>
              <w:spacing w:line="276" w:lineRule="auto"/>
              <w:ind w:firstLine="25"/>
              <w:jc w:val="center"/>
              <w:rPr>
                <w:color w:val="000000"/>
                <w:sz w:val="20"/>
                <w:szCs w:val="20"/>
              </w:rPr>
            </w:pPr>
            <w:r>
              <w:rPr>
                <w:color w:val="000000"/>
                <w:sz w:val="20"/>
                <w:szCs w:val="20"/>
              </w:rPr>
              <w:t>E5</w:t>
            </w:r>
          </w:p>
        </w:tc>
        <w:tc>
          <w:tcPr>
            <w:tcW w:w="7140" w:type="dxa"/>
            <w:tcBorders>
              <w:top w:val="nil"/>
              <w:left w:val="nil"/>
              <w:bottom w:val="single" w:sz="4" w:space="0" w:color="auto"/>
              <w:right w:val="single" w:sz="4" w:space="0" w:color="auto"/>
            </w:tcBorders>
            <w:shd w:val="clear" w:color="auto" w:fill="auto"/>
            <w:vAlign w:val="center"/>
          </w:tcPr>
          <w:p w14:paraId="394C4A85" w14:textId="26DACF79" w:rsidR="009A3A48" w:rsidRPr="00F2750D" w:rsidRDefault="00211612" w:rsidP="009A3A48">
            <w:pPr>
              <w:spacing w:line="276" w:lineRule="auto"/>
              <w:ind w:firstLine="25"/>
              <w:rPr>
                <w:color w:val="000000"/>
                <w:sz w:val="20"/>
                <w:szCs w:val="20"/>
              </w:rPr>
            </w:pPr>
            <w:r>
              <w:rPr>
                <w:color w:val="000000"/>
                <w:sz w:val="20"/>
                <w:szCs w:val="20"/>
              </w:rPr>
              <w:t>V</w:t>
            </w:r>
            <w:r w:rsidR="009A3A48">
              <w:rPr>
                <w:color w:val="000000"/>
                <w:sz w:val="20"/>
                <w:szCs w:val="20"/>
              </w:rPr>
              <w:t xml:space="preserve">isite de site </w:t>
            </w:r>
            <w:r w:rsidR="001C1236">
              <w:rPr>
                <w:color w:val="000000"/>
                <w:sz w:val="20"/>
                <w:szCs w:val="20"/>
              </w:rPr>
              <w:t xml:space="preserve">datée et signée </w:t>
            </w:r>
            <w:r w:rsidR="009A3A48">
              <w:rPr>
                <w:color w:val="000000"/>
                <w:sz w:val="20"/>
                <w:szCs w:val="20"/>
              </w:rPr>
              <w:t>sur l’honneur</w:t>
            </w:r>
          </w:p>
        </w:tc>
        <w:tc>
          <w:tcPr>
            <w:tcW w:w="1034" w:type="dxa"/>
            <w:tcBorders>
              <w:top w:val="nil"/>
              <w:left w:val="nil"/>
              <w:bottom w:val="single" w:sz="4" w:space="0" w:color="auto"/>
              <w:right w:val="single" w:sz="4" w:space="0" w:color="auto"/>
            </w:tcBorders>
            <w:shd w:val="clear" w:color="auto" w:fill="auto"/>
            <w:noWrap/>
            <w:vAlign w:val="center"/>
          </w:tcPr>
          <w:p w14:paraId="3ED3A25D" w14:textId="77777777"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58089FA7" w14:textId="77777777" w:rsidR="009A3A48" w:rsidRPr="00F2750D" w:rsidRDefault="009A3A48" w:rsidP="009A3A48">
            <w:pPr>
              <w:spacing w:line="276" w:lineRule="auto"/>
              <w:ind w:firstLine="25"/>
              <w:jc w:val="center"/>
              <w:rPr>
                <w:b/>
                <w:bCs/>
                <w:color w:val="000000"/>
                <w:sz w:val="20"/>
                <w:szCs w:val="20"/>
              </w:rPr>
            </w:pPr>
          </w:p>
        </w:tc>
      </w:tr>
      <w:tr w:rsidR="009A3A48" w:rsidRPr="00F2750D" w14:paraId="10949BE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7ED475F"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E</w:t>
            </w:r>
          </w:p>
        </w:tc>
        <w:tc>
          <w:tcPr>
            <w:tcW w:w="7140" w:type="dxa"/>
            <w:tcBorders>
              <w:top w:val="nil"/>
              <w:left w:val="nil"/>
              <w:bottom w:val="single" w:sz="4" w:space="0" w:color="auto"/>
              <w:right w:val="single" w:sz="4" w:space="0" w:color="auto"/>
            </w:tcBorders>
            <w:shd w:val="clear" w:color="000000" w:fill="D9D9D9"/>
            <w:noWrap/>
            <w:vAlign w:val="center"/>
            <w:hideMark/>
          </w:tcPr>
          <w:p w14:paraId="24D7E746"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DES PROPOSITIONS TECHNIQUES</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09D02127" w14:textId="0415046F"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w:t>
            </w:r>
            <w:r w:rsidR="00EF0D57">
              <w:rPr>
                <w:b/>
                <w:bCs/>
                <w:color w:val="000000"/>
                <w:sz w:val="20"/>
                <w:szCs w:val="20"/>
              </w:rPr>
              <w:t>5</w:t>
            </w:r>
          </w:p>
        </w:tc>
      </w:tr>
      <w:tr w:rsidR="009A3A48" w:rsidRPr="00F2750D" w14:paraId="3F06CCB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02DB261"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F</w:t>
            </w:r>
          </w:p>
        </w:tc>
        <w:tc>
          <w:tcPr>
            <w:tcW w:w="7140" w:type="dxa"/>
            <w:tcBorders>
              <w:top w:val="nil"/>
              <w:left w:val="nil"/>
              <w:bottom w:val="single" w:sz="4" w:space="0" w:color="auto"/>
              <w:right w:val="nil"/>
            </w:tcBorders>
            <w:shd w:val="clear" w:color="000000" w:fill="D9D9D9"/>
            <w:noWrap/>
            <w:vAlign w:val="center"/>
            <w:hideMark/>
          </w:tcPr>
          <w:p w14:paraId="6420F553"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ACCEPTATION DES CONDITIONS DU MARCHE (sur 02 critères)</w:t>
            </w:r>
          </w:p>
        </w:tc>
        <w:tc>
          <w:tcPr>
            <w:tcW w:w="1034" w:type="dxa"/>
            <w:tcBorders>
              <w:top w:val="nil"/>
              <w:left w:val="single" w:sz="4" w:space="0" w:color="auto"/>
              <w:bottom w:val="single" w:sz="4" w:space="0" w:color="auto"/>
              <w:right w:val="single" w:sz="4" w:space="0" w:color="auto"/>
            </w:tcBorders>
            <w:shd w:val="clear" w:color="000000" w:fill="D9D9D9"/>
            <w:noWrap/>
            <w:vAlign w:val="center"/>
            <w:hideMark/>
          </w:tcPr>
          <w:p w14:paraId="5F7052EF"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nil"/>
              <w:left w:val="nil"/>
              <w:bottom w:val="single" w:sz="4" w:space="0" w:color="auto"/>
              <w:right w:val="single" w:sz="4" w:space="0" w:color="auto"/>
            </w:tcBorders>
            <w:shd w:val="clear" w:color="000000" w:fill="D9D9D9"/>
            <w:noWrap/>
            <w:vAlign w:val="center"/>
            <w:hideMark/>
          </w:tcPr>
          <w:p w14:paraId="732A763C"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20DB9FC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2E85822"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F1</w:t>
            </w:r>
          </w:p>
        </w:tc>
        <w:tc>
          <w:tcPr>
            <w:tcW w:w="7140" w:type="dxa"/>
            <w:tcBorders>
              <w:top w:val="nil"/>
              <w:left w:val="nil"/>
              <w:bottom w:val="single" w:sz="4" w:space="0" w:color="auto"/>
              <w:right w:val="single" w:sz="4" w:space="0" w:color="auto"/>
            </w:tcBorders>
            <w:shd w:val="clear" w:color="auto" w:fill="auto"/>
            <w:vAlign w:val="center"/>
            <w:hideMark/>
          </w:tcPr>
          <w:p w14:paraId="2689C70D" w14:textId="77777777" w:rsidR="009A3A48" w:rsidRPr="00F2750D" w:rsidRDefault="009A3A48" w:rsidP="009A3A48">
            <w:pPr>
              <w:spacing w:line="276" w:lineRule="auto"/>
              <w:ind w:firstLine="25"/>
              <w:rPr>
                <w:color w:val="000000"/>
                <w:sz w:val="20"/>
                <w:szCs w:val="20"/>
              </w:rPr>
            </w:pPr>
            <w:r w:rsidRPr="00F2750D">
              <w:rPr>
                <w:color w:val="000000"/>
                <w:sz w:val="20"/>
                <w:szCs w:val="20"/>
              </w:rPr>
              <w:t>CCTP Paraphé et signé</w:t>
            </w:r>
          </w:p>
        </w:tc>
        <w:tc>
          <w:tcPr>
            <w:tcW w:w="1034" w:type="dxa"/>
            <w:tcBorders>
              <w:top w:val="nil"/>
              <w:left w:val="nil"/>
              <w:bottom w:val="single" w:sz="4" w:space="0" w:color="auto"/>
              <w:right w:val="single" w:sz="4" w:space="0" w:color="auto"/>
            </w:tcBorders>
            <w:shd w:val="clear" w:color="auto" w:fill="auto"/>
            <w:noWrap/>
            <w:vAlign w:val="center"/>
            <w:hideMark/>
          </w:tcPr>
          <w:p w14:paraId="0EA60822" w14:textId="251BA209"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292B2A2" w14:textId="3023F761" w:rsidR="009A3A48" w:rsidRPr="00F2750D" w:rsidRDefault="009A3A48" w:rsidP="009A3A48">
            <w:pPr>
              <w:spacing w:line="276" w:lineRule="auto"/>
              <w:ind w:firstLine="25"/>
              <w:jc w:val="center"/>
              <w:rPr>
                <w:b/>
                <w:bCs/>
                <w:color w:val="000000"/>
                <w:sz w:val="20"/>
                <w:szCs w:val="20"/>
              </w:rPr>
            </w:pPr>
          </w:p>
        </w:tc>
      </w:tr>
      <w:tr w:rsidR="009A3A48" w:rsidRPr="00F2750D" w14:paraId="5A1AD57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48CA414"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F2</w:t>
            </w:r>
          </w:p>
        </w:tc>
        <w:tc>
          <w:tcPr>
            <w:tcW w:w="7140" w:type="dxa"/>
            <w:tcBorders>
              <w:top w:val="nil"/>
              <w:left w:val="nil"/>
              <w:bottom w:val="single" w:sz="4" w:space="0" w:color="auto"/>
              <w:right w:val="nil"/>
            </w:tcBorders>
            <w:shd w:val="clear" w:color="auto" w:fill="auto"/>
            <w:vAlign w:val="center"/>
            <w:hideMark/>
          </w:tcPr>
          <w:p w14:paraId="427F5B7F" w14:textId="77777777" w:rsidR="009A3A48" w:rsidRPr="00F2750D" w:rsidRDefault="009A3A48" w:rsidP="009A3A48">
            <w:pPr>
              <w:spacing w:line="276" w:lineRule="auto"/>
              <w:ind w:firstLine="25"/>
              <w:rPr>
                <w:color w:val="000000"/>
                <w:sz w:val="20"/>
                <w:szCs w:val="20"/>
              </w:rPr>
            </w:pPr>
            <w:r w:rsidRPr="00F2750D">
              <w:rPr>
                <w:color w:val="000000"/>
                <w:sz w:val="20"/>
                <w:szCs w:val="20"/>
              </w:rPr>
              <w:t>CCAP Paraphé et signé</w:t>
            </w:r>
          </w:p>
        </w:tc>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2AE5F4E0" w14:textId="6ED62258"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2EFF1C4" w14:textId="27F08F91" w:rsidR="009A3A48" w:rsidRPr="00F2750D" w:rsidRDefault="009A3A48" w:rsidP="009A3A48">
            <w:pPr>
              <w:spacing w:line="276" w:lineRule="auto"/>
              <w:ind w:firstLine="25"/>
              <w:jc w:val="center"/>
              <w:rPr>
                <w:b/>
                <w:bCs/>
                <w:color w:val="000000"/>
                <w:sz w:val="20"/>
                <w:szCs w:val="20"/>
              </w:rPr>
            </w:pPr>
          </w:p>
        </w:tc>
      </w:tr>
      <w:tr w:rsidR="009A3A48" w:rsidRPr="00F2750D" w14:paraId="1A2BB8B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27C8B07"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F</w:t>
            </w:r>
          </w:p>
        </w:tc>
        <w:tc>
          <w:tcPr>
            <w:tcW w:w="7140" w:type="dxa"/>
            <w:tcBorders>
              <w:top w:val="nil"/>
              <w:left w:val="nil"/>
              <w:bottom w:val="single" w:sz="4" w:space="0" w:color="auto"/>
              <w:right w:val="single" w:sz="4" w:space="0" w:color="auto"/>
            </w:tcBorders>
            <w:shd w:val="clear" w:color="000000" w:fill="D9D9D9"/>
            <w:noWrap/>
            <w:vAlign w:val="center"/>
            <w:hideMark/>
          </w:tcPr>
          <w:p w14:paraId="0EEE5FFE"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ACCEPTATION DES CONDITIONS DU MARCHE</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69E53B95"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02</w:t>
            </w:r>
          </w:p>
        </w:tc>
      </w:tr>
      <w:tr w:rsidR="009A3A48" w:rsidRPr="00F2750D" w14:paraId="6B64D9B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1A5937E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G</w:t>
            </w:r>
          </w:p>
        </w:tc>
        <w:tc>
          <w:tcPr>
            <w:tcW w:w="7140" w:type="dxa"/>
            <w:tcBorders>
              <w:top w:val="nil"/>
              <w:left w:val="nil"/>
              <w:bottom w:val="nil"/>
              <w:right w:val="nil"/>
            </w:tcBorders>
            <w:shd w:val="clear" w:color="000000" w:fill="D9D9D9"/>
            <w:noWrap/>
            <w:vAlign w:val="center"/>
            <w:hideMark/>
          </w:tcPr>
          <w:p w14:paraId="6BC2EF23"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PRESENTATION GENERALE DE L'OFFRE (sur 04 critères)</w:t>
            </w:r>
          </w:p>
        </w:tc>
        <w:tc>
          <w:tcPr>
            <w:tcW w:w="1034" w:type="dxa"/>
            <w:tcBorders>
              <w:top w:val="nil"/>
              <w:left w:val="single" w:sz="4" w:space="0" w:color="auto"/>
              <w:bottom w:val="single" w:sz="4" w:space="0" w:color="auto"/>
              <w:right w:val="single" w:sz="4" w:space="0" w:color="auto"/>
            </w:tcBorders>
            <w:shd w:val="clear" w:color="000000" w:fill="D9D9D9"/>
            <w:noWrap/>
            <w:vAlign w:val="center"/>
            <w:hideMark/>
          </w:tcPr>
          <w:p w14:paraId="305CF778"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nil"/>
              <w:left w:val="nil"/>
              <w:bottom w:val="single" w:sz="4" w:space="0" w:color="auto"/>
              <w:right w:val="single" w:sz="4" w:space="0" w:color="auto"/>
            </w:tcBorders>
            <w:shd w:val="clear" w:color="000000" w:fill="D9D9D9"/>
            <w:noWrap/>
            <w:vAlign w:val="center"/>
            <w:hideMark/>
          </w:tcPr>
          <w:p w14:paraId="798E83D7"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28B43814"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1701698C"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G1</w:t>
            </w:r>
          </w:p>
        </w:tc>
        <w:tc>
          <w:tcPr>
            <w:tcW w:w="7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E385" w14:textId="77777777" w:rsidR="009A3A48" w:rsidRPr="00F2750D" w:rsidRDefault="009A3A48" w:rsidP="009A3A48">
            <w:pPr>
              <w:spacing w:line="276" w:lineRule="auto"/>
              <w:ind w:firstLine="25"/>
              <w:rPr>
                <w:color w:val="000000"/>
                <w:sz w:val="20"/>
                <w:szCs w:val="20"/>
              </w:rPr>
            </w:pPr>
            <w:r w:rsidRPr="00F2750D">
              <w:rPr>
                <w:color w:val="000000"/>
                <w:sz w:val="20"/>
                <w:szCs w:val="20"/>
              </w:rPr>
              <w:t>Lisibilité de l’offre</w:t>
            </w:r>
          </w:p>
        </w:tc>
        <w:tc>
          <w:tcPr>
            <w:tcW w:w="1034" w:type="dxa"/>
            <w:tcBorders>
              <w:top w:val="nil"/>
              <w:left w:val="nil"/>
              <w:bottom w:val="single" w:sz="4" w:space="0" w:color="auto"/>
              <w:right w:val="single" w:sz="4" w:space="0" w:color="auto"/>
            </w:tcBorders>
            <w:shd w:val="clear" w:color="auto" w:fill="auto"/>
            <w:noWrap/>
            <w:vAlign w:val="center"/>
            <w:hideMark/>
          </w:tcPr>
          <w:p w14:paraId="6A373FFA" w14:textId="52C0826B"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649E51C7" w14:textId="3E582D6B" w:rsidR="009A3A48" w:rsidRPr="00F2750D" w:rsidRDefault="009A3A48" w:rsidP="009A3A48">
            <w:pPr>
              <w:spacing w:line="276" w:lineRule="auto"/>
              <w:ind w:firstLine="25"/>
              <w:jc w:val="center"/>
              <w:rPr>
                <w:b/>
                <w:bCs/>
                <w:color w:val="000000"/>
                <w:sz w:val="20"/>
                <w:szCs w:val="20"/>
              </w:rPr>
            </w:pPr>
          </w:p>
        </w:tc>
      </w:tr>
      <w:tr w:rsidR="009A3A48" w:rsidRPr="00F2750D" w14:paraId="52A221D7"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24D8299D"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G2</w:t>
            </w:r>
          </w:p>
        </w:tc>
        <w:tc>
          <w:tcPr>
            <w:tcW w:w="7140" w:type="dxa"/>
            <w:tcBorders>
              <w:top w:val="nil"/>
              <w:left w:val="single" w:sz="4" w:space="0" w:color="auto"/>
              <w:bottom w:val="single" w:sz="4" w:space="0" w:color="auto"/>
              <w:right w:val="single" w:sz="4" w:space="0" w:color="auto"/>
            </w:tcBorders>
            <w:shd w:val="clear" w:color="auto" w:fill="auto"/>
            <w:noWrap/>
            <w:vAlign w:val="center"/>
            <w:hideMark/>
          </w:tcPr>
          <w:p w14:paraId="13C1376B" w14:textId="77777777" w:rsidR="009A3A48" w:rsidRPr="00F2750D" w:rsidRDefault="009A3A48" w:rsidP="009A3A48">
            <w:pPr>
              <w:spacing w:line="276" w:lineRule="auto"/>
              <w:ind w:firstLine="25"/>
              <w:rPr>
                <w:color w:val="000000"/>
                <w:sz w:val="20"/>
                <w:szCs w:val="20"/>
              </w:rPr>
            </w:pPr>
            <w:r w:rsidRPr="00F2750D">
              <w:rPr>
                <w:color w:val="000000"/>
                <w:sz w:val="20"/>
                <w:szCs w:val="20"/>
              </w:rPr>
              <w:t>Nombre de copie tel qu’exige le RPAO</w:t>
            </w:r>
          </w:p>
        </w:tc>
        <w:tc>
          <w:tcPr>
            <w:tcW w:w="1034" w:type="dxa"/>
            <w:tcBorders>
              <w:top w:val="nil"/>
              <w:left w:val="nil"/>
              <w:bottom w:val="single" w:sz="4" w:space="0" w:color="auto"/>
              <w:right w:val="single" w:sz="4" w:space="0" w:color="auto"/>
            </w:tcBorders>
            <w:shd w:val="clear" w:color="auto" w:fill="auto"/>
            <w:noWrap/>
            <w:vAlign w:val="center"/>
            <w:hideMark/>
          </w:tcPr>
          <w:p w14:paraId="7677AD01" w14:textId="57D346F3"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6834F4D9" w14:textId="5F55B363" w:rsidR="009A3A48" w:rsidRPr="00F2750D" w:rsidRDefault="009A3A48" w:rsidP="009A3A48">
            <w:pPr>
              <w:spacing w:line="276" w:lineRule="auto"/>
              <w:ind w:firstLine="25"/>
              <w:jc w:val="center"/>
              <w:rPr>
                <w:b/>
                <w:bCs/>
                <w:color w:val="000000"/>
                <w:sz w:val="20"/>
                <w:szCs w:val="20"/>
              </w:rPr>
            </w:pPr>
          </w:p>
        </w:tc>
      </w:tr>
      <w:tr w:rsidR="009A3A48" w:rsidRPr="00F2750D" w14:paraId="7A637751"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30F91C5C"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G3</w:t>
            </w:r>
          </w:p>
        </w:tc>
        <w:tc>
          <w:tcPr>
            <w:tcW w:w="7140" w:type="dxa"/>
            <w:tcBorders>
              <w:top w:val="nil"/>
              <w:left w:val="single" w:sz="4" w:space="0" w:color="auto"/>
              <w:bottom w:val="single" w:sz="4" w:space="0" w:color="auto"/>
              <w:right w:val="single" w:sz="4" w:space="0" w:color="auto"/>
            </w:tcBorders>
            <w:shd w:val="clear" w:color="auto" w:fill="auto"/>
            <w:noWrap/>
            <w:vAlign w:val="center"/>
            <w:hideMark/>
          </w:tcPr>
          <w:p w14:paraId="5FC1B46F" w14:textId="77777777" w:rsidR="009A3A48" w:rsidRPr="00F2750D" w:rsidRDefault="009A3A48" w:rsidP="009A3A48">
            <w:pPr>
              <w:spacing w:line="276" w:lineRule="auto"/>
              <w:ind w:firstLine="25"/>
              <w:rPr>
                <w:color w:val="000000"/>
                <w:sz w:val="20"/>
                <w:szCs w:val="20"/>
              </w:rPr>
            </w:pPr>
            <w:r w:rsidRPr="00F2750D">
              <w:rPr>
                <w:color w:val="000000"/>
                <w:sz w:val="20"/>
                <w:szCs w:val="20"/>
              </w:rPr>
              <w:t>Reliure</w:t>
            </w:r>
          </w:p>
        </w:tc>
        <w:tc>
          <w:tcPr>
            <w:tcW w:w="1034" w:type="dxa"/>
            <w:tcBorders>
              <w:top w:val="nil"/>
              <w:left w:val="nil"/>
              <w:bottom w:val="single" w:sz="4" w:space="0" w:color="auto"/>
              <w:right w:val="single" w:sz="4" w:space="0" w:color="auto"/>
            </w:tcBorders>
            <w:shd w:val="clear" w:color="auto" w:fill="auto"/>
            <w:noWrap/>
            <w:vAlign w:val="center"/>
            <w:hideMark/>
          </w:tcPr>
          <w:p w14:paraId="2533FD50" w14:textId="75CFD85E"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689AA9F" w14:textId="41AC9492" w:rsidR="009A3A48" w:rsidRPr="00F2750D" w:rsidRDefault="009A3A48" w:rsidP="009A3A48">
            <w:pPr>
              <w:spacing w:line="276" w:lineRule="auto"/>
              <w:ind w:firstLine="25"/>
              <w:jc w:val="center"/>
              <w:rPr>
                <w:b/>
                <w:bCs/>
                <w:color w:val="000000"/>
                <w:sz w:val="20"/>
                <w:szCs w:val="20"/>
              </w:rPr>
            </w:pPr>
          </w:p>
        </w:tc>
      </w:tr>
      <w:tr w:rsidR="009A3A48" w:rsidRPr="00F2750D" w14:paraId="4A7C9A37"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54E54B4C"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G4</w:t>
            </w:r>
          </w:p>
        </w:tc>
        <w:tc>
          <w:tcPr>
            <w:tcW w:w="7140" w:type="dxa"/>
            <w:tcBorders>
              <w:top w:val="nil"/>
              <w:left w:val="single" w:sz="4" w:space="0" w:color="auto"/>
              <w:bottom w:val="single" w:sz="4" w:space="0" w:color="auto"/>
              <w:right w:val="single" w:sz="4" w:space="0" w:color="auto"/>
            </w:tcBorders>
            <w:shd w:val="clear" w:color="auto" w:fill="auto"/>
            <w:noWrap/>
            <w:vAlign w:val="center"/>
            <w:hideMark/>
          </w:tcPr>
          <w:p w14:paraId="7B867999" w14:textId="77777777" w:rsidR="009A3A48" w:rsidRPr="00F2750D" w:rsidRDefault="009A3A48" w:rsidP="009A3A48">
            <w:pPr>
              <w:spacing w:line="276" w:lineRule="auto"/>
              <w:ind w:firstLine="25"/>
              <w:rPr>
                <w:color w:val="000000"/>
                <w:sz w:val="20"/>
                <w:szCs w:val="20"/>
              </w:rPr>
            </w:pPr>
            <w:r w:rsidRPr="00F2750D">
              <w:rPr>
                <w:color w:val="000000"/>
                <w:sz w:val="20"/>
                <w:szCs w:val="20"/>
              </w:rPr>
              <w:t>Intercalaires de couleur</w:t>
            </w:r>
          </w:p>
        </w:tc>
        <w:tc>
          <w:tcPr>
            <w:tcW w:w="1034" w:type="dxa"/>
            <w:tcBorders>
              <w:top w:val="nil"/>
              <w:left w:val="nil"/>
              <w:bottom w:val="single" w:sz="4" w:space="0" w:color="auto"/>
              <w:right w:val="single" w:sz="4" w:space="0" w:color="auto"/>
            </w:tcBorders>
            <w:shd w:val="clear" w:color="auto" w:fill="auto"/>
            <w:noWrap/>
            <w:vAlign w:val="center"/>
            <w:hideMark/>
          </w:tcPr>
          <w:p w14:paraId="70F3DE5C" w14:textId="14CC79A3"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6A67252" w14:textId="03631878" w:rsidR="009A3A48" w:rsidRPr="00F2750D" w:rsidRDefault="009A3A48" w:rsidP="009A3A48">
            <w:pPr>
              <w:spacing w:line="276" w:lineRule="auto"/>
              <w:ind w:firstLine="25"/>
              <w:jc w:val="center"/>
              <w:rPr>
                <w:b/>
                <w:bCs/>
                <w:color w:val="000000"/>
                <w:sz w:val="20"/>
                <w:szCs w:val="20"/>
              </w:rPr>
            </w:pPr>
          </w:p>
        </w:tc>
      </w:tr>
      <w:tr w:rsidR="009A3A48" w:rsidRPr="00F2750D" w14:paraId="032D0C2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2935156F"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G</w:t>
            </w:r>
          </w:p>
        </w:tc>
        <w:tc>
          <w:tcPr>
            <w:tcW w:w="7140" w:type="dxa"/>
            <w:tcBorders>
              <w:top w:val="nil"/>
              <w:left w:val="nil"/>
              <w:bottom w:val="single" w:sz="4" w:space="0" w:color="auto"/>
              <w:right w:val="single" w:sz="4" w:space="0" w:color="auto"/>
            </w:tcBorders>
            <w:shd w:val="clear" w:color="000000" w:fill="D9D9D9"/>
            <w:noWrap/>
            <w:vAlign w:val="center"/>
            <w:hideMark/>
          </w:tcPr>
          <w:p w14:paraId="74841AEA"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PRESENTATION GENERALE DE L'OFFRE</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0B0969D0"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04</w:t>
            </w:r>
          </w:p>
        </w:tc>
      </w:tr>
      <w:tr w:rsidR="009A3A48" w:rsidRPr="00B85C05" w14:paraId="6F614097" w14:textId="77777777" w:rsidTr="00B85C05">
        <w:trPr>
          <w:cantSplit/>
          <w:trHeight w:val="300"/>
          <w:jc w:val="center"/>
        </w:trPr>
        <w:tc>
          <w:tcPr>
            <w:tcW w:w="1083" w:type="dxa"/>
            <w:tcBorders>
              <w:top w:val="nil"/>
              <w:left w:val="nil"/>
              <w:bottom w:val="nil"/>
              <w:right w:val="nil"/>
            </w:tcBorders>
            <w:shd w:val="clear" w:color="auto" w:fill="auto"/>
            <w:noWrap/>
            <w:vAlign w:val="center"/>
            <w:hideMark/>
          </w:tcPr>
          <w:p w14:paraId="72373756" w14:textId="77777777" w:rsidR="009A3A48" w:rsidRPr="00B85C05" w:rsidRDefault="009A3A48" w:rsidP="009A3A48">
            <w:pPr>
              <w:spacing w:line="276" w:lineRule="auto"/>
              <w:ind w:firstLine="25"/>
              <w:jc w:val="center"/>
              <w:rPr>
                <w:color w:val="000000"/>
                <w:sz w:val="16"/>
                <w:szCs w:val="16"/>
              </w:rPr>
            </w:pPr>
          </w:p>
        </w:tc>
        <w:tc>
          <w:tcPr>
            <w:tcW w:w="7140" w:type="dxa"/>
            <w:tcBorders>
              <w:top w:val="nil"/>
              <w:left w:val="nil"/>
              <w:bottom w:val="nil"/>
              <w:right w:val="nil"/>
            </w:tcBorders>
            <w:shd w:val="clear" w:color="auto" w:fill="auto"/>
            <w:noWrap/>
            <w:vAlign w:val="center"/>
            <w:hideMark/>
          </w:tcPr>
          <w:p w14:paraId="4B52C6EB" w14:textId="77777777" w:rsidR="009A3A48" w:rsidRPr="00B85C05" w:rsidRDefault="009A3A48" w:rsidP="009A3A48">
            <w:pPr>
              <w:spacing w:line="276" w:lineRule="auto"/>
              <w:ind w:firstLine="25"/>
              <w:rPr>
                <w:color w:val="000000"/>
                <w:sz w:val="16"/>
                <w:szCs w:val="16"/>
              </w:rPr>
            </w:pPr>
          </w:p>
        </w:tc>
        <w:tc>
          <w:tcPr>
            <w:tcW w:w="1034" w:type="dxa"/>
            <w:tcBorders>
              <w:top w:val="nil"/>
              <w:left w:val="nil"/>
              <w:bottom w:val="nil"/>
              <w:right w:val="nil"/>
            </w:tcBorders>
            <w:shd w:val="clear" w:color="auto" w:fill="auto"/>
            <w:noWrap/>
            <w:vAlign w:val="center"/>
            <w:hideMark/>
          </w:tcPr>
          <w:p w14:paraId="41A60CB3" w14:textId="77777777" w:rsidR="009A3A48" w:rsidRPr="00B85C05" w:rsidRDefault="009A3A48" w:rsidP="009A3A48">
            <w:pPr>
              <w:spacing w:line="276" w:lineRule="auto"/>
              <w:ind w:firstLine="25"/>
              <w:jc w:val="center"/>
              <w:rPr>
                <w:color w:val="000000"/>
                <w:sz w:val="16"/>
                <w:szCs w:val="16"/>
              </w:rPr>
            </w:pPr>
          </w:p>
        </w:tc>
        <w:tc>
          <w:tcPr>
            <w:tcW w:w="1082" w:type="dxa"/>
            <w:tcBorders>
              <w:top w:val="nil"/>
              <w:left w:val="nil"/>
              <w:bottom w:val="nil"/>
              <w:right w:val="nil"/>
            </w:tcBorders>
            <w:shd w:val="clear" w:color="auto" w:fill="auto"/>
            <w:noWrap/>
            <w:vAlign w:val="center"/>
            <w:hideMark/>
          </w:tcPr>
          <w:p w14:paraId="1A41F503" w14:textId="77777777" w:rsidR="009A3A48" w:rsidRPr="00B85C05" w:rsidRDefault="009A3A48" w:rsidP="009A3A48">
            <w:pPr>
              <w:spacing w:line="276" w:lineRule="auto"/>
              <w:ind w:firstLine="25"/>
              <w:jc w:val="center"/>
              <w:rPr>
                <w:color w:val="000000"/>
                <w:sz w:val="16"/>
                <w:szCs w:val="16"/>
              </w:rPr>
            </w:pPr>
          </w:p>
        </w:tc>
      </w:tr>
      <w:tr w:rsidR="009A3A48" w:rsidRPr="00F2750D" w14:paraId="000D2936"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09FBCA" w14:textId="31D95586" w:rsidR="009A3A48" w:rsidRPr="00F2750D" w:rsidRDefault="009A3A48" w:rsidP="009A3A48">
            <w:pPr>
              <w:spacing w:line="276" w:lineRule="auto"/>
              <w:ind w:firstLine="25"/>
              <w:rPr>
                <w:b/>
                <w:bCs/>
                <w:color w:val="000000"/>
                <w:sz w:val="20"/>
                <w:szCs w:val="20"/>
              </w:rPr>
            </w:pPr>
            <w:r w:rsidRPr="00F2750D">
              <w:rPr>
                <w:b/>
                <w:bCs/>
                <w:color w:val="000000"/>
                <w:sz w:val="20"/>
                <w:szCs w:val="20"/>
              </w:rPr>
              <w:t>RECAPITULATIF</w:t>
            </w:r>
          </w:p>
        </w:tc>
      </w:tr>
      <w:tr w:rsidR="009A3A48" w:rsidRPr="00F2750D" w14:paraId="1F284A9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13F2B245"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A</w:t>
            </w:r>
          </w:p>
        </w:tc>
        <w:tc>
          <w:tcPr>
            <w:tcW w:w="7140" w:type="dxa"/>
            <w:tcBorders>
              <w:top w:val="nil"/>
              <w:left w:val="nil"/>
              <w:bottom w:val="single" w:sz="4" w:space="0" w:color="auto"/>
              <w:right w:val="single" w:sz="4" w:space="0" w:color="auto"/>
            </w:tcBorders>
            <w:shd w:val="clear" w:color="000000" w:fill="D9D9D9"/>
            <w:noWrap/>
            <w:vAlign w:val="center"/>
            <w:hideMark/>
          </w:tcPr>
          <w:p w14:paraId="60ADB6A4"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A</w:t>
            </w:r>
          </w:p>
        </w:tc>
        <w:tc>
          <w:tcPr>
            <w:tcW w:w="1034" w:type="dxa"/>
            <w:tcBorders>
              <w:top w:val="nil"/>
              <w:left w:val="nil"/>
              <w:bottom w:val="single" w:sz="4" w:space="0" w:color="auto"/>
              <w:right w:val="single" w:sz="4" w:space="0" w:color="auto"/>
            </w:tcBorders>
            <w:shd w:val="clear" w:color="000000" w:fill="D9D9D9"/>
            <w:noWrap/>
            <w:vAlign w:val="center"/>
            <w:hideMark/>
          </w:tcPr>
          <w:p w14:paraId="03449435" w14:textId="5DD25BDA"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78F6625C" w14:textId="75B90FCD"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xml:space="preserve">sur </w:t>
            </w:r>
            <w:r w:rsidR="00D52A77">
              <w:rPr>
                <w:b/>
                <w:bCs/>
                <w:color w:val="000000"/>
                <w:sz w:val="20"/>
                <w:szCs w:val="20"/>
              </w:rPr>
              <w:t>17</w:t>
            </w:r>
          </w:p>
        </w:tc>
      </w:tr>
      <w:tr w:rsidR="009A3A48" w:rsidRPr="00F2750D" w14:paraId="3320ABA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67C2C4FE"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B</w:t>
            </w:r>
          </w:p>
        </w:tc>
        <w:tc>
          <w:tcPr>
            <w:tcW w:w="7140" w:type="dxa"/>
            <w:tcBorders>
              <w:top w:val="nil"/>
              <w:left w:val="nil"/>
              <w:bottom w:val="single" w:sz="4" w:space="0" w:color="auto"/>
              <w:right w:val="single" w:sz="4" w:space="0" w:color="auto"/>
            </w:tcBorders>
            <w:shd w:val="clear" w:color="000000" w:fill="D9D9D9"/>
            <w:noWrap/>
            <w:vAlign w:val="center"/>
            <w:hideMark/>
          </w:tcPr>
          <w:p w14:paraId="360C3651"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B</w:t>
            </w:r>
          </w:p>
        </w:tc>
        <w:tc>
          <w:tcPr>
            <w:tcW w:w="1034" w:type="dxa"/>
            <w:tcBorders>
              <w:top w:val="nil"/>
              <w:left w:val="nil"/>
              <w:bottom w:val="single" w:sz="4" w:space="0" w:color="auto"/>
              <w:right w:val="single" w:sz="4" w:space="0" w:color="auto"/>
            </w:tcBorders>
            <w:shd w:val="clear" w:color="000000" w:fill="D9D9D9"/>
            <w:noWrap/>
            <w:vAlign w:val="center"/>
            <w:hideMark/>
          </w:tcPr>
          <w:p w14:paraId="0D8C8670" w14:textId="6A1AB167"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30E3553" w14:textId="5AC4A324"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w:t>
            </w:r>
            <w:r w:rsidR="00AF356C">
              <w:rPr>
                <w:b/>
                <w:bCs/>
                <w:color w:val="000000"/>
                <w:sz w:val="20"/>
                <w:szCs w:val="20"/>
              </w:rPr>
              <w:t>2</w:t>
            </w:r>
          </w:p>
        </w:tc>
      </w:tr>
      <w:tr w:rsidR="009A3A48" w:rsidRPr="00F2750D" w14:paraId="5D5D1D5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07664B90"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C</w:t>
            </w:r>
          </w:p>
        </w:tc>
        <w:tc>
          <w:tcPr>
            <w:tcW w:w="7140" w:type="dxa"/>
            <w:tcBorders>
              <w:top w:val="nil"/>
              <w:left w:val="nil"/>
              <w:bottom w:val="single" w:sz="4" w:space="0" w:color="auto"/>
              <w:right w:val="single" w:sz="4" w:space="0" w:color="auto"/>
            </w:tcBorders>
            <w:shd w:val="clear" w:color="000000" w:fill="D9D9D9"/>
            <w:noWrap/>
            <w:vAlign w:val="center"/>
            <w:hideMark/>
          </w:tcPr>
          <w:p w14:paraId="7A6D8CA1"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C</w:t>
            </w:r>
          </w:p>
        </w:tc>
        <w:tc>
          <w:tcPr>
            <w:tcW w:w="1034" w:type="dxa"/>
            <w:tcBorders>
              <w:top w:val="nil"/>
              <w:left w:val="nil"/>
              <w:bottom w:val="single" w:sz="4" w:space="0" w:color="auto"/>
              <w:right w:val="single" w:sz="4" w:space="0" w:color="auto"/>
            </w:tcBorders>
            <w:shd w:val="clear" w:color="000000" w:fill="D9D9D9"/>
            <w:noWrap/>
            <w:vAlign w:val="center"/>
            <w:hideMark/>
          </w:tcPr>
          <w:p w14:paraId="57B8FAF7" w14:textId="1D14BC40"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E80C6F2" w14:textId="379C5D8E"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w:t>
            </w:r>
            <w:r w:rsidR="00AF356C">
              <w:rPr>
                <w:b/>
                <w:bCs/>
                <w:color w:val="000000"/>
                <w:sz w:val="20"/>
                <w:szCs w:val="20"/>
              </w:rPr>
              <w:t>2</w:t>
            </w:r>
          </w:p>
        </w:tc>
      </w:tr>
      <w:tr w:rsidR="009A3A48" w:rsidRPr="00F2750D" w14:paraId="2270AC6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83C3E8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D</w:t>
            </w:r>
          </w:p>
        </w:tc>
        <w:tc>
          <w:tcPr>
            <w:tcW w:w="7140" w:type="dxa"/>
            <w:tcBorders>
              <w:top w:val="nil"/>
              <w:left w:val="nil"/>
              <w:bottom w:val="single" w:sz="4" w:space="0" w:color="auto"/>
              <w:right w:val="single" w:sz="4" w:space="0" w:color="auto"/>
            </w:tcBorders>
            <w:shd w:val="clear" w:color="000000" w:fill="D9D9D9"/>
            <w:noWrap/>
            <w:vAlign w:val="center"/>
            <w:hideMark/>
          </w:tcPr>
          <w:p w14:paraId="1A383875"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w:t>
            </w:r>
          </w:p>
        </w:tc>
        <w:tc>
          <w:tcPr>
            <w:tcW w:w="1034" w:type="dxa"/>
            <w:tcBorders>
              <w:top w:val="nil"/>
              <w:left w:val="nil"/>
              <w:bottom w:val="single" w:sz="4" w:space="0" w:color="auto"/>
              <w:right w:val="single" w:sz="4" w:space="0" w:color="auto"/>
            </w:tcBorders>
            <w:shd w:val="clear" w:color="000000" w:fill="D9D9D9"/>
            <w:noWrap/>
            <w:vAlign w:val="center"/>
            <w:hideMark/>
          </w:tcPr>
          <w:p w14:paraId="79DAB1CC" w14:textId="3F869215"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55E3E262"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02</w:t>
            </w:r>
          </w:p>
        </w:tc>
      </w:tr>
      <w:tr w:rsidR="009A3A48" w:rsidRPr="00F2750D" w14:paraId="2F679D6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793E834"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E</w:t>
            </w:r>
          </w:p>
        </w:tc>
        <w:tc>
          <w:tcPr>
            <w:tcW w:w="7140" w:type="dxa"/>
            <w:tcBorders>
              <w:top w:val="nil"/>
              <w:left w:val="nil"/>
              <w:bottom w:val="single" w:sz="4" w:space="0" w:color="auto"/>
              <w:right w:val="single" w:sz="4" w:space="0" w:color="auto"/>
            </w:tcBorders>
            <w:shd w:val="clear" w:color="000000" w:fill="D9D9D9"/>
            <w:noWrap/>
            <w:vAlign w:val="center"/>
            <w:hideMark/>
          </w:tcPr>
          <w:p w14:paraId="603FF079"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E</w:t>
            </w:r>
          </w:p>
        </w:tc>
        <w:tc>
          <w:tcPr>
            <w:tcW w:w="1034" w:type="dxa"/>
            <w:tcBorders>
              <w:top w:val="nil"/>
              <w:left w:val="nil"/>
              <w:bottom w:val="single" w:sz="4" w:space="0" w:color="auto"/>
              <w:right w:val="single" w:sz="4" w:space="0" w:color="auto"/>
            </w:tcBorders>
            <w:shd w:val="clear" w:color="000000" w:fill="D9D9D9"/>
            <w:noWrap/>
            <w:vAlign w:val="center"/>
            <w:hideMark/>
          </w:tcPr>
          <w:p w14:paraId="0FF94D24" w14:textId="289EF743"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A11293B" w14:textId="050AE6F2"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w:t>
            </w:r>
            <w:r w:rsidR="00AF356C">
              <w:rPr>
                <w:b/>
                <w:bCs/>
                <w:color w:val="000000"/>
                <w:sz w:val="20"/>
                <w:szCs w:val="20"/>
              </w:rPr>
              <w:t>5</w:t>
            </w:r>
          </w:p>
        </w:tc>
      </w:tr>
      <w:tr w:rsidR="009A3A48" w:rsidRPr="00F2750D" w14:paraId="1A272FC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50DE0D1"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F</w:t>
            </w:r>
          </w:p>
        </w:tc>
        <w:tc>
          <w:tcPr>
            <w:tcW w:w="7140" w:type="dxa"/>
            <w:tcBorders>
              <w:top w:val="nil"/>
              <w:left w:val="nil"/>
              <w:bottom w:val="single" w:sz="4" w:space="0" w:color="auto"/>
              <w:right w:val="single" w:sz="4" w:space="0" w:color="auto"/>
            </w:tcBorders>
            <w:shd w:val="clear" w:color="000000" w:fill="D9D9D9"/>
            <w:noWrap/>
            <w:vAlign w:val="center"/>
            <w:hideMark/>
          </w:tcPr>
          <w:p w14:paraId="70768372"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F</w:t>
            </w:r>
          </w:p>
        </w:tc>
        <w:tc>
          <w:tcPr>
            <w:tcW w:w="1034" w:type="dxa"/>
            <w:tcBorders>
              <w:top w:val="nil"/>
              <w:left w:val="nil"/>
              <w:bottom w:val="single" w:sz="4" w:space="0" w:color="auto"/>
              <w:right w:val="single" w:sz="4" w:space="0" w:color="auto"/>
            </w:tcBorders>
            <w:shd w:val="clear" w:color="000000" w:fill="D9D9D9"/>
            <w:noWrap/>
            <w:vAlign w:val="center"/>
            <w:hideMark/>
          </w:tcPr>
          <w:p w14:paraId="0D9D9E3C" w14:textId="758091B0"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72CC13F9"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02</w:t>
            </w:r>
          </w:p>
        </w:tc>
      </w:tr>
      <w:tr w:rsidR="009A3A48" w:rsidRPr="00F2750D" w14:paraId="564889A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6C614DC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G</w:t>
            </w:r>
          </w:p>
        </w:tc>
        <w:tc>
          <w:tcPr>
            <w:tcW w:w="7140" w:type="dxa"/>
            <w:tcBorders>
              <w:top w:val="nil"/>
              <w:left w:val="nil"/>
              <w:bottom w:val="single" w:sz="4" w:space="0" w:color="auto"/>
              <w:right w:val="single" w:sz="4" w:space="0" w:color="auto"/>
            </w:tcBorders>
            <w:shd w:val="clear" w:color="000000" w:fill="D9D9D9"/>
            <w:noWrap/>
            <w:vAlign w:val="center"/>
            <w:hideMark/>
          </w:tcPr>
          <w:p w14:paraId="6BF256C9"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G</w:t>
            </w:r>
          </w:p>
        </w:tc>
        <w:tc>
          <w:tcPr>
            <w:tcW w:w="1034" w:type="dxa"/>
            <w:tcBorders>
              <w:top w:val="nil"/>
              <w:left w:val="nil"/>
              <w:bottom w:val="single" w:sz="4" w:space="0" w:color="auto"/>
              <w:right w:val="single" w:sz="4" w:space="0" w:color="auto"/>
            </w:tcBorders>
            <w:shd w:val="clear" w:color="000000" w:fill="D9D9D9"/>
            <w:noWrap/>
            <w:vAlign w:val="center"/>
            <w:hideMark/>
          </w:tcPr>
          <w:p w14:paraId="4AF8488B" w14:textId="606210A9"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3203C926"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04</w:t>
            </w:r>
          </w:p>
        </w:tc>
      </w:tr>
      <w:tr w:rsidR="009A3A48" w:rsidRPr="00F2750D" w14:paraId="70C2BB9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7D687A4" w14:textId="2D2609AC" w:rsidR="009A3A48" w:rsidRPr="00F2750D" w:rsidRDefault="009A3A48" w:rsidP="009A3A48">
            <w:pPr>
              <w:spacing w:line="276" w:lineRule="auto"/>
              <w:ind w:firstLine="25"/>
              <w:jc w:val="center"/>
              <w:rPr>
                <w:b/>
                <w:bCs/>
                <w:color w:val="000000"/>
                <w:sz w:val="20"/>
                <w:szCs w:val="20"/>
              </w:rPr>
            </w:pPr>
          </w:p>
        </w:tc>
        <w:tc>
          <w:tcPr>
            <w:tcW w:w="7140" w:type="dxa"/>
            <w:tcBorders>
              <w:top w:val="nil"/>
              <w:left w:val="nil"/>
              <w:bottom w:val="single" w:sz="4" w:space="0" w:color="auto"/>
              <w:right w:val="single" w:sz="4" w:space="0" w:color="auto"/>
            </w:tcBorders>
            <w:shd w:val="clear" w:color="000000" w:fill="D9D9D9"/>
            <w:noWrap/>
            <w:vAlign w:val="center"/>
            <w:hideMark/>
          </w:tcPr>
          <w:p w14:paraId="3C1E7798"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GENERAL</w:t>
            </w:r>
          </w:p>
        </w:tc>
        <w:tc>
          <w:tcPr>
            <w:tcW w:w="1034" w:type="dxa"/>
            <w:tcBorders>
              <w:top w:val="nil"/>
              <w:left w:val="nil"/>
              <w:bottom w:val="single" w:sz="4" w:space="0" w:color="auto"/>
              <w:right w:val="single" w:sz="4" w:space="0" w:color="auto"/>
            </w:tcBorders>
            <w:shd w:val="clear" w:color="000000" w:fill="D9D9D9"/>
            <w:noWrap/>
            <w:vAlign w:val="center"/>
            <w:hideMark/>
          </w:tcPr>
          <w:p w14:paraId="77DED3F6" w14:textId="274DE301"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3A768B17" w14:textId="3303C846"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xml:space="preserve">sur </w:t>
            </w:r>
            <w:r w:rsidR="00AF356C">
              <w:rPr>
                <w:b/>
                <w:bCs/>
                <w:color w:val="000000"/>
                <w:sz w:val="20"/>
                <w:szCs w:val="20"/>
              </w:rPr>
              <w:t>3</w:t>
            </w:r>
            <w:r w:rsidR="00D52A77">
              <w:rPr>
                <w:b/>
                <w:bCs/>
                <w:color w:val="000000"/>
                <w:sz w:val="20"/>
                <w:szCs w:val="20"/>
              </w:rPr>
              <w:t>4</w:t>
            </w:r>
          </w:p>
        </w:tc>
      </w:tr>
      <w:tr w:rsidR="009A3A48" w:rsidRPr="00F2750D" w14:paraId="3EAF780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79A429BC" w14:textId="720A56D5" w:rsidR="009A3A48" w:rsidRPr="00F2750D" w:rsidRDefault="009A3A48" w:rsidP="009A3A48">
            <w:pPr>
              <w:spacing w:line="276" w:lineRule="auto"/>
              <w:ind w:firstLine="25"/>
              <w:jc w:val="center"/>
              <w:rPr>
                <w:b/>
                <w:bCs/>
                <w:color w:val="000000"/>
                <w:sz w:val="20"/>
                <w:szCs w:val="20"/>
              </w:rPr>
            </w:pPr>
          </w:p>
        </w:tc>
        <w:tc>
          <w:tcPr>
            <w:tcW w:w="7140" w:type="dxa"/>
            <w:tcBorders>
              <w:top w:val="nil"/>
              <w:left w:val="nil"/>
              <w:bottom w:val="single" w:sz="4" w:space="0" w:color="auto"/>
              <w:right w:val="single" w:sz="4" w:space="0" w:color="auto"/>
            </w:tcBorders>
            <w:shd w:val="clear" w:color="000000" w:fill="D9D9D9"/>
            <w:noWrap/>
            <w:vAlign w:val="center"/>
            <w:hideMark/>
          </w:tcPr>
          <w:p w14:paraId="29E1F806" w14:textId="4C2577F6" w:rsidR="009A3A48" w:rsidRPr="00F2750D" w:rsidRDefault="009A3A48" w:rsidP="009A3A48">
            <w:pPr>
              <w:spacing w:line="276" w:lineRule="auto"/>
              <w:ind w:firstLine="25"/>
              <w:rPr>
                <w:b/>
                <w:bCs/>
                <w:color w:val="000000"/>
                <w:sz w:val="20"/>
                <w:szCs w:val="20"/>
              </w:rPr>
            </w:pPr>
            <w:r w:rsidRPr="00F2750D">
              <w:rPr>
                <w:b/>
                <w:bCs/>
                <w:color w:val="000000"/>
                <w:sz w:val="20"/>
                <w:szCs w:val="20"/>
              </w:rPr>
              <w:t xml:space="preserve">NOMBRE DE « OUI » SUPERIEUR OU EGAL A </w:t>
            </w:r>
            <w:r w:rsidR="00AF356C">
              <w:rPr>
                <w:b/>
                <w:bCs/>
                <w:color w:val="000000"/>
                <w:sz w:val="20"/>
                <w:szCs w:val="20"/>
              </w:rPr>
              <w:t>2</w:t>
            </w:r>
            <w:r w:rsidR="00CC38B1">
              <w:rPr>
                <w:b/>
                <w:bCs/>
                <w:color w:val="000000"/>
                <w:sz w:val="20"/>
                <w:szCs w:val="20"/>
              </w:rPr>
              <w:t>4</w:t>
            </w:r>
          </w:p>
        </w:tc>
        <w:tc>
          <w:tcPr>
            <w:tcW w:w="1034" w:type="dxa"/>
            <w:tcBorders>
              <w:top w:val="nil"/>
              <w:left w:val="nil"/>
              <w:bottom w:val="single" w:sz="4" w:space="0" w:color="auto"/>
              <w:right w:val="nil"/>
            </w:tcBorders>
            <w:shd w:val="clear" w:color="000000" w:fill="D9D9D9"/>
            <w:noWrap/>
            <w:vAlign w:val="center"/>
            <w:hideMark/>
          </w:tcPr>
          <w:p w14:paraId="5CF4D937" w14:textId="11B20F6F"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383E076B" w14:textId="7706D7EF" w:rsidR="009A3A48" w:rsidRPr="00F2750D" w:rsidRDefault="009A3A48" w:rsidP="009A3A48">
            <w:pPr>
              <w:spacing w:line="276" w:lineRule="auto"/>
              <w:ind w:firstLine="25"/>
              <w:jc w:val="center"/>
              <w:rPr>
                <w:b/>
                <w:bCs/>
                <w:color w:val="000000"/>
                <w:sz w:val="20"/>
                <w:szCs w:val="20"/>
              </w:rPr>
            </w:pPr>
          </w:p>
        </w:tc>
      </w:tr>
      <w:tr w:rsidR="009A3A48" w:rsidRPr="00E444E3" w14:paraId="77738958" w14:textId="77777777" w:rsidTr="00B85C05">
        <w:trPr>
          <w:cantSplit/>
          <w:trHeight w:val="300"/>
          <w:jc w:val="center"/>
        </w:trPr>
        <w:tc>
          <w:tcPr>
            <w:tcW w:w="1083" w:type="dxa"/>
            <w:tcBorders>
              <w:top w:val="nil"/>
              <w:left w:val="nil"/>
              <w:bottom w:val="nil"/>
              <w:right w:val="nil"/>
            </w:tcBorders>
            <w:shd w:val="clear" w:color="auto" w:fill="auto"/>
            <w:noWrap/>
            <w:vAlign w:val="center"/>
            <w:hideMark/>
          </w:tcPr>
          <w:p w14:paraId="6C9D5EF1" w14:textId="77777777" w:rsidR="009A3A48" w:rsidRPr="00E444E3" w:rsidRDefault="009A3A48" w:rsidP="009A3A48">
            <w:pPr>
              <w:spacing w:line="276" w:lineRule="auto"/>
              <w:ind w:firstLine="25"/>
              <w:jc w:val="center"/>
              <w:rPr>
                <w:color w:val="000000"/>
                <w:sz w:val="16"/>
                <w:szCs w:val="16"/>
              </w:rPr>
            </w:pPr>
          </w:p>
        </w:tc>
        <w:tc>
          <w:tcPr>
            <w:tcW w:w="7140" w:type="dxa"/>
            <w:tcBorders>
              <w:top w:val="nil"/>
              <w:left w:val="nil"/>
              <w:bottom w:val="nil"/>
              <w:right w:val="nil"/>
            </w:tcBorders>
            <w:shd w:val="clear" w:color="auto" w:fill="auto"/>
            <w:noWrap/>
            <w:vAlign w:val="center"/>
            <w:hideMark/>
          </w:tcPr>
          <w:p w14:paraId="6C5023AE" w14:textId="77777777" w:rsidR="009A3A48" w:rsidRPr="00E444E3" w:rsidRDefault="009A3A48" w:rsidP="009A3A48">
            <w:pPr>
              <w:spacing w:line="276" w:lineRule="auto"/>
              <w:ind w:firstLine="25"/>
              <w:rPr>
                <w:color w:val="000000"/>
                <w:sz w:val="16"/>
                <w:szCs w:val="16"/>
              </w:rPr>
            </w:pPr>
          </w:p>
        </w:tc>
        <w:tc>
          <w:tcPr>
            <w:tcW w:w="1034" w:type="dxa"/>
            <w:tcBorders>
              <w:top w:val="nil"/>
              <w:left w:val="nil"/>
              <w:bottom w:val="nil"/>
              <w:right w:val="nil"/>
            </w:tcBorders>
            <w:shd w:val="clear" w:color="auto" w:fill="auto"/>
            <w:noWrap/>
            <w:vAlign w:val="center"/>
            <w:hideMark/>
          </w:tcPr>
          <w:p w14:paraId="5975CC36" w14:textId="77777777" w:rsidR="009A3A48" w:rsidRPr="00E444E3" w:rsidRDefault="009A3A48" w:rsidP="009A3A48">
            <w:pPr>
              <w:spacing w:line="276" w:lineRule="auto"/>
              <w:ind w:firstLine="25"/>
              <w:jc w:val="center"/>
              <w:rPr>
                <w:color w:val="000000"/>
                <w:sz w:val="16"/>
                <w:szCs w:val="16"/>
              </w:rPr>
            </w:pPr>
          </w:p>
        </w:tc>
        <w:tc>
          <w:tcPr>
            <w:tcW w:w="1082" w:type="dxa"/>
            <w:tcBorders>
              <w:top w:val="nil"/>
              <w:left w:val="nil"/>
              <w:bottom w:val="nil"/>
              <w:right w:val="nil"/>
            </w:tcBorders>
            <w:shd w:val="clear" w:color="auto" w:fill="auto"/>
            <w:noWrap/>
            <w:vAlign w:val="center"/>
            <w:hideMark/>
          </w:tcPr>
          <w:p w14:paraId="17281327" w14:textId="77777777" w:rsidR="009A3A48" w:rsidRPr="00E444E3" w:rsidRDefault="009A3A48" w:rsidP="009A3A48">
            <w:pPr>
              <w:spacing w:line="276" w:lineRule="auto"/>
              <w:ind w:firstLine="25"/>
              <w:jc w:val="center"/>
              <w:rPr>
                <w:color w:val="000000"/>
                <w:sz w:val="16"/>
                <w:szCs w:val="16"/>
              </w:rPr>
            </w:pPr>
          </w:p>
        </w:tc>
      </w:tr>
      <w:tr w:rsidR="009A3A48" w:rsidRPr="00F2750D" w14:paraId="40E9C4B0"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8EE6E" w14:textId="5C96D805" w:rsidR="009A3A48" w:rsidRPr="00F2750D" w:rsidRDefault="009A3A48" w:rsidP="009A3A48">
            <w:pPr>
              <w:spacing w:line="276" w:lineRule="auto"/>
              <w:ind w:firstLine="25"/>
              <w:jc w:val="center"/>
              <w:rPr>
                <w:b/>
                <w:bCs/>
                <w:color w:val="000000"/>
                <w:sz w:val="20"/>
                <w:szCs w:val="20"/>
              </w:rPr>
            </w:pPr>
          </w:p>
        </w:tc>
        <w:tc>
          <w:tcPr>
            <w:tcW w:w="7140" w:type="dxa"/>
            <w:tcBorders>
              <w:top w:val="single" w:sz="4" w:space="0" w:color="auto"/>
              <w:left w:val="nil"/>
              <w:bottom w:val="single" w:sz="4" w:space="0" w:color="auto"/>
              <w:right w:val="single" w:sz="4" w:space="0" w:color="auto"/>
            </w:tcBorders>
            <w:shd w:val="clear" w:color="000000" w:fill="D9D9D9"/>
            <w:noWrap/>
            <w:vAlign w:val="center"/>
            <w:hideMark/>
          </w:tcPr>
          <w:p w14:paraId="228FB65F"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DÉCISON (QUALIFIÉ À L'ANALYSE FINANCIÈRE / ÉLIMINÉ) :</w:t>
            </w:r>
          </w:p>
        </w:tc>
        <w:tc>
          <w:tcPr>
            <w:tcW w:w="1034" w:type="dxa"/>
            <w:tcBorders>
              <w:top w:val="single" w:sz="4" w:space="0" w:color="auto"/>
              <w:left w:val="nil"/>
              <w:bottom w:val="single" w:sz="4" w:space="0" w:color="auto"/>
              <w:right w:val="single" w:sz="4" w:space="0" w:color="auto"/>
            </w:tcBorders>
            <w:shd w:val="clear" w:color="000000" w:fill="D9D9D9"/>
            <w:noWrap/>
            <w:vAlign w:val="center"/>
            <w:hideMark/>
          </w:tcPr>
          <w:p w14:paraId="7E542E21" w14:textId="21EA1CBF" w:rsidR="009A3A48" w:rsidRPr="00F2750D" w:rsidRDefault="009A3A48" w:rsidP="009A3A48">
            <w:pPr>
              <w:spacing w:line="276" w:lineRule="auto"/>
              <w:ind w:firstLine="25"/>
              <w:jc w:val="center"/>
              <w:rPr>
                <w:b/>
                <w:bCs/>
                <w:color w:val="000000"/>
                <w:sz w:val="20"/>
                <w:szCs w:val="20"/>
              </w:rPr>
            </w:pP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7E7A9D19" w14:textId="2D5D9890" w:rsidR="009A3A48" w:rsidRPr="00F2750D" w:rsidRDefault="009A3A48" w:rsidP="009A3A48">
            <w:pPr>
              <w:spacing w:line="276" w:lineRule="auto"/>
              <w:ind w:firstLine="25"/>
              <w:jc w:val="center"/>
              <w:rPr>
                <w:b/>
                <w:bCs/>
                <w:color w:val="000000"/>
                <w:sz w:val="20"/>
                <w:szCs w:val="20"/>
              </w:rPr>
            </w:pPr>
          </w:p>
        </w:tc>
      </w:tr>
    </w:tbl>
    <w:p w14:paraId="632B7079" w14:textId="437E4C4E" w:rsidR="004E2929" w:rsidRPr="00F2750D" w:rsidRDefault="004E2929" w:rsidP="007C5E4C">
      <w:pPr>
        <w:spacing w:line="276" w:lineRule="auto"/>
        <w:rPr>
          <w:rFonts w:eastAsiaTheme="minorEastAsia"/>
        </w:rPr>
        <w:sectPr w:rsidR="004E2929" w:rsidRPr="00F2750D" w:rsidSect="00211C7F">
          <w:pgSz w:w="11907" w:h="16840" w:code="9"/>
          <w:pgMar w:top="794" w:right="851" w:bottom="794" w:left="907" w:header="720" w:footer="720" w:gutter="0"/>
          <w:cols w:space="720"/>
          <w:noEndnote/>
          <w:titlePg/>
          <w:docGrid w:linePitch="326"/>
        </w:sectPr>
      </w:pPr>
    </w:p>
    <w:p w14:paraId="7A943CFA" w14:textId="77777777" w:rsidR="0019198A" w:rsidRDefault="0019198A" w:rsidP="00D22490">
      <w:pPr>
        <w:pStyle w:val="Titre1"/>
        <w:spacing w:line="276" w:lineRule="auto"/>
        <w:ind w:firstLine="709"/>
        <w:jc w:val="center"/>
        <w:rPr>
          <w:bCs/>
          <w:i/>
          <w:sz w:val="32"/>
          <w:szCs w:val="32"/>
        </w:rPr>
      </w:pPr>
      <w:bookmarkStart w:id="206" w:name="_Toc481762585"/>
      <w:bookmarkStart w:id="207" w:name="_Toc481762740"/>
      <w:bookmarkStart w:id="208" w:name="_Toc486348658"/>
      <w:bookmarkStart w:id="209" w:name="_Toc486348687"/>
      <w:bookmarkStart w:id="210" w:name="_Toc117128078"/>
    </w:p>
    <w:p w14:paraId="23F42CEC" w14:textId="77777777" w:rsidR="0019198A" w:rsidRDefault="0019198A" w:rsidP="00D22490">
      <w:pPr>
        <w:pStyle w:val="Titre1"/>
        <w:spacing w:line="276" w:lineRule="auto"/>
        <w:ind w:firstLine="709"/>
        <w:jc w:val="center"/>
        <w:rPr>
          <w:bCs/>
          <w:i/>
          <w:sz w:val="32"/>
          <w:szCs w:val="32"/>
        </w:rPr>
      </w:pPr>
    </w:p>
    <w:p w14:paraId="696C1500" w14:textId="77777777" w:rsidR="0019198A" w:rsidRDefault="0019198A" w:rsidP="00D22490">
      <w:pPr>
        <w:pStyle w:val="Titre1"/>
        <w:spacing w:line="276" w:lineRule="auto"/>
        <w:ind w:firstLine="709"/>
        <w:jc w:val="center"/>
        <w:rPr>
          <w:bCs/>
          <w:i/>
          <w:sz w:val="32"/>
          <w:szCs w:val="32"/>
        </w:rPr>
      </w:pPr>
    </w:p>
    <w:p w14:paraId="726E94D6" w14:textId="77777777" w:rsidR="0019198A" w:rsidRDefault="0019198A" w:rsidP="00D22490">
      <w:pPr>
        <w:pStyle w:val="Titre1"/>
        <w:spacing w:line="276" w:lineRule="auto"/>
        <w:ind w:firstLine="709"/>
        <w:jc w:val="center"/>
        <w:rPr>
          <w:bCs/>
          <w:i/>
          <w:sz w:val="32"/>
          <w:szCs w:val="32"/>
        </w:rPr>
      </w:pPr>
    </w:p>
    <w:p w14:paraId="1750CEE7" w14:textId="77777777" w:rsidR="0019198A" w:rsidRDefault="0019198A" w:rsidP="00D22490">
      <w:pPr>
        <w:pStyle w:val="Titre1"/>
        <w:spacing w:line="276" w:lineRule="auto"/>
        <w:ind w:firstLine="709"/>
        <w:jc w:val="center"/>
        <w:rPr>
          <w:bCs/>
          <w:i/>
          <w:sz w:val="32"/>
          <w:szCs w:val="32"/>
        </w:rPr>
      </w:pPr>
    </w:p>
    <w:p w14:paraId="121E42D2" w14:textId="77777777" w:rsidR="0019198A" w:rsidRDefault="0019198A" w:rsidP="00D22490">
      <w:pPr>
        <w:pStyle w:val="Titre1"/>
        <w:spacing w:line="276" w:lineRule="auto"/>
        <w:ind w:firstLine="709"/>
        <w:jc w:val="center"/>
        <w:rPr>
          <w:bCs/>
          <w:i/>
          <w:sz w:val="32"/>
          <w:szCs w:val="32"/>
        </w:rPr>
      </w:pPr>
    </w:p>
    <w:p w14:paraId="2DF63008" w14:textId="77777777" w:rsidR="0019198A" w:rsidRDefault="0019198A" w:rsidP="00D22490">
      <w:pPr>
        <w:pStyle w:val="Titre1"/>
        <w:spacing w:line="276" w:lineRule="auto"/>
        <w:ind w:firstLine="709"/>
        <w:jc w:val="center"/>
        <w:rPr>
          <w:bCs/>
          <w:i/>
          <w:sz w:val="32"/>
          <w:szCs w:val="32"/>
        </w:rPr>
      </w:pPr>
    </w:p>
    <w:p w14:paraId="589D7028" w14:textId="77777777" w:rsidR="0019198A" w:rsidRDefault="0019198A" w:rsidP="00D22490">
      <w:pPr>
        <w:pStyle w:val="Titre1"/>
        <w:spacing w:line="276" w:lineRule="auto"/>
        <w:ind w:firstLine="709"/>
        <w:jc w:val="center"/>
        <w:rPr>
          <w:bCs/>
          <w:i/>
          <w:sz w:val="32"/>
          <w:szCs w:val="32"/>
        </w:rPr>
      </w:pPr>
    </w:p>
    <w:p w14:paraId="2AE492C9" w14:textId="77777777" w:rsidR="0019198A" w:rsidRDefault="0019198A" w:rsidP="00D22490">
      <w:pPr>
        <w:pStyle w:val="Titre1"/>
        <w:spacing w:line="276" w:lineRule="auto"/>
        <w:ind w:firstLine="709"/>
        <w:jc w:val="center"/>
        <w:rPr>
          <w:bCs/>
          <w:i/>
          <w:sz w:val="32"/>
          <w:szCs w:val="32"/>
        </w:rPr>
      </w:pPr>
    </w:p>
    <w:p w14:paraId="1DE00436" w14:textId="77777777" w:rsidR="0019198A" w:rsidRDefault="0019198A" w:rsidP="00D22490">
      <w:pPr>
        <w:pStyle w:val="Titre1"/>
        <w:spacing w:line="276" w:lineRule="auto"/>
        <w:ind w:firstLine="709"/>
        <w:jc w:val="center"/>
        <w:rPr>
          <w:bCs/>
          <w:i/>
          <w:sz w:val="32"/>
          <w:szCs w:val="32"/>
        </w:rPr>
      </w:pPr>
    </w:p>
    <w:p w14:paraId="360E4144" w14:textId="77777777" w:rsidR="0019198A" w:rsidRDefault="0019198A" w:rsidP="00D22490">
      <w:pPr>
        <w:pStyle w:val="Titre1"/>
        <w:spacing w:line="276" w:lineRule="auto"/>
        <w:ind w:firstLine="709"/>
        <w:jc w:val="center"/>
        <w:rPr>
          <w:bCs/>
          <w:i/>
          <w:sz w:val="32"/>
          <w:szCs w:val="32"/>
        </w:rPr>
      </w:pPr>
    </w:p>
    <w:p w14:paraId="5BEAA9A4" w14:textId="77777777" w:rsidR="0019198A" w:rsidRDefault="0019198A" w:rsidP="00D22490">
      <w:pPr>
        <w:pStyle w:val="Titre1"/>
        <w:spacing w:line="276" w:lineRule="auto"/>
        <w:ind w:firstLine="709"/>
        <w:jc w:val="center"/>
        <w:rPr>
          <w:bCs/>
          <w:i/>
          <w:sz w:val="32"/>
          <w:szCs w:val="32"/>
        </w:rPr>
      </w:pPr>
    </w:p>
    <w:p w14:paraId="547ACD8C" w14:textId="77777777" w:rsidR="0019198A" w:rsidRDefault="0019198A" w:rsidP="00D22490">
      <w:pPr>
        <w:pStyle w:val="Titre1"/>
        <w:spacing w:line="276" w:lineRule="auto"/>
        <w:ind w:firstLine="709"/>
        <w:jc w:val="center"/>
        <w:rPr>
          <w:bCs/>
          <w:i/>
          <w:sz w:val="32"/>
          <w:szCs w:val="32"/>
        </w:rPr>
      </w:pPr>
    </w:p>
    <w:p w14:paraId="062C4CF4" w14:textId="77777777" w:rsidR="0019198A" w:rsidRDefault="0019198A" w:rsidP="00D22490">
      <w:pPr>
        <w:pStyle w:val="Titre1"/>
        <w:spacing w:line="276" w:lineRule="auto"/>
        <w:ind w:firstLine="709"/>
        <w:jc w:val="center"/>
        <w:rPr>
          <w:bCs/>
          <w:i/>
          <w:sz w:val="32"/>
          <w:szCs w:val="32"/>
        </w:rPr>
      </w:pPr>
    </w:p>
    <w:p w14:paraId="0D40433F" w14:textId="77777777" w:rsidR="00C636A7" w:rsidRPr="00C636A7" w:rsidRDefault="001C687F" w:rsidP="00D22490">
      <w:pPr>
        <w:pStyle w:val="Titre1"/>
        <w:spacing w:line="276" w:lineRule="auto"/>
        <w:ind w:firstLine="709"/>
        <w:jc w:val="center"/>
        <w:rPr>
          <w:bCs/>
          <w:i/>
          <w:sz w:val="32"/>
          <w:szCs w:val="32"/>
        </w:rPr>
      </w:pPr>
      <w:r w:rsidRPr="00C636A7">
        <w:rPr>
          <w:bCs/>
          <w:i/>
          <w:sz w:val="32"/>
          <w:szCs w:val="32"/>
        </w:rPr>
        <w:t>PIÈCE</w:t>
      </w:r>
      <w:r w:rsidR="005D5009" w:rsidRPr="00C636A7">
        <w:rPr>
          <w:bCs/>
          <w:i/>
          <w:sz w:val="32"/>
          <w:szCs w:val="32"/>
        </w:rPr>
        <w:t xml:space="preserve"> N° </w:t>
      </w:r>
      <w:r w:rsidR="00767979" w:rsidRPr="00C636A7">
        <w:rPr>
          <w:bCs/>
          <w:i/>
          <w:sz w:val="32"/>
          <w:szCs w:val="32"/>
        </w:rPr>
        <w:t>0</w:t>
      </w:r>
      <w:r w:rsidR="006E25AB" w:rsidRPr="00C636A7">
        <w:rPr>
          <w:bCs/>
          <w:i/>
          <w:sz w:val="32"/>
          <w:szCs w:val="32"/>
        </w:rPr>
        <w:t>4</w:t>
      </w:r>
      <w:r w:rsidR="005D5009" w:rsidRPr="00C636A7">
        <w:rPr>
          <w:bCs/>
          <w:i/>
          <w:sz w:val="32"/>
          <w:szCs w:val="32"/>
        </w:rPr>
        <w:t xml:space="preserve"> : </w:t>
      </w:r>
      <w:bookmarkEnd w:id="206"/>
      <w:bookmarkEnd w:id="207"/>
    </w:p>
    <w:p w14:paraId="12AB61FA" w14:textId="77777777" w:rsidR="00C636A7" w:rsidRPr="00C636A7" w:rsidRDefault="00C636A7" w:rsidP="00D22490">
      <w:pPr>
        <w:pStyle w:val="Titre1"/>
        <w:spacing w:line="276" w:lineRule="auto"/>
        <w:ind w:firstLine="709"/>
        <w:jc w:val="center"/>
        <w:rPr>
          <w:bCs/>
          <w:i/>
          <w:sz w:val="32"/>
          <w:szCs w:val="32"/>
        </w:rPr>
      </w:pPr>
    </w:p>
    <w:p w14:paraId="1486B850" w14:textId="756083C0" w:rsidR="005D5009" w:rsidRPr="00C636A7" w:rsidRDefault="006E25AB" w:rsidP="00D22490">
      <w:pPr>
        <w:pStyle w:val="Titre1"/>
        <w:spacing w:line="276" w:lineRule="auto"/>
        <w:ind w:firstLine="709"/>
        <w:jc w:val="center"/>
        <w:rPr>
          <w:bCs/>
          <w:i/>
          <w:sz w:val="32"/>
          <w:szCs w:val="32"/>
        </w:rPr>
      </w:pPr>
      <w:r w:rsidRPr="00C636A7">
        <w:rPr>
          <w:bCs/>
          <w:i/>
          <w:sz w:val="32"/>
          <w:szCs w:val="32"/>
        </w:rPr>
        <w:t>CAHIER DES CLAUSES ADMINISTRATIVES PARTICULIÈRES (CCAP)</w:t>
      </w:r>
      <w:bookmarkEnd w:id="208"/>
      <w:bookmarkEnd w:id="209"/>
      <w:bookmarkEnd w:id="210"/>
    </w:p>
    <w:p w14:paraId="0F598D30" w14:textId="77777777" w:rsidR="007671AA" w:rsidRPr="00C636A7" w:rsidRDefault="007671AA" w:rsidP="00D22490">
      <w:pPr>
        <w:spacing w:line="276" w:lineRule="auto"/>
        <w:ind w:firstLine="709"/>
        <w:jc w:val="center"/>
        <w:rPr>
          <w:bCs/>
          <w:sz w:val="32"/>
          <w:szCs w:val="32"/>
        </w:rPr>
        <w:sectPr w:rsidR="007671AA" w:rsidRPr="00C636A7" w:rsidSect="00211C7F">
          <w:pgSz w:w="11907" w:h="16840" w:code="9"/>
          <w:pgMar w:top="794" w:right="851" w:bottom="794" w:left="907" w:header="720" w:footer="720" w:gutter="0"/>
          <w:cols w:space="720"/>
          <w:noEndnote/>
          <w:titlePg/>
          <w:docGrid w:linePitch="326"/>
        </w:sectPr>
      </w:pPr>
    </w:p>
    <w:p w14:paraId="798A1FC9" w14:textId="77777777" w:rsidR="00277832" w:rsidRPr="00F2750D" w:rsidRDefault="00277832" w:rsidP="00D22490">
      <w:pPr>
        <w:spacing w:line="276" w:lineRule="auto"/>
        <w:ind w:firstLine="709"/>
        <w:jc w:val="center"/>
        <w:rPr>
          <w:b/>
          <w:sz w:val="32"/>
        </w:rPr>
      </w:pPr>
      <w:bookmarkStart w:id="211" w:name="_Toc487284666"/>
      <w:r w:rsidRPr="00F2750D">
        <w:rPr>
          <w:b/>
          <w:sz w:val="32"/>
        </w:rPr>
        <w:lastRenderedPageBreak/>
        <w:t>SOMMAIRE</w:t>
      </w:r>
      <w:bookmarkEnd w:id="211"/>
    </w:p>
    <w:p w14:paraId="42F24872" w14:textId="174B229F" w:rsidR="00277832" w:rsidRPr="00F2750D" w:rsidRDefault="00277832" w:rsidP="00D22490">
      <w:pPr>
        <w:pStyle w:val="TM1"/>
        <w:ind w:left="0" w:firstLine="709"/>
        <w:rPr>
          <w:rFonts w:ascii="Times New Roman" w:eastAsiaTheme="minorEastAsia" w:hAnsi="Times New Roman"/>
        </w:rPr>
      </w:pPr>
      <w:r w:rsidRPr="00F2750D">
        <w:rPr>
          <w:rFonts w:ascii="Times New Roman" w:hAnsi="Times New Roman"/>
        </w:rPr>
        <w:fldChar w:fldCharType="begin"/>
      </w:r>
      <w:r w:rsidRPr="00F2750D">
        <w:rPr>
          <w:rFonts w:ascii="Times New Roman" w:hAnsi="Times New Roman"/>
        </w:rPr>
        <w:instrText xml:space="preserve"> TOC \h \z \t "Titre 4;1;Titre 5;2" </w:instrText>
      </w:r>
      <w:r w:rsidRPr="00F2750D">
        <w:rPr>
          <w:rFonts w:ascii="Times New Roman" w:hAnsi="Times New Roman"/>
        </w:rPr>
        <w:fldChar w:fldCharType="separate"/>
      </w:r>
      <w:hyperlink w:anchor="_Toc487284667" w:history="1">
        <w:r w:rsidRPr="00F2750D">
          <w:rPr>
            <w:rStyle w:val="Lienhypertexte"/>
            <w:rFonts w:ascii="Times New Roman" w:hAnsi="Times New Roman"/>
            <w:b/>
          </w:rPr>
          <w:t>Chapitre</w:t>
        </w:r>
        <w:r w:rsidRPr="00F2750D">
          <w:rPr>
            <w:rStyle w:val="Lienhypertexte"/>
            <w:rFonts w:ascii="Times New Roman" w:hAnsi="Times New Roman"/>
            <w:b/>
            <w:spacing w:val="9"/>
          </w:rPr>
          <w:t xml:space="preserve"> </w:t>
        </w:r>
        <w:r w:rsidRPr="00F2750D">
          <w:rPr>
            <w:rStyle w:val="Lienhypertexte"/>
            <w:rFonts w:ascii="Times New Roman" w:hAnsi="Times New Roman"/>
            <w:b/>
          </w:rPr>
          <w:t>I</w:t>
        </w:r>
        <w:r w:rsidRPr="00F2750D">
          <w:rPr>
            <w:rStyle w:val="Lienhypertexte"/>
            <w:rFonts w:ascii="Times New Roman" w:hAnsi="Times New Roman"/>
            <w:b/>
            <w:spacing w:val="9"/>
          </w:rPr>
          <w:t xml:space="preserve"> </w:t>
        </w:r>
        <w:r w:rsidRPr="00F2750D">
          <w:rPr>
            <w:rStyle w:val="Lienhypertexte"/>
            <w:rFonts w:ascii="Times New Roman" w:hAnsi="Times New Roman"/>
            <w:b/>
          </w:rPr>
          <w:t>:</w:t>
        </w:r>
        <w:r w:rsidRPr="00F2750D">
          <w:rPr>
            <w:rStyle w:val="Lienhypertexte"/>
            <w:rFonts w:ascii="Times New Roman" w:hAnsi="Times New Roman"/>
            <w:b/>
            <w:spacing w:val="9"/>
          </w:rPr>
          <w:t xml:space="preserve"> </w:t>
        </w:r>
        <w:r w:rsidRPr="00F2750D">
          <w:rPr>
            <w:rStyle w:val="Lienhypertexte"/>
            <w:rFonts w:ascii="Times New Roman" w:hAnsi="Times New Roman"/>
            <w:b/>
          </w:rPr>
          <w:t>Généralités</w:t>
        </w:r>
        <w:r w:rsidRPr="00F2750D">
          <w:rPr>
            <w:rFonts w:ascii="Times New Roman" w:hAnsi="Times New Roman"/>
            <w:webHidden/>
          </w:rPr>
          <w:tab/>
        </w:r>
        <w:r w:rsidRPr="00F2750D">
          <w:rPr>
            <w:rFonts w:ascii="Times New Roman" w:hAnsi="Times New Roman"/>
            <w:webHidden/>
          </w:rPr>
          <w:fldChar w:fldCharType="begin"/>
        </w:r>
        <w:r w:rsidRPr="00F2750D">
          <w:rPr>
            <w:rFonts w:ascii="Times New Roman" w:hAnsi="Times New Roman"/>
            <w:webHidden/>
          </w:rPr>
          <w:instrText xml:space="preserve"> PAGEREF _Toc487284667 \h </w:instrText>
        </w:r>
        <w:r w:rsidRPr="00F2750D">
          <w:rPr>
            <w:rFonts w:ascii="Times New Roman" w:hAnsi="Times New Roman"/>
            <w:webHidden/>
          </w:rPr>
        </w:r>
        <w:r w:rsidRPr="00F2750D">
          <w:rPr>
            <w:rFonts w:ascii="Times New Roman" w:hAnsi="Times New Roman"/>
            <w:webHidden/>
          </w:rPr>
          <w:fldChar w:fldCharType="separate"/>
        </w:r>
        <w:r w:rsidR="003C3FB5">
          <w:rPr>
            <w:rFonts w:ascii="Times New Roman" w:hAnsi="Times New Roman"/>
            <w:webHidden/>
          </w:rPr>
          <w:t>43</w:t>
        </w:r>
        <w:r w:rsidRPr="00F2750D">
          <w:rPr>
            <w:rFonts w:ascii="Times New Roman" w:hAnsi="Times New Roman"/>
            <w:webHidden/>
          </w:rPr>
          <w:fldChar w:fldCharType="end"/>
        </w:r>
      </w:hyperlink>
    </w:p>
    <w:p w14:paraId="63D222F1" w14:textId="062E93CC" w:rsidR="00277832" w:rsidRPr="00F2750D" w:rsidRDefault="001C2769" w:rsidP="00D22490">
      <w:pPr>
        <w:pStyle w:val="TM2"/>
        <w:ind w:left="0" w:firstLine="709"/>
        <w:rPr>
          <w:rFonts w:eastAsiaTheme="minorEastAsia"/>
          <w:noProof/>
        </w:rPr>
      </w:pPr>
      <w:hyperlink w:anchor="_Toc487284668" w:history="1">
        <w:r w:rsidR="00277832" w:rsidRPr="00F2750D">
          <w:rPr>
            <w:rStyle w:val="Lienhypertexte"/>
            <w:noProof/>
          </w:rPr>
          <w:t>Article 1 : Objet du 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_Toc487284668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0F93561D" w14:textId="51627A74" w:rsidR="00277832" w:rsidRPr="00F2750D" w:rsidRDefault="001C2769" w:rsidP="00D22490">
      <w:pPr>
        <w:pStyle w:val="TM2"/>
        <w:ind w:left="0" w:firstLine="709"/>
        <w:rPr>
          <w:rFonts w:eastAsiaTheme="minorEastAsia"/>
          <w:noProof/>
        </w:rPr>
      </w:pPr>
      <w:hyperlink w:anchor="_Toc487284669"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2</w:t>
        </w:r>
        <w:r w:rsidR="00277832" w:rsidRPr="00F2750D">
          <w:rPr>
            <w:rStyle w:val="Lienhypertexte"/>
            <w:noProof/>
            <w:spacing w:val="6"/>
          </w:rPr>
          <w:t xml:space="preserve"> </w:t>
        </w:r>
        <w:r w:rsidR="00277832" w:rsidRPr="00F2750D">
          <w:rPr>
            <w:rStyle w:val="Lienhypertexte"/>
            <w:noProof/>
          </w:rPr>
          <w:t>: Procédure</w:t>
        </w:r>
        <w:r w:rsidR="00277832" w:rsidRPr="00F2750D">
          <w:rPr>
            <w:rStyle w:val="Lienhypertexte"/>
            <w:noProof/>
            <w:spacing w:val="6"/>
          </w:rPr>
          <w:t xml:space="preserve"> </w:t>
        </w:r>
        <w:r w:rsidR="00277832" w:rsidRPr="00F2750D">
          <w:rPr>
            <w:rStyle w:val="Lienhypertexte"/>
            <w:noProof/>
          </w:rPr>
          <w:t>de</w:t>
        </w:r>
        <w:r w:rsidR="00277832" w:rsidRPr="00F2750D">
          <w:rPr>
            <w:rStyle w:val="Lienhypertexte"/>
            <w:noProof/>
            <w:spacing w:val="6"/>
          </w:rPr>
          <w:t xml:space="preserve"> </w:t>
        </w:r>
        <w:r w:rsidR="00277832" w:rsidRPr="00F2750D">
          <w:rPr>
            <w:rStyle w:val="Lienhypertexte"/>
            <w:noProof/>
          </w:rPr>
          <w:t>passation</w:t>
        </w:r>
        <w:r w:rsidR="00277832" w:rsidRPr="00F2750D">
          <w:rPr>
            <w:rStyle w:val="Lienhypertexte"/>
            <w:noProof/>
            <w:spacing w:val="6"/>
          </w:rPr>
          <w:t xml:space="preserve"> </w:t>
        </w:r>
        <w:r w:rsidR="00277832" w:rsidRPr="00F2750D">
          <w:rPr>
            <w:rStyle w:val="Lienhypertexte"/>
            <w:noProof/>
          </w:rPr>
          <w:t>du</w:t>
        </w:r>
        <w:r w:rsidR="00277832" w:rsidRPr="00F2750D">
          <w:rPr>
            <w:rStyle w:val="Lienhypertexte"/>
            <w:noProof/>
            <w:spacing w:val="6"/>
          </w:rPr>
          <w:t xml:space="preserve"> </w:t>
        </w:r>
        <w:r w:rsidR="00277832" w:rsidRPr="00F2750D">
          <w:rPr>
            <w:rStyle w:val="Lienhypertexte"/>
            <w:noProof/>
          </w:rPr>
          <w:t>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_Toc487284669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225B52DB" w14:textId="15C90007" w:rsidR="00277832" w:rsidRPr="00F2750D" w:rsidRDefault="001C2769" w:rsidP="00D22490">
      <w:pPr>
        <w:pStyle w:val="TM2"/>
        <w:ind w:left="0" w:firstLine="709"/>
        <w:rPr>
          <w:rFonts w:eastAsiaTheme="minorEastAsia"/>
          <w:noProof/>
        </w:rPr>
      </w:pPr>
      <w:hyperlink w:anchor="_Toc487284670"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3</w:t>
        </w:r>
        <w:r w:rsidR="00277832" w:rsidRPr="00F2750D">
          <w:rPr>
            <w:rStyle w:val="Lienhypertexte"/>
            <w:noProof/>
            <w:spacing w:val="6"/>
          </w:rPr>
          <w:t xml:space="preserve"> </w:t>
        </w:r>
        <w:r w:rsidR="00277832" w:rsidRPr="00F2750D">
          <w:rPr>
            <w:rStyle w:val="Lienhypertexte"/>
            <w:noProof/>
          </w:rPr>
          <w:t>: Définitions</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attributions (CCAG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2</w:t>
        </w:r>
        <w:r w:rsidR="00277832" w:rsidRPr="00F2750D">
          <w:rPr>
            <w:rStyle w:val="Lienhypertexte"/>
            <w:noProof/>
            <w:spacing w:val="6"/>
          </w:rPr>
          <w:t xml:space="preserve"> </w:t>
        </w:r>
        <w:r w:rsidR="00277832" w:rsidRPr="00F2750D">
          <w:rPr>
            <w:rStyle w:val="Lienhypertexte"/>
            <w:noProof/>
          </w:rPr>
          <w:t>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_Toc487284670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24865781" w14:textId="78CD97F4" w:rsidR="00277832" w:rsidRPr="00F2750D" w:rsidRDefault="001C2769" w:rsidP="00D22490">
      <w:pPr>
        <w:pStyle w:val="TM2"/>
        <w:ind w:left="0" w:firstLine="709"/>
        <w:rPr>
          <w:rFonts w:eastAsiaTheme="minorEastAsia"/>
          <w:noProof/>
        </w:rPr>
      </w:pPr>
      <w:hyperlink w:anchor="_Toc487284671"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4</w:t>
        </w:r>
        <w:r w:rsidR="00277832" w:rsidRPr="00F2750D">
          <w:rPr>
            <w:rStyle w:val="Lienhypertexte"/>
            <w:noProof/>
            <w:spacing w:val="6"/>
          </w:rPr>
          <w:t xml:space="preserve"> </w:t>
        </w:r>
        <w:r w:rsidR="00277832" w:rsidRPr="00F2750D">
          <w:rPr>
            <w:rStyle w:val="Lienhypertexte"/>
            <w:noProof/>
          </w:rPr>
          <w:t>: Langue,</w:t>
        </w:r>
        <w:r w:rsidR="00277832" w:rsidRPr="00F2750D">
          <w:rPr>
            <w:rStyle w:val="Lienhypertexte"/>
            <w:noProof/>
            <w:spacing w:val="6"/>
          </w:rPr>
          <w:t xml:space="preserve"> </w:t>
        </w:r>
        <w:r w:rsidR="00277832" w:rsidRPr="00F2750D">
          <w:rPr>
            <w:rStyle w:val="Lienhypertexte"/>
            <w:noProof/>
          </w:rPr>
          <w:t>lois</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règlements applicables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_Toc487284671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50D7AF54" w14:textId="1EC639A3" w:rsidR="00277832" w:rsidRPr="00F2750D" w:rsidRDefault="001C2769" w:rsidP="00D22490">
      <w:pPr>
        <w:pStyle w:val="TM2"/>
        <w:ind w:left="0" w:firstLine="709"/>
        <w:rPr>
          <w:rFonts w:eastAsiaTheme="minorEastAsia"/>
          <w:noProof/>
        </w:rPr>
      </w:pPr>
      <w:hyperlink w:anchor="_Toc487284672"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5</w:t>
        </w:r>
        <w:r w:rsidR="00277832" w:rsidRPr="00F2750D">
          <w:rPr>
            <w:rStyle w:val="Lienhypertexte"/>
            <w:noProof/>
            <w:spacing w:val="6"/>
          </w:rPr>
          <w:t xml:space="preserve"> </w:t>
        </w:r>
        <w:r w:rsidR="00277832" w:rsidRPr="00F2750D">
          <w:rPr>
            <w:rStyle w:val="Lienhypertexte"/>
            <w:noProof/>
          </w:rPr>
          <w:t xml:space="preserve">: </w:t>
        </w:r>
        <w:r w:rsidR="00277832" w:rsidRPr="00F2750D">
          <w:rPr>
            <w:rStyle w:val="Lienhypertexte"/>
            <w:noProof/>
            <w:spacing w:val="-7"/>
          </w:rPr>
          <w:t>Pièces</w:t>
        </w:r>
        <w:r w:rsidR="00277832" w:rsidRPr="00F2750D">
          <w:rPr>
            <w:rStyle w:val="Lienhypertexte"/>
            <w:noProof/>
          </w:rPr>
          <w:t xml:space="preserve"> </w:t>
        </w:r>
        <w:r w:rsidR="00277832" w:rsidRPr="00F2750D">
          <w:rPr>
            <w:rStyle w:val="Lienhypertexte"/>
            <w:noProof/>
            <w:spacing w:val="5"/>
          </w:rPr>
          <w:t>constitutive</w:t>
        </w:r>
        <w:r w:rsidR="00277832" w:rsidRPr="00F2750D">
          <w:rPr>
            <w:rStyle w:val="Lienhypertexte"/>
            <w:noProof/>
          </w:rPr>
          <w:t xml:space="preserve">s </w:t>
        </w:r>
        <w:r w:rsidR="00277832" w:rsidRPr="00F2750D">
          <w:rPr>
            <w:rStyle w:val="Lienhypertexte"/>
            <w:noProof/>
            <w:spacing w:val="5"/>
          </w:rPr>
          <w:t>d</w:t>
        </w:r>
        <w:r w:rsidR="00277832" w:rsidRPr="00F2750D">
          <w:rPr>
            <w:rStyle w:val="Lienhypertexte"/>
            <w:noProof/>
          </w:rPr>
          <w:t xml:space="preserve">u </w:t>
        </w:r>
        <w:r w:rsidR="00277832" w:rsidRPr="00F2750D">
          <w:rPr>
            <w:rStyle w:val="Lienhypertexte"/>
            <w:noProof/>
            <w:spacing w:val="5"/>
          </w:rPr>
          <w:t xml:space="preserve">marché </w:t>
        </w:r>
        <w:r w:rsidR="00277832" w:rsidRPr="00F2750D">
          <w:rPr>
            <w:rStyle w:val="Lienhypertexte"/>
            <w:noProof/>
          </w:rPr>
          <w:t>(CCAG</w:t>
        </w:r>
        <w:r w:rsidR="00277832" w:rsidRPr="00F2750D">
          <w:rPr>
            <w:rStyle w:val="Lienhypertexte"/>
            <w:noProof/>
            <w:spacing w:val="6"/>
          </w:rPr>
          <w:t xml:space="preserve"> </w:t>
        </w:r>
        <w:r w:rsidR="00277832" w:rsidRPr="00F2750D">
          <w:rPr>
            <w:rStyle w:val="Lienhypertexte"/>
            <w:noProof/>
          </w:rPr>
          <w:t>Article 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_Toc487284672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7D6DFD95" w14:textId="056ED536" w:rsidR="00277832" w:rsidRPr="00F2750D" w:rsidRDefault="001C2769" w:rsidP="00D22490">
      <w:pPr>
        <w:pStyle w:val="TM2"/>
        <w:ind w:left="0" w:firstLine="709"/>
        <w:rPr>
          <w:rFonts w:eastAsiaTheme="minorEastAsia"/>
          <w:noProof/>
        </w:rPr>
      </w:pPr>
      <w:hyperlink w:anchor="_Toc487284673"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6</w:t>
        </w:r>
        <w:r w:rsidR="00277832" w:rsidRPr="00F2750D">
          <w:rPr>
            <w:rStyle w:val="Lienhypertexte"/>
            <w:noProof/>
            <w:spacing w:val="6"/>
          </w:rPr>
          <w:t xml:space="preserve"> </w:t>
        </w:r>
        <w:r w:rsidR="00277832" w:rsidRPr="00F2750D">
          <w:rPr>
            <w:rStyle w:val="Lienhypertexte"/>
            <w:noProof/>
          </w:rPr>
          <w:t xml:space="preserve">: </w:t>
        </w:r>
        <w:r w:rsidR="00277832" w:rsidRPr="00F2750D">
          <w:rPr>
            <w:rStyle w:val="Lienhypertexte"/>
            <w:noProof/>
            <w:spacing w:val="-7"/>
          </w:rPr>
          <w:t>Textes</w:t>
        </w:r>
        <w:r w:rsidR="00277832" w:rsidRPr="00F2750D">
          <w:rPr>
            <w:rStyle w:val="Lienhypertexte"/>
            <w:noProof/>
            <w:spacing w:val="6"/>
          </w:rPr>
          <w:t xml:space="preserve"> </w:t>
        </w:r>
        <w:r w:rsidR="00277832" w:rsidRPr="00F2750D">
          <w:rPr>
            <w:rStyle w:val="Lienhypertexte"/>
            <w:noProof/>
          </w:rPr>
          <w:t>généraux</w:t>
        </w:r>
        <w:r w:rsidR="00277832" w:rsidRPr="00F2750D">
          <w:rPr>
            <w:rStyle w:val="Lienhypertexte"/>
            <w:noProof/>
            <w:spacing w:val="6"/>
          </w:rPr>
          <w:t xml:space="preserve"> </w:t>
        </w:r>
        <w:r w:rsidR="00277832" w:rsidRPr="00F2750D">
          <w:rPr>
            <w:rStyle w:val="Lienhypertexte"/>
            <w:noProof/>
          </w:rPr>
          <w:t>applicables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_Toc487284673 \h </w:instrText>
        </w:r>
        <w:r w:rsidR="00277832" w:rsidRPr="00F2750D">
          <w:rPr>
            <w:noProof/>
            <w:webHidden/>
          </w:rPr>
        </w:r>
        <w:r w:rsidR="00277832" w:rsidRPr="00F2750D">
          <w:rPr>
            <w:noProof/>
            <w:webHidden/>
          </w:rPr>
          <w:fldChar w:fldCharType="separate"/>
        </w:r>
        <w:r w:rsidR="003C3FB5">
          <w:rPr>
            <w:noProof/>
            <w:webHidden/>
          </w:rPr>
          <w:t>44</w:t>
        </w:r>
        <w:r w:rsidR="00277832" w:rsidRPr="00F2750D">
          <w:rPr>
            <w:noProof/>
            <w:webHidden/>
          </w:rPr>
          <w:fldChar w:fldCharType="end"/>
        </w:r>
      </w:hyperlink>
    </w:p>
    <w:p w14:paraId="7FA635AF" w14:textId="073D8678" w:rsidR="00277832" w:rsidRPr="00F2750D" w:rsidRDefault="001C2769" w:rsidP="00D22490">
      <w:pPr>
        <w:pStyle w:val="TM2"/>
        <w:ind w:left="0" w:firstLine="709"/>
        <w:rPr>
          <w:rFonts w:eastAsiaTheme="minorEastAsia"/>
          <w:noProof/>
        </w:rPr>
      </w:pPr>
      <w:hyperlink w:anchor="_Toc487284674"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7</w:t>
        </w:r>
        <w:r w:rsidR="00277832" w:rsidRPr="00F2750D">
          <w:rPr>
            <w:rStyle w:val="Lienhypertexte"/>
            <w:noProof/>
            <w:spacing w:val="6"/>
          </w:rPr>
          <w:t xml:space="preserve"> </w:t>
        </w:r>
        <w:r w:rsidR="00277832" w:rsidRPr="00F2750D">
          <w:rPr>
            <w:rStyle w:val="Lienhypertexte"/>
            <w:noProof/>
          </w:rPr>
          <w:t xml:space="preserve">: </w:t>
        </w:r>
        <w:r w:rsidR="00277832" w:rsidRPr="00F2750D">
          <w:rPr>
            <w:rStyle w:val="Lienhypertexte"/>
            <w:noProof/>
            <w:spacing w:val="-7"/>
          </w:rPr>
          <w:t xml:space="preserve">Communication </w:t>
        </w:r>
        <w:r w:rsidR="00277832" w:rsidRPr="00F2750D">
          <w:rPr>
            <w:rStyle w:val="Lienhypertexte"/>
            <w:noProof/>
          </w:rPr>
          <w:t>(CCAG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6</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10</w:t>
        </w:r>
        <w:r w:rsidR="00277832" w:rsidRPr="00F2750D">
          <w:rPr>
            <w:rStyle w:val="Lienhypertexte"/>
            <w:noProof/>
            <w:spacing w:val="6"/>
          </w:rPr>
          <w:t xml:space="preserve"> </w:t>
        </w:r>
        <w:r w:rsidR="00277832" w:rsidRPr="00F2750D">
          <w:rPr>
            <w:rStyle w:val="Lienhypertexte"/>
            <w:noProof/>
          </w:rPr>
          <w:t>complétés)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_Toc487284674 \h </w:instrText>
        </w:r>
        <w:r w:rsidR="00277832" w:rsidRPr="00F2750D">
          <w:rPr>
            <w:noProof/>
            <w:webHidden/>
          </w:rPr>
        </w:r>
        <w:r w:rsidR="00277832" w:rsidRPr="00F2750D">
          <w:rPr>
            <w:noProof/>
            <w:webHidden/>
          </w:rPr>
          <w:fldChar w:fldCharType="separate"/>
        </w:r>
        <w:r w:rsidR="003C3FB5">
          <w:rPr>
            <w:noProof/>
            <w:webHidden/>
          </w:rPr>
          <w:t>44</w:t>
        </w:r>
        <w:r w:rsidR="00277832" w:rsidRPr="00F2750D">
          <w:rPr>
            <w:noProof/>
            <w:webHidden/>
          </w:rPr>
          <w:fldChar w:fldCharType="end"/>
        </w:r>
      </w:hyperlink>
    </w:p>
    <w:p w14:paraId="266684D2" w14:textId="164925C9" w:rsidR="00277832" w:rsidRPr="00F2750D" w:rsidRDefault="001C2769" w:rsidP="00D22490">
      <w:pPr>
        <w:pStyle w:val="TM2"/>
        <w:ind w:left="0" w:firstLine="709"/>
        <w:rPr>
          <w:rFonts w:eastAsiaTheme="minorEastAsia"/>
          <w:noProof/>
        </w:rPr>
      </w:pPr>
      <w:hyperlink w:anchor="_Toc487284675"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8</w:t>
        </w:r>
        <w:r w:rsidR="00277832" w:rsidRPr="00F2750D">
          <w:rPr>
            <w:rStyle w:val="Lienhypertexte"/>
            <w:noProof/>
            <w:spacing w:val="6"/>
          </w:rPr>
          <w:t xml:space="preserve"> </w:t>
        </w:r>
        <w:r w:rsidR="00277832" w:rsidRPr="00F2750D">
          <w:rPr>
            <w:rStyle w:val="Lienhypertexte"/>
            <w:noProof/>
          </w:rPr>
          <w:t>:</w:t>
        </w:r>
        <w:r w:rsidR="00277832" w:rsidRPr="00F2750D">
          <w:rPr>
            <w:rStyle w:val="Lienhypertexte"/>
            <w:noProof/>
            <w:spacing w:val="6"/>
          </w:rPr>
          <w:t xml:space="preserve"> </w:t>
        </w:r>
        <w:r w:rsidR="00277832" w:rsidRPr="00F2750D">
          <w:rPr>
            <w:rStyle w:val="Lienhypertexte"/>
            <w:noProof/>
          </w:rPr>
          <w:t>Ordres</w:t>
        </w:r>
        <w:r w:rsidR="00277832" w:rsidRPr="00F2750D">
          <w:rPr>
            <w:rStyle w:val="Lienhypertexte"/>
            <w:noProof/>
            <w:spacing w:val="6"/>
          </w:rPr>
          <w:t xml:space="preserve"> </w:t>
        </w:r>
        <w:r w:rsidR="00277832" w:rsidRPr="00F2750D">
          <w:rPr>
            <w:rStyle w:val="Lienhypertexte"/>
            <w:noProof/>
          </w:rPr>
          <w:t>de</w:t>
        </w:r>
        <w:r w:rsidR="00277832" w:rsidRPr="00F2750D">
          <w:rPr>
            <w:rStyle w:val="Lienhypertexte"/>
            <w:noProof/>
            <w:spacing w:val="6"/>
          </w:rPr>
          <w:t xml:space="preserve"> </w:t>
        </w:r>
        <w:r w:rsidR="00277832" w:rsidRPr="00F2750D">
          <w:rPr>
            <w:rStyle w:val="Lienhypertexte"/>
            <w:noProof/>
          </w:rPr>
          <w:t>service</w:t>
        </w:r>
        <w:r w:rsidR="00277832" w:rsidRPr="00F2750D">
          <w:rPr>
            <w:rStyle w:val="Lienhypertexte"/>
            <w:noProof/>
            <w:spacing w:val="6"/>
          </w:rPr>
          <w:t xml:space="preserve"> </w:t>
        </w:r>
        <w:r w:rsidR="00277832" w:rsidRPr="00F2750D">
          <w:rPr>
            <w:rStyle w:val="Lienhypertexte"/>
            <w:noProof/>
          </w:rPr>
          <w:t>(CCAG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8</w:t>
        </w:r>
        <w:r w:rsidR="00277832" w:rsidRPr="00F2750D">
          <w:rPr>
            <w:rStyle w:val="Lienhypertexte"/>
            <w:noProof/>
            <w:spacing w:val="6"/>
          </w:rPr>
          <w:t>)</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_Toc487284675 \h </w:instrText>
        </w:r>
        <w:r w:rsidR="00277832" w:rsidRPr="00F2750D">
          <w:rPr>
            <w:noProof/>
            <w:webHidden/>
          </w:rPr>
        </w:r>
        <w:r w:rsidR="00277832" w:rsidRPr="00F2750D">
          <w:rPr>
            <w:noProof/>
            <w:webHidden/>
          </w:rPr>
          <w:fldChar w:fldCharType="separate"/>
        </w:r>
        <w:r w:rsidR="003C3FB5">
          <w:rPr>
            <w:noProof/>
            <w:webHidden/>
          </w:rPr>
          <w:t>45</w:t>
        </w:r>
        <w:r w:rsidR="00277832" w:rsidRPr="00F2750D">
          <w:rPr>
            <w:noProof/>
            <w:webHidden/>
          </w:rPr>
          <w:fldChar w:fldCharType="end"/>
        </w:r>
      </w:hyperlink>
    </w:p>
    <w:p w14:paraId="460224B6" w14:textId="71E3966C" w:rsidR="00277832" w:rsidRPr="00F2750D" w:rsidRDefault="001C2769" w:rsidP="00D22490">
      <w:pPr>
        <w:pStyle w:val="TM2"/>
        <w:ind w:left="0" w:firstLine="709"/>
        <w:rPr>
          <w:rFonts w:eastAsiaTheme="minorEastAsia"/>
          <w:noProof/>
        </w:rPr>
      </w:pPr>
      <w:hyperlink w:anchor="_Toc487284676"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9</w:t>
        </w:r>
        <w:r w:rsidR="00277832" w:rsidRPr="00F2750D">
          <w:rPr>
            <w:rStyle w:val="Lienhypertexte"/>
            <w:noProof/>
            <w:spacing w:val="6"/>
          </w:rPr>
          <w:t xml:space="preserve"> </w:t>
        </w:r>
        <w:r w:rsidR="00277832" w:rsidRPr="00F2750D">
          <w:rPr>
            <w:rStyle w:val="Lienhypertexte"/>
            <w:noProof/>
          </w:rPr>
          <w:t>:</w:t>
        </w:r>
        <w:r w:rsidR="00B50112" w:rsidRPr="00F2750D">
          <w:rPr>
            <w:rFonts w:eastAsiaTheme="minorEastAsia"/>
            <w:noProof/>
          </w:rPr>
          <w:t xml:space="preserve"> </w:t>
        </w:r>
        <w:r w:rsidR="00277832" w:rsidRPr="00F2750D">
          <w:rPr>
            <w:rStyle w:val="Lienhypertexte"/>
            <w:noProof/>
          </w:rPr>
          <w:t>Marchés à tranches conditionnelles (CCAG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9)</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_Toc487284676 \h </w:instrText>
        </w:r>
        <w:r w:rsidR="00277832" w:rsidRPr="00F2750D">
          <w:rPr>
            <w:noProof/>
            <w:webHidden/>
          </w:rPr>
        </w:r>
        <w:r w:rsidR="00277832" w:rsidRPr="00F2750D">
          <w:rPr>
            <w:noProof/>
            <w:webHidden/>
          </w:rPr>
          <w:fldChar w:fldCharType="separate"/>
        </w:r>
        <w:r w:rsidR="003C3FB5">
          <w:rPr>
            <w:noProof/>
            <w:webHidden/>
          </w:rPr>
          <w:t>45</w:t>
        </w:r>
        <w:r w:rsidR="00277832" w:rsidRPr="00F2750D">
          <w:rPr>
            <w:noProof/>
            <w:webHidden/>
          </w:rPr>
          <w:fldChar w:fldCharType="end"/>
        </w:r>
      </w:hyperlink>
    </w:p>
    <w:p w14:paraId="5B472B57" w14:textId="258DAE86" w:rsidR="00277832" w:rsidRPr="00F2750D" w:rsidRDefault="001C2769" w:rsidP="00D22490">
      <w:pPr>
        <w:pStyle w:val="TM2"/>
        <w:ind w:left="0" w:firstLine="709"/>
        <w:rPr>
          <w:rFonts w:eastAsiaTheme="minorEastAsia"/>
          <w:noProof/>
        </w:rPr>
      </w:pPr>
      <w:hyperlink w:anchor="_Toc487284677"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10</w:t>
        </w:r>
        <w:r w:rsidR="00277832" w:rsidRPr="00F2750D">
          <w:rPr>
            <w:rStyle w:val="Lienhypertexte"/>
            <w:noProof/>
            <w:spacing w:val="6"/>
          </w:rPr>
          <w:t xml:space="preserve"> </w:t>
        </w:r>
        <w:r w:rsidR="00277832" w:rsidRPr="00F2750D">
          <w:rPr>
            <w:rStyle w:val="Lienhypertexte"/>
            <w:noProof/>
          </w:rPr>
          <w:t>: Matériel et personnel</w:t>
        </w:r>
        <w:r w:rsidR="00277832" w:rsidRPr="00F2750D">
          <w:rPr>
            <w:rStyle w:val="Lienhypertexte"/>
            <w:noProof/>
            <w:spacing w:val="6"/>
          </w:rPr>
          <w:t xml:space="preserve"> </w:t>
        </w:r>
        <w:r w:rsidR="00277832" w:rsidRPr="00F2750D">
          <w:rPr>
            <w:rStyle w:val="Lienhypertexte"/>
            <w:noProof/>
          </w:rPr>
          <w:t>de</w:t>
        </w:r>
        <w:r w:rsidR="00277832" w:rsidRPr="00F2750D">
          <w:rPr>
            <w:rStyle w:val="Lienhypertexte"/>
            <w:noProof/>
            <w:spacing w:val="6"/>
          </w:rPr>
          <w:t xml:space="preserve"> </w:t>
        </w:r>
        <w:r w:rsidR="00277832" w:rsidRPr="00F2750D">
          <w:rPr>
            <w:rStyle w:val="Lienhypertexte"/>
            <w:noProof/>
          </w:rPr>
          <w:t>l’entrepreneur (CCAG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15</w:t>
        </w:r>
        <w:r w:rsidR="00277832" w:rsidRPr="00F2750D">
          <w:rPr>
            <w:rStyle w:val="Lienhypertexte"/>
            <w:noProof/>
            <w:spacing w:val="6"/>
          </w:rPr>
          <w:t xml:space="preserve"> </w:t>
        </w:r>
        <w:r w:rsidR="00277832" w:rsidRPr="00F2750D">
          <w:rPr>
            <w:rStyle w:val="Lienhypertexte"/>
            <w:noProof/>
          </w:rPr>
          <w:t>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_Toc487284677 \h </w:instrText>
        </w:r>
        <w:r w:rsidR="00277832" w:rsidRPr="00F2750D">
          <w:rPr>
            <w:noProof/>
            <w:webHidden/>
          </w:rPr>
        </w:r>
        <w:r w:rsidR="00277832" w:rsidRPr="00F2750D">
          <w:rPr>
            <w:noProof/>
            <w:webHidden/>
          </w:rPr>
          <w:fldChar w:fldCharType="separate"/>
        </w:r>
        <w:r w:rsidR="003C3FB5">
          <w:rPr>
            <w:noProof/>
            <w:webHidden/>
          </w:rPr>
          <w:t>45</w:t>
        </w:r>
        <w:r w:rsidR="00277832" w:rsidRPr="00F2750D">
          <w:rPr>
            <w:noProof/>
            <w:webHidden/>
          </w:rPr>
          <w:fldChar w:fldCharType="end"/>
        </w:r>
      </w:hyperlink>
    </w:p>
    <w:p w14:paraId="54567E8C" w14:textId="3BE07062" w:rsidR="00277832" w:rsidRPr="00F2750D" w:rsidRDefault="001C2769" w:rsidP="00D22490">
      <w:pPr>
        <w:pStyle w:val="TM1"/>
        <w:ind w:left="0" w:firstLine="709"/>
        <w:rPr>
          <w:rFonts w:ascii="Times New Roman" w:eastAsiaTheme="minorEastAsia" w:hAnsi="Times New Roman"/>
        </w:rPr>
      </w:pPr>
      <w:hyperlink w:anchor="_Toc487284678" w:history="1">
        <w:r w:rsidR="00277832" w:rsidRPr="00F2750D">
          <w:rPr>
            <w:rStyle w:val="Lienhypertexte"/>
            <w:rFonts w:ascii="Times New Roman" w:hAnsi="Times New Roman"/>
            <w:b/>
          </w:rPr>
          <w:t>Chapitre</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II</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Clauses</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financières</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_Toc487284678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3C3FB5">
          <w:rPr>
            <w:rFonts w:ascii="Times New Roman" w:hAnsi="Times New Roman"/>
            <w:webHidden/>
          </w:rPr>
          <w:t>46</w:t>
        </w:r>
        <w:r w:rsidR="00277832" w:rsidRPr="00F2750D">
          <w:rPr>
            <w:rFonts w:ascii="Times New Roman" w:hAnsi="Times New Roman"/>
            <w:webHidden/>
          </w:rPr>
          <w:fldChar w:fldCharType="end"/>
        </w:r>
      </w:hyperlink>
    </w:p>
    <w:p w14:paraId="1541A7D0" w14:textId="513F8B81" w:rsidR="00277832" w:rsidRPr="00F2750D" w:rsidRDefault="001C2769" w:rsidP="00D22490">
      <w:pPr>
        <w:pStyle w:val="TM2"/>
        <w:ind w:left="0" w:firstLine="709"/>
        <w:rPr>
          <w:rFonts w:eastAsiaTheme="minorEastAsia"/>
          <w:noProof/>
        </w:rPr>
      </w:pPr>
      <w:hyperlink w:anchor="_Toc487284679"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11</w:t>
        </w:r>
        <w:r w:rsidR="00277832" w:rsidRPr="00F2750D">
          <w:rPr>
            <w:rStyle w:val="Lienhypertexte"/>
            <w:noProof/>
            <w:spacing w:val="6"/>
          </w:rPr>
          <w:t xml:space="preserve"> </w:t>
        </w:r>
        <w:r w:rsidR="00277832" w:rsidRPr="00F2750D">
          <w:rPr>
            <w:rStyle w:val="Lienhypertexte"/>
            <w:noProof/>
          </w:rPr>
          <w:t>: Garanties et</w:t>
        </w:r>
        <w:r w:rsidR="00277832" w:rsidRPr="00F2750D">
          <w:rPr>
            <w:rStyle w:val="Lienhypertexte"/>
            <w:noProof/>
            <w:spacing w:val="6"/>
          </w:rPr>
          <w:t xml:space="preserve"> </w:t>
        </w:r>
        <w:r w:rsidR="00277832" w:rsidRPr="00F2750D">
          <w:rPr>
            <w:rStyle w:val="Lienhypertexte"/>
            <w:noProof/>
          </w:rPr>
          <w:t>cautions (CCAG</w:t>
        </w:r>
        <w:r w:rsidR="00277832" w:rsidRPr="00F2750D">
          <w:rPr>
            <w:rStyle w:val="Lienhypertexte"/>
            <w:noProof/>
            <w:spacing w:val="6"/>
          </w:rPr>
          <w:t xml:space="preserve"> </w:t>
        </w:r>
        <w:r w:rsidR="00277832" w:rsidRPr="00F2750D">
          <w:rPr>
            <w:rStyle w:val="Lienhypertexte"/>
            <w:noProof/>
          </w:rPr>
          <w:t>articles</w:t>
        </w:r>
        <w:r w:rsidR="00277832" w:rsidRPr="00F2750D">
          <w:rPr>
            <w:rStyle w:val="Lienhypertexte"/>
            <w:noProof/>
            <w:spacing w:val="6"/>
          </w:rPr>
          <w:t xml:space="preserve"> </w:t>
        </w:r>
        <w:r w:rsidR="00277832" w:rsidRPr="00F2750D">
          <w:rPr>
            <w:rStyle w:val="Lienhypertexte"/>
            <w:noProof/>
          </w:rPr>
          <w:t>29</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41)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_Toc487284679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12CFA012" w14:textId="291262D4" w:rsidR="00277832" w:rsidRPr="00F2750D" w:rsidRDefault="001C2769" w:rsidP="00D22490">
      <w:pPr>
        <w:pStyle w:val="TM2"/>
        <w:ind w:left="0" w:firstLine="709"/>
        <w:rPr>
          <w:rFonts w:eastAsiaTheme="minorEastAsia"/>
          <w:noProof/>
        </w:rPr>
      </w:pPr>
      <w:hyperlink w:anchor="_Toc487284680"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12</w:t>
        </w:r>
        <w:r w:rsidR="00277832" w:rsidRPr="00F2750D">
          <w:rPr>
            <w:rStyle w:val="Lienhypertexte"/>
            <w:noProof/>
            <w:spacing w:val="6"/>
          </w:rPr>
          <w:t xml:space="preserve"> </w:t>
        </w:r>
        <w:r w:rsidR="00277832" w:rsidRPr="00F2750D">
          <w:rPr>
            <w:rStyle w:val="Lienhypertexte"/>
            <w:noProof/>
          </w:rPr>
          <w:t>:</w:t>
        </w:r>
        <w:r w:rsidR="00277832" w:rsidRPr="00F2750D">
          <w:rPr>
            <w:rStyle w:val="Lienhypertexte"/>
            <w:noProof/>
            <w:spacing w:val="-8"/>
          </w:rPr>
          <w:t xml:space="preserve"> </w:t>
        </w:r>
        <w:r w:rsidR="00277832" w:rsidRPr="00F2750D">
          <w:rPr>
            <w:rStyle w:val="Lienhypertexte"/>
            <w:noProof/>
          </w:rPr>
          <w:t>Montant</w:t>
        </w:r>
        <w:r w:rsidR="00277832" w:rsidRPr="00F2750D">
          <w:rPr>
            <w:rStyle w:val="Lienhypertexte"/>
            <w:noProof/>
            <w:spacing w:val="6"/>
          </w:rPr>
          <w:t xml:space="preserve"> </w:t>
        </w:r>
        <w:r w:rsidR="00277832" w:rsidRPr="00F2750D">
          <w:rPr>
            <w:rStyle w:val="Lienhypertexte"/>
            <w:noProof/>
          </w:rPr>
          <w:t>du</w:t>
        </w:r>
        <w:r w:rsidR="00277832" w:rsidRPr="00F2750D">
          <w:rPr>
            <w:rStyle w:val="Lienhypertexte"/>
            <w:noProof/>
            <w:spacing w:val="6"/>
          </w:rPr>
          <w:t xml:space="preserve"> </w:t>
        </w:r>
        <w:r w:rsidR="00277832" w:rsidRPr="00F2750D">
          <w:rPr>
            <w:rStyle w:val="Lienhypertexte"/>
            <w:noProof/>
          </w:rPr>
          <w:t>marché (CCAG</w:t>
        </w:r>
        <w:r w:rsidR="00277832" w:rsidRPr="00F2750D">
          <w:rPr>
            <w:rStyle w:val="Lienhypertexte"/>
            <w:noProof/>
            <w:spacing w:val="6"/>
          </w:rPr>
          <w:t xml:space="preserve"> </w:t>
        </w:r>
        <w:r w:rsidR="00277832" w:rsidRPr="00F2750D">
          <w:rPr>
            <w:rStyle w:val="Lienhypertexte"/>
            <w:noProof/>
          </w:rPr>
          <w:t>Articles</w:t>
        </w:r>
        <w:r w:rsidR="00277832" w:rsidRPr="00F2750D">
          <w:rPr>
            <w:rStyle w:val="Lienhypertexte"/>
            <w:noProof/>
            <w:spacing w:val="6"/>
          </w:rPr>
          <w:t xml:space="preserve"> </w:t>
        </w:r>
        <w:r w:rsidR="00277832" w:rsidRPr="00F2750D">
          <w:rPr>
            <w:rStyle w:val="Lienhypertexte"/>
            <w:noProof/>
          </w:rPr>
          <w:t>18</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19</w:t>
        </w:r>
        <w:r w:rsidR="00277832" w:rsidRPr="00F2750D">
          <w:rPr>
            <w:rStyle w:val="Lienhypertexte"/>
            <w:noProof/>
            <w:spacing w:val="6"/>
          </w:rPr>
          <w:t xml:space="preserve"> </w:t>
        </w:r>
        <w:r w:rsidR="00277832" w:rsidRPr="00F2750D">
          <w:rPr>
            <w:rStyle w:val="Lienhypertexte"/>
            <w:noProof/>
          </w:rPr>
          <w:t>complétés)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_Toc487284680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423C8D48" w14:textId="0610C43B" w:rsidR="00277832" w:rsidRPr="00F2750D" w:rsidRDefault="001C2769" w:rsidP="00D22490">
      <w:pPr>
        <w:pStyle w:val="TM2"/>
        <w:ind w:left="0" w:firstLine="709"/>
        <w:rPr>
          <w:rFonts w:eastAsiaTheme="minorEastAsia"/>
          <w:noProof/>
        </w:rPr>
      </w:pPr>
      <w:hyperlink w:anchor="_Toc487284681" w:history="1">
        <w:r w:rsidR="00277832" w:rsidRPr="00F2750D">
          <w:rPr>
            <w:rStyle w:val="Lienhypertexte"/>
            <w:noProof/>
          </w:rPr>
          <w:t>Article 13 : Lieu et mode de paiement</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_Toc487284681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2804EC95" w14:textId="04991F9B" w:rsidR="00277832" w:rsidRPr="00F2750D" w:rsidRDefault="001C2769" w:rsidP="00D22490">
      <w:pPr>
        <w:pStyle w:val="TM2"/>
        <w:ind w:left="0" w:firstLine="709"/>
        <w:rPr>
          <w:rFonts w:eastAsiaTheme="minorEastAsia"/>
          <w:noProof/>
        </w:rPr>
      </w:pPr>
      <w:hyperlink w:anchor="_Toc487284682" w:history="1">
        <w:r w:rsidR="00277832" w:rsidRPr="00F2750D">
          <w:rPr>
            <w:rStyle w:val="Lienhypertexte"/>
            <w:noProof/>
          </w:rPr>
          <w:t>Article 14 : Variation des prix (CCAG Article 20)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_Toc487284682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5FF4D968" w14:textId="13F89269" w:rsidR="00277832" w:rsidRPr="00F2750D" w:rsidRDefault="001C2769" w:rsidP="00D22490">
      <w:pPr>
        <w:pStyle w:val="TM2"/>
        <w:ind w:left="0" w:firstLine="709"/>
        <w:rPr>
          <w:rFonts w:eastAsiaTheme="minorEastAsia"/>
          <w:noProof/>
        </w:rPr>
      </w:pPr>
      <w:hyperlink w:anchor="_Toc487284683" w:history="1">
        <w:r w:rsidR="00277832" w:rsidRPr="00F2750D">
          <w:rPr>
            <w:rStyle w:val="Lienhypertexte"/>
            <w:noProof/>
          </w:rPr>
          <w:t>Article 15 : Formules de révision des prix (CCAG article 21)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_Toc487284683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4F455D59" w14:textId="50F5573F" w:rsidR="00277832" w:rsidRPr="00F2750D" w:rsidRDefault="001C2769" w:rsidP="00D22490">
      <w:pPr>
        <w:pStyle w:val="TM2"/>
        <w:ind w:left="0" w:firstLine="709"/>
        <w:rPr>
          <w:rFonts w:eastAsiaTheme="minorEastAsia"/>
          <w:noProof/>
        </w:rPr>
      </w:pPr>
      <w:hyperlink w:anchor="_Toc487284684" w:history="1">
        <w:r w:rsidR="00277832" w:rsidRPr="00F2750D">
          <w:rPr>
            <w:rStyle w:val="Lienhypertexte"/>
            <w:noProof/>
          </w:rPr>
          <w:t>Article 16 : Formules d’actualisation des prix (CCAG article 21)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_Toc487284684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331AEEC2" w14:textId="5F80DB0E" w:rsidR="00277832" w:rsidRPr="00F2750D" w:rsidRDefault="001C2769" w:rsidP="00D22490">
      <w:pPr>
        <w:pStyle w:val="TM2"/>
        <w:ind w:left="0" w:firstLine="709"/>
        <w:rPr>
          <w:rFonts w:eastAsiaTheme="minorEastAsia"/>
          <w:noProof/>
        </w:rPr>
      </w:pPr>
      <w:hyperlink w:anchor="_Toc487284685" w:history="1">
        <w:r w:rsidR="00277832" w:rsidRPr="00F2750D">
          <w:rPr>
            <w:rStyle w:val="Lienhypertexte"/>
            <w:noProof/>
          </w:rPr>
          <w:t>Article 17 : Travaux en régie (CCAG Article 22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_Toc487284685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2B4650A2" w14:textId="2CEED58B" w:rsidR="00277832" w:rsidRPr="00F2750D" w:rsidRDefault="001C2769" w:rsidP="00D22490">
      <w:pPr>
        <w:pStyle w:val="TM2"/>
        <w:ind w:left="0" w:firstLine="709"/>
        <w:rPr>
          <w:rFonts w:eastAsiaTheme="minorEastAsia"/>
          <w:noProof/>
        </w:rPr>
      </w:pPr>
      <w:hyperlink w:anchor="_Toc487284686" w:history="1">
        <w:r w:rsidR="00277832" w:rsidRPr="00F2750D">
          <w:rPr>
            <w:rStyle w:val="Lienhypertexte"/>
            <w:noProof/>
          </w:rPr>
          <w:t>Article 18 : Valorisation des travaux (CCAG article 23)</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_Toc487284686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43902D9E" w14:textId="7A46BB0D" w:rsidR="00277832" w:rsidRPr="00F2750D" w:rsidRDefault="001C2769" w:rsidP="00D22490">
      <w:pPr>
        <w:pStyle w:val="TM2"/>
        <w:ind w:left="0" w:firstLine="709"/>
        <w:rPr>
          <w:rFonts w:eastAsiaTheme="minorEastAsia"/>
          <w:noProof/>
        </w:rPr>
      </w:pPr>
      <w:hyperlink w:anchor="_Toc487284687" w:history="1">
        <w:r w:rsidR="00277832" w:rsidRPr="00F2750D">
          <w:rPr>
            <w:rStyle w:val="Lienhypertexte"/>
            <w:noProof/>
          </w:rPr>
          <w:t>Article 19 : Valorisation</w:t>
        </w:r>
        <w:r w:rsidR="00263B1B" w:rsidRPr="00F2750D">
          <w:rPr>
            <w:rFonts w:eastAsiaTheme="minorEastAsia"/>
            <w:noProof/>
          </w:rPr>
          <w:t xml:space="preserve"> </w:t>
        </w:r>
        <w:r w:rsidR="00277832" w:rsidRPr="00F2750D">
          <w:rPr>
            <w:rStyle w:val="Lienhypertexte"/>
            <w:noProof/>
          </w:rPr>
          <w:t>des approvisionnements (CCAG article 24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_Toc487284687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0D32ED47" w14:textId="657B5A58" w:rsidR="00277832" w:rsidRPr="00F2750D" w:rsidRDefault="001C2769" w:rsidP="00D22490">
      <w:pPr>
        <w:pStyle w:val="TM2"/>
        <w:ind w:left="0" w:firstLine="709"/>
        <w:rPr>
          <w:rFonts w:eastAsiaTheme="minorEastAsia"/>
          <w:noProof/>
        </w:rPr>
      </w:pPr>
      <w:hyperlink w:anchor="_Toc487284688" w:history="1">
        <w:r w:rsidR="00277832" w:rsidRPr="00F2750D">
          <w:rPr>
            <w:rStyle w:val="Lienhypertexte"/>
            <w:noProof/>
          </w:rPr>
          <w:t>Article 20 : Avances (CCAG article 28)</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_Toc487284688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75C57F54" w14:textId="38900B5C" w:rsidR="00277832" w:rsidRPr="00F2750D" w:rsidRDefault="001C2769" w:rsidP="00D22490">
      <w:pPr>
        <w:pStyle w:val="TM2"/>
        <w:ind w:left="0" w:firstLine="709"/>
        <w:rPr>
          <w:rFonts w:eastAsiaTheme="minorEastAsia"/>
          <w:noProof/>
        </w:rPr>
      </w:pPr>
      <w:hyperlink w:anchor="_Toc487284689" w:history="1">
        <w:r w:rsidR="00277832" w:rsidRPr="00F2750D">
          <w:rPr>
            <w:rStyle w:val="Lienhypertexte"/>
            <w:noProof/>
          </w:rPr>
          <w:t>Article 21 : Règlement des travaux (cf. art.26, 27 et 30 CCAG complétés)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_Toc487284689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34B29EBF" w14:textId="5DFCD835" w:rsidR="00277832" w:rsidRPr="00F2750D" w:rsidRDefault="001C2769" w:rsidP="00D22490">
      <w:pPr>
        <w:pStyle w:val="TM2"/>
        <w:ind w:left="0" w:firstLine="709"/>
        <w:rPr>
          <w:rFonts w:eastAsiaTheme="minorEastAsia"/>
          <w:noProof/>
        </w:rPr>
      </w:pPr>
      <w:hyperlink w:anchor="_Toc487284690" w:history="1">
        <w:r w:rsidR="00277832" w:rsidRPr="00F2750D">
          <w:rPr>
            <w:rStyle w:val="Lienhypertexte"/>
            <w:noProof/>
          </w:rPr>
          <w:t>Article 22 : Intérêts moratoires (CCAG Article 31)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_Toc487284690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4380C826" w14:textId="2B6C6B77" w:rsidR="00277832" w:rsidRPr="00F2750D" w:rsidRDefault="001C2769" w:rsidP="00D22490">
      <w:pPr>
        <w:pStyle w:val="TM2"/>
        <w:ind w:left="0" w:firstLine="709"/>
        <w:rPr>
          <w:rFonts w:eastAsiaTheme="minorEastAsia"/>
          <w:noProof/>
        </w:rPr>
      </w:pPr>
      <w:hyperlink w:anchor="_Toc487284691" w:history="1">
        <w:r w:rsidR="00277832" w:rsidRPr="00F2750D">
          <w:rPr>
            <w:rStyle w:val="Lienhypertexte"/>
            <w:noProof/>
          </w:rPr>
          <w:t>Article 23 : Pénalités (CCAG Article 32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_Toc487284691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3E8B2D93" w14:textId="76AAEF9F" w:rsidR="00277832" w:rsidRPr="00F2750D" w:rsidRDefault="001C2769" w:rsidP="00D22490">
      <w:pPr>
        <w:pStyle w:val="TM2"/>
        <w:ind w:left="0" w:firstLine="709"/>
        <w:rPr>
          <w:rFonts w:eastAsiaTheme="minorEastAsia"/>
          <w:noProof/>
        </w:rPr>
      </w:pPr>
      <w:hyperlink w:anchor="_Toc487284692" w:history="1">
        <w:r w:rsidR="00277832" w:rsidRPr="00F2750D">
          <w:rPr>
            <w:rStyle w:val="Lienhypertexte"/>
            <w:noProof/>
          </w:rPr>
          <w:t>Article 24 : Règlement en cas de groupement d’entreprises (CCAG Article 33)</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_Toc487284692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7C603D16" w14:textId="1AD88E28" w:rsidR="00277832" w:rsidRPr="00F2750D" w:rsidRDefault="001C2769" w:rsidP="00D22490">
      <w:pPr>
        <w:pStyle w:val="TM2"/>
        <w:ind w:left="0" w:firstLine="709"/>
        <w:rPr>
          <w:rFonts w:eastAsiaTheme="minorEastAsia"/>
          <w:noProof/>
        </w:rPr>
      </w:pPr>
      <w:hyperlink w:anchor="_Toc487284693" w:history="1">
        <w:r w:rsidR="00277832" w:rsidRPr="00F2750D">
          <w:rPr>
            <w:rStyle w:val="Lienhypertexte"/>
            <w:noProof/>
          </w:rPr>
          <w:t xml:space="preserve">Article 25 : </w:t>
        </w:r>
        <w:r w:rsidR="00277832" w:rsidRPr="00292CE7">
          <w:rPr>
            <w:rStyle w:val="Lienhypertexte"/>
            <w:noProof/>
            <w:sz w:val="22"/>
          </w:rPr>
          <w:t>Décompte</w:t>
        </w:r>
        <w:r w:rsidR="00277832" w:rsidRPr="00F2750D">
          <w:rPr>
            <w:rStyle w:val="Lienhypertexte"/>
            <w:noProof/>
          </w:rPr>
          <w:t xml:space="preserve"> final (CCAG Article 34)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_Toc487284693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13146949" w14:textId="21B07D67" w:rsidR="00277832" w:rsidRPr="00F2750D" w:rsidRDefault="001C2769" w:rsidP="00D22490">
      <w:pPr>
        <w:pStyle w:val="TM2"/>
        <w:ind w:left="0" w:firstLine="709"/>
        <w:rPr>
          <w:rFonts w:eastAsiaTheme="minorEastAsia"/>
          <w:noProof/>
        </w:rPr>
      </w:pPr>
      <w:hyperlink w:anchor="_Toc487284694" w:history="1">
        <w:r w:rsidR="00277832" w:rsidRPr="00F2750D">
          <w:rPr>
            <w:rStyle w:val="Lienhypertexte"/>
            <w:noProof/>
          </w:rPr>
          <w:t>Article 26 : Décompte général et définitif (CCAG Article 35)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_Toc487284694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1117C567" w14:textId="29AF8F6B" w:rsidR="00277832" w:rsidRPr="00F2750D" w:rsidRDefault="001C2769" w:rsidP="00D22490">
      <w:pPr>
        <w:pStyle w:val="TM2"/>
        <w:ind w:left="0" w:firstLine="709"/>
        <w:rPr>
          <w:rFonts w:eastAsiaTheme="minorEastAsia"/>
          <w:noProof/>
        </w:rPr>
      </w:pPr>
      <w:hyperlink w:anchor="_Toc487284695" w:history="1">
        <w:r w:rsidR="00277832" w:rsidRPr="00F2750D">
          <w:rPr>
            <w:rStyle w:val="Lienhypertexte"/>
            <w:noProof/>
          </w:rPr>
          <w:t>Article 27 : Régime fiscal et douanier (CCAG Article 36)</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_Toc487284695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57FCB684" w14:textId="461F6E6A" w:rsidR="00277832" w:rsidRPr="00F2750D" w:rsidRDefault="001C2769" w:rsidP="00D22490">
      <w:pPr>
        <w:pStyle w:val="TM2"/>
        <w:ind w:left="0" w:firstLine="709"/>
        <w:rPr>
          <w:rFonts w:eastAsiaTheme="minorEastAsia"/>
          <w:noProof/>
        </w:rPr>
      </w:pPr>
      <w:hyperlink w:anchor="_Toc487284696" w:history="1">
        <w:r w:rsidR="00277832" w:rsidRPr="00F2750D">
          <w:rPr>
            <w:rStyle w:val="Lienhypertexte"/>
            <w:noProof/>
          </w:rPr>
          <w:t>Article 28 : Timbres et enregistrement des marchés (CCAG Article 37)</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_Toc487284696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14F2C557" w14:textId="0E446746" w:rsidR="00277832" w:rsidRPr="00F2750D" w:rsidRDefault="001C2769" w:rsidP="00D22490">
      <w:pPr>
        <w:pStyle w:val="TM1"/>
        <w:ind w:left="0" w:firstLine="709"/>
        <w:rPr>
          <w:rFonts w:ascii="Times New Roman" w:eastAsiaTheme="minorEastAsia" w:hAnsi="Times New Roman"/>
        </w:rPr>
      </w:pPr>
      <w:hyperlink w:anchor="_Toc487284697" w:history="1">
        <w:r w:rsidR="00277832" w:rsidRPr="00F2750D">
          <w:rPr>
            <w:rStyle w:val="Lienhypertexte"/>
            <w:rFonts w:ascii="Times New Roman" w:hAnsi="Times New Roman"/>
            <w:b/>
          </w:rPr>
          <w:t>Chapitre III : Exécution des travaux</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_Toc487284697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3C3FB5">
          <w:rPr>
            <w:rFonts w:ascii="Times New Roman" w:hAnsi="Times New Roman"/>
            <w:webHidden/>
          </w:rPr>
          <w:t>49</w:t>
        </w:r>
        <w:r w:rsidR="00277832" w:rsidRPr="00F2750D">
          <w:rPr>
            <w:rFonts w:ascii="Times New Roman" w:hAnsi="Times New Roman"/>
            <w:webHidden/>
          </w:rPr>
          <w:fldChar w:fldCharType="end"/>
        </w:r>
      </w:hyperlink>
    </w:p>
    <w:p w14:paraId="408956D9" w14:textId="70E6402A" w:rsidR="00277832" w:rsidRPr="00F2750D" w:rsidRDefault="001C2769" w:rsidP="00D22490">
      <w:pPr>
        <w:pStyle w:val="TM2"/>
        <w:ind w:left="0" w:firstLine="709"/>
        <w:rPr>
          <w:rFonts w:eastAsiaTheme="minorEastAsia"/>
          <w:noProof/>
        </w:rPr>
      </w:pPr>
      <w:hyperlink w:anchor="_Toc487284698" w:history="1">
        <w:r w:rsidR="00277832" w:rsidRPr="00F2750D">
          <w:rPr>
            <w:rStyle w:val="Lienhypertexte"/>
            <w:noProof/>
          </w:rPr>
          <w:t>Article 29 : Consistance des prestations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_Toc487284698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6FD59E2B" w14:textId="3061FE95" w:rsidR="00277832" w:rsidRPr="00F2750D" w:rsidRDefault="001C2769" w:rsidP="00D22490">
      <w:pPr>
        <w:pStyle w:val="TM2"/>
        <w:ind w:left="0" w:firstLine="709"/>
        <w:rPr>
          <w:rFonts w:eastAsiaTheme="minorEastAsia"/>
          <w:noProof/>
        </w:rPr>
      </w:pPr>
      <w:hyperlink w:anchor="_Toc487284699" w:history="1">
        <w:r w:rsidR="00277832" w:rsidRPr="00F2750D">
          <w:rPr>
            <w:rStyle w:val="Lienhypertexte"/>
            <w:noProof/>
          </w:rPr>
          <w:t>Article 30 : Obligations du Maître d’Ouvrage (CCAG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_Toc487284699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7121C191" w14:textId="0327106C" w:rsidR="00277832" w:rsidRPr="00F2750D" w:rsidRDefault="001C2769" w:rsidP="00D22490">
      <w:pPr>
        <w:pStyle w:val="TM2"/>
        <w:ind w:left="0" w:firstLine="709"/>
        <w:rPr>
          <w:rFonts w:eastAsiaTheme="minorEastAsia"/>
          <w:noProof/>
        </w:rPr>
      </w:pPr>
      <w:hyperlink w:anchor="_Toc487284700" w:history="1">
        <w:r w:rsidR="00277832" w:rsidRPr="00F2750D">
          <w:rPr>
            <w:rStyle w:val="Lienhypertexte"/>
            <w:noProof/>
          </w:rPr>
          <w:t>Article 31 : Délais d’exécution du marché (CCAG Article 38)</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_Toc487284700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370BD1E2" w14:textId="7E26A7DE" w:rsidR="00277832" w:rsidRPr="00F2750D" w:rsidRDefault="001C2769" w:rsidP="00D22490">
      <w:pPr>
        <w:pStyle w:val="TM2"/>
        <w:ind w:left="0" w:firstLine="709"/>
        <w:rPr>
          <w:rFonts w:eastAsiaTheme="minorEastAsia"/>
          <w:noProof/>
        </w:rPr>
      </w:pPr>
      <w:hyperlink w:anchor="_Toc487284701" w:history="1">
        <w:r w:rsidR="00277832" w:rsidRPr="00F2750D">
          <w:rPr>
            <w:rStyle w:val="Lienhypertexte"/>
            <w:noProof/>
          </w:rPr>
          <w:t>Article 32 : Rôles et responsabilités de l’entrepreneur (CCAG Article 40)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_Toc487284701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5B7FAED4" w14:textId="05A14BFD" w:rsidR="00277832" w:rsidRPr="00F2750D" w:rsidRDefault="001C2769" w:rsidP="00D22490">
      <w:pPr>
        <w:pStyle w:val="TM2"/>
        <w:ind w:left="0" w:firstLine="709"/>
        <w:rPr>
          <w:rFonts w:eastAsiaTheme="minorEastAsia"/>
          <w:noProof/>
        </w:rPr>
      </w:pPr>
      <w:hyperlink w:anchor="_Toc487284702" w:history="1">
        <w:r w:rsidR="00277832" w:rsidRPr="00F2750D">
          <w:rPr>
            <w:rStyle w:val="Lienhypertexte"/>
            <w:noProof/>
          </w:rPr>
          <w:t>Article 33 : Mise à disposition des documents et du site (CCAG Article 42)</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_Toc487284702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4C62F227" w14:textId="755C6D4C" w:rsidR="00277832" w:rsidRPr="00F2750D" w:rsidRDefault="001C2769" w:rsidP="00D22490">
      <w:pPr>
        <w:pStyle w:val="TM2"/>
        <w:ind w:left="0" w:firstLine="709"/>
        <w:rPr>
          <w:rFonts w:eastAsiaTheme="minorEastAsia"/>
          <w:noProof/>
        </w:rPr>
      </w:pPr>
      <w:hyperlink w:anchor="_Toc487284703" w:history="1">
        <w:r w:rsidR="00277832" w:rsidRPr="00F2750D">
          <w:rPr>
            <w:rStyle w:val="Lienhypertexte"/>
            <w:noProof/>
          </w:rPr>
          <w:t>Article 34 : Assurances des ouvrages et responsabilités civiles (CCAG Article 45)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_Toc487284703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0AF094AB" w14:textId="452F3B9F" w:rsidR="00277832" w:rsidRPr="00F2750D" w:rsidRDefault="001C2769" w:rsidP="00D22490">
      <w:pPr>
        <w:pStyle w:val="TM2"/>
        <w:ind w:left="0" w:firstLine="709"/>
        <w:rPr>
          <w:rFonts w:eastAsiaTheme="minorEastAsia"/>
          <w:noProof/>
        </w:rPr>
      </w:pPr>
      <w:hyperlink w:anchor="_Toc487284704" w:history="1">
        <w:r w:rsidR="00277832" w:rsidRPr="00F2750D">
          <w:rPr>
            <w:rStyle w:val="Lienhypertexte"/>
            <w:noProof/>
          </w:rPr>
          <w:t>Article 35 : Pièce à fournir par l’entrepreneur (Article 49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_Toc487284704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4A841712" w14:textId="1BE932BA" w:rsidR="00277832" w:rsidRPr="00F2750D" w:rsidRDefault="001C2769" w:rsidP="00D22490">
      <w:pPr>
        <w:pStyle w:val="TM2"/>
        <w:ind w:left="0" w:firstLine="709"/>
        <w:rPr>
          <w:rFonts w:eastAsiaTheme="minorEastAsia"/>
          <w:noProof/>
        </w:rPr>
      </w:pPr>
      <w:hyperlink w:anchor="_Toc487284705" w:history="1">
        <w:r w:rsidR="00277832" w:rsidRPr="00F2750D">
          <w:rPr>
            <w:rStyle w:val="Lienhypertexte"/>
            <w:noProof/>
          </w:rPr>
          <w:t>Article 36 : Organisation et sécurité des chantiers (CCAG Article 50)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_Toc487284705 \h </w:instrText>
        </w:r>
        <w:r w:rsidR="00277832" w:rsidRPr="00F2750D">
          <w:rPr>
            <w:noProof/>
            <w:webHidden/>
          </w:rPr>
        </w:r>
        <w:r w:rsidR="00277832" w:rsidRPr="00F2750D">
          <w:rPr>
            <w:noProof/>
            <w:webHidden/>
          </w:rPr>
          <w:fldChar w:fldCharType="separate"/>
        </w:r>
        <w:r w:rsidR="003C3FB5">
          <w:rPr>
            <w:noProof/>
            <w:webHidden/>
          </w:rPr>
          <w:t>50</w:t>
        </w:r>
        <w:r w:rsidR="00277832" w:rsidRPr="00F2750D">
          <w:rPr>
            <w:noProof/>
            <w:webHidden/>
          </w:rPr>
          <w:fldChar w:fldCharType="end"/>
        </w:r>
      </w:hyperlink>
    </w:p>
    <w:p w14:paraId="4875FB29" w14:textId="636EE6B3" w:rsidR="00277832" w:rsidRPr="00F2750D" w:rsidRDefault="001C2769" w:rsidP="00D22490">
      <w:pPr>
        <w:pStyle w:val="TM2"/>
        <w:ind w:left="0" w:firstLine="709"/>
        <w:rPr>
          <w:rFonts w:eastAsiaTheme="minorEastAsia"/>
          <w:noProof/>
        </w:rPr>
      </w:pPr>
      <w:hyperlink w:anchor="_Toc487284706" w:history="1">
        <w:r w:rsidR="00277832" w:rsidRPr="00F2750D">
          <w:rPr>
            <w:rStyle w:val="Lienhypertexte"/>
            <w:noProof/>
          </w:rPr>
          <w:t>Article 37 : Implantation des ouvrages (CCAG Article 52)</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_Toc487284706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713123C4" w14:textId="68C39F86" w:rsidR="00277832" w:rsidRPr="00F2750D" w:rsidRDefault="001C2769" w:rsidP="00D22490">
      <w:pPr>
        <w:pStyle w:val="TM2"/>
        <w:ind w:left="0" w:firstLine="709"/>
        <w:rPr>
          <w:rFonts w:eastAsiaTheme="minorEastAsia"/>
          <w:noProof/>
        </w:rPr>
      </w:pPr>
      <w:hyperlink w:anchor="_Toc487284707" w:history="1">
        <w:r w:rsidR="00277832" w:rsidRPr="00F2750D">
          <w:rPr>
            <w:rStyle w:val="Lienhypertexte"/>
            <w:noProof/>
          </w:rPr>
          <w:t>Article 38 : Sous-traitance (CCAG article 54)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_Toc487284707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0536082C" w14:textId="2C541FBA" w:rsidR="00277832" w:rsidRPr="00F2750D" w:rsidRDefault="001C2769" w:rsidP="00D22490">
      <w:pPr>
        <w:pStyle w:val="TM2"/>
        <w:ind w:left="0" w:firstLine="709"/>
        <w:rPr>
          <w:rFonts w:eastAsiaTheme="minorEastAsia"/>
          <w:noProof/>
        </w:rPr>
      </w:pPr>
      <w:hyperlink w:anchor="_Toc487284708" w:history="1">
        <w:r w:rsidR="00277832" w:rsidRPr="00F2750D">
          <w:rPr>
            <w:rStyle w:val="Lienhypertexte"/>
            <w:noProof/>
          </w:rPr>
          <w:t>Article 39 : Laboratoire de chantier et essais (CCAG Article 55)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_Toc487284708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04E43E1B" w14:textId="0ACC422B" w:rsidR="00277832" w:rsidRPr="00F2750D" w:rsidRDefault="001C2769" w:rsidP="00D22490">
      <w:pPr>
        <w:pStyle w:val="TM2"/>
        <w:ind w:left="0" w:firstLine="709"/>
        <w:rPr>
          <w:rFonts w:eastAsiaTheme="minorEastAsia"/>
          <w:noProof/>
        </w:rPr>
      </w:pPr>
      <w:hyperlink w:anchor="_Toc487284709" w:history="1">
        <w:r w:rsidR="00277832" w:rsidRPr="00F2750D">
          <w:rPr>
            <w:rStyle w:val="Lienhypertexte"/>
            <w:noProof/>
          </w:rPr>
          <w:t>Article 40 : Journal de chantier (CCAG Article 56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_Toc487284709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432F352D" w14:textId="50827263" w:rsidR="00277832" w:rsidRPr="00F2750D" w:rsidRDefault="001C2769" w:rsidP="00D22490">
      <w:pPr>
        <w:pStyle w:val="TM2"/>
        <w:ind w:left="0" w:firstLine="709"/>
        <w:rPr>
          <w:rFonts w:eastAsiaTheme="minorEastAsia"/>
          <w:noProof/>
        </w:rPr>
      </w:pPr>
      <w:hyperlink w:anchor="_Toc487284710" w:history="1">
        <w:r w:rsidR="00277832" w:rsidRPr="00F2750D">
          <w:rPr>
            <w:rStyle w:val="Lienhypertexte"/>
            <w:noProof/>
          </w:rPr>
          <w:t>Article 41 : Utilisation des explosifs (CCAG Article 60)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_Toc487284710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0517CF00" w14:textId="245C3367" w:rsidR="00277832" w:rsidRPr="00F2750D" w:rsidRDefault="001C2769" w:rsidP="00D22490">
      <w:pPr>
        <w:pStyle w:val="TM1"/>
        <w:ind w:left="0" w:firstLine="709"/>
        <w:rPr>
          <w:rFonts w:ascii="Times New Roman" w:eastAsiaTheme="minorEastAsia" w:hAnsi="Times New Roman"/>
        </w:rPr>
      </w:pPr>
      <w:hyperlink w:anchor="_Toc487284711" w:history="1">
        <w:r w:rsidR="00277832" w:rsidRPr="00F2750D">
          <w:rPr>
            <w:rStyle w:val="Lienhypertexte"/>
            <w:rFonts w:ascii="Times New Roman" w:hAnsi="Times New Roman"/>
            <w:b/>
          </w:rPr>
          <w:t>Chapitre IV : De la réception</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_Toc487284711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3C3FB5">
          <w:rPr>
            <w:rFonts w:ascii="Times New Roman" w:hAnsi="Times New Roman"/>
            <w:webHidden/>
          </w:rPr>
          <w:t>51</w:t>
        </w:r>
        <w:r w:rsidR="00277832" w:rsidRPr="00F2750D">
          <w:rPr>
            <w:rFonts w:ascii="Times New Roman" w:hAnsi="Times New Roman"/>
            <w:webHidden/>
          </w:rPr>
          <w:fldChar w:fldCharType="end"/>
        </w:r>
      </w:hyperlink>
    </w:p>
    <w:p w14:paraId="7D6CE9B2" w14:textId="51F38903" w:rsidR="00277832" w:rsidRPr="00F2750D" w:rsidRDefault="001C2769" w:rsidP="00D22490">
      <w:pPr>
        <w:pStyle w:val="TM2"/>
        <w:ind w:left="0" w:firstLine="709"/>
        <w:rPr>
          <w:rFonts w:eastAsiaTheme="minorEastAsia"/>
          <w:noProof/>
        </w:rPr>
      </w:pPr>
      <w:hyperlink w:anchor="_Toc487284712" w:history="1">
        <w:r w:rsidR="00277832" w:rsidRPr="00F2750D">
          <w:rPr>
            <w:rStyle w:val="Lienhypertexte"/>
            <w:noProof/>
          </w:rPr>
          <w:t>Article 42 : Réception provisoire (CCAG Article 67)</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_Toc487284712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564E426E" w14:textId="4266C601" w:rsidR="00277832" w:rsidRPr="00F2750D" w:rsidRDefault="001C2769" w:rsidP="00D22490">
      <w:pPr>
        <w:pStyle w:val="TM2"/>
        <w:ind w:left="0" w:firstLine="709"/>
        <w:rPr>
          <w:rFonts w:eastAsiaTheme="minorEastAsia"/>
          <w:noProof/>
        </w:rPr>
      </w:pPr>
      <w:hyperlink w:anchor="_Toc487284713" w:history="1">
        <w:r w:rsidR="00277832" w:rsidRPr="00F2750D">
          <w:rPr>
            <w:rStyle w:val="Lienhypertexte"/>
            <w:noProof/>
          </w:rPr>
          <w:t>Article 43 : Documents à fournir après exécution (CCAG Article 68)</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_Toc487284713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13575E0A" w14:textId="1911D98C" w:rsidR="00277832" w:rsidRPr="00F2750D" w:rsidRDefault="001C2769" w:rsidP="00D22490">
      <w:pPr>
        <w:pStyle w:val="TM2"/>
        <w:ind w:left="0" w:firstLine="709"/>
        <w:rPr>
          <w:rFonts w:eastAsiaTheme="minorEastAsia"/>
          <w:noProof/>
        </w:rPr>
      </w:pPr>
      <w:hyperlink w:anchor="_Toc487284714" w:history="1">
        <w:r w:rsidR="00277832" w:rsidRPr="00F2750D">
          <w:rPr>
            <w:rStyle w:val="Lienhypertexte"/>
            <w:noProof/>
          </w:rPr>
          <w:t>Article 44 : Délai de garantie (CCAG Article 70)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_Toc487284714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19BF6493" w14:textId="3DEB97AB" w:rsidR="00277832" w:rsidRPr="00F2750D" w:rsidRDefault="001C2769" w:rsidP="00D22490">
      <w:pPr>
        <w:pStyle w:val="TM2"/>
        <w:ind w:left="0" w:firstLine="709"/>
        <w:rPr>
          <w:rFonts w:eastAsiaTheme="minorEastAsia"/>
          <w:noProof/>
        </w:rPr>
      </w:pPr>
      <w:hyperlink w:anchor="_Toc487284715" w:history="1">
        <w:r w:rsidR="00277832" w:rsidRPr="00F2750D">
          <w:rPr>
            <w:rStyle w:val="Lienhypertexte"/>
            <w:noProof/>
          </w:rPr>
          <w:t>Article 45 : Réception définitive (CCAG Article 72)</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_Toc487284715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5E82250E" w14:textId="613A8E32" w:rsidR="00277832" w:rsidRPr="00F2750D" w:rsidRDefault="001C2769" w:rsidP="00D22490">
      <w:pPr>
        <w:pStyle w:val="TM1"/>
        <w:ind w:left="0" w:firstLine="709"/>
        <w:rPr>
          <w:rFonts w:ascii="Times New Roman" w:eastAsiaTheme="minorEastAsia" w:hAnsi="Times New Roman"/>
        </w:rPr>
      </w:pPr>
      <w:hyperlink w:anchor="_Toc487284716" w:history="1">
        <w:r w:rsidR="00277832" w:rsidRPr="00F2750D">
          <w:rPr>
            <w:rStyle w:val="Lienhypertexte"/>
            <w:rFonts w:ascii="Times New Roman" w:hAnsi="Times New Roman"/>
            <w:b/>
          </w:rPr>
          <w:t>Chapitre V : Dispositions diverses</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_Toc487284716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3C3FB5">
          <w:rPr>
            <w:rFonts w:ascii="Times New Roman" w:hAnsi="Times New Roman"/>
            <w:webHidden/>
          </w:rPr>
          <w:t>52</w:t>
        </w:r>
        <w:r w:rsidR="00277832" w:rsidRPr="00F2750D">
          <w:rPr>
            <w:rFonts w:ascii="Times New Roman" w:hAnsi="Times New Roman"/>
            <w:webHidden/>
          </w:rPr>
          <w:fldChar w:fldCharType="end"/>
        </w:r>
      </w:hyperlink>
    </w:p>
    <w:p w14:paraId="41D47921" w14:textId="7D7549D2" w:rsidR="00277832" w:rsidRPr="00F2750D" w:rsidRDefault="001C2769" w:rsidP="00D22490">
      <w:pPr>
        <w:pStyle w:val="TM2"/>
        <w:ind w:left="0" w:firstLine="709"/>
        <w:rPr>
          <w:rFonts w:eastAsiaTheme="minorEastAsia"/>
          <w:noProof/>
        </w:rPr>
      </w:pPr>
      <w:hyperlink w:anchor="_Toc487284717" w:history="1">
        <w:r w:rsidR="00277832" w:rsidRPr="00F2750D">
          <w:rPr>
            <w:rStyle w:val="Lienhypertexte"/>
            <w:noProof/>
          </w:rPr>
          <w:t>Article 46 : Résiliation du marché (CCAG Article 74)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_Toc487284717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0F37C82C" w14:textId="228E6279" w:rsidR="00277832" w:rsidRPr="00F2750D" w:rsidRDefault="001C2769" w:rsidP="00D22490">
      <w:pPr>
        <w:pStyle w:val="TM2"/>
        <w:ind w:left="0" w:firstLine="709"/>
        <w:rPr>
          <w:rFonts w:eastAsiaTheme="minorEastAsia"/>
          <w:noProof/>
        </w:rPr>
      </w:pPr>
      <w:hyperlink w:anchor="_Toc487284718" w:history="1">
        <w:r w:rsidR="00277832" w:rsidRPr="00F2750D">
          <w:rPr>
            <w:rStyle w:val="Lienhypertexte"/>
            <w:noProof/>
          </w:rPr>
          <w:t>Article 47 : Cas de force majeure (CCAG article 75)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_Toc487284718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6A070A03" w14:textId="67B79F9F" w:rsidR="00277832" w:rsidRPr="00F2750D" w:rsidRDefault="001C2769" w:rsidP="00D22490">
      <w:pPr>
        <w:pStyle w:val="TM2"/>
        <w:ind w:left="0" w:firstLine="709"/>
        <w:rPr>
          <w:rFonts w:eastAsiaTheme="minorEastAsia"/>
          <w:noProof/>
        </w:rPr>
      </w:pPr>
      <w:hyperlink w:anchor="_Toc487284719" w:history="1">
        <w:r w:rsidR="00277832" w:rsidRPr="00F2750D">
          <w:rPr>
            <w:rStyle w:val="Lienhypertexte"/>
            <w:noProof/>
          </w:rPr>
          <w:t>Article 48 : Différends et litiges (CCAG article 79)</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_Toc487284719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2B18009D" w14:textId="0EACFC54" w:rsidR="00277832" w:rsidRPr="00F2750D" w:rsidRDefault="001C2769" w:rsidP="00D22490">
      <w:pPr>
        <w:pStyle w:val="TM2"/>
        <w:ind w:left="0" w:firstLine="709"/>
        <w:rPr>
          <w:rFonts w:eastAsiaTheme="minorEastAsia"/>
          <w:noProof/>
        </w:rPr>
      </w:pPr>
      <w:hyperlink w:anchor="_Toc487284720" w:history="1">
        <w:r w:rsidR="00277832" w:rsidRPr="00F2750D">
          <w:rPr>
            <w:rStyle w:val="Lienhypertexte"/>
            <w:noProof/>
          </w:rPr>
          <w:t>Article 49 : Edition et diffusion du présent 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_Toc487284720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52DC539C" w14:textId="7663886E" w:rsidR="00277832" w:rsidRPr="00F2750D" w:rsidRDefault="001C2769" w:rsidP="00D22490">
      <w:pPr>
        <w:pStyle w:val="TM2"/>
        <w:ind w:left="0" w:firstLine="709"/>
        <w:rPr>
          <w:rFonts w:eastAsiaTheme="minorEastAsia"/>
          <w:noProof/>
          <w:sz w:val="22"/>
          <w:szCs w:val="22"/>
        </w:rPr>
      </w:pPr>
      <w:hyperlink w:anchor="_Toc487284721" w:history="1">
        <w:r w:rsidR="00277832" w:rsidRPr="00F2750D">
          <w:rPr>
            <w:rStyle w:val="Lienhypertexte"/>
            <w:noProof/>
          </w:rPr>
          <w:t>Article 50 et dernier : Entrée</w:t>
        </w:r>
        <w:r w:rsidR="007E513E" w:rsidRPr="00F2750D">
          <w:rPr>
            <w:rFonts w:eastAsiaTheme="minorEastAsia"/>
            <w:noProof/>
          </w:rPr>
          <w:t xml:space="preserve"> </w:t>
        </w:r>
        <w:r w:rsidR="00277832" w:rsidRPr="00F2750D">
          <w:rPr>
            <w:rStyle w:val="Lienhypertexte"/>
            <w:noProof/>
          </w:rPr>
          <w:t>en vigueur du 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_Toc487284721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698079EF" w14:textId="77777777" w:rsidR="00277832" w:rsidRPr="00F2750D" w:rsidRDefault="00277832" w:rsidP="00D22490">
      <w:pPr>
        <w:spacing w:line="276" w:lineRule="auto"/>
        <w:ind w:firstLine="709"/>
        <w:jc w:val="center"/>
        <w:sectPr w:rsidR="00277832" w:rsidRPr="00F2750D" w:rsidSect="00211C7F">
          <w:headerReference w:type="even" r:id="rId15"/>
          <w:headerReference w:type="default" r:id="rId16"/>
          <w:footerReference w:type="even" r:id="rId17"/>
          <w:footerReference w:type="default" r:id="rId18"/>
          <w:pgSz w:w="11906" w:h="16838"/>
          <w:pgMar w:top="794" w:right="851" w:bottom="794" w:left="907" w:header="708" w:footer="708" w:gutter="0"/>
          <w:cols w:space="708"/>
          <w:docGrid w:linePitch="360"/>
        </w:sectPr>
      </w:pPr>
      <w:r w:rsidRPr="00F2750D">
        <w:fldChar w:fldCharType="end"/>
      </w:r>
    </w:p>
    <w:p w14:paraId="00D2C61B" w14:textId="77777777" w:rsidR="00EB441F" w:rsidRPr="00F2750D" w:rsidRDefault="00EB441F" w:rsidP="00D22490">
      <w:pPr>
        <w:pStyle w:val="Titre4"/>
        <w:spacing w:before="0" w:line="276" w:lineRule="auto"/>
        <w:ind w:firstLine="709"/>
        <w:rPr>
          <w:rFonts w:ascii="Times New Roman" w:hAnsi="Times New Roman"/>
        </w:rPr>
      </w:pPr>
      <w:bookmarkStart w:id="212" w:name="_Toc487284667"/>
      <w:r w:rsidRPr="00BC7FC7">
        <w:rPr>
          <w:rFonts w:ascii="Times New Roman" w:hAnsi="Times New Roman"/>
        </w:rPr>
        <w:lastRenderedPageBreak/>
        <w:t>Chapitre</w:t>
      </w:r>
      <w:r w:rsidRPr="00BC7FC7">
        <w:rPr>
          <w:rFonts w:ascii="Times New Roman" w:hAnsi="Times New Roman"/>
          <w:spacing w:val="9"/>
        </w:rPr>
        <w:t xml:space="preserve"> </w:t>
      </w:r>
      <w:r w:rsidRPr="00BC7FC7">
        <w:rPr>
          <w:rFonts w:ascii="Times New Roman" w:hAnsi="Times New Roman"/>
        </w:rPr>
        <w:t>I</w:t>
      </w:r>
      <w:r w:rsidRPr="00BC7FC7">
        <w:rPr>
          <w:rFonts w:ascii="Times New Roman" w:hAnsi="Times New Roman"/>
          <w:spacing w:val="9"/>
        </w:rPr>
        <w:t xml:space="preserve"> </w:t>
      </w:r>
      <w:r w:rsidRPr="00BC7FC7">
        <w:rPr>
          <w:rFonts w:ascii="Times New Roman" w:hAnsi="Times New Roman"/>
        </w:rPr>
        <w:t>:</w:t>
      </w:r>
      <w:r w:rsidRPr="00BC7FC7">
        <w:rPr>
          <w:rFonts w:ascii="Times New Roman" w:hAnsi="Times New Roman"/>
          <w:spacing w:val="9"/>
        </w:rPr>
        <w:t xml:space="preserve"> </w:t>
      </w:r>
      <w:r w:rsidRPr="00BC7FC7">
        <w:rPr>
          <w:rFonts w:ascii="Times New Roman" w:hAnsi="Times New Roman"/>
        </w:rPr>
        <w:t>G</w:t>
      </w:r>
      <w:r w:rsidR="00405F92" w:rsidRPr="00BC7FC7">
        <w:rPr>
          <w:rFonts w:ascii="Times New Roman" w:hAnsi="Times New Roman"/>
        </w:rPr>
        <w:t>É</w:t>
      </w:r>
      <w:r w:rsidRPr="00BC7FC7">
        <w:rPr>
          <w:rFonts w:ascii="Times New Roman" w:hAnsi="Times New Roman"/>
        </w:rPr>
        <w:t>n</w:t>
      </w:r>
      <w:r w:rsidR="00405F92" w:rsidRPr="00BC7FC7">
        <w:rPr>
          <w:rFonts w:ascii="Times New Roman" w:hAnsi="Times New Roman"/>
        </w:rPr>
        <w:t>É</w:t>
      </w:r>
      <w:r w:rsidRPr="00BC7FC7">
        <w:rPr>
          <w:rFonts w:ascii="Times New Roman" w:hAnsi="Times New Roman"/>
        </w:rPr>
        <w:t>ralités</w:t>
      </w:r>
      <w:bookmarkEnd w:id="212"/>
    </w:p>
    <w:p w14:paraId="3106AC16" w14:textId="77777777" w:rsidR="00EB441F" w:rsidRPr="00F2750D" w:rsidRDefault="00EB441F" w:rsidP="00D22490">
      <w:pPr>
        <w:pStyle w:val="Titre5"/>
        <w:ind w:left="0"/>
      </w:pPr>
      <w:bookmarkStart w:id="213" w:name="_Toc487284668"/>
      <w:r w:rsidRPr="00F2750D">
        <w:t>Article 1 : Objet du marché</w:t>
      </w:r>
      <w:bookmarkEnd w:id="213"/>
    </w:p>
    <w:p w14:paraId="68049D42" w14:textId="5933052C" w:rsidR="00EB441F" w:rsidRPr="00F2750D" w:rsidRDefault="00EB441F" w:rsidP="00D22490">
      <w:pPr>
        <w:widowControl w:val="0"/>
        <w:autoSpaceDE w:val="0"/>
        <w:spacing w:line="276" w:lineRule="auto"/>
        <w:ind w:firstLine="709"/>
        <w:jc w:val="both"/>
        <w:rPr>
          <w:iCs/>
          <w:sz w:val="22"/>
          <w:szCs w:val="22"/>
        </w:rPr>
      </w:pPr>
      <w:r w:rsidRPr="00F2750D">
        <w:rPr>
          <w:sz w:val="22"/>
          <w:szCs w:val="22"/>
        </w:rPr>
        <w:t xml:space="preserve">Le présent marché a pour objet </w:t>
      </w:r>
      <w:r w:rsidR="00EC456E">
        <w:rPr>
          <w:sz w:val="22"/>
          <w:szCs w:val="22"/>
        </w:rPr>
        <w:t xml:space="preserve">la poursuite des </w:t>
      </w:r>
      <w:r w:rsidR="00321F3E" w:rsidRPr="00F2750D">
        <w:rPr>
          <w:sz w:val="22"/>
          <w:szCs w:val="22"/>
        </w:rPr>
        <w:t>travaux</w:t>
      </w:r>
      <w:r w:rsidR="00352029">
        <w:rPr>
          <w:sz w:val="22"/>
          <w:szCs w:val="22"/>
        </w:rPr>
        <w:t xml:space="preserve"> d’achèvement</w:t>
      </w:r>
      <w:r w:rsidR="00321F3E" w:rsidRPr="00F2750D">
        <w:rPr>
          <w:sz w:val="22"/>
          <w:szCs w:val="22"/>
        </w:rPr>
        <w:t xml:space="preserve"> de</w:t>
      </w:r>
      <w:r w:rsidR="00151A6D">
        <w:rPr>
          <w:sz w:val="22"/>
          <w:szCs w:val="22"/>
        </w:rPr>
        <w:t xml:space="preserve"> construction</w:t>
      </w:r>
      <w:r w:rsidR="00321F3E" w:rsidRPr="00F2750D">
        <w:rPr>
          <w:sz w:val="22"/>
          <w:szCs w:val="22"/>
        </w:rPr>
        <w:t xml:space="preserve"> </w:t>
      </w:r>
      <w:r w:rsidR="00352029">
        <w:rPr>
          <w:bCs/>
          <w:sz w:val="22"/>
          <w:szCs w:val="22"/>
        </w:rPr>
        <w:t>du centre de santé intégré de Mebem</w:t>
      </w:r>
      <w:r w:rsidR="00151A6D">
        <w:rPr>
          <w:bCs/>
          <w:sz w:val="22"/>
          <w:szCs w:val="22"/>
        </w:rPr>
        <w:t>, dans</w:t>
      </w:r>
      <w:r w:rsidR="00BC7FC7">
        <w:rPr>
          <w:sz w:val="22"/>
          <w:szCs w:val="22"/>
        </w:rPr>
        <w:t xml:space="preserve"> la Commune</w:t>
      </w:r>
      <w:r w:rsidR="00321F3E" w:rsidRPr="00F2750D">
        <w:rPr>
          <w:sz w:val="22"/>
          <w:szCs w:val="22"/>
        </w:rPr>
        <w:t xml:space="preserve"> </w:t>
      </w:r>
      <w:r w:rsidR="00BC7FC7">
        <w:rPr>
          <w:sz w:val="22"/>
          <w:szCs w:val="22"/>
        </w:rPr>
        <w:t xml:space="preserve">de </w:t>
      </w:r>
      <w:r w:rsidR="00321F3E" w:rsidRPr="00F2750D">
        <w:rPr>
          <w:sz w:val="22"/>
          <w:szCs w:val="22"/>
        </w:rPr>
        <w:t>Ma’an</w:t>
      </w:r>
      <w:r w:rsidR="00F52165" w:rsidRPr="00F2750D">
        <w:rPr>
          <w:iCs/>
          <w:sz w:val="22"/>
          <w:szCs w:val="22"/>
        </w:rPr>
        <w:t xml:space="preserve">, dans le Département </w:t>
      </w:r>
      <w:r w:rsidR="000C6822" w:rsidRPr="00F2750D">
        <w:rPr>
          <w:iCs/>
          <w:sz w:val="22"/>
          <w:szCs w:val="22"/>
        </w:rPr>
        <w:t xml:space="preserve">de la </w:t>
      </w:r>
      <w:r w:rsidR="00321F3E" w:rsidRPr="00F2750D">
        <w:rPr>
          <w:iCs/>
          <w:sz w:val="22"/>
          <w:szCs w:val="22"/>
        </w:rPr>
        <w:t>Vallée du Ntem</w:t>
      </w:r>
      <w:r w:rsidR="00F52165" w:rsidRPr="00F2750D">
        <w:rPr>
          <w:iCs/>
          <w:sz w:val="22"/>
          <w:szCs w:val="22"/>
        </w:rPr>
        <w:t xml:space="preserve">, Région </w:t>
      </w:r>
      <w:r w:rsidR="00321F3E" w:rsidRPr="00F2750D">
        <w:rPr>
          <w:iCs/>
          <w:sz w:val="22"/>
          <w:szCs w:val="22"/>
        </w:rPr>
        <w:t>du Sud</w:t>
      </w:r>
      <w:r w:rsidR="00F52165" w:rsidRPr="00F2750D">
        <w:rPr>
          <w:iCs/>
          <w:sz w:val="22"/>
          <w:szCs w:val="22"/>
        </w:rPr>
        <w:t>.</w:t>
      </w:r>
    </w:p>
    <w:p w14:paraId="58F04D85" w14:textId="77777777" w:rsidR="00D16BA5" w:rsidRPr="00F2750D" w:rsidRDefault="00D16BA5" w:rsidP="00D22490">
      <w:pPr>
        <w:widowControl w:val="0"/>
        <w:autoSpaceDE w:val="0"/>
        <w:spacing w:line="276" w:lineRule="auto"/>
        <w:ind w:firstLine="709"/>
        <w:jc w:val="both"/>
        <w:rPr>
          <w:iCs/>
          <w:sz w:val="16"/>
          <w:szCs w:val="16"/>
        </w:rPr>
      </w:pPr>
    </w:p>
    <w:p w14:paraId="1411ED72" w14:textId="77777777" w:rsidR="00EB441F" w:rsidRPr="00F2750D" w:rsidRDefault="00EB441F" w:rsidP="00D22490">
      <w:pPr>
        <w:pStyle w:val="Titre5"/>
        <w:ind w:left="0"/>
      </w:pPr>
      <w:bookmarkStart w:id="214" w:name="_Toc487284669"/>
      <w:r w:rsidRPr="00F2750D">
        <w:t>Article</w:t>
      </w:r>
      <w:r w:rsidRPr="00F2750D">
        <w:rPr>
          <w:spacing w:val="6"/>
        </w:rPr>
        <w:t xml:space="preserve"> </w:t>
      </w:r>
      <w:r w:rsidRPr="00F2750D">
        <w:t>2</w:t>
      </w:r>
      <w:r w:rsidRPr="00F2750D">
        <w:rPr>
          <w:spacing w:val="6"/>
        </w:rPr>
        <w:t xml:space="preserve"> </w:t>
      </w:r>
      <w:r w:rsidRPr="00F2750D">
        <w:t>: Procédure</w:t>
      </w:r>
      <w:r w:rsidRPr="00F2750D">
        <w:rPr>
          <w:spacing w:val="6"/>
        </w:rPr>
        <w:t xml:space="preserve"> </w:t>
      </w:r>
      <w:r w:rsidRPr="00F2750D">
        <w:t>de</w:t>
      </w:r>
      <w:r w:rsidRPr="00F2750D">
        <w:rPr>
          <w:spacing w:val="6"/>
        </w:rPr>
        <w:t xml:space="preserve"> </w:t>
      </w:r>
      <w:r w:rsidRPr="00F2750D">
        <w:t>passation</w:t>
      </w:r>
      <w:r w:rsidRPr="00F2750D">
        <w:rPr>
          <w:spacing w:val="6"/>
        </w:rPr>
        <w:t xml:space="preserve"> </w:t>
      </w:r>
      <w:r w:rsidRPr="00F2750D">
        <w:t>du</w:t>
      </w:r>
      <w:r w:rsidRPr="00F2750D">
        <w:rPr>
          <w:spacing w:val="6"/>
        </w:rPr>
        <w:t xml:space="preserve"> </w:t>
      </w:r>
      <w:r w:rsidRPr="00F2750D">
        <w:t>marché</w:t>
      </w:r>
      <w:bookmarkEnd w:id="214"/>
    </w:p>
    <w:p w14:paraId="70F69BBA" w14:textId="2FDCC802" w:rsidR="00D16BA5" w:rsidRPr="00F2750D" w:rsidRDefault="00EB441F" w:rsidP="00D22490">
      <w:pPr>
        <w:widowControl w:val="0"/>
        <w:autoSpaceDE w:val="0"/>
        <w:spacing w:line="276" w:lineRule="auto"/>
        <w:ind w:firstLine="709"/>
        <w:jc w:val="both"/>
        <w:rPr>
          <w:bCs/>
          <w:sz w:val="16"/>
          <w:szCs w:val="16"/>
        </w:rPr>
      </w:pPr>
      <w:r w:rsidRPr="00F2750D">
        <w:rPr>
          <w:sz w:val="22"/>
          <w:szCs w:val="22"/>
        </w:rPr>
        <w:t>Le présent marché est passé</w:t>
      </w:r>
      <w:r w:rsidR="001C716F">
        <w:rPr>
          <w:sz w:val="22"/>
          <w:szCs w:val="22"/>
        </w:rPr>
        <w:t xml:space="preserve"> par</w:t>
      </w:r>
      <w:r w:rsidR="00601700" w:rsidRPr="00F2750D">
        <w:rPr>
          <w:sz w:val="22"/>
          <w:szCs w:val="22"/>
        </w:rPr>
        <w:t xml:space="preserve"> </w:t>
      </w:r>
      <w:r w:rsidR="00F52165" w:rsidRPr="00F2750D">
        <w:rPr>
          <w:sz w:val="22"/>
          <w:szCs w:val="22"/>
        </w:rPr>
        <w:t>A</w:t>
      </w:r>
      <w:r w:rsidR="00F52165" w:rsidRPr="00F2750D">
        <w:rPr>
          <w:iCs/>
          <w:sz w:val="22"/>
          <w:szCs w:val="22"/>
        </w:rPr>
        <w:t xml:space="preserve">ppel d’Offres National Ouvert </w:t>
      </w:r>
      <w:r w:rsidR="00D16BA5" w:rsidRPr="00F2750D">
        <w:rPr>
          <w:bCs/>
          <w:sz w:val="22"/>
          <w:szCs w:val="22"/>
        </w:rPr>
        <w:t>N°0</w:t>
      </w:r>
      <w:r w:rsidR="00BC7FC7">
        <w:rPr>
          <w:bCs/>
          <w:sz w:val="22"/>
          <w:szCs w:val="22"/>
        </w:rPr>
        <w:t>0</w:t>
      </w:r>
      <w:r w:rsidR="00352029">
        <w:rPr>
          <w:bCs/>
          <w:sz w:val="22"/>
          <w:szCs w:val="22"/>
        </w:rPr>
        <w:t>9</w:t>
      </w:r>
      <w:r w:rsidR="00D16BA5" w:rsidRPr="00F2750D">
        <w:rPr>
          <w:bCs/>
          <w:sz w:val="22"/>
          <w:szCs w:val="22"/>
        </w:rPr>
        <w:t>/AONO/PU/C-MA’AN /CIPM/202</w:t>
      </w:r>
      <w:r w:rsidR="00BC7FC7">
        <w:rPr>
          <w:bCs/>
          <w:sz w:val="22"/>
          <w:szCs w:val="22"/>
        </w:rPr>
        <w:t>3</w:t>
      </w:r>
      <w:r w:rsidR="00D16BA5" w:rsidRPr="00F2750D">
        <w:rPr>
          <w:bCs/>
          <w:sz w:val="22"/>
          <w:szCs w:val="22"/>
        </w:rPr>
        <w:t xml:space="preserve"> du</w:t>
      </w:r>
      <w:r w:rsidR="001C1236">
        <w:rPr>
          <w:bCs/>
          <w:sz w:val="22"/>
          <w:szCs w:val="22"/>
        </w:rPr>
        <w:t xml:space="preserve"> </w:t>
      </w:r>
      <w:r w:rsidR="00C36FDC" w:rsidRPr="00C36FDC">
        <w:rPr>
          <w:bCs/>
          <w:sz w:val="22"/>
          <w:szCs w:val="22"/>
        </w:rPr>
        <w:t>29 juin</w:t>
      </w:r>
      <w:r w:rsidR="00991D88" w:rsidRPr="00C36FDC">
        <w:rPr>
          <w:bCs/>
          <w:sz w:val="22"/>
          <w:szCs w:val="22"/>
        </w:rPr>
        <w:t xml:space="preserve"> </w:t>
      </w:r>
      <w:r w:rsidR="00D16BA5" w:rsidRPr="00F2750D">
        <w:rPr>
          <w:bCs/>
          <w:sz w:val="22"/>
          <w:szCs w:val="22"/>
        </w:rPr>
        <w:t>202</w:t>
      </w:r>
      <w:r w:rsidR="00F00DF2">
        <w:rPr>
          <w:bCs/>
          <w:sz w:val="22"/>
          <w:szCs w:val="22"/>
        </w:rPr>
        <w:t xml:space="preserve">3 </w:t>
      </w:r>
      <w:r w:rsidR="00D16BA5" w:rsidRPr="00F2750D">
        <w:rPr>
          <w:bCs/>
          <w:sz w:val="22"/>
          <w:szCs w:val="22"/>
        </w:rPr>
        <w:t>pour l</w:t>
      </w:r>
      <w:r w:rsidR="00EC456E">
        <w:rPr>
          <w:bCs/>
          <w:sz w:val="22"/>
          <w:szCs w:val="22"/>
        </w:rPr>
        <w:t>a poursuite d</w:t>
      </w:r>
      <w:r w:rsidR="00D16BA5" w:rsidRPr="00F2750D">
        <w:rPr>
          <w:bCs/>
          <w:sz w:val="22"/>
          <w:szCs w:val="22"/>
        </w:rPr>
        <w:t>es travaux</w:t>
      </w:r>
      <w:r w:rsidR="00415054">
        <w:rPr>
          <w:bCs/>
          <w:sz w:val="22"/>
          <w:szCs w:val="22"/>
        </w:rPr>
        <w:t xml:space="preserve"> d’achèvement</w:t>
      </w:r>
      <w:r w:rsidR="00D16BA5" w:rsidRPr="00F2750D">
        <w:rPr>
          <w:bCs/>
          <w:sz w:val="22"/>
          <w:szCs w:val="22"/>
        </w:rPr>
        <w:t xml:space="preserve"> de </w:t>
      </w:r>
      <w:r w:rsidR="007C5E4C">
        <w:rPr>
          <w:bCs/>
          <w:sz w:val="22"/>
          <w:szCs w:val="22"/>
        </w:rPr>
        <w:t xml:space="preserve">construction </w:t>
      </w:r>
      <w:r w:rsidR="00415054">
        <w:rPr>
          <w:bCs/>
          <w:sz w:val="22"/>
          <w:szCs w:val="22"/>
        </w:rPr>
        <w:t>du centre de santé intégré de Mebem</w:t>
      </w:r>
      <w:r w:rsidR="00C3737B">
        <w:rPr>
          <w:bCs/>
          <w:sz w:val="22"/>
          <w:szCs w:val="22"/>
        </w:rPr>
        <w:t>, dans la Commune de Ma’an, Département de la Vallée du Ntem.</w:t>
      </w:r>
    </w:p>
    <w:p w14:paraId="636B1B27" w14:textId="77777777" w:rsidR="00EB441F" w:rsidRPr="00F2750D" w:rsidRDefault="00EB441F" w:rsidP="00D22490">
      <w:pPr>
        <w:pStyle w:val="Titre5"/>
        <w:ind w:left="0"/>
      </w:pPr>
      <w:bookmarkStart w:id="215" w:name="_Toc487284670"/>
      <w:r w:rsidRPr="00F2750D">
        <w:t>Article</w:t>
      </w:r>
      <w:r w:rsidRPr="00F2750D">
        <w:rPr>
          <w:spacing w:val="6"/>
        </w:rPr>
        <w:t xml:space="preserve"> </w:t>
      </w:r>
      <w:r w:rsidRPr="00F2750D">
        <w:t>3</w:t>
      </w:r>
      <w:r w:rsidRPr="00F2750D">
        <w:rPr>
          <w:spacing w:val="6"/>
        </w:rPr>
        <w:t xml:space="preserve"> </w:t>
      </w:r>
      <w:r w:rsidRPr="00F2750D">
        <w:t>: Définitions</w:t>
      </w:r>
      <w:r w:rsidRPr="00F2750D">
        <w:rPr>
          <w:spacing w:val="6"/>
        </w:rPr>
        <w:t xml:space="preserve"> </w:t>
      </w:r>
      <w:r w:rsidRPr="00F2750D">
        <w:t>et</w:t>
      </w:r>
      <w:r w:rsidRPr="00F2750D">
        <w:rPr>
          <w:spacing w:val="6"/>
        </w:rPr>
        <w:t xml:space="preserve"> </w:t>
      </w:r>
      <w:r w:rsidRPr="00F2750D">
        <w:t>attributions (CCAG</w:t>
      </w:r>
      <w:r w:rsidRPr="00F2750D">
        <w:rPr>
          <w:spacing w:val="6"/>
        </w:rPr>
        <w:t xml:space="preserve"> </w:t>
      </w:r>
      <w:r w:rsidRPr="00F2750D">
        <w:t>Article</w:t>
      </w:r>
      <w:r w:rsidRPr="00F2750D">
        <w:rPr>
          <w:spacing w:val="6"/>
        </w:rPr>
        <w:t xml:space="preserve"> </w:t>
      </w:r>
      <w:r w:rsidRPr="00F2750D">
        <w:t>2</w:t>
      </w:r>
      <w:r w:rsidRPr="00F2750D">
        <w:rPr>
          <w:spacing w:val="6"/>
        </w:rPr>
        <w:t xml:space="preserve"> </w:t>
      </w:r>
      <w:r w:rsidRPr="00F2750D">
        <w:t>complété)</w:t>
      </w:r>
      <w:bookmarkEnd w:id="215"/>
    </w:p>
    <w:p w14:paraId="1EFD8D26"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3.1.</w:t>
      </w:r>
      <w:r w:rsidRPr="00F2750D">
        <w:rPr>
          <w:b/>
          <w:i/>
          <w:iCs/>
          <w:spacing w:val="6"/>
          <w:sz w:val="22"/>
          <w:szCs w:val="22"/>
        </w:rPr>
        <w:t xml:space="preserve"> </w:t>
      </w:r>
      <w:r w:rsidRPr="00F2750D">
        <w:rPr>
          <w:b/>
          <w:i/>
          <w:iCs/>
          <w:sz w:val="22"/>
          <w:szCs w:val="22"/>
        </w:rPr>
        <w:t>Définitions</w:t>
      </w:r>
      <w:r w:rsidRPr="00F2750D">
        <w:rPr>
          <w:b/>
          <w:i/>
          <w:iCs/>
          <w:spacing w:val="6"/>
          <w:sz w:val="22"/>
          <w:szCs w:val="22"/>
        </w:rPr>
        <w:t xml:space="preserve"> </w:t>
      </w:r>
      <w:r w:rsidRPr="00F2750D">
        <w:rPr>
          <w:b/>
          <w:i/>
          <w:iCs/>
          <w:sz w:val="22"/>
          <w:szCs w:val="22"/>
        </w:rPr>
        <w:t>générales (Cf. code)</w:t>
      </w:r>
    </w:p>
    <w:p w14:paraId="001CA674" w14:textId="000C63FD" w:rsidR="00EB441F" w:rsidRPr="00F2750D" w:rsidRDefault="00E162F9" w:rsidP="00284291">
      <w:pPr>
        <w:pStyle w:val="Paragraphedeliste"/>
        <w:widowControl w:val="0"/>
        <w:numPr>
          <w:ilvl w:val="0"/>
          <w:numId w:val="9"/>
        </w:numPr>
        <w:autoSpaceDE w:val="0"/>
        <w:spacing w:line="276" w:lineRule="auto"/>
        <w:ind w:left="0" w:firstLine="284"/>
        <w:jc w:val="both"/>
        <w:rPr>
          <w:sz w:val="22"/>
          <w:szCs w:val="22"/>
        </w:rPr>
      </w:pPr>
      <w:r>
        <w:rPr>
          <w:sz w:val="22"/>
          <w:szCs w:val="22"/>
        </w:rPr>
        <w:t>L</w:t>
      </w:r>
      <w:r w:rsidR="00EB441F" w:rsidRPr="00F2750D">
        <w:rPr>
          <w:sz w:val="22"/>
          <w:szCs w:val="22"/>
        </w:rPr>
        <w:t xml:space="preserve">’Autorité contractante est : </w:t>
      </w:r>
      <w:r w:rsidR="00573EB9" w:rsidRPr="00F2750D">
        <w:rPr>
          <w:b/>
          <w:sz w:val="22"/>
          <w:szCs w:val="22"/>
        </w:rPr>
        <w:t xml:space="preserve">Le Maire de la Commune de </w:t>
      </w:r>
      <w:r w:rsidR="00D16BA5" w:rsidRPr="00F2750D">
        <w:rPr>
          <w:b/>
          <w:sz w:val="22"/>
          <w:szCs w:val="22"/>
        </w:rPr>
        <w:t>Ma’an</w:t>
      </w:r>
      <w:r w:rsidR="00EB441F" w:rsidRPr="00F2750D">
        <w:rPr>
          <w:sz w:val="22"/>
          <w:szCs w:val="22"/>
        </w:rPr>
        <w:t>. il passe le marché, veille à la conservation des originaux des documents y relatifs et procède à la transmission des copies au Ministre en charge des Marchés publics et à l’organisme chargé de la régulation ;</w:t>
      </w:r>
    </w:p>
    <w:p w14:paraId="6F3AC77E" w14:textId="1CF94B7A" w:rsidR="00EB441F" w:rsidRPr="00F2750D" w:rsidRDefault="00E162F9" w:rsidP="00284291">
      <w:pPr>
        <w:pStyle w:val="Paragraphedeliste"/>
        <w:widowControl w:val="0"/>
        <w:numPr>
          <w:ilvl w:val="0"/>
          <w:numId w:val="9"/>
        </w:numPr>
        <w:autoSpaceDE w:val="0"/>
        <w:spacing w:line="276" w:lineRule="auto"/>
        <w:ind w:left="0" w:firstLine="284"/>
        <w:jc w:val="both"/>
        <w:rPr>
          <w:spacing w:val="-6"/>
          <w:sz w:val="22"/>
          <w:szCs w:val="22"/>
        </w:rPr>
      </w:pPr>
      <w:r w:rsidRPr="00F2750D">
        <w:rPr>
          <w:spacing w:val="-6"/>
          <w:sz w:val="22"/>
          <w:szCs w:val="22"/>
        </w:rPr>
        <w:t>Le</w:t>
      </w:r>
      <w:r w:rsidR="00EB441F" w:rsidRPr="00F2750D">
        <w:rPr>
          <w:spacing w:val="-6"/>
          <w:sz w:val="22"/>
          <w:szCs w:val="22"/>
        </w:rPr>
        <w:t xml:space="preserve"> Maître d’Ouvrage est </w:t>
      </w:r>
      <w:r w:rsidR="00AF7107" w:rsidRPr="00F2750D">
        <w:rPr>
          <w:b/>
          <w:spacing w:val="-6"/>
          <w:sz w:val="22"/>
          <w:szCs w:val="22"/>
        </w:rPr>
        <w:t xml:space="preserve">le Maire de la Commune de </w:t>
      </w:r>
      <w:r w:rsidR="00D16BA5" w:rsidRPr="00F2750D">
        <w:rPr>
          <w:b/>
          <w:spacing w:val="-6"/>
          <w:sz w:val="22"/>
          <w:szCs w:val="22"/>
        </w:rPr>
        <w:t>Ma’an</w:t>
      </w:r>
      <w:r w:rsidR="00601700" w:rsidRPr="00F2750D">
        <w:rPr>
          <w:spacing w:val="-6"/>
          <w:sz w:val="22"/>
          <w:szCs w:val="22"/>
        </w:rPr>
        <w:t xml:space="preserve"> </w:t>
      </w:r>
      <w:r w:rsidR="00EB441F" w:rsidRPr="00F2750D">
        <w:rPr>
          <w:spacing w:val="-6"/>
          <w:sz w:val="22"/>
          <w:szCs w:val="22"/>
        </w:rPr>
        <w:t>Il représente l’administration bénéficiaire des travaux ;</w:t>
      </w:r>
    </w:p>
    <w:p w14:paraId="26B59744" w14:textId="0CDCDEFD" w:rsidR="00142726" w:rsidRDefault="00E162F9" w:rsidP="00284291">
      <w:pPr>
        <w:pStyle w:val="Paragraphedeliste"/>
        <w:widowControl w:val="0"/>
        <w:numPr>
          <w:ilvl w:val="0"/>
          <w:numId w:val="9"/>
        </w:numPr>
        <w:autoSpaceDE w:val="0"/>
        <w:spacing w:line="276" w:lineRule="auto"/>
        <w:ind w:left="0" w:firstLine="284"/>
        <w:jc w:val="both"/>
        <w:rPr>
          <w:sz w:val="22"/>
          <w:szCs w:val="22"/>
        </w:rPr>
      </w:pPr>
      <w:r w:rsidRPr="00F2750D">
        <w:rPr>
          <w:sz w:val="22"/>
          <w:szCs w:val="22"/>
        </w:rPr>
        <w:t>Le</w:t>
      </w:r>
      <w:r w:rsidR="00EB441F" w:rsidRPr="00F2750D">
        <w:rPr>
          <w:sz w:val="22"/>
          <w:szCs w:val="22"/>
        </w:rPr>
        <w:t xml:space="preserve"> Chef de service du marché est </w:t>
      </w:r>
      <w:r w:rsidR="00EB441F" w:rsidRPr="00F2750D">
        <w:rPr>
          <w:b/>
          <w:sz w:val="22"/>
          <w:szCs w:val="22"/>
        </w:rPr>
        <w:t xml:space="preserve">: </w:t>
      </w:r>
      <w:r w:rsidR="00AF7107" w:rsidRPr="00F2750D">
        <w:rPr>
          <w:b/>
          <w:sz w:val="22"/>
          <w:szCs w:val="22"/>
        </w:rPr>
        <w:t xml:space="preserve">le </w:t>
      </w:r>
      <w:r w:rsidR="00553BB7" w:rsidRPr="00F2750D">
        <w:rPr>
          <w:b/>
          <w:sz w:val="22"/>
          <w:szCs w:val="22"/>
        </w:rPr>
        <w:t>Secrétaire Général</w:t>
      </w:r>
      <w:r w:rsidR="007C4193" w:rsidRPr="00F2750D">
        <w:rPr>
          <w:b/>
          <w:sz w:val="22"/>
          <w:szCs w:val="22"/>
        </w:rPr>
        <w:t xml:space="preserve"> de</w:t>
      </w:r>
      <w:r w:rsidR="00AF7107" w:rsidRPr="00F2750D">
        <w:rPr>
          <w:b/>
          <w:sz w:val="22"/>
          <w:szCs w:val="22"/>
        </w:rPr>
        <w:t xml:space="preserve"> la Commune de </w:t>
      </w:r>
      <w:r w:rsidR="00D16BA5" w:rsidRPr="00F2750D">
        <w:rPr>
          <w:b/>
          <w:sz w:val="22"/>
          <w:szCs w:val="22"/>
        </w:rPr>
        <w:t>Ma’an</w:t>
      </w:r>
      <w:r w:rsidR="00AF7107" w:rsidRPr="00F2750D">
        <w:rPr>
          <w:sz w:val="22"/>
          <w:szCs w:val="22"/>
        </w:rPr>
        <w:t xml:space="preserve">, </w:t>
      </w:r>
      <w:r w:rsidR="00EB441F" w:rsidRPr="00F2750D">
        <w:rPr>
          <w:sz w:val="22"/>
          <w:szCs w:val="22"/>
        </w:rPr>
        <w:t xml:space="preserve">Il veille au respect des clauses administratives, techniques et financières et des délais </w:t>
      </w:r>
      <w:r w:rsidR="00AF7107" w:rsidRPr="00F2750D">
        <w:rPr>
          <w:sz w:val="22"/>
          <w:szCs w:val="22"/>
        </w:rPr>
        <w:t>contractuels ;</w:t>
      </w:r>
    </w:p>
    <w:p w14:paraId="61615102" w14:textId="3DC67624" w:rsidR="00EB441F" w:rsidRPr="00142726" w:rsidRDefault="00790BD7" w:rsidP="00284291">
      <w:pPr>
        <w:pStyle w:val="Paragraphedeliste"/>
        <w:widowControl w:val="0"/>
        <w:numPr>
          <w:ilvl w:val="0"/>
          <w:numId w:val="9"/>
        </w:numPr>
        <w:autoSpaceDE w:val="0"/>
        <w:spacing w:line="276" w:lineRule="auto"/>
        <w:ind w:left="0" w:firstLine="284"/>
        <w:jc w:val="both"/>
        <w:rPr>
          <w:sz w:val="22"/>
          <w:szCs w:val="22"/>
        </w:rPr>
      </w:pPr>
      <w:r w:rsidRPr="00C458FA">
        <w:rPr>
          <w:sz w:val="20"/>
          <w:szCs w:val="22"/>
        </w:rPr>
        <w:t xml:space="preserve">L’Ingénieur du marché </w:t>
      </w:r>
      <w:r w:rsidRPr="00142726">
        <w:rPr>
          <w:sz w:val="22"/>
          <w:szCs w:val="22"/>
        </w:rPr>
        <w:t xml:space="preserve">est </w:t>
      </w:r>
      <w:r w:rsidRPr="008D13E3">
        <w:rPr>
          <w:b/>
          <w:sz w:val="22"/>
          <w:szCs w:val="22"/>
        </w:rPr>
        <w:t xml:space="preserve">le </w:t>
      </w:r>
      <w:r w:rsidR="002079E1">
        <w:rPr>
          <w:b/>
          <w:sz w:val="22"/>
          <w:szCs w:val="22"/>
        </w:rPr>
        <w:t>Délégué</w:t>
      </w:r>
      <w:r w:rsidR="00142726" w:rsidRPr="008D13E3">
        <w:rPr>
          <w:b/>
          <w:sz w:val="22"/>
          <w:szCs w:val="22"/>
        </w:rPr>
        <w:t xml:space="preserve"> Départementale d</w:t>
      </w:r>
      <w:r w:rsidR="002079E1">
        <w:rPr>
          <w:b/>
          <w:sz w:val="22"/>
          <w:szCs w:val="22"/>
        </w:rPr>
        <w:t xml:space="preserve">es travaux publics </w:t>
      </w:r>
      <w:r w:rsidRPr="008D13E3">
        <w:rPr>
          <w:b/>
          <w:sz w:val="22"/>
          <w:szCs w:val="22"/>
        </w:rPr>
        <w:t>de la Vallée du Ntem</w:t>
      </w:r>
    </w:p>
    <w:p w14:paraId="21CB3BF1" w14:textId="0BFD8B78" w:rsidR="00EB441F" w:rsidRDefault="00E162F9" w:rsidP="00284291">
      <w:pPr>
        <w:pStyle w:val="Paragraphedeliste"/>
        <w:widowControl w:val="0"/>
        <w:numPr>
          <w:ilvl w:val="0"/>
          <w:numId w:val="9"/>
        </w:numPr>
        <w:autoSpaceDE w:val="0"/>
        <w:spacing w:line="276" w:lineRule="auto"/>
        <w:ind w:left="0" w:firstLine="284"/>
        <w:jc w:val="both"/>
        <w:rPr>
          <w:sz w:val="22"/>
          <w:szCs w:val="22"/>
        </w:rPr>
      </w:pPr>
      <w:r w:rsidRPr="00F2750D">
        <w:rPr>
          <w:sz w:val="22"/>
          <w:szCs w:val="22"/>
        </w:rPr>
        <w:t>L’entrepreneur</w:t>
      </w:r>
      <w:r w:rsidR="00EB441F" w:rsidRPr="00F2750D">
        <w:rPr>
          <w:spacing w:val="6"/>
          <w:sz w:val="22"/>
          <w:szCs w:val="22"/>
        </w:rPr>
        <w:t xml:space="preserve"> </w:t>
      </w:r>
      <w:r w:rsidR="00EB441F" w:rsidRPr="00F2750D">
        <w:rPr>
          <w:sz w:val="22"/>
          <w:szCs w:val="22"/>
        </w:rPr>
        <w:t>est</w:t>
      </w:r>
      <w:r w:rsidR="00EB441F" w:rsidRPr="00F2750D">
        <w:rPr>
          <w:spacing w:val="6"/>
          <w:sz w:val="22"/>
          <w:szCs w:val="22"/>
        </w:rPr>
        <w:t xml:space="preserve"> </w:t>
      </w:r>
      <w:r w:rsidR="00EB441F" w:rsidRPr="00F2750D">
        <w:rPr>
          <w:sz w:val="22"/>
          <w:szCs w:val="22"/>
        </w:rPr>
        <w:t>:</w:t>
      </w:r>
      <w:r w:rsidR="00AF7107" w:rsidRPr="00F2750D">
        <w:rPr>
          <w:i/>
          <w:iCs/>
          <w:sz w:val="22"/>
          <w:szCs w:val="22"/>
        </w:rPr>
        <w:t xml:space="preserve"> _______________ </w:t>
      </w:r>
      <w:r w:rsidR="00EB441F" w:rsidRPr="00F2750D">
        <w:rPr>
          <w:sz w:val="22"/>
          <w:szCs w:val="22"/>
        </w:rPr>
        <w:t>;</w:t>
      </w:r>
    </w:p>
    <w:p w14:paraId="1344B419" w14:textId="77777777" w:rsidR="005801DC" w:rsidRPr="005801DC" w:rsidRDefault="005801DC" w:rsidP="00D22490">
      <w:pPr>
        <w:widowControl w:val="0"/>
        <w:autoSpaceDE w:val="0"/>
        <w:spacing w:line="276" w:lineRule="auto"/>
        <w:jc w:val="both"/>
        <w:rPr>
          <w:sz w:val="16"/>
          <w:szCs w:val="16"/>
        </w:rPr>
      </w:pPr>
    </w:p>
    <w:p w14:paraId="0CC75503" w14:textId="77777777" w:rsidR="00EB441F" w:rsidRPr="00F2750D" w:rsidRDefault="00EB441F" w:rsidP="00D22490">
      <w:pPr>
        <w:widowControl w:val="0"/>
        <w:autoSpaceDE w:val="0"/>
        <w:spacing w:line="276" w:lineRule="auto"/>
        <w:ind w:firstLine="709"/>
        <w:jc w:val="both"/>
        <w:rPr>
          <w:b/>
          <w:i/>
          <w:iCs/>
          <w:sz w:val="22"/>
          <w:szCs w:val="22"/>
        </w:rPr>
      </w:pPr>
      <w:r w:rsidRPr="00F2750D">
        <w:rPr>
          <w:b/>
          <w:i/>
          <w:iCs/>
          <w:sz w:val="22"/>
          <w:szCs w:val="22"/>
        </w:rPr>
        <w:t>3.2.</w:t>
      </w:r>
      <w:r w:rsidRPr="00F2750D">
        <w:rPr>
          <w:b/>
          <w:i/>
          <w:iCs/>
          <w:spacing w:val="6"/>
          <w:sz w:val="22"/>
          <w:szCs w:val="22"/>
        </w:rPr>
        <w:t xml:space="preserve"> </w:t>
      </w:r>
      <w:r w:rsidRPr="00F2750D">
        <w:rPr>
          <w:b/>
          <w:i/>
          <w:iCs/>
          <w:sz w:val="22"/>
          <w:szCs w:val="22"/>
        </w:rPr>
        <w:t>Nantissement</w:t>
      </w:r>
    </w:p>
    <w:p w14:paraId="5614FA01"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 présent marché peut être donné en nantissement, sous réserve de toute forme de cession de créance.</w:t>
      </w:r>
    </w:p>
    <w:p w14:paraId="7DC7CEC1"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Dans ce cas :</w:t>
      </w:r>
    </w:p>
    <w:p w14:paraId="641B2C05" w14:textId="77777777" w:rsidR="00F50470" w:rsidRPr="00F50470" w:rsidRDefault="00F50470" w:rsidP="00284291">
      <w:pPr>
        <w:numPr>
          <w:ilvl w:val="0"/>
          <w:numId w:val="48"/>
        </w:numPr>
        <w:spacing w:line="276" w:lineRule="auto"/>
        <w:jc w:val="both"/>
        <w:rPr>
          <w:sz w:val="22"/>
          <w:szCs w:val="22"/>
        </w:rPr>
      </w:pPr>
      <w:r w:rsidRPr="00F50470">
        <w:rPr>
          <w:sz w:val="22"/>
          <w:szCs w:val="22"/>
        </w:rPr>
        <w:t xml:space="preserve">Autorité chargée de l’ordonnancement : </w:t>
      </w:r>
      <w:r w:rsidRPr="00F50470">
        <w:rPr>
          <w:b/>
          <w:sz w:val="22"/>
          <w:szCs w:val="22"/>
        </w:rPr>
        <w:t>Le Maire de la Commune de Ma’an</w:t>
      </w:r>
      <w:r w:rsidRPr="00F50470">
        <w:rPr>
          <w:sz w:val="22"/>
          <w:szCs w:val="22"/>
        </w:rPr>
        <w:t xml:space="preserve"> ; </w:t>
      </w:r>
    </w:p>
    <w:p w14:paraId="0174AD43" w14:textId="77777777" w:rsidR="00F50470" w:rsidRPr="00F50470" w:rsidRDefault="00F50470" w:rsidP="00284291">
      <w:pPr>
        <w:numPr>
          <w:ilvl w:val="0"/>
          <w:numId w:val="48"/>
        </w:numPr>
        <w:spacing w:line="276" w:lineRule="auto"/>
        <w:jc w:val="both"/>
        <w:rPr>
          <w:sz w:val="22"/>
          <w:szCs w:val="22"/>
        </w:rPr>
      </w:pPr>
      <w:r w:rsidRPr="00F50470">
        <w:rPr>
          <w:sz w:val="22"/>
          <w:szCs w:val="22"/>
        </w:rPr>
        <w:t xml:space="preserve">Autorité chargée de la liquidation des dépenses : </w:t>
      </w:r>
      <w:r w:rsidRPr="00F50470">
        <w:rPr>
          <w:b/>
          <w:sz w:val="22"/>
          <w:szCs w:val="22"/>
        </w:rPr>
        <w:t>Le Maire de la Commune de Ma’an</w:t>
      </w:r>
      <w:r w:rsidRPr="00F50470">
        <w:rPr>
          <w:sz w:val="22"/>
          <w:szCs w:val="22"/>
        </w:rPr>
        <w:t> ;</w:t>
      </w:r>
    </w:p>
    <w:p w14:paraId="742796F6" w14:textId="77777777" w:rsidR="00F50470" w:rsidRPr="00F50470" w:rsidRDefault="00F50470" w:rsidP="00284291">
      <w:pPr>
        <w:numPr>
          <w:ilvl w:val="0"/>
          <w:numId w:val="48"/>
        </w:numPr>
        <w:spacing w:line="276" w:lineRule="auto"/>
        <w:jc w:val="both"/>
        <w:rPr>
          <w:sz w:val="22"/>
          <w:szCs w:val="22"/>
        </w:rPr>
      </w:pPr>
      <w:r w:rsidRPr="00F50470">
        <w:rPr>
          <w:sz w:val="22"/>
          <w:szCs w:val="22"/>
        </w:rPr>
        <w:t xml:space="preserve">Comptable chargé des paiements : </w:t>
      </w:r>
      <w:r w:rsidRPr="00F50470">
        <w:rPr>
          <w:b/>
          <w:sz w:val="22"/>
          <w:szCs w:val="22"/>
        </w:rPr>
        <w:t>Le Trésorier Payeur Général d’Ebolowa</w:t>
      </w:r>
      <w:r w:rsidRPr="00F50470">
        <w:rPr>
          <w:sz w:val="22"/>
          <w:szCs w:val="22"/>
        </w:rPr>
        <w:t xml:space="preserve"> ; </w:t>
      </w:r>
    </w:p>
    <w:p w14:paraId="2DD76157" w14:textId="77777777" w:rsidR="00F50470" w:rsidRPr="00F50470" w:rsidRDefault="00F50470" w:rsidP="00284291">
      <w:pPr>
        <w:numPr>
          <w:ilvl w:val="0"/>
          <w:numId w:val="48"/>
        </w:numPr>
        <w:spacing w:line="276" w:lineRule="auto"/>
        <w:jc w:val="both"/>
        <w:rPr>
          <w:b/>
          <w:sz w:val="22"/>
          <w:szCs w:val="22"/>
        </w:rPr>
      </w:pPr>
      <w:r w:rsidRPr="00F50470">
        <w:rPr>
          <w:sz w:val="22"/>
          <w:szCs w:val="22"/>
        </w:rPr>
        <w:t xml:space="preserve">Le responsable compétent pour fournir les renseignements au titre de l’exécution du présent marché est : </w:t>
      </w:r>
      <w:r w:rsidRPr="00F50470">
        <w:rPr>
          <w:b/>
          <w:sz w:val="22"/>
          <w:szCs w:val="22"/>
        </w:rPr>
        <w:t>le Maître d’Ouvrage.</w:t>
      </w:r>
    </w:p>
    <w:p w14:paraId="1E52EDAA" w14:textId="77777777" w:rsidR="005801DC" w:rsidRPr="005801DC" w:rsidRDefault="005801DC" w:rsidP="00D22490">
      <w:pPr>
        <w:widowControl w:val="0"/>
        <w:autoSpaceDE w:val="0"/>
        <w:spacing w:line="276" w:lineRule="auto"/>
        <w:jc w:val="both"/>
        <w:rPr>
          <w:sz w:val="16"/>
          <w:szCs w:val="16"/>
        </w:rPr>
      </w:pPr>
    </w:p>
    <w:p w14:paraId="0CF62358" w14:textId="77777777" w:rsidR="00EB441F" w:rsidRPr="00F2750D" w:rsidRDefault="00EB441F" w:rsidP="00D22490">
      <w:pPr>
        <w:pStyle w:val="Titre5"/>
        <w:ind w:left="0"/>
      </w:pPr>
      <w:bookmarkStart w:id="216" w:name="_Toc487284671"/>
      <w:r w:rsidRPr="00F2750D">
        <w:t>Article</w:t>
      </w:r>
      <w:r w:rsidRPr="00F2750D">
        <w:rPr>
          <w:spacing w:val="6"/>
        </w:rPr>
        <w:t xml:space="preserve"> </w:t>
      </w:r>
      <w:r w:rsidRPr="00F2750D">
        <w:t>4</w:t>
      </w:r>
      <w:r w:rsidRPr="00F2750D">
        <w:rPr>
          <w:spacing w:val="6"/>
        </w:rPr>
        <w:t xml:space="preserve"> </w:t>
      </w:r>
      <w:r w:rsidRPr="00F2750D">
        <w:t>: Langue,</w:t>
      </w:r>
      <w:r w:rsidRPr="00F2750D">
        <w:rPr>
          <w:spacing w:val="6"/>
        </w:rPr>
        <w:t xml:space="preserve"> </w:t>
      </w:r>
      <w:r w:rsidRPr="00F2750D">
        <w:t>lois</w:t>
      </w:r>
      <w:r w:rsidRPr="00F2750D">
        <w:rPr>
          <w:spacing w:val="6"/>
        </w:rPr>
        <w:t xml:space="preserve"> </w:t>
      </w:r>
      <w:r w:rsidRPr="00F2750D">
        <w:t>et</w:t>
      </w:r>
      <w:r w:rsidRPr="00F2750D">
        <w:rPr>
          <w:spacing w:val="6"/>
        </w:rPr>
        <w:t xml:space="preserve"> </w:t>
      </w:r>
      <w:r w:rsidRPr="00F2750D">
        <w:t>règlements applicables</w:t>
      </w:r>
      <w:bookmarkEnd w:id="216"/>
    </w:p>
    <w:p w14:paraId="59B6A3E2"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4.1. La</w:t>
      </w:r>
      <w:r w:rsidRPr="00F2750D">
        <w:rPr>
          <w:spacing w:val="6"/>
          <w:sz w:val="22"/>
          <w:szCs w:val="22"/>
        </w:rPr>
        <w:t xml:space="preserve"> </w:t>
      </w:r>
      <w:r w:rsidRPr="00F2750D">
        <w:rPr>
          <w:sz w:val="22"/>
          <w:szCs w:val="22"/>
        </w:rPr>
        <w:t>langue</w:t>
      </w:r>
      <w:r w:rsidRPr="00F2750D">
        <w:rPr>
          <w:spacing w:val="6"/>
          <w:sz w:val="22"/>
          <w:szCs w:val="22"/>
        </w:rPr>
        <w:t xml:space="preserve"> </w:t>
      </w:r>
      <w:r w:rsidRPr="00F2750D">
        <w:rPr>
          <w:sz w:val="22"/>
          <w:szCs w:val="22"/>
        </w:rPr>
        <w:t>utilisée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le</w:t>
      </w:r>
      <w:r w:rsidRPr="00F2750D">
        <w:rPr>
          <w:spacing w:val="7"/>
          <w:sz w:val="22"/>
          <w:szCs w:val="22"/>
        </w:rPr>
        <w:t xml:space="preserve"> </w:t>
      </w:r>
      <w:r w:rsidR="00F52165" w:rsidRPr="00F2750D">
        <w:rPr>
          <w:b/>
          <w:iCs/>
          <w:sz w:val="22"/>
          <w:szCs w:val="22"/>
        </w:rPr>
        <w:t>français ou l’anglais.</w:t>
      </w:r>
    </w:p>
    <w:p w14:paraId="4EBA08CA" w14:textId="77777777" w:rsidR="00EB441F" w:rsidRPr="00F2750D" w:rsidRDefault="00EB441F" w:rsidP="00D22490">
      <w:pPr>
        <w:widowControl w:val="0"/>
        <w:tabs>
          <w:tab w:val="left" w:pos="1900"/>
          <w:tab w:val="left" w:pos="3420"/>
          <w:tab w:val="left" w:pos="3880"/>
          <w:tab w:val="left" w:pos="4820"/>
        </w:tabs>
        <w:autoSpaceDE w:val="0"/>
        <w:spacing w:line="276" w:lineRule="auto"/>
        <w:ind w:firstLine="709"/>
        <w:jc w:val="both"/>
        <w:rPr>
          <w:sz w:val="22"/>
          <w:szCs w:val="22"/>
        </w:rPr>
      </w:pPr>
      <w:r w:rsidRPr="00F2750D">
        <w:rPr>
          <w:sz w:val="22"/>
          <w:szCs w:val="22"/>
        </w:rPr>
        <w:t xml:space="preserve">4.2. L’entrepreneur s’engage à observer les lois, </w:t>
      </w:r>
      <w:r w:rsidRPr="00F2750D">
        <w:rPr>
          <w:spacing w:val="5"/>
          <w:sz w:val="22"/>
          <w:szCs w:val="22"/>
        </w:rPr>
        <w:t>règlements</w:t>
      </w:r>
      <w:r w:rsidRPr="00F2750D">
        <w:rPr>
          <w:b/>
          <w:i/>
          <w:sz w:val="22"/>
          <w:szCs w:val="22"/>
        </w:rPr>
        <w:t xml:space="preserve"> </w:t>
      </w:r>
      <w:r w:rsidRPr="00F2750D">
        <w:rPr>
          <w:spacing w:val="5"/>
          <w:sz w:val="22"/>
          <w:szCs w:val="22"/>
        </w:rPr>
        <w:t>e</w:t>
      </w:r>
      <w:r w:rsidRPr="00F2750D">
        <w:rPr>
          <w:sz w:val="22"/>
          <w:szCs w:val="22"/>
        </w:rPr>
        <w:t>n</w:t>
      </w:r>
      <w:r w:rsidRPr="00F2750D">
        <w:rPr>
          <w:b/>
          <w:i/>
          <w:sz w:val="22"/>
          <w:szCs w:val="22"/>
        </w:rPr>
        <w:t xml:space="preserve"> </w:t>
      </w:r>
      <w:r w:rsidRPr="00F2750D">
        <w:rPr>
          <w:spacing w:val="5"/>
          <w:sz w:val="22"/>
          <w:szCs w:val="22"/>
        </w:rPr>
        <w:t>vigueu</w:t>
      </w:r>
      <w:r w:rsidRPr="00F2750D">
        <w:rPr>
          <w:sz w:val="22"/>
          <w:szCs w:val="22"/>
        </w:rPr>
        <w:t>r</w:t>
      </w:r>
      <w:r w:rsidRPr="00F2750D">
        <w:rPr>
          <w:b/>
          <w:i/>
          <w:sz w:val="22"/>
          <w:szCs w:val="22"/>
        </w:rPr>
        <w:t xml:space="preserve"> </w:t>
      </w:r>
      <w:r w:rsidRPr="00F2750D">
        <w:rPr>
          <w:spacing w:val="5"/>
          <w:sz w:val="22"/>
          <w:szCs w:val="22"/>
        </w:rPr>
        <w:t xml:space="preserve">en </w:t>
      </w:r>
      <w:r w:rsidRPr="00F2750D">
        <w:rPr>
          <w:sz w:val="22"/>
          <w:szCs w:val="22"/>
        </w:rPr>
        <w:t>République du Cameroun et ce, aussi bien dans</w:t>
      </w:r>
      <w:r w:rsidRPr="00F2750D">
        <w:rPr>
          <w:spacing w:val="14"/>
          <w:sz w:val="22"/>
          <w:szCs w:val="22"/>
        </w:rPr>
        <w:t xml:space="preserve"> </w:t>
      </w:r>
      <w:r w:rsidRPr="00F2750D">
        <w:rPr>
          <w:sz w:val="22"/>
          <w:szCs w:val="22"/>
        </w:rPr>
        <w:t>sa</w:t>
      </w:r>
      <w:r w:rsidRPr="00F2750D">
        <w:rPr>
          <w:spacing w:val="14"/>
          <w:sz w:val="22"/>
          <w:szCs w:val="22"/>
        </w:rPr>
        <w:t xml:space="preserve"> </w:t>
      </w:r>
      <w:r w:rsidRPr="00F2750D">
        <w:rPr>
          <w:sz w:val="22"/>
          <w:szCs w:val="22"/>
        </w:rPr>
        <w:t>propre</w:t>
      </w:r>
      <w:r w:rsidRPr="00F2750D">
        <w:rPr>
          <w:spacing w:val="14"/>
          <w:sz w:val="22"/>
          <w:szCs w:val="22"/>
        </w:rPr>
        <w:t xml:space="preserve"> </w:t>
      </w:r>
      <w:r w:rsidRPr="00F2750D">
        <w:rPr>
          <w:sz w:val="22"/>
          <w:szCs w:val="22"/>
        </w:rPr>
        <w:t>organisation</w:t>
      </w:r>
      <w:r w:rsidRPr="00F2750D">
        <w:rPr>
          <w:spacing w:val="14"/>
          <w:sz w:val="22"/>
          <w:szCs w:val="22"/>
        </w:rPr>
        <w:t xml:space="preserve"> </w:t>
      </w:r>
      <w:r w:rsidRPr="00F2750D">
        <w:rPr>
          <w:sz w:val="22"/>
          <w:szCs w:val="22"/>
        </w:rPr>
        <w:t>que</w:t>
      </w:r>
      <w:r w:rsidRPr="00F2750D">
        <w:rPr>
          <w:spacing w:val="14"/>
          <w:sz w:val="22"/>
          <w:szCs w:val="22"/>
        </w:rPr>
        <w:t xml:space="preserve"> </w:t>
      </w:r>
      <w:r w:rsidRPr="00F2750D">
        <w:rPr>
          <w:sz w:val="22"/>
          <w:szCs w:val="22"/>
        </w:rPr>
        <w:t>dans</w:t>
      </w:r>
      <w:r w:rsidRPr="00F2750D">
        <w:rPr>
          <w:spacing w:val="14"/>
          <w:sz w:val="22"/>
          <w:szCs w:val="22"/>
        </w:rPr>
        <w:t xml:space="preserve"> </w:t>
      </w:r>
      <w:r w:rsidRPr="00F2750D">
        <w:rPr>
          <w:sz w:val="22"/>
          <w:szCs w:val="22"/>
        </w:rPr>
        <w:t>la</w:t>
      </w:r>
      <w:r w:rsidRPr="00F2750D">
        <w:rPr>
          <w:spacing w:val="14"/>
          <w:sz w:val="22"/>
          <w:szCs w:val="22"/>
        </w:rPr>
        <w:t xml:space="preserve"> </w:t>
      </w:r>
      <w:r w:rsidRPr="00F2750D">
        <w:rPr>
          <w:sz w:val="22"/>
          <w:szCs w:val="22"/>
        </w:rPr>
        <w:t>réalisation</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51F0189B"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Si</w:t>
      </w:r>
      <w:r w:rsidRPr="00F2750D">
        <w:rPr>
          <w:spacing w:val="-4"/>
          <w:sz w:val="22"/>
          <w:szCs w:val="22"/>
        </w:rPr>
        <w:t xml:space="preserve"> </w:t>
      </w:r>
      <w:r w:rsidRPr="00F2750D">
        <w:rPr>
          <w:sz w:val="22"/>
          <w:szCs w:val="22"/>
        </w:rPr>
        <w:t>ces</w:t>
      </w:r>
      <w:r w:rsidRPr="00F2750D">
        <w:rPr>
          <w:spacing w:val="-4"/>
          <w:sz w:val="22"/>
          <w:szCs w:val="22"/>
        </w:rPr>
        <w:t xml:space="preserve"> </w:t>
      </w:r>
      <w:r w:rsidRPr="00F2750D">
        <w:rPr>
          <w:sz w:val="22"/>
          <w:szCs w:val="22"/>
        </w:rPr>
        <w:t>lois</w:t>
      </w:r>
      <w:r w:rsidRPr="00F2750D">
        <w:rPr>
          <w:spacing w:val="-4"/>
          <w:sz w:val="22"/>
          <w:szCs w:val="22"/>
        </w:rPr>
        <w:t xml:space="preserve"> et </w:t>
      </w:r>
      <w:r w:rsidRPr="00F2750D">
        <w:rPr>
          <w:sz w:val="22"/>
          <w:szCs w:val="22"/>
        </w:rPr>
        <w:t>règlements</w:t>
      </w:r>
      <w:r w:rsidRPr="00F2750D">
        <w:rPr>
          <w:spacing w:val="-4"/>
          <w:sz w:val="22"/>
          <w:szCs w:val="22"/>
        </w:rPr>
        <w:t xml:space="preserve"> </w:t>
      </w:r>
      <w:r w:rsidRPr="00F2750D">
        <w:rPr>
          <w:sz w:val="22"/>
          <w:szCs w:val="22"/>
        </w:rPr>
        <w:t>en vigueur à la date de signature</w:t>
      </w:r>
      <w:r w:rsidRPr="00F2750D">
        <w:rPr>
          <w:spacing w:val="22"/>
          <w:sz w:val="22"/>
          <w:szCs w:val="22"/>
        </w:rPr>
        <w:t xml:space="preserve"> </w:t>
      </w:r>
      <w:r w:rsidRPr="00F2750D">
        <w:rPr>
          <w:sz w:val="22"/>
          <w:szCs w:val="22"/>
        </w:rPr>
        <w:t>du</w:t>
      </w:r>
      <w:r w:rsidRPr="00F2750D">
        <w:rPr>
          <w:spacing w:val="22"/>
          <w:sz w:val="22"/>
          <w:szCs w:val="22"/>
        </w:rPr>
        <w:t xml:space="preserve"> </w:t>
      </w:r>
      <w:r w:rsidRPr="00F2750D">
        <w:rPr>
          <w:sz w:val="22"/>
          <w:szCs w:val="22"/>
        </w:rPr>
        <w:t>présent</w:t>
      </w:r>
      <w:r w:rsidRPr="00F2750D">
        <w:rPr>
          <w:spacing w:val="22"/>
          <w:sz w:val="22"/>
          <w:szCs w:val="22"/>
        </w:rPr>
        <w:t xml:space="preserve"> </w:t>
      </w:r>
      <w:r w:rsidRPr="00F2750D">
        <w:rPr>
          <w:sz w:val="22"/>
          <w:szCs w:val="22"/>
        </w:rPr>
        <w:t>marché</w:t>
      </w:r>
      <w:r w:rsidRPr="00F2750D">
        <w:rPr>
          <w:spacing w:val="22"/>
          <w:sz w:val="22"/>
          <w:szCs w:val="22"/>
        </w:rPr>
        <w:t xml:space="preserve"> </w:t>
      </w:r>
      <w:r w:rsidRPr="00F2750D">
        <w:rPr>
          <w:sz w:val="22"/>
          <w:szCs w:val="22"/>
        </w:rPr>
        <w:t>venaient</w:t>
      </w:r>
      <w:r w:rsidRPr="00F2750D">
        <w:rPr>
          <w:spacing w:val="22"/>
          <w:sz w:val="22"/>
          <w:szCs w:val="22"/>
        </w:rPr>
        <w:t xml:space="preserve"> </w:t>
      </w:r>
      <w:r w:rsidRPr="00F2750D">
        <w:rPr>
          <w:sz w:val="22"/>
          <w:szCs w:val="22"/>
        </w:rPr>
        <w:t>à</w:t>
      </w:r>
      <w:r w:rsidRPr="00F2750D">
        <w:rPr>
          <w:spacing w:val="22"/>
          <w:sz w:val="22"/>
          <w:szCs w:val="22"/>
        </w:rPr>
        <w:t xml:space="preserve"> </w:t>
      </w:r>
      <w:r w:rsidRPr="00F2750D">
        <w:rPr>
          <w:sz w:val="22"/>
          <w:szCs w:val="22"/>
        </w:rPr>
        <w:t>être</w:t>
      </w:r>
      <w:r w:rsidRPr="00F2750D">
        <w:rPr>
          <w:spacing w:val="22"/>
          <w:sz w:val="22"/>
          <w:szCs w:val="22"/>
        </w:rPr>
        <w:t xml:space="preserve"> </w:t>
      </w:r>
      <w:r w:rsidRPr="00F2750D">
        <w:rPr>
          <w:sz w:val="22"/>
          <w:szCs w:val="22"/>
        </w:rPr>
        <w:t>modifiés</w:t>
      </w:r>
      <w:r w:rsidRPr="00F2750D">
        <w:rPr>
          <w:spacing w:val="29"/>
          <w:sz w:val="22"/>
          <w:szCs w:val="22"/>
        </w:rPr>
        <w:t xml:space="preserve"> </w:t>
      </w:r>
      <w:r w:rsidRPr="00F2750D">
        <w:rPr>
          <w:sz w:val="22"/>
          <w:szCs w:val="22"/>
        </w:rPr>
        <w:t>après</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signature</w:t>
      </w:r>
      <w:r w:rsidRPr="00F2750D">
        <w:rPr>
          <w:spacing w:val="29"/>
          <w:sz w:val="22"/>
          <w:szCs w:val="22"/>
        </w:rPr>
        <w:t xml:space="preserve"> </w:t>
      </w:r>
      <w:r w:rsidRPr="00F2750D">
        <w:rPr>
          <w:sz w:val="22"/>
          <w:szCs w:val="22"/>
        </w:rPr>
        <w:t>du</w:t>
      </w:r>
      <w:r w:rsidRPr="00F2750D">
        <w:rPr>
          <w:spacing w:val="29"/>
          <w:sz w:val="22"/>
          <w:szCs w:val="22"/>
        </w:rPr>
        <w:t xml:space="preserve"> </w:t>
      </w:r>
      <w:r w:rsidRPr="00F2750D">
        <w:rPr>
          <w:sz w:val="22"/>
          <w:szCs w:val="22"/>
        </w:rPr>
        <w:t>marché,</w:t>
      </w:r>
      <w:r w:rsidRPr="00F2750D">
        <w:rPr>
          <w:spacing w:val="29"/>
          <w:sz w:val="22"/>
          <w:szCs w:val="22"/>
        </w:rPr>
        <w:t xml:space="preserve"> </w:t>
      </w:r>
      <w:r w:rsidRPr="00F2750D">
        <w:rPr>
          <w:sz w:val="22"/>
          <w:szCs w:val="22"/>
        </w:rPr>
        <w:t>les</w:t>
      </w:r>
      <w:r w:rsidRPr="00F2750D">
        <w:rPr>
          <w:spacing w:val="29"/>
          <w:sz w:val="22"/>
          <w:szCs w:val="22"/>
        </w:rPr>
        <w:t xml:space="preserve"> </w:t>
      </w:r>
      <w:r w:rsidRPr="00F2750D">
        <w:rPr>
          <w:sz w:val="22"/>
          <w:szCs w:val="22"/>
        </w:rPr>
        <w:t>coûts</w:t>
      </w:r>
      <w:r w:rsidRPr="00F2750D">
        <w:rPr>
          <w:spacing w:val="29"/>
          <w:sz w:val="22"/>
          <w:szCs w:val="22"/>
        </w:rPr>
        <w:t xml:space="preserve"> </w:t>
      </w:r>
      <w:r w:rsidRPr="00F2750D">
        <w:rPr>
          <w:sz w:val="22"/>
          <w:szCs w:val="22"/>
        </w:rPr>
        <w:t>éventuels</w:t>
      </w:r>
      <w:r w:rsidRPr="00F2750D">
        <w:rPr>
          <w:spacing w:val="18"/>
          <w:sz w:val="22"/>
          <w:szCs w:val="22"/>
        </w:rPr>
        <w:t xml:space="preserve"> </w:t>
      </w:r>
      <w:r w:rsidRPr="00F2750D">
        <w:rPr>
          <w:sz w:val="22"/>
          <w:szCs w:val="22"/>
        </w:rPr>
        <w:t>qui</w:t>
      </w:r>
      <w:r w:rsidRPr="00F2750D">
        <w:rPr>
          <w:spacing w:val="18"/>
          <w:sz w:val="22"/>
          <w:szCs w:val="22"/>
        </w:rPr>
        <w:t xml:space="preserve"> </w:t>
      </w:r>
      <w:r w:rsidRPr="00F2750D">
        <w:rPr>
          <w:sz w:val="22"/>
          <w:szCs w:val="22"/>
        </w:rPr>
        <w:t>en</w:t>
      </w:r>
      <w:r w:rsidRPr="00F2750D">
        <w:rPr>
          <w:spacing w:val="18"/>
          <w:sz w:val="22"/>
          <w:szCs w:val="22"/>
        </w:rPr>
        <w:t xml:space="preserve"> </w:t>
      </w:r>
      <w:r w:rsidRPr="00F2750D">
        <w:rPr>
          <w:sz w:val="22"/>
          <w:szCs w:val="22"/>
        </w:rPr>
        <w:t>découleraient</w:t>
      </w:r>
      <w:r w:rsidRPr="00F2750D">
        <w:rPr>
          <w:spacing w:val="18"/>
          <w:sz w:val="22"/>
          <w:szCs w:val="22"/>
        </w:rPr>
        <w:t xml:space="preserve"> </w:t>
      </w:r>
      <w:r w:rsidRPr="00F2750D">
        <w:rPr>
          <w:sz w:val="22"/>
          <w:szCs w:val="22"/>
        </w:rPr>
        <w:t>directement</w:t>
      </w:r>
      <w:r w:rsidRPr="00F2750D">
        <w:rPr>
          <w:spacing w:val="18"/>
          <w:sz w:val="22"/>
          <w:szCs w:val="22"/>
        </w:rPr>
        <w:t xml:space="preserve"> </w:t>
      </w:r>
      <w:r w:rsidRPr="00F2750D">
        <w:rPr>
          <w:sz w:val="22"/>
          <w:szCs w:val="22"/>
        </w:rPr>
        <w:t>seraient</w:t>
      </w:r>
      <w:r w:rsidRPr="00F2750D">
        <w:rPr>
          <w:spacing w:val="18"/>
          <w:sz w:val="22"/>
          <w:szCs w:val="22"/>
        </w:rPr>
        <w:t xml:space="preserve"> </w:t>
      </w:r>
      <w:r w:rsidRPr="00F2750D">
        <w:rPr>
          <w:sz w:val="22"/>
          <w:szCs w:val="22"/>
        </w:rPr>
        <w:t>pris en</w:t>
      </w:r>
      <w:r w:rsidRPr="00F2750D">
        <w:rPr>
          <w:spacing w:val="6"/>
          <w:sz w:val="22"/>
          <w:szCs w:val="22"/>
        </w:rPr>
        <w:t xml:space="preserve"> </w:t>
      </w:r>
      <w:r w:rsidRPr="00F2750D">
        <w:rPr>
          <w:sz w:val="22"/>
          <w:szCs w:val="22"/>
        </w:rPr>
        <w:t>compte</w:t>
      </w:r>
      <w:r w:rsidRPr="00F2750D">
        <w:rPr>
          <w:spacing w:val="6"/>
          <w:sz w:val="22"/>
          <w:szCs w:val="22"/>
        </w:rPr>
        <w:t xml:space="preserve"> </w:t>
      </w:r>
      <w:r w:rsidRPr="00F2750D">
        <w:rPr>
          <w:sz w:val="22"/>
          <w:szCs w:val="22"/>
        </w:rPr>
        <w:t>sans</w:t>
      </w:r>
      <w:r w:rsidRPr="00F2750D">
        <w:rPr>
          <w:spacing w:val="6"/>
          <w:sz w:val="22"/>
          <w:szCs w:val="22"/>
        </w:rPr>
        <w:t xml:space="preserve"> </w:t>
      </w:r>
      <w:r w:rsidRPr="00F2750D">
        <w:rPr>
          <w:sz w:val="22"/>
          <w:szCs w:val="22"/>
        </w:rPr>
        <w:t>gain</w:t>
      </w:r>
      <w:r w:rsidRPr="00F2750D">
        <w:rPr>
          <w:spacing w:val="6"/>
          <w:sz w:val="22"/>
          <w:szCs w:val="22"/>
        </w:rPr>
        <w:t xml:space="preserve"> </w:t>
      </w:r>
      <w:r w:rsidRPr="00F2750D">
        <w:rPr>
          <w:sz w:val="22"/>
          <w:szCs w:val="22"/>
        </w:rPr>
        <w:t>ni</w:t>
      </w:r>
      <w:r w:rsidRPr="00F2750D">
        <w:rPr>
          <w:spacing w:val="6"/>
          <w:sz w:val="22"/>
          <w:szCs w:val="22"/>
        </w:rPr>
        <w:t xml:space="preserve"> </w:t>
      </w:r>
      <w:r w:rsidRPr="00F2750D">
        <w:rPr>
          <w:sz w:val="22"/>
          <w:szCs w:val="22"/>
        </w:rPr>
        <w:t>perte</w:t>
      </w:r>
      <w:r w:rsidRPr="00F2750D">
        <w:rPr>
          <w:spacing w:val="6"/>
          <w:sz w:val="22"/>
          <w:szCs w:val="22"/>
        </w:rPr>
        <w:t xml:space="preserve"> </w:t>
      </w:r>
      <w:r w:rsidRPr="00F2750D">
        <w:rPr>
          <w:sz w:val="22"/>
          <w:szCs w:val="22"/>
        </w:rPr>
        <w:t>pour</w:t>
      </w:r>
      <w:r w:rsidRPr="00F2750D">
        <w:rPr>
          <w:spacing w:val="6"/>
          <w:sz w:val="22"/>
          <w:szCs w:val="22"/>
        </w:rPr>
        <w:t xml:space="preserve"> </w:t>
      </w:r>
      <w:r w:rsidRPr="00F2750D">
        <w:rPr>
          <w:sz w:val="22"/>
          <w:szCs w:val="22"/>
        </w:rPr>
        <w:t>chaque</w:t>
      </w:r>
      <w:r w:rsidRPr="00F2750D">
        <w:rPr>
          <w:spacing w:val="6"/>
          <w:sz w:val="22"/>
          <w:szCs w:val="22"/>
        </w:rPr>
        <w:t xml:space="preserve"> </w:t>
      </w:r>
      <w:r w:rsidRPr="00F2750D">
        <w:rPr>
          <w:sz w:val="22"/>
          <w:szCs w:val="22"/>
        </w:rPr>
        <w:t>partie.</w:t>
      </w:r>
    </w:p>
    <w:p w14:paraId="257B3E2D" w14:textId="77777777" w:rsidR="00D16BA5" w:rsidRPr="005801DC" w:rsidRDefault="00D16BA5" w:rsidP="00D22490">
      <w:pPr>
        <w:widowControl w:val="0"/>
        <w:autoSpaceDE w:val="0"/>
        <w:spacing w:line="276" w:lineRule="auto"/>
        <w:ind w:firstLine="709"/>
        <w:jc w:val="both"/>
        <w:rPr>
          <w:sz w:val="16"/>
          <w:szCs w:val="16"/>
        </w:rPr>
      </w:pPr>
    </w:p>
    <w:p w14:paraId="02ECC961" w14:textId="77777777" w:rsidR="00EB441F" w:rsidRPr="00F2750D" w:rsidRDefault="00EB441F" w:rsidP="00D22490">
      <w:pPr>
        <w:pStyle w:val="Titre5"/>
        <w:ind w:left="0"/>
      </w:pPr>
      <w:bookmarkStart w:id="217" w:name="_Toc487284672"/>
      <w:r w:rsidRPr="00F2750D">
        <w:t>Article</w:t>
      </w:r>
      <w:r w:rsidRPr="00F2750D">
        <w:rPr>
          <w:spacing w:val="6"/>
        </w:rPr>
        <w:t xml:space="preserve"> </w:t>
      </w:r>
      <w:r w:rsidRPr="00F2750D">
        <w:t>5</w:t>
      </w:r>
      <w:r w:rsidRPr="00F2750D">
        <w:rPr>
          <w:spacing w:val="6"/>
        </w:rPr>
        <w:t xml:space="preserve"> </w:t>
      </w:r>
      <w:r w:rsidRPr="00F2750D">
        <w:t xml:space="preserve">: </w:t>
      </w:r>
      <w:r w:rsidRPr="00F2750D">
        <w:rPr>
          <w:spacing w:val="-7"/>
        </w:rPr>
        <w:t>Pièces</w:t>
      </w:r>
      <w:r w:rsidRPr="00F2750D">
        <w:t xml:space="preserve"> </w:t>
      </w:r>
      <w:r w:rsidRPr="00F2750D">
        <w:rPr>
          <w:spacing w:val="5"/>
        </w:rPr>
        <w:t>constitutive</w:t>
      </w:r>
      <w:r w:rsidRPr="00F2750D">
        <w:t xml:space="preserve">s </w:t>
      </w:r>
      <w:r w:rsidRPr="00F2750D">
        <w:rPr>
          <w:spacing w:val="5"/>
        </w:rPr>
        <w:t>d</w:t>
      </w:r>
      <w:r w:rsidRPr="00F2750D">
        <w:t xml:space="preserve">u </w:t>
      </w:r>
      <w:r w:rsidRPr="00F2750D">
        <w:rPr>
          <w:spacing w:val="5"/>
        </w:rPr>
        <w:t xml:space="preserve">marché </w:t>
      </w:r>
      <w:r w:rsidRPr="00F2750D">
        <w:t>(CCAG</w:t>
      </w:r>
      <w:r w:rsidRPr="00F2750D">
        <w:rPr>
          <w:spacing w:val="6"/>
        </w:rPr>
        <w:t xml:space="preserve"> </w:t>
      </w:r>
      <w:r w:rsidRPr="00F2750D">
        <w:t>Article 4)</w:t>
      </w:r>
      <w:bookmarkEnd w:id="217"/>
    </w:p>
    <w:p w14:paraId="50F64443" w14:textId="77777777" w:rsidR="00F52165" w:rsidRPr="00F2750D" w:rsidRDefault="00EB441F" w:rsidP="00D22490">
      <w:pPr>
        <w:widowControl w:val="0"/>
        <w:autoSpaceDE w:val="0"/>
        <w:spacing w:line="276" w:lineRule="auto"/>
        <w:ind w:firstLine="709"/>
        <w:jc w:val="both"/>
        <w:rPr>
          <w:sz w:val="22"/>
          <w:szCs w:val="22"/>
        </w:rPr>
      </w:pPr>
      <w:r w:rsidRPr="00F2750D">
        <w:rPr>
          <w:sz w:val="22"/>
          <w:szCs w:val="22"/>
        </w:rPr>
        <w:t xml:space="preserve">Les pièces contractuelles constitutives du présent marché sont par ordre de priorité : </w:t>
      </w:r>
    </w:p>
    <w:p w14:paraId="12A596C3"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a</w:t>
      </w:r>
      <w:r w:rsidR="00EB441F" w:rsidRPr="00F2750D">
        <w:rPr>
          <w:spacing w:val="6"/>
          <w:sz w:val="22"/>
          <w:szCs w:val="22"/>
        </w:rPr>
        <w:t xml:space="preserve"> </w:t>
      </w:r>
      <w:r w:rsidR="00EB441F" w:rsidRPr="00F2750D">
        <w:rPr>
          <w:sz w:val="22"/>
          <w:szCs w:val="22"/>
        </w:rPr>
        <w:t>lettre</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soumission</w:t>
      </w:r>
      <w:r w:rsidR="00EB441F" w:rsidRPr="00F2750D">
        <w:rPr>
          <w:spacing w:val="6"/>
          <w:sz w:val="22"/>
          <w:szCs w:val="22"/>
        </w:rPr>
        <w:t xml:space="preserve"> </w:t>
      </w:r>
      <w:r w:rsidR="00EB441F" w:rsidRPr="00F2750D">
        <w:rPr>
          <w:sz w:val="22"/>
          <w:szCs w:val="22"/>
        </w:rPr>
        <w:t>;</w:t>
      </w:r>
    </w:p>
    <w:p w14:paraId="759567D7"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a</w:t>
      </w:r>
      <w:r w:rsidR="00EB441F" w:rsidRPr="00F2750D">
        <w:rPr>
          <w:spacing w:val="12"/>
          <w:sz w:val="22"/>
          <w:szCs w:val="22"/>
        </w:rPr>
        <w:t xml:space="preserve"> </w:t>
      </w:r>
      <w:r w:rsidR="00EB441F" w:rsidRPr="00F2750D">
        <w:rPr>
          <w:sz w:val="22"/>
          <w:szCs w:val="22"/>
        </w:rPr>
        <w:t>soumission de l’entrepreneur et ses annexes dans toutes les dispositions non contraires au Cahier des Clauses Administratives Particulières et au Cahier des Clauses Techniques Particulières ci-dessous visés ;</w:t>
      </w:r>
    </w:p>
    <w:p w14:paraId="7FBD9B5D"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 Cahier des Clauses Administratives Particulières (CCAP) ;</w:t>
      </w:r>
    </w:p>
    <w:p w14:paraId="27FE2D28"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 Cahier des Clauses Techniques Particulières (CCTP) ;</w:t>
      </w:r>
    </w:p>
    <w:p w14:paraId="5D17206F"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es éléments propres à la détermination du montant du marché, tels que, par ordre de priorité : les bordereaux des prix unitaires ; l’état des prix forfaitaires ; le détail ou le devis estimatif ; la décomposition des prix forfaitaires et/ou le sous-détail des prix unitaires ;</w:t>
      </w:r>
    </w:p>
    <w:p w14:paraId="5B443869" w14:textId="77777777" w:rsidR="00F52165"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 xml:space="preserve">les </w:t>
      </w:r>
      <w:r w:rsidR="00EB441F" w:rsidRPr="00F2750D">
        <w:rPr>
          <w:sz w:val="22"/>
          <w:szCs w:val="22"/>
        </w:rPr>
        <w:t>Plans, notes de calcul, cahiers de sondage et dossiers géotechniques</w:t>
      </w:r>
      <w:r w:rsidRPr="00F2750D">
        <w:rPr>
          <w:sz w:val="22"/>
          <w:szCs w:val="22"/>
        </w:rPr>
        <w:t> ;</w:t>
      </w:r>
    </w:p>
    <w:p w14:paraId="6334F82C"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 Cahier des Clauses Administratives Générales(CCAG) applicables aux Marchés Publics de travaux mis en vigueur par arrêté N° 033/CAB/PM du 13 février 2007 ;</w:t>
      </w:r>
    </w:p>
    <w:p w14:paraId="2D9BAB6E" w14:textId="4770EC91" w:rsidR="005801DC" w:rsidRPr="006A7E4F"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lastRenderedPageBreak/>
        <w:t>l</w:t>
      </w:r>
      <w:r w:rsidR="00EB441F" w:rsidRPr="00F2750D">
        <w:rPr>
          <w:sz w:val="22"/>
          <w:szCs w:val="22"/>
        </w:rPr>
        <w:t>e ou les Cahiers des Clauses Techniques Générales (CCTG) applicables aux presta</w:t>
      </w:r>
      <w:r w:rsidR="009068E6" w:rsidRPr="00F2750D">
        <w:rPr>
          <w:sz w:val="22"/>
          <w:szCs w:val="22"/>
        </w:rPr>
        <w:t>tions faisant l’objet du marché ;</w:t>
      </w:r>
    </w:p>
    <w:p w14:paraId="4D3D7E9E" w14:textId="77777777" w:rsidR="00EB441F" w:rsidRPr="00F2750D" w:rsidRDefault="00EB441F" w:rsidP="00D22490">
      <w:pPr>
        <w:pStyle w:val="Titre5"/>
        <w:ind w:left="0"/>
      </w:pPr>
      <w:bookmarkStart w:id="218" w:name="_Toc487284673"/>
      <w:r w:rsidRPr="00F2750D">
        <w:t>Article</w:t>
      </w:r>
      <w:r w:rsidRPr="00F2750D">
        <w:rPr>
          <w:spacing w:val="6"/>
        </w:rPr>
        <w:t xml:space="preserve"> </w:t>
      </w:r>
      <w:r w:rsidRPr="00F2750D">
        <w:t>6</w:t>
      </w:r>
      <w:r w:rsidRPr="00F2750D">
        <w:rPr>
          <w:spacing w:val="6"/>
        </w:rPr>
        <w:t xml:space="preserve"> </w:t>
      </w:r>
      <w:r w:rsidRPr="00F2750D">
        <w:t xml:space="preserve">: </w:t>
      </w:r>
      <w:r w:rsidRPr="00F2750D">
        <w:rPr>
          <w:spacing w:val="-7"/>
        </w:rPr>
        <w:t>Textes</w:t>
      </w:r>
      <w:r w:rsidRPr="00F2750D">
        <w:rPr>
          <w:spacing w:val="6"/>
        </w:rPr>
        <w:t xml:space="preserve"> </w:t>
      </w:r>
      <w:r w:rsidRPr="00F2750D">
        <w:t>généraux</w:t>
      </w:r>
      <w:r w:rsidRPr="00F2750D">
        <w:rPr>
          <w:spacing w:val="6"/>
        </w:rPr>
        <w:t xml:space="preserve"> </w:t>
      </w:r>
      <w:r w:rsidRPr="00F2750D">
        <w:t>applicables</w:t>
      </w:r>
      <w:bookmarkEnd w:id="218"/>
    </w:p>
    <w:p w14:paraId="4B2F5AE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14"/>
          <w:sz w:val="22"/>
          <w:szCs w:val="22"/>
        </w:rPr>
        <w:t xml:space="preserve"> </w:t>
      </w:r>
      <w:r w:rsidRPr="00F2750D">
        <w:rPr>
          <w:sz w:val="22"/>
          <w:szCs w:val="22"/>
        </w:rPr>
        <w:t>présent</w:t>
      </w:r>
      <w:r w:rsidRPr="00F2750D">
        <w:rPr>
          <w:spacing w:val="14"/>
          <w:sz w:val="22"/>
          <w:szCs w:val="22"/>
        </w:rPr>
        <w:t xml:space="preserve"> </w:t>
      </w:r>
      <w:r w:rsidRPr="00F2750D">
        <w:rPr>
          <w:sz w:val="22"/>
          <w:szCs w:val="22"/>
        </w:rPr>
        <w:t>marché</w:t>
      </w:r>
      <w:r w:rsidRPr="00F2750D">
        <w:rPr>
          <w:spacing w:val="14"/>
          <w:sz w:val="22"/>
          <w:szCs w:val="22"/>
        </w:rPr>
        <w:t xml:space="preserve"> </w:t>
      </w:r>
      <w:r w:rsidRPr="00F2750D">
        <w:rPr>
          <w:sz w:val="22"/>
          <w:szCs w:val="22"/>
        </w:rPr>
        <w:t>est</w:t>
      </w:r>
      <w:r w:rsidRPr="00F2750D">
        <w:rPr>
          <w:spacing w:val="14"/>
          <w:sz w:val="22"/>
          <w:szCs w:val="22"/>
        </w:rPr>
        <w:t xml:space="preserve"> </w:t>
      </w:r>
      <w:r w:rsidRPr="00F2750D">
        <w:rPr>
          <w:sz w:val="22"/>
          <w:szCs w:val="22"/>
        </w:rPr>
        <w:t>soumis</w:t>
      </w:r>
      <w:r w:rsidRPr="00F2750D">
        <w:rPr>
          <w:spacing w:val="14"/>
          <w:sz w:val="22"/>
          <w:szCs w:val="22"/>
        </w:rPr>
        <w:t xml:space="preserve"> </w:t>
      </w:r>
      <w:r w:rsidRPr="00F2750D">
        <w:rPr>
          <w:sz w:val="22"/>
          <w:szCs w:val="22"/>
        </w:rPr>
        <w:t>aux</w:t>
      </w:r>
      <w:r w:rsidRPr="00F2750D">
        <w:rPr>
          <w:spacing w:val="14"/>
          <w:sz w:val="22"/>
          <w:szCs w:val="22"/>
        </w:rPr>
        <w:t xml:space="preserve"> </w:t>
      </w:r>
      <w:r w:rsidRPr="00F2750D">
        <w:rPr>
          <w:sz w:val="22"/>
          <w:szCs w:val="22"/>
        </w:rPr>
        <w:t>textes</w:t>
      </w:r>
      <w:r w:rsidRPr="00F2750D">
        <w:rPr>
          <w:spacing w:val="14"/>
          <w:sz w:val="22"/>
          <w:szCs w:val="22"/>
        </w:rPr>
        <w:t xml:space="preserve"> </w:t>
      </w:r>
      <w:r w:rsidRPr="00F2750D">
        <w:rPr>
          <w:sz w:val="22"/>
          <w:szCs w:val="22"/>
        </w:rPr>
        <w:t>généraux ci-après</w:t>
      </w:r>
      <w:r w:rsidRPr="00F2750D">
        <w:rPr>
          <w:spacing w:val="6"/>
          <w:sz w:val="22"/>
          <w:szCs w:val="22"/>
        </w:rPr>
        <w:t xml:space="preserve"> </w:t>
      </w:r>
      <w:r w:rsidRPr="00F2750D">
        <w:rPr>
          <w:sz w:val="22"/>
          <w:szCs w:val="22"/>
        </w:rPr>
        <w:t>:</w:t>
      </w:r>
    </w:p>
    <w:p w14:paraId="72BE174B" w14:textId="77777777" w:rsidR="009068E6" w:rsidRPr="00F2750D" w:rsidRDefault="009068E6" w:rsidP="00284291">
      <w:pPr>
        <w:pStyle w:val="Paragraphedeliste"/>
        <w:widowControl w:val="0"/>
        <w:numPr>
          <w:ilvl w:val="0"/>
          <w:numId w:val="11"/>
        </w:numPr>
        <w:autoSpaceDE w:val="0"/>
        <w:spacing w:line="276" w:lineRule="auto"/>
        <w:ind w:left="0" w:firstLine="284"/>
        <w:jc w:val="both"/>
        <w:rPr>
          <w:sz w:val="22"/>
          <w:szCs w:val="22"/>
        </w:rPr>
      </w:pPr>
      <w:r w:rsidRPr="00F2750D">
        <w:rPr>
          <w:sz w:val="22"/>
          <w:szCs w:val="22"/>
        </w:rPr>
        <w:t>la loi cadre N° 96/12 du 05 août 1996 sur la gestion de l’environnement ;</w:t>
      </w:r>
    </w:p>
    <w:p w14:paraId="019082E0" w14:textId="77777777" w:rsidR="009068E6" w:rsidRPr="00F2750D" w:rsidRDefault="000C6822" w:rsidP="00284291">
      <w:pPr>
        <w:pStyle w:val="Paragraphedeliste"/>
        <w:widowControl w:val="0"/>
        <w:numPr>
          <w:ilvl w:val="0"/>
          <w:numId w:val="11"/>
        </w:numPr>
        <w:autoSpaceDE w:val="0"/>
        <w:spacing w:line="276" w:lineRule="auto"/>
        <w:ind w:left="0" w:firstLine="284"/>
        <w:jc w:val="both"/>
        <w:rPr>
          <w:sz w:val="22"/>
          <w:szCs w:val="22"/>
        </w:rPr>
      </w:pPr>
      <w:r w:rsidRPr="00F2750D">
        <w:rPr>
          <w:sz w:val="22"/>
          <w:szCs w:val="22"/>
        </w:rPr>
        <w:t>la loi n</w:t>
      </w:r>
      <w:r w:rsidR="009068E6" w:rsidRPr="00F2750D">
        <w:rPr>
          <w:sz w:val="22"/>
          <w:szCs w:val="22"/>
        </w:rPr>
        <w:t>°2018/012 du 11 juillet 2018 portant Régime Financier de l’Etat ;</w:t>
      </w:r>
    </w:p>
    <w:p w14:paraId="1FF96AC6" w14:textId="77777777" w:rsidR="00D34305" w:rsidRPr="00F2750D" w:rsidRDefault="00D34305" w:rsidP="00284291">
      <w:pPr>
        <w:pStyle w:val="Paragraphedeliste"/>
        <w:widowControl w:val="0"/>
        <w:numPr>
          <w:ilvl w:val="0"/>
          <w:numId w:val="11"/>
        </w:numPr>
        <w:autoSpaceDE w:val="0"/>
        <w:spacing w:line="276" w:lineRule="auto"/>
        <w:ind w:left="0" w:firstLine="284"/>
        <w:jc w:val="both"/>
        <w:rPr>
          <w:spacing w:val="-4"/>
          <w:sz w:val="22"/>
          <w:szCs w:val="22"/>
        </w:rPr>
      </w:pPr>
      <w:r w:rsidRPr="00F2750D">
        <w:rPr>
          <w:spacing w:val="-4"/>
          <w:sz w:val="22"/>
          <w:szCs w:val="22"/>
        </w:rPr>
        <w:t xml:space="preserve">la loi </w:t>
      </w:r>
      <w:r w:rsidR="000C6822" w:rsidRPr="00F2750D">
        <w:rPr>
          <w:spacing w:val="-4"/>
          <w:sz w:val="22"/>
          <w:szCs w:val="22"/>
        </w:rPr>
        <w:t>n</w:t>
      </w:r>
      <w:r w:rsidRPr="00F2750D">
        <w:rPr>
          <w:spacing w:val="-4"/>
          <w:sz w:val="22"/>
          <w:szCs w:val="22"/>
        </w:rPr>
        <w:t>°</w:t>
      </w:r>
      <w:r w:rsidR="000C6822" w:rsidRPr="00F2750D">
        <w:rPr>
          <w:spacing w:val="-4"/>
          <w:sz w:val="22"/>
          <w:szCs w:val="22"/>
        </w:rPr>
        <w:t>2020</w:t>
      </w:r>
      <w:r w:rsidRPr="00F2750D">
        <w:rPr>
          <w:spacing w:val="-4"/>
          <w:sz w:val="22"/>
          <w:szCs w:val="22"/>
        </w:rPr>
        <w:t>/0</w:t>
      </w:r>
      <w:r w:rsidR="000C6822" w:rsidRPr="00F2750D">
        <w:rPr>
          <w:spacing w:val="-4"/>
          <w:sz w:val="22"/>
          <w:szCs w:val="22"/>
        </w:rPr>
        <w:t>18</w:t>
      </w:r>
      <w:r w:rsidRPr="00F2750D">
        <w:rPr>
          <w:spacing w:val="-4"/>
          <w:sz w:val="22"/>
          <w:szCs w:val="22"/>
        </w:rPr>
        <w:t xml:space="preserve"> du </w:t>
      </w:r>
      <w:r w:rsidR="000C6822" w:rsidRPr="00F2750D">
        <w:rPr>
          <w:spacing w:val="-4"/>
          <w:sz w:val="22"/>
          <w:szCs w:val="22"/>
        </w:rPr>
        <w:t>17</w:t>
      </w:r>
      <w:r w:rsidRPr="00F2750D">
        <w:rPr>
          <w:spacing w:val="-4"/>
          <w:sz w:val="22"/>
          <w:szCs w:val="22"/>
        </w:rPr>
        <w:t xml:space="preserve"> décembre </w:t>
      </w:r>
      <w:r w:rsidR="000C6822" w:rsidRPr="00F2750D">
        <w:rPr>
          <w:spacing w:val="-4"/>
          <w:sz w:val="22"/>
          <w:szCs w:val="22"/>
        </w:rPr>
        <w:t>2020</w:t>
      </w:r>
      <w:r w:rsidRPr="00F2750D">
        <w:rPr>
          <w:spacing w:val="-4"/>
          <w:sz w:val="22"/>
          <w:szCs w:val="22"/>
        </w:rPr>
        <w:t xml:space="preserve"> portant loi des Finances de la République du Cameroun pour l’exercice 202</w:t>
      </w:r>
      <w:r w:rsidR="000C6822" w:rsidRPr="00F2750D">
        <w:rPr>
          <w:spacing w:val="-4"/>
          <w:sz w:val="22"/>
          <w:szCs w:val="22"/>
        </w:rPr>
        <w:t>1</w:t>
      </w:r>
      <w:r w:rsidRPr="00F2750D">
        <w:rPr>
          <w:spacing w:val="-4"/>
          <w:sz w:val="22"/>
          <w:szCs w:val="22"/>
        </w:rPr>
        <w:t> ;</w:t>
      </w:r>
    </w:p>
    <w:p w14:paraId="3E81E587"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sz w:val="22"/>
          <w:szCs w:val="22"/>
        </w:rPr>
        <w:t xml:space="preserve">le </w:t>
      </w:r>
      <w:r w:rsidRPr="00F2750D">
        <w:rPr>
          <w:iCs/>
          <w:sz w:val="22"/>
          <w:szCs w:val="22"/>
        </w:rPr>
        <w:t>Code minier ;</w:t>
      </w:r>
    </w:p>
    <w:p w14:paraId="184F48D8"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les textes régissant les corps de métier ;</w:t>
      </w:r>
    </w:p>
    <w:p w14:paraId="34AA4BB4"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pacing w:val="-4"/>
          <w:sz w:val="22"/>
          <w:szCs w:val="22"/>
        </w:rPr>
      </w:pPr>
      <w:r w:rsidRPr="00F2750D">
        <w:rPr>
          <w:iCs/>
          <w:spacing w:val="-4"/>
          <w:sz w:val="22"/>
          <w:szCs w:val="22"/>
        </w:rPr>
        <w:t>le Décret n°2001/048 du 23 février 2001 portant organisation et fonctionnement de l’Agence de Régulation des Marchés Publics (et ses différents textes d’application) modifié et complété par le Décret N° 2012/076 du 08 mars 2012 ;</w:t>
      </w:r>
    </w:p>
    <w:p w14:paraId="04270BF1"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 Décret n° 2018/366 du 20 juin 2018 portant Code des Marchés Publics et ses différents textes d’application ;</w:t>
      </w:r>
    </w:p>
    <w:p w14:paraId="6901BDF7"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 Décret n° 2012 /074 du 08 mars 2012 portant création, organisation et fonctionnement des Commissions des Marchés modifié et complété par le Décret N° 2013/271 du 05 août 2013 ;</w:t>
      </w:r>
    </w:p>
    <w:p w14:paraId="54AB9A73" w14:textId="77777777" w:rsidR="00506D65" w:rsidRDefault="009068E6" w:rsidP="00284291">
      <w:pPr>
        <w:pStyle w:val="Paragraphedeliste"/>
        <w:widowControl w:val="0"/>
        <w:numPr>
          <w:ilvl w:val="0"/>
          <w:numId w:val="11"/>
        </w:numPr>
        <w:autoSpaceDE w:val="0"/>
        <w:spacing w:line="276" w:lineRule="auto"/>
        <w:ind w:left="0" w:firstLine="284"/>
        <w:jc w:val="both"/>
        <w:rPr>
          <w:iCs/>
          <w:spacing w:val="-4"/>
          <w:sz w:val="22"/>
          <w:szCs w:val="22"/>
        </w:rPr>
      </w:pPr>
      <w:r w:rsidRPr="00F2750D">
        <w:rPr>
          <w:iCs/>
          <w:spacing w:val="-4"/>
          <w:sz w:val="22"/>
          <w:szCs w:val="22"/>
        </w:rPr>
        <w:t>la circulaire N°001/CAB/PR du 19 juin 2012 relative à la passation et au contrôle de l’exécution des Marchés Publics</w:t>
      </w:r>
    </w:p>
    <w:p w14:paraId="3D1A8C3B" w14:textId="4C913313" w:rsidR="00506D65" w:rsidRPr="00506D65" w:rsidRDefault="00506D65" w:rsidP="00284291">
      <w:pPr>
        <w:pStyle w:val="Paragraphedeliste"/>
        <w:widowControl w:val="0"/>
        <w:numPr>
          <w:ilvl w:val="0"/>
          <w:numId w:val="11"/>
        </w:numPr>
        <w:autoSpaceDE w:val="0"/>
        <w:spacing w:line="276" w:lineRule="auto"/>
        <w:ind w:left="0" w:firstLine="284"/>
        <w:jc w:val="both"/>
        <w:rPr>
          <w:iCs/>
          <w:spacing w:val="-4"/>
          <w:sz w:val="22"/>
          <w:szCs w:val="22"/>
        </w:rPr>
      </w:pPr>
      <w:r w:rsidRPr="00506D65">
        <w:rPr>
          <w:sz w:val="22"/>
          <w:szCs w:val="22"/>
        </w:rPr>
        <w:t>Loi n°202</w:t>
      </w:r>
      <w:r>
        <w:rPr>
          <w:sz w:val="22"/>
          <w:szCs w:val="22"/>
        </w:rPr>
        <w:t>2</w:t>
      </w:r>
      <w:r w:rsidRPr="00506D65">
        <w:rPr>
          <w:sz w:val="22"/>
          <w:szCs w:val="22"/>
        </w:rPr>
        <w:t>/</w:t>
      </w:r>
      <w:r w:rsidRPr="000D29D9">
        <w:rPr>
          <w:sz w:val="22"/>
          <w:szCs w:val="22"/>
        </w:rPr>
        <w:t>0</w:t>
      </w:r>
      <w:r w:rsidR="000D29D9" w:rsidRPr="000D29D9">
        <w:rPr>
          <w:sz w:val="22"/>
          <w:szCs w:val="22"/>
        </w:rPr>
        <w:t>20</w:t>
      </w:r>
      <w:r w:rsidRPr="00506D65">
        <w:rPr>
          <w:sz w:val="22"/>
          <w:szCs w:val="22"/>
        </w:rPr>
        <w:t xml:space="preserve"> du </w:t>
      </w:r>
      <w:r w:rsidR="000D29D9" w:rsidRPr="000D29D9">
        <w:rPr>
          <w:sz w:val="22"/>
          <w:szCs w:val="22"/>
        </w:rPr>
        <w:t>27</w:t>
      </w:r>
      <w:r w:rsidRPr="00506D65">
        <w:rPr>
          <w:sz w:val="22"/>
          <w:szCs w:val="22"/>
        </w:rPr>
        <w:t xml:space="preserve"> Décembre</w:t>
      </w:r>
      <w:r>
        <w:rPr>
          <w:sz w:val="22"/>
          <w:szCs w:val="22"/>
        </w:rPr>
        <w:t xml:space="preserve"> </w:t>
      </w:r>
      <w:r w:rsidRPr="00506D65">
        <w:rPr>
          <w:sz w:val="22"/>
          <w:szCs w:val="22"/>
          <w:lang w:val="x-none"/>
        </w:rPr>
        <w:t>20</w:t>
      </w:r>
      <w:r w:rsidRPr="00506D65">
        <w:rPr>
          <w:sz w:val="22"/>
          <w:szCs w:val="22"/>
        </w:rPr>
        <w:t>2</w:t>
      </w:r>
      <w:r>
        <w:rPr>
          <w:sz w:val="22"/>
          <w:szCs w:val="22"/>
        </w:rPr>
        <w:t>2</w:t>
      </w:r>
      <w:r w:rsidRPr="00506D65">
        <w:rPr>
          <w:sz w:val="22"/>
          <w:szCs w:val="22"/>
          <w:lang w:val="x-none"/>
        </w:rPr>
        <w:t xml:space="preserve"> portant loi de finances de la République du Cameroun pour l’exercice 20</w:t>
      </w:r>
      <w:r>
        <w:rPr>
          <w:sz w:val="22"/>
          <w:szCs w:val="22"/>
        </w:rPr>
        <w:t>23</w:t>
      </w:r>
    </w:p>
    <w:p w14:paraId="6EFDB448" w14:textId="5A2368B4" w:rsidR="000148BA" w:rsidRPr="00587ED8" w:rsidRDefault="000148BA" w:rsidP="00506D65">
      <w:pPr>
        <w:pStyle w:val="Paragraphedeliste"/>
        <w:widowControl w:val="0"/>
        <w:autoSpaceDE w:val="0"/>
        <w:spacing w:line="276" w:lineRule="auto"/>
        <w:ind w:left="284"/>
        <w:jc w:val="both"/>
        <w:rPr>
          <w:iCs/>
          <w:spacing w:val="-4"/>
          <w:sz w:val="16"/>
          <w:szCs w:val="16"/>
        </w:rPr>
      </w:pPr>
    </w:p>
    <w:p w14:paraId="26C55DB9" w14:textId="35B75E68" w:rsidR="00D34305" w:rsidRPr="00F2750D" w:rsidRDefault="00D34305"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 xml:space="preserve">la Circulaire N° </w:t>
      </w:r>
      <w:r w:rsidR="000C6822" w:rsidRPr="00C3737B">
        <w:rPr>
          <w:iCs/>
          <w:sz w:val="22"/>
          <w:szCs w:val="22"/>
        </w:rPr>
        <w:t>00000</w:t>
      </w:r>
      <w:r w:rsidR="00C3737B">
        <w:rPr>
          <w:iCs/>
          <w:sz w:val="22"/>
          <w:szCs w:val="22"/>
        </w:rPr>
        <w:t>006</w:t>
      </w:r>
      <w:r w:rsidRPr="00C3737B">
        <w:rPr>
          <w:iCs/>
          <w:sz w:val="22"/>
          <w:szCs w:val="22"/>
        </w:rPr>
        <w:t xml:space="preserve">/C/MINFI du 30 </w:t>
      </w:r>
      <w:r w:rsidRPr="00DB137F">
        <w:rPr>
          <w:iCs/>
          <w:sz w:val="22"/>
          <w:szCs w:val="22"/>
        </w:rPr>
        <w:t>décembre 20</w:t>
      </w:r>
      <w:r w:rsidR="000C6822" w:rsidRPr="00DB137F">
        <w:rPr>
          <w:iCs/>
          <w:sz w:val="22"/>
          <w:szCs w:val="22"/>
        </w:rPr>
        <w:t>2</w:t>
      </w:r>
      <w:r w:rsidR="00DB137F" w:rsidRPr="00DB137F">
        <w:rPr>
          <w:iCs/>
          <w:sz w:val="22"/>
          <w:szCs w:val="22"/>
        </w:rPr>
        <w:t>2</w:t>
      </w:r>
      <w:r w:rsidRPr="00F2750D">
        <w:rPr>
          <w:iCs/>
          <w:sz w:val="22"/>
          <w:szCs w:val="22"/>
        </w:rPr>
        <w:t>, portant Instructions relatives à l’Exécution des Lois de Finances, au Suivi et au Contrôle de l’Exécution du Budget de l’État et des Autres Entités Publiques pour l’Exercice 202</w:t>
      </w:r>
      <w:r w:rsidR="00DB137F">
        <w:rPr>
          <w:iCs/>
          <w:sz w:val="22"/>
          <w:szCs w:val="22"/>
        </w:rPr>
        <w:t>3</w:t>
      </w:r>
      <w:r w:rsidRPr="00F2750D">
        <w:rPr>
          <w:iCs/>
          <w:sz w:val="22"/>
          <w:szCs w:val="22"/>
        </w:rPr>
        <w:t xml:space="preserve"> ;</w:t>
      </w:r>
    </w:p>
    <w:p w14:paraId="7CA942DE"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les DTU pour les travaux de bâtiment ;</w:t>
      </w:r>
    </w:p>
    <w:p w14:paraId="04774C7E" w14:textId="13357F20"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les normes</w:t>
      </w:r>
      <w:r w:rsidR="00DB137F">
        <w:rPr>
          <w:iCs/>
          <w:sz w:val="22"/>
          <w:szCs w:val="22"/>
        </w:rPr>
        <w:t xml:space="preserve"> techniques</w:t>
      </w:r>
      <w:r w:rsidRPr="00F2750D">
        <w:rPr>
          <w:iCs/>
          <w:sz w:val="22"/>
          <w:szCs w:val="22"/>
        </w:rPr>
        <w:t xml:space="preserve"> en vigueur</w:t>
      </w:r>
      <w:r w:rsidR="00DB137F">
        <w:rPr>
          <w:iCs/>
          <w:sz w:val="22"/>
          <w:szCs w:val="22"/>
        </w:rPr>
        <w:t xml:space="preserve"> au Cameroun</w:t>
      </w:r>
      <w:r w:rsidRPr="00F2750D">
        <w:rPr>
          <w:iCs/>
          <w:sz w:val="22"/>
          <w:szCs w:val="22"/>
        </w:rPr>
        <w:t xml:space="preserve"> ;</w:t>
      </w:r>
    </w:p>
    <w:p w14:paraId="6FBE2B67" w14:textId="77777777" w:rsidR="00ED603C" w:rsidRPr="00F2750D" w:rsidRDefault="00ED603C"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l’Arrêté conjoint N°0162/MINFOF/MINTP/MINMAP du 15 décembre 2020, fixant les modalités d’utilisation du bois d’origine légale dans la commande publique ;</w:t>
      </w:r>
    </w:p>
    <w:p w14:paraId="61D134A6" w14:textId="77777777" w:rsidR="009068E6"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d’autres textes spécifiques au domaine concerné par le marché.</w:t>
      </w:r>
    </w:p>
    <w:p w14:paraId="47B68D7B" w14:textId="77777777" w:rsidR="005801DC" w:rsidRPr="005801DC" w:rsidRDefault="005801DC" w:rsidP="00D22490">
      <w:pPr>
        <w:widowControl w:val="0"/>
        <w:autoSpaceDE w:val="0"/>
        <w:spacing w:line="276" w:lineRule="auto"/>
        <w:jc w:val="both"/>
        <w:rPr>
          <w:iCs/>
          <w:sz w:val="16"/>
          <w:szCs w:val="16"/>
        </w:rPr>
      </w:pPr>
    </w:p>
    <w:p w14:paraId="31DDC21C" w14:textId="77777777" w:rsidR="00EB441F" w:rsidRPr="00F2750D" w:rsidRDefault="00EB441F" w:rsidP="00D22490">
      <w:pPr>
        <w:pStyle w:val="Titre5"/>
        <w:ind w:left="0"/>
      </w:pPr>
      <w:bookmarkStart w:id="219" w:name="_Toc487284674"/>
      <w:r w:rsidRPr="00F2750D">
        <w:t>Article</w:t>
      </w:r>
      <w:r w:rsidRPr="00F2750D">
        <w:rPr>
          <w:spacing w:val="6"/>
        </w:rPr>
        <w:t xml:space="preserve"> </w:t>
      </w:r>
      <w:r w:rsidRPr="00F2750D">
        <w:t>7</w:t>
      </w:r>
      <w:r w:rsidRPr="00F2750D">
        <w:rPr>
          <w:spacing w:val="6"/>
        </w:rPr>
        <w:t xml:space="preserve"> </w:t>
      </w:r>
      <w:r w:rsidRPr="00F2750D">
        <w:t xml:space="preserve">: </w:t>
      </w:r>
      <w:r w:rsidRPr="00F2750D">
        <w:rPr>
          <w:spacing w:val="-7"/>
        </w:rPr>
        <w:t xml:space="preserve">Communication </w:t>
      </w:r>
      <w:r w:rsidRPr="00F2750D">
        <w:t>(CCAG</w:t>
      </w:r>
      <w:r w:rsidRPr="00F2750D">
        <w:rPr>
          <w:spacing w:val="6"/>
        </w:rPr>
        <w:t xml:space="preserve"> </w:t>
      </w:r>
      <w:r w:rsidRPr="00F2750D">
        <w:t>Article</w:t>
      </w:r>
      <w:r w:rsidRPr="00F2750D">
        <w:rPr>
          <w:spacing w:val="6"/>
        </w:rPr>
        <w:t xml:space="preserve"> </w:t>
      </w:r>
      <w:r w:rsidRPr="00F2750D">
        <w:t>6</w:t>
      </w:r>
      <w:r w:rsidRPr="00F2750D">
        <w:rPr>
          <w:spacing w:val="6"/>
        </w:rPr>
        <w:t xml:space="preserve"> </w:t>
      </w:r>
      <w:r w:rsidRPr="00F2750D">
        <w:t>et</w:t>
      </w:r>
      <w:r w:rsidRPr="00F2750D">
        <w:rPr>
          <w:spacing w:val="6"/>
        </w:rPr>
        <w:t xml:space="preserve"> </w:t>
      </w:r>
      <w:r w:rsidRPr="00F2750D">
        <w:t>10</w:t>
      </w:r>
      <w:r w:rsidRPr="00F2750D">
        <w:rPr>
          <w:spacing w:val="6"/>
        </w:rPr>
        <w:t xml:space="preserve"> </w:t>
      </w:r>
      <w:r w:rsidRPr="00F2750D">
        <w:t>complétés)</w:t>
      </w:r>
      <w:bookmarkEnd w:id="219"/>
    </w:p>
    <w:p w14:paraId="236C850A" w14:textId="77777777" w:rsidR="00EB441F" w:rsidRPr="00F2750D" w:rsidRDefault="00EB441F" w:rsidP="00D22490">
      <w:pPr>
        <w:widowControl w:val="0"/>
        <w:tabs>
          <w:tab w:val="left" w:pos="1380"/>
          <w:tab w:val="left" w:pos="1900"/>
          <w:tab w:val="left" w:pos="3920"/>
          <w:tab w:val="left" w:pos="4420"/>
        </w:tabs>
        <w:autoSpaceDE w:val="0"/>
        <w:spacing w:line="276" w:lineRule="auto"/>
        <w:ind w:firstLine="709"/>
        <w:jc w:val="both"/>
        <w:rPr>
          <w:spacing w:val="-4"/>
          <w:sz w:val="22"/>
          <w:szCs w:val="22"/>
        </w:rPr>
      </w:pPr>
      <w:r w:rsidRPr="00F2750D">
        <w:rPr>
          <w:spacing w:val="-4"/>
          <w:sz w:val="22"/>
          <w:szCs w:val="22"/>
        </w:rPr>
        <w:t>7.1. Toutes les communications au titre du présent marché sont écrites et les notifications faites aux adresses ci-après :</w:t>
      </w:r>
    </w:p>
    <w:p w14:paraId="15389472" w14:textId="77777777" w:rsidR="00EB441F" w:rsidRPr="00F2750D" w:rsidRDefault="00EB441F" w:rsidP="00284291">
      <w:pPr>
        <w:widowControl w:val="0"/>
        <w:numPr>
          <w:ilvl w:val="0"/>
          <w:numId w:val="5"/>
        </w:numPr>
        <w:suppressAutoHyphens/>
        <w:autoSpaceDE w:val="0"/>
        <w:autoSpaceDN w:val="0"/>
        <w:spacing w:line="276" w:lineRule="auto"/>
        <w:ind w:left="0" w:firstLine="284"/>
        <w:jc w:val="both"/>
        <w:textAlignment w:val="baseline"/>
        <w:rPr>
          <w:sz w:val="22"/>
          <w:szCs w:val="22"/>
        </w:rPr>
      </w:pP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où</w:t>
      </w:r>
      <w:r w:rsidRPr="00F2750D">
        <w:rPr>
          <w:spacing w:val="6"/>
          <w:sz w:val="22"/>
          <w:szCs w:val="22"/>
        </w:rPr>
        <w:t xml:space="preserve"> </w:t>
      </w:r>
      <w:r w:rsidRPr="00F2750D">
        <w:rPr>
          <w:sz w:val="22"/>
          <w:szCs w:val="22"/>
        </w:rPr>
        <w:t>l’entrepreneur</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destinataire :</w:t>
      </w:r>
      <w:r w:rsidRPr="00F2750D">
        <w:rPr>
          <w:spacing w:val="6"/>
          <w:sz w:val="22"/>
          <w:szCs w:val="22"/>
        </w:rPr>
        <w:t xml:space="preserve"> </w:t>
      </w:r>
      <w:r w:rsidRPr="00F2750D">
        <w:rPr>
          <w:sz w:val="22"/>
          <w:szCs w:val="22"/>
        </w:rPr>
        <w:t>Madame/Monsieur</w:t>
      </w:r>
      <w:r w:rsidR="00C41277" w:rsidRPr="00F2750D">
        <w:rPr>
          <w:sz w:val="22"/>
          <w:szCs w:val="22"/>
        </w:rPr>
        <w:t xml:space="preserve"> ______________________</w:t>
      </w:r>
    </w:p>
    <w:p w14:paraId="36A39BA7" w14:textId="1B23D1F4" w:rsidR="00EB441F" w:rsidRPr="00F2750D" w:rsidRDefault="00EB441F" w:rsidP="00D22490">
      <w:pPr>
        <w:widowControl w:val="0"/>
        <w:autoSpaceDE w:val="0"/>
        <w:spacing w:line="276" w:lineRule="auto"/>
        <w:ind w:firstLine="284"/>
        <w:jc w:val="both"/>
        <w:rPr>
          <w:spacing w:val="2"/>
          <w:sz w:val="22"/>
          <w:szCs w:val="22"/>
        </w:rPr>
      </w:pPr>
      <w:r w:rsidRPr="00F2750D">
        <w:rPr>
          <w:spacing w:val="2"/>
          <w:sz w:val="22"/>
          <w:szCs w:val="22"/>
        </w:rPr>
        <w:t>Passé le délai de 15 jours fixé à l’article 6.1 du CCAG pour faire con</w:t>
      </w:r>
      <w:r w:rsidR="00C41277" w:rsidRPr="00F2750D">
        <w:rPr>
          <w:spacing w:val="2"/>
          <w:sz w:val="22"/>
          <w:szCs w:val="22"/>
        </w:rPr>
        <w:t>naître au Maître d’Ouvrage, au C</w:t>
      </w:r>
      <w:r w:rsidRPr="00F2750D">
        <w:rPr>
          <w:spacing w:val="2"/>
          <w:sz w:val="22"/>
          <w:szCs w:val="22"/>
        </w:rPr>
        <w:t xml:space="preserve">hef de </w:t>
      </w:r>
      <w:r w:rsidR="002A6CD2" w:rsidRPr="00F2750D">
        <w:rPr>
          <w:spacing w:val="2"/>
          <w:sz w:val="22"/>
          <w:szCs w:val="22"/>
        </w:rPr>
        <w:t>S</w:t>
      </w:r>
      <w:r w:rsidRPr="00F2750D">
        <w:rPr>
          <w:spacing w:val="2"/>
          <w:sz w:val="22"/>
          <w:szCs w:val="22"/>
        </w:rPr>
        <w:t>ervice</w:t>
      </w:r>
      <w:r w:rsidR="00C41277" w:rsidRPr="00F2750D">
        <w:rPr>
          <w:spacing w:val="2"/>
          <w:sz w:val="22"/>
          <w:szCs w:val="22"/>
        </w:rPr>
        <w:t xml:space="preserve"> du marché</w:t>
      </w:r>
      <w:r w:rsidRPr="00F2750D">
        <w:rPr>
          <w:spacing w:val="2"/>
          <w:sz w:val="22"/>
          <w:szCs w:val="22"/>
        </w:rPr>
        <w:t xml:space="preserve"> son domicile, les correspondances seront valablement adressées à la </w:t>
      </w:r>
      <w:r w:rsidR="00C41277" w:rsidRPr="00F2750D">
        <w:rPr>
          <w:spacing w:val="2"/>
          <w:sz w:val="22"/>
          <w:szCs w:val="22"/>
        </w:rPr>
        <w:t xml:space="preserve">Mairie de </w:t>
      </w:r>
      <w:r w:rsidR="00587ED8" w:rsidRPr="00F2750D">
        <w:rPr>
          <w:spacing w:val="2"/>
          <w:sz w:val="22"/>
          <w:szCs w:val="22"/>
        </w:rPr>
        <w:t>Ma’an</w:t>
      </w:r>
      <w:r w:rsidR="00C41277" w:rsidRPr="00F2750D">
        <w:rPr>
          <w:spacing w:val="2"/>
          <w:sz w:val="22"/>
          <w:szCs w:val="22"/>
        </w:rPr>
        <w:t>.</w:t>
      </w:r>
    </w:p>
    <w:p w14:paraId="3D971F06" w14:textId="77777777" w:rsidR="00EB441F" w:rsidRPr="00F2750D" w:rsidRDefault="00EB441F" w:rsidP="00284291">
      <w:pPr>
        <w:widowControl w:val="0"/>
        <w:numPr>
          <w:ilvl w:val="0"/>
          <w:numId w:val="5"/>
        </w:numPr>
        <w:suppressAutoHyphens/>
        <w:autoSpaceDE w:val="0"/>
        <w:autoSpaceDN w:val="0"/>
        <w:spacing w:line="276" w:lineRule="auto"/>
        <w:ind w:left="0" w:firstLine="284"/>
        <w:jc w:val="both"/>
        <w:textAlignment w:val="baseline"/>
        <w:rPr>
          <w:sz w:val="22"/>
          <w:szCs w:val="22"/>
        </w:rPr>
      </w:pPr>
      <w:r w:rsidRPr="00F2750D">
        <w:rPr>
          <w:sz w:val="22"/>
          <w:szCs w:val="22"/>
        </w:rPr>
        <w:t>Dans le cas où le Maître d’Ouvrage en est le destinataire</w:t>
      </w:r>
      <w:r w:rsidRPr="00F2750D">
        <w:rPr>
          <w:spacing w:val="6"/>
          <w:sz w:val="22"/>
          <w:szCs w:val="22"/>
        </w:rPr>
        <w:t xml:space="preserve"> </w:t>
      </w:r>
      <w:r w:rsidRPr="00F2750D">
        <w:rPr>
          <w:sz w:val="22"/>
          <w:szCs w:val="22"/>
        </w:rPr>
        <w:t>:</w:t>
      </w:r>
    </w:p>
    <w:p w14:paraId="698DFC59" w14:textId="4158DA36" w:rsidR="00EB441F" w:rsidRPr="00F2750D" w:rsidRDefault="00C41277" w:rsidP="00D22490">
      <w:pPr>
        <w:widowControl w:val="0"/>
        <w:autoSpaceDE w:val="0"/>
        <w:spacing w:line="276" w:lineRule="auto"/>
        <w:ind w:firstLine="284"/>
        <w:jc w:val="both"/>
        <w:rPr>
          <w:sz w:val="22"/>
          <w:szCs w:val="22"/>
        </w:rPr>
      </w:pPr>
      <w:r w:rsidRPr="00F2750D">
        <w:rPr>
          <w:sz w:val="22"/>
          <w:szCs w:val="22"/>
        </w:rPr>
        <w:t>Monsieur</w:t>
      </w:r>
      <w:r w:rsidR="00EB441F" w:rsidRPr="00F2750D">
        <w:rPr>
          <w:spacing w:val="-6"/>
          <w:sz w:val="22"/>
          <w:szCs w:val="22"/>
        </w:rPr>
        <w:t xml:space="preserve"> </w:t>
      </w:r>
      <w:r w:rsidR="00EB441F" w:rsidRPr="00F2750D">
        <w:rPr>
          <w:sz w:val="22"/>
          <w:szCs w:val="22"/>
        </w:rPr>
        <w:t>le</w:t>
      </w:r>
      <w:r w:rsidRPr="00F2750D">
        <w:rPr>
          <w:sz w:val="22"/>
          <w:szCs w:val="22"/>
        </w:rPr>
        <w:t xml:space="preserve"> Maire de la Commune de </w:t>
      </w:r>
      <w:r w:rsidR="00587ED8" w:rsidRPr="00F2750D">
        <w:rPr>
          <w:sz w:val="22"/>
          <w:szCs w:val="22"/>
        </w:rPr>
        <w:t>Ma’an</w:t>
      </w:r>
      <w:r w:rsidR="00EB441F" w:rsidRPr="00F2750D">
        <w:rPr>
          <w:i/>
          <w:iCs/>
          <w:spacing w:val="5"/>
          <w:sz w:val="22"/>
          <w:szCs w:val="22"/>
        </w:rPr>
        <w:t xml:space="preserve"> </w:t>
      </w:r>
      <w:r w:rsidR="00EB441F" w:rsidRPr="00F2750D">
        <w:rPr>
          <w:sz w:val="22"/>
          <w:szCs w:val="22"/>
        </w:rPr>
        <w:t>avec</w:t>
      </w:r>
      <w:r w:rsidR="00EB441F" w:rsidRPr="00F2750D">
        <w:rPr>
          <w:spacing w:val="-6"/>
          <w:sz w:val="22"/>
          <w:szCs w:val="22"/>
        </w:rPr>
        <w:t xml:space="preserve"> </w:t>
      </w:r>
      <w:r w:rsidR="00EB441F" w:rsidRPr="00F2750D">
        <w:rPr>
          <w:sz w:val="22"/>
          <w:szCs w:val="22"/>
        </w:rPr>
        <w:t>copie</w:t>
      </w:r>
      <w:r w:rsidR="00EB441F" w:rsidRPr="00F2750D">
        <w:rPr>
          <w:spacing w:val="-6"/>
          <w:sz w:val="22"/>
          <w:szCs w:val="22"/>
        </w:rPr>
        <w:t xml:space="preserve"> </w:t>
      </w:r>
      <w:r w:rsidR="00EB441F" w:rsidRPr="00F2750D">
        <w:rPr>
          <w:sz w:val="22"/>
          <w:szCs w:val="22"/>
        </w:rPr>
        <w:t>adressée</w:t>
      </w:r>
      <w:r w:rsidR="00EB441F" w:rsidRPr="00F2750D">
        <w:rPr>
          <w:spacing w:val="-6"/>
          <w:sz w:val="22"/>
          <w:szCs w:val="22"/>
        </w:rPr>
        <w:t xml:space="preserve"> </w:t>
      </w:r>
      <w:r w:rsidR="00EB441F" w:rsidRPr="00F2750D">
        <w:rPr>
          <w:sz w:val="22"/>
          <w:szCs w:val="22"/>
        </w:rPr>
        <w:t>dans</w:t>
      </w:r>
      <w:r w:rsidR="00EB441F" w:rsidRPr="00F2750D">
        <w:rPr>
          <w:spacing w:val="-6"/>
          <w:sz w:val="22"/>
          <w:szCs w:val="22"/>
        </w:rPr>
        <w:t xml:space="preserve"> </w:t>
      </w:r>
      <w:r w:rsidR="00EB441F" w:rsidRPr="00F2750D">
        <w:rPr>
          <w:sz w:val="22"/>
          <w:szCs w:val="22"/>
        </w:rPr>
        <w:t xml:space="preserve">les </w:t>
      </w:r>
      <w:r w:rsidR="00EB441F" w:rsidRPr="00F2750D">
        <w:rPr>
          <w:spacing w:val="2"/>
          <w:sz w:val="22"/>
          <w:szCs w:val="22"/>
        </w:rPr>
        <w:t>même</w:t>
      </w:r>
      <w:r w:rsidR="00EB441F" w:rsidRPr="00F2750D">
        <w:rPr>
          <w:sz w:val="22"/>
          <w:szCs w:val="22"/>
        </w:rPr>
        <w:t xml:space="preserve">s </w:t>
      </w:r>
      <w:r w:rsidR="00EB441F" w:rsidRPr="00F2750D">
        <w:rPr>
          <w:spacing w:val="2"/>
          <w:sz w:val="22"/>
          <w:szCs w:val="22"/>
        </w:rPr>
        <w:t>délais</w:t>
      </w:r>
      <w:r w:rsidR="00EB441F" w:rsidRPr="00F2750D">
        <w:rPr>
          <w:sz w:val="22"/>
          <w:szCs w:val="22"/>
        </w:rPr>
        <w:t xml:space="preserve">, à l’Autorité contractante, </w:t>
      </w:r>
      <w:r w:rsidRPr="00F2750D">
        <w:rPr>
          <w:sz w:val="22"/>
          <w:szCs w:val="22"/>
        </w:rPr>
        <w:t xml:space="preserve">à l’organisme payeur, </w:t>
      </w:r>
      <w:r w:rsidR="00EB441F" w:rsidRPr="00F2750D">
        <w:rPr>
          <w:sz w:val="22"/>
          <w:szCs w:val="22"/>
        </w:rPr>
        <w:t xml:space="preserve">au Chef de service, à l’ingénieur, </w:t>
      </w:r>
      <w:r w:rsidRPr="00F2750D">
        <w:rPr>
          <w:sz w:val="22"/>
          <w:szCs w:val="22"/>
        </w:rPr>
        <w:t>à la maîtrise d’œuvre.</w:t>
      </w:r>
    </w:p>
    <w:p w14:paraId="0716D401" w14:textId="77777777" w:rsidR="00EB441F" w:rsidRPr="00F2750D" w:rsidRDefault="00EB441F" w:rsidP="00284291">
      <w:pPr>
        <w:widowControl w:val="0"/>
        <w:numPr>
          <w:ilvl w:val="0"/>
          <w:numId w:val="5"/>
        </w:numPr>
        <w:suppressAutoHyphens/>
        <w:autoSpaceDE w:val="0"/>
        <w:autoSpaceDN w:val="0"/>
        <w:spacing w:line="276" w:lineRule="auto"/>
        <w:ind w:left="0" w:firstLine="284"/>
        <w:jc w:val="both"/>
        <w:textAlignment w:val="baseline"/>
        <w:rPr>
          <w:sz w:val="22"/>
          <w:szCs w:val="22"/>
        </w:rPr>
      </w:pPr>
      <w:r w:rsidRPr="00F2750D">
        <w:rPr>
          <w:sz w:val="22"/>
          <w:szCs w:val="22"/>
        </w:rPr>
        <w:t>Dans le cas où l’Autorité Contractante est :</w:t>
      </w:r>
    </w:p>
    <w:p w14:paraId="11CFCC89" w14:textId="2F812B77" w:rsidR="00EB441F" w:rsidRPr="00F2750D" w:rsidRDefault="002A6CD2" w:rsidP="00D22490">
      <w:pPr>
        <w:widowControl w:val="0"/>
        <w:autoSpaceDE w:val="0"/>
        <w:spacing w:line="276" w:lineRule="auto"/>
        <w:ind w:firstLine="284"/>
        <w:jc w:val="both"/>
        <w:rPr>
          <w:sz w:val="22"/>
          <w:szCs w:val="22"/>
        </w:rPr>
      </w:pPr>
      <w:r w:rsidRPr="00F2750D">
        <w:rPr>
          <w:sz w:val="22"/>
          <w:szCs w:val="22"/>
        </w:rPr>
        <w:t>Monsieur</w:t>
      </w:r>
      <w:r w:rsidR="00EB441F" w:rsidRPr="00F2750D">
        <w:rPr>
          <w:spacing w:val="-6"/>
          <w:sz w:val="22"/>
          <w:szCs w:val="22"/>
        </w:rPr>
        <w:t xml:space="preserve"> </w:t>
      </w:r>
      <w:r w:rsidR="00573EB9" w:rsidRPr="00F2750D">
        <w:rPr>
          <w:sz w:val="22"/>
          <w:szCs w:val="22"/>
        </w:rPr>
        <w:t xml:space="preserve">Le Maire de la Commune de </w:t>
      </w:r>
      <w:r w:rsidR="00587ED8" w:rsidRPr="00F2750D">
        <w:rPr>
          <w:sz w:val="22"/>
          <w:szCs w:val="22"/>
        </w:rPr>
        <w:t>Ma’an</w:t>
      </w:r>
      <w:r w:rsidR="00EB441F" w:rsidRPr="00F2750D">
        <w:rPr>
          <w:i/>
          <w:iCs/>
          <w:spacing w:val="5"/>
          <w:sz w:val="22"/>
          <w:szCs w:val="22"/>
        </w:rPr>
        <w:t xml:space="preserve"> </w:t>
      </w:r>
      <w:r w:rsidR="00EB441F" w:rsidRPr="00F2750D">
        <w:rPr>
          <w:sz w:val="22"/>
          <w:szCs w:val="22"/>
        </w:rPr>
        <w:t>avec</w:t>
      </w:r>
      <w:r w:rsidR="00EB441F" w:rsidRPr="00F2750D">
        <w:rPr>
          <w:spacing w:val="-6"/>
          <w:sz w:val="22"/>
          <w:szCs w:val="22"/>
        </w:rPr>
        <w:t xml:space="preserve"> </w:t>
      </w:r>
      <w:r w:rsidR="00EB441F" w:rsidRPr="00F2750D">
        <w:rPr>
          <w:sz w:val="22"/>
          <w:szCs w:val="22"/>
        </w:rPr>
        <w:t>copie</w:t>
      </w:r>
      <w:r w:rsidR="00EB441F" w:rsidRPr="00F2750D">
        <w:rPr>
          <w:spacing w:val="-6"/>
          <w:sz w:val="22"/>
          <w:szCs w:val="22"/>
        </w:rPr>
        <w:t xml:space="preserve"> </w:t>
      </w:r>
      <w:r w:rsidR="00EB441F" w:rsidRPr="00F2750D">
        <w:rPr>
          <w:sz w:val="22"/>
          <w:szCs w:val="22"/>
        </w:rPr>
        <w:t>adressée</w:t>
      </w:r>
      <w:r w:rsidR="00EB441F" w:rsidRPr="00F2750D">
        <w:rPr>
          <w:spacing w:val="-6"/>
          <w:sz w:val="22"/>
          <w:szCs w:val="22"/>
        </w:rPr>
        <w:t xml:space="preserve"> </w:t>
      </w:r>
      <w:r w:rsidR="00EB441F" w:rsidRPr="00F2750D">
        <w:rPr>
          <w:sz w:val="22"/>
          <w:szCs w:val="22"/>
        </w:rPr>
        <w:t>dans</w:t>
      </w:r>
      <w:r w:rsidR="00EB441F" w:rsidRPr="00F2750D">
        <w:rPr>
          <w:spacing w:val="-6"/>
          <w:sz w:val="22"/>
          <w:szCs w:val="22"/>
        </w:rPr>
        <w:t xml:space="preserve"> </w:t>
      </w:r>
      <w:r w:rsidR="00EB441F" w:rsidRPr="00F2750D">
        <w:rPr>
          <w:sz w:val="22"/>
          <w:szCs w:val="22"/>
        </w:rPr>
        <w:t xml:space="preserve">les </w:t>
      </w:r>
      <w:r w:rsidR="00EB441F" w:rsidRPr="00F2750D">
        <w:rPr>
          <w:spacing w:val="2"/>
          <w:sz w:val="22"/>
          <w:szCs w:val="22"/>
        </w:rPr>
        <w:t>même</w:t>
      </w:r>
      <w:r w:rsidR="00EB441F" w:rsidRPr="00F2750D">
        <w:rPr>
          <w:sz w:val="22"/>
          <w:szCs w:val="22"/>
        </w:rPr>
        <w:t xml:space="preserve">s </w:t>
      </w:r>
      <w:r w:rsidR="00EB441F" w:rsidRPr="00F2750D">
        <w:rPr>
          <w:spacing w:val="2"/>
          <w:sz w:val="22"/>
          <w:szCs w:val="22"/>
        </w:rPr>
        <w:t>délais</w:t>
      </w:r>
      <w:r w:rsidR="00EB441F" w:rsidRPr="00F2750D">
        <w:rPr>
          <w:sz w:val="22"/>
          <w:szCs w:val="22"/>
        </w:rPr>
        <w:t xml:space="preserve">, au Maître d’Ouvrage, </w:t>
      </w:r>
      <w:r w:rsidRPr="00F2750D">
        <w:rPr>
          <w:sz w:val="22"/>
          <w:szCs w:val="22"/>
        </w:rPr>
        <w:t xml:space="preserve">à l’Organisme Payeur, </w:t>
      </w:r>
      <w:r w:rsidR="00EB441F" w:rsidRPr="00F2750D">
        <w:rPr>
          <w:sz w:val="22"/>
          <w:szCs w:val="22"/>
        </w:rPr>
        <w:t xml:space="preserve">au </w:t>
      </w:r>
      <w:r w:rsidR="00EB441F" w:rsidRPr="00F2750D">
        <w:rPr>
          <w:spacing w:val="2"/>
          <w:sz w:val="22"/>
          <w:szCs w:val="22"/>
        </w:rPr>
        <w:t>Che</w:t>
      </w:r>
      <w:r w:rsidR="00EB441F" w:rsidRPr="00F2750D">
        <w:rPr>
          <w:sz w:val="22"/>
          <w:szCs w:val="22"/>
        </w:rPr>
        <w:t xml:space="preserve">f </w:t>
      </w:r>
      <w:r w:rsidR="00EB441F" w:rsidRPr="00F2750D">
        <w:rPr>
          <w:spacing w:val="2"/>
          <w:sz w:val="22"/>
          <w:szCs w:val="22"/>
        </w:rPr>
        <w:t>d</w:t>
      </w:r>
      <w:r w:rsidR="00EB441F" w:rsidRPr="00F2750D">
        <w:rPr>
          <w:sz w:val="22"/>
          <w:szCs w:val="22"/>
        </w:rPr>
        <w:t xml:space="preserve">e </w:t>
      </w:r>
      <w:r w:rsidRPr="00F2750D">
        <w:rPr>
          <w:sz w:val="22"/>
          <w:szCs w:val="22"/>
        </w:rPr>
        <w:t>S</w:t>
      </w:r>
      <w:r w:rsidR="00EB441F" w:rsidRPr="00F2750D">
        <w:rPr>
          <w:spacing w:val="2"/>
          <w:sz w:val="22"/>
          <w:szCs w:val="22"/>
        </w:rPr>
        <w:t>ervice</w:t>
      </w:r>
      <w:r w:rsidR="00EB441F" w:rsidRPr="00F2750D">
        <w:rPr>
          <w:sz w:val="22"/>
          <w:szCs w:val="22"/>
        </w:rPr>
        <w:t>, à</w:t>
      </w:r>
      <w:r w:rsidR="00EB441F" w:rsidRPr="00F2750D">
        <w:rPr>
          <w:spacing w:val="6"/>
          <w:sz w:val="22"/>
          <w:szCs w:val="22"/>
        </w:rPr>
        <w:t xml:space="preserve"> </w:t>
      </w:r>
      <w:r w:rsidR="00EB441F" w:rsidRPr="00F2750D">
        <w:rPr>
          <w:sz w:val="22"/>
          <w:szCs w:val="22"/>
        </w:rPr>
        <w:t>l’</w:t>
      </w:r>
      <w:r w:rsidRPr="00F2750D">
        <w:rPr>
          <w:sz w:val="22"/>
          <w:szCs w:val="22"/>
        </w:rPr>
        <w:t>I</w:t>
      </w:r>
      <w:r w:rsidR="00EB441F" w:rsidRPr="00F2750D">
        <w:rPr>
          <w:sz w:val="22"/>
          <w:szCs w:val="22"/>
        </w:rPr>
        <w:t>ngénieur</w:t>
      </w:r>
      <w:r w:rsidRPr="00F2750D">
        <w:rPr>
          <w:spacing w:val="2"/>
          <w:sz w:val="22"/>
          <w:szCs w:val="22"/>
        </w:rPr>
        <w:t xml:space="preserve"> et à la Maîtrise d’œuvre.</w:t>
      </w:r>
    </w:p>
    <w:p w14:paraId="6BE650A6" w14:textId="77777777" w:rsidR="00EB441F" w:rsidRPr="00F2750D" w:rsidRDefault="00EB441F" w:rsidP="00D22490">
      <w:pPr>
        <w:widowControl w:val="0"/>
        <w:tabs>
          <w:tab w:val="left" w:pos="1380"/>
          <w:tab w:val="left" w:pos="1900"/>
          <w:tab w:val="left" w:pos="3920"/>
          <w:tab w:val="left" w:pos="4420"/>
        </w:tabs>
        <w:autoSpaceDE w:val="0"/>
        <w:spacing w:line="276" w:lineRule="auto"/>
        <w:ind w:firstLine="709"/>
        <w:jc w:val="both"/>
        <w:rPr>
          <w:sz w:val="22"/>
          <w:szCs w:val="22"/>
        </w:rPr>
      </w:pPr>
      <w:r w:rsidRPr="00F2750D">
        <w:rPr>
          <w:sz w:val="22"/>
          <w:szCs w:val="22"/>
        </w:rPr>
        <w:t>7.2.</w:t>
      </w:r>
      <w:r w:rsidRPr="00F2750D">
        <w:rPr>
          <w:spacing w:val="26"/>
          <w:sz w:val="22"/>
          <w:szCs w:val="22"/>
        </w:rPr>
        <w:t xml:space="preserve"> </w:t>
      </w:r>
      <w:r w:rsidRPr="00F2750D">
        <w:rPr>
          <w:sz w:val="22"/>
          <w:szCs w:val="22"/>
        </w:rPr>
        <w:t xml:space="preserve">L’entrepreneur adressera toutes notifications </w:t>
      </w:r>
      <w:r w:rsidRPr="00F2750D">
        <w:rPr>
          <w:spacing w:val="5"/>
          <w:sz w:val="22"/>
          <w:szCs w:val="22"/>
        </w:rPr>
        <w:t>écrite</w:t>
      </w:r>
      <w:r w:rsidRPr="00F2750D">
        <w:rPr>
          <w:sz w:val="22"/>
          <w:szCs w:val="22"/>
        </w:rPr>
        <w:t>s</w:t>
      </w:r>
      <w:r w:rsidRPr="00F2750D">
        <w:rPr>
          <w:b/>
          <w:i/>
          <w:sz w:val="22"/>
          <w:szCs w:val="22"/>
        </w:rPr>
        <w:t xml:space="preserve"> </w:t>
      </w:r>
      <w:r w:rsidRPr="00F2750D">
        <w:rPr>
          <w:spacing w:val="5"/>
          <w:sz w:val="22"/>
          <w:szCs w:val="22"/>
        </w:rPr>
        <w:t>o</w:t>
      </w:r>
      <w:r w:rsidRPr="00F2750D">
        <w:rPr>
          <w:sz w:val="22"/>
          <w:szCs w:val="22"/>
        </w:rPr>
        <w:t>u</w:t>
      </w:r>
      <w:r w:rsidRPr="00F2750D">
        <w:rPr>
          <w:b/>
          <w:i/>
          <w:sz w:val="22"/>
          <w:szCs w:val="22"/>
        </w:rPr>
        <w:t xml:space="preserve"> </w:t>
      </w:r>
      <w:r w:rsidRPr="00F2750D">
        <w:rPr>
          <w:spacing w:val="5"/>
          <w:sz w:val="22"/>
          <w:szCs w:val="22"/>
        </w:rPr>
        <w:t>correspondance</w:t>
      </w:r>
      <w:r w:rsidRPr="00F2750D">
        <w:rPr>
          <w:sz w:val="22"/>
          <w:szCs w:val="22"/>
        </w:rPr>
        <w:t>s</w:t>
      </w:r>
      <w:r w:rsidRPr="00F2750D">
        <w:rPr>
          <w:b/>
          <w:i/>
          <w:sz w:val="22"/>
          <w:szCs w:val="22"/>
        </w:rPr>
        <w:t xml:space="preserve"> </w:t>
      </w:r>
      <w:r w:rsidR="003A3ACB" w:rsidRPr="00F2750D">
        <w:rPr>
          <w:spacing w:val="5"/>
          <w:sz w:val="22"/>
          <w:szCs w:val="22"/>
        </w:rPr>
        <w:t>à la Maîtrise d’œuvre</w:t>
      </w:r>
      <w:r w:rsidRPr="00F2750D">
        <w:rPr>
          <w:sz w:val="22"/>
          <w:szCs w:val="22"/>
        </w:rPr>
        <w:t>,</w:t>
      </w:r>
      <w:r w:rsidRPr="00F2750D">
        <w:rPr>
          <w:spacing w:val="6"/>
          <w:sz w:val="22"/>
          <w:szCs w:val="22"/>
        </w:rPr>
        <w:t xml:space="preserve"> </w:t>
      </w:r>
      <w:r w:rsidRPr="00F2750D">
        <w:rPr>
          <w:sz w:val="22"/>
          <w:szCs w:val="22"/>
        </w:rPr>
        <w:t>avec</w:t>
      </w:r>
      <w:r w:rsidRPr="00F2750D">
        <w:rPr>
          <w:spacing w:val="6"/>
          <w:sz w:val="22"/>
          <w:szCs w:val="22"/>
        </w:rPr>
        <w:t xml:space="preserve"> </w:t>
      </w:r>
      <w:r w:rsidRPr="00F2750D">
        <w:rPr>
          <w:sz w:val="22"/>
          <w:szCs w:val="22"/>
        </w:rPr>
        <w:t>copie</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Chef</w:t>
      </w:r>
      <w:r w:rsidRPr="00F2750D">
        <w:rPr>
          <w:spacing w:val="6"/>
          <w:sz w:val="22"/>
          <w:szCs w:val="22"/>
        </w:rPr>
        <w:t xml:space="preserve"> </w:t>
      </w:r>
      <w:r w:rsidRPr="00F2750D">
        <w:rPr>
          <w:sz w:val="22"/>
          <w:szCs w:val="22"/>
        </w:rPr>
        <w:t>de</w:t>
      </w:r>
      <w:r w:rsidRPr="00F2750D">
        <w:rPr>
          <w:spacing w:val="6"/>
          <w:sz w:val="22"/>
          <w:szCs w:val="22"/>
        </w:rPr>
        <w:t xml:space="preserve"> </w:t>
      </w:r>
      <w:r w:rsidR="003A3ACB" w:rsidRPr="00F2750D">
        <w:rPr>
          <w:sz w:val="22"/>
          <w:szCs w:val="22"/>
        </w:rPr>
        <w:t>service</w:t>
      </w:r>
      <w:r w:rsidR="002A6CD2" w:rsidRPr="00F2750D">
        <w:rPr>
          <w:sz w:val="22"/>
          <w:szCs w:val="22"/>
        </w:rPr>
        <w:t xml:space="preserve"> du Marché</w:t>
      </w:r>
      <w:r w:rsidR="003A3ACB" w:rsidRPr="00F2750D">
        <w:rPr>
          <w:sz w:val="22"/>
          <w:szCs w:val="22"/>
        </w:rPr>
        <w:t>, à l’Autorité contractante, à l’Ingénieur et à l’Organisme Payeur.</w:t>
      </w:r>
    </w:p>
    <w:p w14:paraId="7DB0E8F0" w14:textId="77777777" w:rsidR="00EB441F" w:rsidRPr="00F2750D" w:rsidRDefault="00EB441F" w:rsidP="00D22490">
      <w:pPr>
        <w:pStyle w:val="Titre5"/>
        <w:ind w:left="0"/>
      </w:pPr>
      <w:bookmarkStart w:id="220" w:name="_Toc487284675"/>
      <w:r w:rsidRPr="00F2750D">
        <w:lastRenderedPageBreak/>
        <w:t>Article</w:t>
      </w:r>
      <w:r w:rsidRPr="00F2750D">
        <w:rPr>
          <w:spacing w:val="6"/>
        </w:rPr>
        <w:t xml:space="preserve"> </w:t>
      </w:r>
      <w:r w:rsidRPr="00F2750D">
        <w:t>8</w:t>
      </w:r>
      <w:r w:rsidRPr="00F2750D">
        <w:rPr>
          <w:spacing w:val="6"/>
        </w:rPr>
        <w:t xml:space="preserve"> </w:t>
      </w:r>
      <w:r w:rsidRPr="00F2750D">
        <w:t>:</w:t>
      </w:r>
      <w:r w:rsidRPr="00F2750D">
        <w:rPr>
          <w:spacing w:val="6"/>
        </w:rPr>
        <w:t xml:space="preserve"> </w:t>
      </w:r>
      <w:r w:rsidRPr="00F2750D">
        <w:t>Ordres</w:t>
      </w:r>
      <w:r w:rsidRPr="00F2750D">
        <w:rPr>
          <w:spacing w:val="6"/>
        </w:rPr>
        <w:t xml:space="preserve"> </w:t>
      </w:r>
      <w:r w:rsidRPr="00F2750D">
        <w:t>de</w:t>
      </w:r>
      <w:r w:rsidRPr="00F2750D">
        <w:rPr>
          <w:spacing w:val="6"/>
        </w:rPr>
        <w:t xml:space="preserve"> </w:t>
      </w:r>
      <w:r w:rsidRPr="00F2750D">
        <w:t>service</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8</w:t>
      </w:r>
      <w:r w:rsidRPr="00F2750D">
        <w:rPr>
          <w:spacing w:val="6"/>
        </w:rPr>
        <w:t>)</w:t>
      </w:r>
      <w:bookmarkEnd w:id="220"/>
    </w:p>
    <w:p w14:paraId="06E52A1D" w14:textId="77777777" w:rsidR="00EB441F" w:rsidRPr="00F2750D" w:rsidRDefault="00EB441F" w:rsidP="00D22490">
      <w:pPr>
        <w:keepNext/>
        <w:tabs>
          <w:tab w:val="left" w:pos="2410"/>
        </w:tabs>
        <w:autoSpaceDE w:val="0"/>
        <w:spacing w:line="276" w:lineRule="auto"/>
        <w:ind w:firstLine="709"/>
        <w:jc w:val="both"/>
        <w:rPr>
          <w:sz w:val="22"/>
          <w:szCs w:val="22"/>
        </w:rPr>
      </w:pPr>
      <w:r w:rsidRPr="00F2750D">
        <w:rPr>
          <w:iCs/>
          <w:sz w:val="22"/>
          <w:szCs w:val="22"/>
        </w:rPr>
        <w:t>Les différents ordres de service seront établis et notifiés ainsi qu’il suit :</w:t>
      </w:r>
    </w:p>
    <w:p w14:paraId="208D55CE" w14:textId="2DEE784E" w:rsidR="00EB441F" w:rsidRPr="00F2750D" w:rsidRDefault="00EB441F" w:rsidP="00D22490">
      <w:pPr>
        <w:keepNext/>
        <w:tabs>
          <w:tab w:val="left" w:pos="0"/>
        </w:tabs>
        <w:autoSpaceDE w:val="0"/>
        <w:spacing w:line="276" w:lineRule="auto"/>
        <w:ind w:firstLine="284"/>
        <w:jc w:val="both"/>
        <w:rPr>
          <w:sz w:val="22"/>
          <w:szCs w:val="22"/>
        </w:rPr>
      </w:pPr>
      <w:r w:rsidRPr="00F2750D">
        <w:rPr>
          <w:iCs/>
          <w:sz w:val="22"/>
          <w:szCs w:val="22"/>
        </w:rPr>
        <w:t>8.1</w:t>
      </w:r>
      <w:r w:rsidR="002A6CD2" w:rsidRPr="00F2750D">
        <w:rPr>
          <w:iCs/>
          <w:sz w:val="22"/>
          <w:szCs w:val="22"/>
        </w:rPr>
        <w:t>.</w:t>
      </w:r>
      <w:r w:rsidRPr="00F2750D">
        <w:rPr>
          <w:i/>
          <w:iCs/>
          <w:sz w:val="22"/>
          <w:szCs w:val="22"/>
        </w:rPr>
        <w:t xml:space="preserve"> </w:t>
      </w:r>
      <w:r w:rsidR="002A6CD2" w:rsidRPr="00F2750D">
        <w:rPr>
          <w:i/>
          <w:iCs/>
          <w:sz w:val="22"/>
          <w:szCs w:val="22"/>
        </w:rPr>
        <w:tab/>
      </w:r>
      <w:r w:rsidR="005801DC" w:rsidRPr="00F2750D">
        <w:rPr>
          <w:sz w:val="22"/>
          <w:szCs w:val="22"/>
        </w:rPr>
        <w:t>L’ordre</w:t>
      </w:r>
      <w:r w:rsidRPr="00F2750D">
        <w:rPr>
          <w:sz w:val="22"/>
          <w:szCs w:val="22"/>
        </w:rPr>
        <w:t xml:space="preserve"> de service de commencer les travaux est signé par l’Autorité Contractante et notifié au Cocontractant par le Maître d’Ouvrage avec copie à l’Autorité Contractante, au Chef de service du marché, à l’Ingénieur du marché, à l’Organisme Payeur</w:t>
      </w:r>
      <w:r w:rsidR="00BA2590" w:rsidRPr="00F2750D">
        <w:rPr>
          <w:sz w:val="22"/>
          <w:szCs w:val="22"/>
        </w:rPr>
        <w:t>, à l’ARMP-</w:t>
      </w:r>
      <w:r w:rsidR="000B1906" w:rsidRPr="00F2750D">
        <w:rPr>
          <w:sz w:val="22"/>
          <w:szCs w:val="22"/>
        </w:rPr>
        <w:t>Sud</w:t>
      </w:r>
      <w:r w:rsidR="00BA2590" w:rsidRPr="00F2750D">
        <w:rPr>
          <w:sz w:val="22"/>
          <w:szCs w:val="22"/>
        </w:rPr>
        <w:t>, au MINMAP-</w:t>
      </w:r>
      <w:r w:rsidR="0064109D" w:rsidRPr="00F2750D">
        <w:rPr>
          <w:sz w:val="22"/>
          <w:szCs w:val="22"/>
        </w:rPr>
        <w:t>VALLEE DU NTEM</w:t>
      </w:r>
      <w:r w:rsidR="00BA2590" w:rsidRPr="00F2750D">
        <w:rPr>
          <w:sz w:val="22"/>
          <w:szCs w:val="22"/>
        </w:rPr>
        <w:t xml:space="preserve"> </w:t>
      </w:r>
      <w:r w:rsidRPr="00F2750D">
        <w:rPr>
          <w:sz w:val="22"/>
          <w:szCs w:val="22"/>
        </w:rPr>
        <w:t xml:space="preserve">et </w:t>
      </w:r>
      <w:r w:rsidR="00146E7A" w:rsidRPr="00F2750D">
        <w:rPr>
          <w:sz w:val="22"/>
          <w:szCs w:val="22"/>
        </w:rPr>
        <w:t>à la Maîtrise d’œuvre</w:t>
      </w:r>
      <w:r w:rsidR="002A6CD2" w:rsidRPr="00F2750D">
        <w:rPr>
          <w:sz w:val="22"/>
          <w:szCs w:val="22"/>
        </w:rPr>
        <w:t> ;</w:t>
      </w:r>
    </w:p>
    <w:p w14:paraId="69218D4F" w14:textId="07CCD44F" w:rsidR="00EB441F" w:rsidRPr="00F2750D" w:rsidRDefault="002A6CD2" w:rsidP="00D22490">
      <w:pPr>
        <w:keepNext/>
        <w:keepLines/>
        <w:tabs>
          <w:tab w:val="left" w:pos="0"/>
        </w:tabs>
        <w:autoSpaceDE w:val="0"/>
        <w:spacing w:line="276" w:lineRule="auto"/>
        <w:ind w:firstLine="284"/>
        <w:jc w:val="both"/>
        <w:rPr>
          <w:sz w:val="22"/>
          <w:szCs w:val="22"/>
        </w:rPr>
      </w:pPr>
      <w:r w:rsidRPr="00F2750D">
        <w:rPr>
          <w:sz w:val="22"/>
          <w:szCs w:val="22"/>
        </w:rPr>
        <w:t>8.2</w:t>
      </w:r>
      <w:r w:rsidRPr="00F2750D">
        <w:rPr>
          <w:sz w:val="22"/>
          <w:szCs w:val="22"/>
        </w:rPr>
        <w:tab/>
      </w:r>
      <w:r w:rsidR="005801DC" w:rsidRPr="00F2750D">
        <w:rPr>
          <w:sz w:val="22"/>
          <w:szCs w:val="22"/>
        </w:rPr>
        <w:t>Sur</w:t>
      </w:r>
      <w:r w:rsidR="00EB441F" w:rsidRPr="00F2750D">
        <w:rPr>
          <w:sz w:val="22"/>
          <w:szCs w:val="22"/>
        </w:rPr>
        <w:t xml:space="preserve">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w:t>
      </w:r>
      <w:r w:rsidR="00146E7A" w:rsidRPr="00F2750D">
        <w:rPr>
          <w:sz w:val="22"/>
          <w:szCs w:val="22"/>
        </w:rPr>
        <w:t>à la Maîtrise d’œuvre</w:t>
      </w:r>
      <w:r w:rsidR="00EB441F" w:rsidRPr="00F2750D">
        <w:rPr>
          <w:sz w:val="22"/>
          <w:szCs w:val="22"/>
        </w:rPr>
        <w:t xml:space="preserve"> et à l’Organisme Payeur. Le visa préalable de l’Organisme Payeur sera éventuellement requis avant la signature de ceux aya</w:t>
      </w:r>
      <w:r w:rsidRPr="00F2750D">
        <w:rPr>
          <w:sz w:val="22"/>
          <w:szCs w:val="22"/>
        </w:rPr>
        <w:t>nt une incidence sur le montant ;</w:t>
      </w:r>
    </w:p>
    <w:p w14:paraId="473708DC" w14:textId="60C521EC" w:rsidR="00EB441F" w:rsidRPr="00F2750D" w:rsidRDefault="002A6CD2" w:rsidP="00D22490">
      <w:pPr>
        <w:keepNext/>
        <w:keepLines/>
        <w:tabs>
          <w:tab w:val="left" w:pos="0"/>
        </w:tabs>
        <w:autoSpaceDE w:val="0"/>
        <w:spacing w:line="276" w:lineRule="auto"/>
        <w:ind w:firstLine="284"/>
        <w:jc w:val="both"/>
        <w:rPr>
          <w:sz w:val="22"/>
          <w:szCs w:val="22"/>
        </w:rPr>
      </w:pPr>
      <w:r w:rsidRPr="00F2750D">
        <w:rPr>
          <w:sz w:val="22"/>
          <w:szCs w:val="22"/>
        </w:rPr>
        <w:t>8.3</w:t>
      </w:r>
      <w:r w:rsidRPr="00F2750D">
        <w:rPr>
          <w:sz w:val="22"/>
          <w:szCs w:val="22"/>
        </w:rPr>
        <w:tab/>
        <w:t>l</w:t>
      </w:r>
      <w:r w:rsidR="00EB441F" w:rsidRPr="00F2750D">
        <w:rPr>
          <w:sz w:val="22"/>
          <w:szCs w:val="22"/>
        </w:rPr>
        <w:t>es ordres de service à caractère technique liés au déroulement normal du chantier seront dir</w:t>
      </w:r>
      <w:r w:rsidR="00243D6E" w:rsidRPr="00F2750D">
        <w:rPr>
          <w:sz w:val="22"/>
          <w:szCs w:val="22"/>
        </w:rPr>
        <w:t>ectement signés par le Chef de S</w:t>
      </w:r>
      <w:r w:rsidR="00EB441F" w:rsidRPr="00F2750D">
        <w:rPr>
          <w:sz w:val="22"/>
          <w:szCs w:val="22"/>
        </w:rPr>
        <w:t xml:space="preserve">ervice </w:t>
      </w:r>
      <w:r w:rsidR="00243D6E" w:rsidRPr="00F2750D">
        <w:rPr>
          <w:sz w:val="22"/>
          <w:szCs w:val="22"/>
        </w:rPr>
        <w:t>du</w:t>
      </w:r>
      <w:r w:rsidR="00EB441F" w:rsidRPr="00F2750D">
        <w:rPr>
          <w:sz w:val="22"/>
          <w:szCs w:val="22"/>
        </w:rPr>
        <w:t xml:space="preserve"> March</w:t>
      </w:r>
      <w:r w:rsidR="00243D6E" w:rsidRPr="00F2750D">
        <w:rPr>
          <w:sz w:val="22"/>
          <w:szCs w:val="22"/>
        </w:rPr>
        <w:t>é</w:t>
      </w:r>
      <w:r w:rsidR="00EB441F" w:rsidRPr="00F2750D">
        <w:rPr>
          <w:sz w:val="22"/>
          <w:szCs w:val="22"/>
        </w:rPr>
        <w:t xml:space="preserve"> et notifiés au Cocontractant par l’</w:t>
      </w:r>
      <w:r w:rsidR="00243D6E" w:rsidRPr="00F2750D">
        <w:rPr>
          <w:sz w:val="22"/>
          <w:szCs w:val="22"/>
        </w:rPr>
        <w:t xml:space="preserve">Ingénieur ou la Maîtrise d’œuvre </w:t>
      </w:r>
      <w:r w:rsidR="00EB441F" w:rsidRPr="00F2750D">
        <w:rPr>
          <w:sz w:val="22"/>
          <w:szCs w:val="22"/>
        </w:rPr>
        <w:t>avec copie à l’Autorité C</w:t>
      </w:r>
      <w:r w:rsidRPr="00F2750D">
        <w:rPr>
          <w:sz w:val="22"/>
          <w:szCs w:val="22"/>
        </w:rPr>
        <w:t>ontractante,</w:t>
      </w:r>
      <w:r w:rsidR="00BA2590" w:rsidRPr="00F2750D">
        <w:rPr>
          <w:sz w:val="22"/>
          <w:szCs w:val="22"/>
        </w:rPr>
        <w:t xml:space="preserve"> à l’ARMP-</w:t>
      </w:r>
      <w:r w:rsidR="000B0F37">
        <w:rPr>
          <w:sz w:val="22"/>
          <w:szCs w:val="22"/>
        </w:rPr>
        <w:t>Sud</w:t>
      </w:r>
      <w:r w:rsidR="00BA2590" w:rsidRPr="00F2750D">
        <w:rPr>
          <w:sz w:val="22"/>
          <w:szCs w:val="22"/>
        </w:rPr>
        <w:t>, au MINMAP-</w:t>
      </w:r>
      <w:r w:rsidR="0064109D" w:rsidRPr="00F2750D">
        <w:rPr>
          <w:sz w:val="22"/>
          <w:szCs w:val="22"/>
        </w:rPr>
        <w:t>VALLEE DU NTEM</w:t>
      </w:r>
      <w:r w:rsidR="00BA2590" w:rsidRPr="00F2750D">
        <w:rPr>
          <w:sz w:val="22"/>
          <w:szCs w:val="22"/>
        </w:rPr>
        <w:t>,</w:t>
      </w:r>
      <w:r w:rsidRPr="00F2750D">
        <w:rPr>
          <w:sz w:val="22"/>
          <w:szCs w:val="22"/>
        </w:rPr>
        <w:t xml:space="preserve"> au Chef de Service </w:t>
      </w:r>
      <w:r w:rsidR="00243D6E" w:rsidRPr="00F2750D">
        <w:rPr>
          <w:sz w:val="22"/>
          <w:szCs w:val="22"/>
        </w:rPr>
        <w:t xml:space="preserve">et à l’Organisme Payeur </w:t>
      </w:r>
      <w:r w:rsidRPr="00F2750D">
        <w:rPr>
          <w:sz w:val="22"/>
          <w:szCs w:val="22"/>
        </w:rPr>
        <w:t>;</w:t>
      </w:r>
    </w:p>
    <w:p w14:paraId="255BAEC0" w14:textId="47803106" w:rsidR="00EB441F" w:rsidRPr="00F2750D" w:rsidRDefault="00EB441F" w:rsidP="00D22490">
      <w:pPr>
        <w:keepNext/>
        <w:keepLines/>
        <w:tabs>
          <w:tab w:val="left" w:pos="0"/>
        </w:tabs>
        <w:autoSpaceDE w:val="0"/>
        <w:spacing w:line="276" w:lineRule="auto"/>
        <w:ind w:firstLine="284"/>
        <w:jc w:val="both"/>
        <w:rPr>
          <w:spacing w:val="4"/>
          <w:sz w:val="22"/>
          <w:szCs w:val="22"/>
        </w:rPr>
      </w:pPr>
      <w:r w:rsidRPr="00F2750D">
        <w:rPr>
          <w:spacing w:val="4"/>
          <w:sz w:val="22"/>
          <w:szCs w:val="22"/>
        </w:rPr>
        <w:t>8.4</w:t>
      </w:r>
      <w:r w:rsidRPr="00F2750D">
        <w:rPr>
          <w:spacing w:val="4"/>
          <w:sz w:val="22"/>
          <w:szCs w:val="22"/>
        </w:rPr>
        <w:tab/>
      </w:r>
      <w:r w:rsidR="002A6CD2" w:rsidRPr="00F2750D">
        <w:rPr>
          <w:spacing w:val="4"/>
          <w:sz w:val="22"/>
          <w:szCs w:val="22"/>
        </w:rPr>
        <w:t>l</w:t>
      </w:r>
      <w:r w:rsidRPr="00F2750D">
        <w:rPr>
          <w:spacing w:val="4"/>
          <w:sz w:val="22"/>
          <w:szCs w:val="22"/>
        </w:rPr>
        <w:t xml:space="preserve">es ordres de service valant mise en demeure seront signés par le Maître d’Ouvrage et notifiés au Cocontractant par le Chef de service, avec copie à l’Autorité Cocontractante, </w:t>
      </w:r>
      <w:r w:rsidR="00146E7A" w:rsidRPr="00F2750D">
        <w:rPr>
          <w:spacing w:val="4"/>
          <w:sz w:val="22"/>
          <w:szCs w:val="22"/>
        </w:rPr>
        <w:t xml:space="preserve">à l’Organisme Payeur </w:t>
      </w:r>
      <w:r w:rsidRPr="00F2750D">
        <w:rPr>
          <w:spacing w:val="4"/>
          <w:sz w:val="22"/>
          <w:szCs w:val="22"/>
        </w:rPr>
        <w:t>à l</w:t>
      </w:r>
      <w:r w:rsidR="002A6CD2" w:rsidRPr="00F2750D">
        <w:rPr>
          <w:spacing w:val="4"/>
          <w:sz w:val="22"/>
          <w:szCs w:val="22"/>
        </w:rPr>
        <w:t>’Ingénieur</w:t>
      </w:r>
      <w:r w:rsidR="00BA2590" w:rsidRPr="00F2750D">
        <w:rPr>
          <w:spacing w:val="4"/>
          <w:sz w:val="22"/>
          <w:szCs w:val="22"/>
        </w:rPr>
        <w:t xml:space="preserve">, </w:t>
      </w:r>
      <w:r w:rsidR="00BA2590" w:rsidRPr="00F2750D">
        <w:rPr>
          <w:sz w:val="22"/>
          <w:szCs w:val="22"/>
        </w:rPr>
        <w:t>à l’ARMP-</w:t>
      </w:r>
      <w:r w:rsidR="009F2451" w:rsidRPr="00F2750D">
        <w:rPr>
          <w:sz w:val="22"/>
          <w:szCs w:val="22"/>
        </w:rPr>
        <w:t>Sud</w:t>
      </w:r>
      <w:r w:rsidR="00BA2590" w:rsidRPr="00F2750D">
        <w:rPr>
          <w:sz w:val="22"/>
          <w:szCs w:val="22"/>
        </w:rPr>
        <w:t>, au MINMAP-</w:t>
      </w:r>
      <w:r w:rsidR="0064109D" w:rsidRPr="00F2750D">
        <w:rPr>
          <w:sz w:val="22"/>
          <w:szCs w:val="22"/>
        </w:rPr>
        <w:t>VALLEE DU NTEM</w:t>
      </w:r>
      <w:r w:rsidR="002A6CD2" w:rsidRPr="00F2750D">
        <w:rPr>
          <w:spacing w:val="4"/>
          <w:sz w:val="22"/>
          <w:szCs w:val="22"/>
        </w:rPr>
        <w:t xml:space="preserve"> et </w:t>
      </w:r>
      <w:r w:rsidR="00146E7A" w:rsidRPr="00F2750D">
        <w:rPr>
          <w:spacing w:val="4"/>
          <w:sz w:val="22"/>
          <w:szCs w:val="22"/>
        </w:rPr>
        <w:t>à la Maîtrise d’œuvre ;</w:t>
      </w:r>
    </w:p>
    <w:p w14:paraId="494BB286" w14:textId="77777777" w:rsidR="00EB441F" w:rsidRPr="00F2750D" w:rsidRDefault="00EB441F" w:rsidP="00D22490">
      <w:pPr>
        <w:keepNext/>
        <w:keepLines/>
        <w:tabs>
          <w:tab w:val="left" w:pos="0"/>
        </w:tabs>
        <w:autoSpaceDE w:val="0"/>
        <w:spacing w:line="276" w:lineRule="auto"/>
        <w:ind w:firstLine="284"/>
        <w:jc w:val="both"/>
        <w:rPr>
          <w:sz w:val="22"/>
          <w:szCs w:val="22"/>
        </w:rPr>
      </w:pPr>
      <w:r w:rsidRPr="00F2750D">
        <w:rPr>
          <w:sz w:val="22"/>
          <w:szCs w:val="22"/>
        </w:rPr>
        <w:t>8.5</w:t>
      </w:r>
      <w:r w:rsidRPr="00F2750D">
        <w:rPr>
          <w:sz w:val="22"/>
          <w:szCs w:val="22"/>
        </w:rPr>
        <w:tab/>
      </w:r>
      <w:r w:rsidR="002A6CD2" w:rsidRPr="00F2750D">
        <w:rPr>
          <w:sz w:val="22"/>
          <w:szCs w:val="22"/>
        </w:rPr>
        <w:t>l</w:t>
      </w:r>
      <w:r w:rsidRPr="00F2750D">
        <w:rPr>
          <w:sz w:val="22"/>
          <w:szCs w:val="22"/>
        </w:rPr>
        <w:t>es ordres de service de suspension et de reprise des travaux, pour cause d’intempéries ou autre cas de force majeure, seront signés par l’Autorité Contractante et notifiés par les services de ce dernier au Cocontractant avec copie au Maître d’Ouvrage, au Chef de service, à</w:t>
      </w:r>
      <w:r w:rsidR="002A6CD2" w:rsidRPr="00F2750D">
        <w:rPr>
          <w:sz w:val="22"/>
          <w:szCs w:val="22"/>
        </w:rPr>
        <w:t xml:space="preserve"> l’Ingénieur, </w:t>
      </w:r>
      <w:r w:rsidR="00146E7A" w:rsidRPr="00F2750D">
        <w:rPr>
          <w:sz w:val="22"/>
          <w:szCs w:val="22"/>
        </w:rPr>
        <w:t>à l’Organisme Payeur et à la Maîtrise d’œuvre ;</w:t>
      </w:r>
    </w:p>
    <w:p w14:paraId="780C900C" w14:textId="77777777" w:rsidR="00EB441F" w:rsidRPr="00F2750D" w:rsidRDefault="00EB441F" w:rsidP="00D22490">
      <w:pPr>
        <w:keepNext/>
        <w:keepLines/>
        <w:tabs>
          <w:tab w:val="left" w:pos="0"/>
        </w:tabs>
        <w:autoSpaceDE w:val="0"/>
        <w:spacing w:line="276" w:lineRule="auto"/>
        <w:ind w:firstLine="284"/>
        <w:jc w:val="both"/>
        <w:rPr>
          <w:sz w:val="22"/>
          <w:szCs w:val="22"/>
        </w:rPr>
      </w:pPr>
      <w:r w:rsidRPr="00F2750D">
        <w:rPr>
          <w:sz w:val="22"/>
          <w:szCs w:val="22"/>
        </w:rPr>
        <w:t>8.6</w:t>
      </w:r>
      <w:r w:rsidRPr="00F2750D">
        <w:rPr>
          <w:sz w:val="22"/>
          <w:szCs w:val="22"/>
        </w:rPr>
        <w:tab/>
      </w:r>
      <w:r w:rsidR="002A6CD2" w:rsidRPr="00F2750D">
        <w:rPr>
          <w:sz w:val="22"/>
          <w:szCs w:val="22"/>
        </w:rPr>
        <w:t>l</w:t>
      </w:r>
      <w:r w:rsidRPr="00F2750D">
        <w:rPr>
          <w:sz w:val="22"/>
          <w:szCs w:val="22"/>
        </w:rPr>
        <w:t>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w:t>
      </w:r>
      <w:r w:rsidR="002A6CD2" w:rsidRPr="00F2750D">
        <w:rPr>
          <w:sz w:val="22"/>
          <w:szCs w:val="22"/>
        </w:rPr>
        <w:t>u Cocontractant par l’Ingénieur </w:t>
      </w:r>
      <w:r w:rsidR="00146E7A" w:rsidRPr="00F2750D">
        <w:rPr>
          <w:sz w:val="22"/>
          <w:szCs w:val="22"/>
        </w:rPr>
        <w:t xml:space="preserve">avec copie au Maître d’Ouvrage et à l’Organisme Payeur </w:t>
      </w:r>
      <w:r w:rsidR="002A6CD2" w:rsidRPr="00F2750D">
        <w:rPr>
          <w:sz w:val="22"/>
          <w:szCs w:val="22"/>
        </w:rPr>
        <w:t>;</w:t>
      </w:r>
    </w:p>
    <w:p w14:paraId="14FF269B" w14:textId="49E915B2" w:rsidR="00EB441F" w:rsidRPr="00F2750D" w:rsidRDefault="002A6CD2" w:rsidP="00D22490">
      <w:pPr>
        <w:keepNext/>
        <w:keepLines/>
        <w:tabs>
          <w:tab w:val="left" w:pos="0"/>
        </w:tabs>
        <w:autoSpaceDE w:val="0"/>
        <w:spacing w:line="276" w:lineRule="auto"/>
        <w:ind w:firstLine="284"/>
        <w:jc w:val="both"/>
        <w:rPr>
          <w:sz w:val="22"/>
          <w:szCs w:val="22"/>
        </w:rPr>
      </w:pPr>
      <w:r w:rsidRPr="00F2750D">
        <w:rPr>
          <w:sz w:val="22"/>
          <w:szCs w:val="22"/>
        </w:rPr>
        <w:t>8.7</w:t>
      </w:r>
      <w:r w:rsidRPr="00F2750D">
        <w:rPr>
          <w:sz w:val="22"/>
          <w:szCs w:val="22"/>
        </w:rPr>
        <w:tab/>
      </w:r>
      <w:r w:rsidR="005801DC" w:rsidRPr="00F2750D">
        <w:rPr>
          <w:sz w:val="22"/>
          <w:szCs w:val="22"/>
        </w:rPr>
        <w:t>Le</w:t>
      </w:r>
      <w:r w:rsidR="00EB441F" w:rsidRPr="00F2750D">
        <w:rPr>
          <w:sz w:val="22"/>
          <w:szCs w:val="22"/>
        </w:rPr>
        <w:t xml:space="preserve"> Cocontractant dispose d’un délai de quinze (15) jours pour émettre des réserves sur tout ordre de service reçu. Le fait d’émettre des réserves ne dispense pas le Cocontractant d’exécuter les ordres de service reçus.</w:t>
      </w:r>
    </w:p>
    <w:p w14:paraId="1B78C0BB" w14:textId="1DB2BFB3" w:rsidR="00EB441F" w:rsidRDefault="00EB441F" w:rsidP="00D22490">
      <w:pPr>
        <w:keepNext/>
        <w:keepLines/>
        <w:tabs>
          <w:tab w:val="left" w:pos="0"/>
        </w:tabs>
        <w:autoSpaceDE w:val="0"/>
        <w:spacing w:line="276" w:lineRule="auto"/>
        <w:ind w:firstLine="284"/>
        <w:jc w:val="both"/>
        <w:rPr>
          <w:b/>
          <w:sz w:val="22"/>
          <w:szCs w:val="22"/>
        </w:rPr>
      </w:pPr>
      <w:r w:rsidRPr="00F2750D">
        <w:rPr>
          <w:iCs/>
          <w:sz w:val="22"/>
          <w:szCs w:val="22"/>
        </w:rPr>
        <w:t>8.8</w:t>
      </w:r>
      <w:r w:rsidRPr="00F2750D">
        <w:rPr>
          <w:i/>
          <w:iCs/>
          <w:sz w:val="22"/>
          <w:szCs w:val="22"/>
        </w:rPr>
        <w:t xml:space="preserve"> </w:t>
      </w:r>
      <w:r w:rsidR="005801DC" w:rsidRPr="00F2750D">
        <w:rPr>
          <w:sz w:val="22"/>
          <w:szCs w:val="22"/>
        </w:rPr>
        <w:t>S’agissant</w:t>
      </w:r>
      <w:r w:rsidRPr="00F2750D">
        <w:rPr>
          <w:sz w:val="22"/>
          <w:szCs w:val="22"/>
        </w:rPr>
        <w:t xml:space="preserve"> des ordres de service signés par l’Autorité Contractante et notif</w:t>
      </w:r>
      <w:r w:rsidR="00146E7A" w:rsidRPr="00F2750D">
        <w:rPr>
          <w:sz w:val="22"/>
          <w:szCs w:val="22"/>
        </w:rPr>
        <w:t xml:space="preserve">iés par le Maitre d’Ouvrage, la </w:t>
      </w:r>
      <w:r w:rsidRPr="00F2750D">
        <w:rPr>
          <w:sz w:val="22"/>
          <w:szCs w:val="22"/>
        </w:rPr>
        <w:t xml:space="preserve">notification doit être faite dans un </w:t>
      </w:r>
      <w:r w:rsidRPr="00F2750D">
        <w:rPr>
          <w:b/>
          <w:sz w:val="22"/>
          <w:szCs w:val="22"/>
        </w:rPr>
        <w:t>délai maximum de 30 jours</w:t>
      </w:r>
      <w:r w:rsidRPr="00F2750D">
        <w:rPr>
          <w:sz w:val="22"/>
          <w:szCs w:val="22"/>
        </w:rPr>
        <w:t xml:space="preserve"> à compter de la date de transmission par l’Autorité Contractante au Maitre d’Ouvrage. </w:t>
      </w:r>
      <w:r w:rsidRPr="00F2750D">
        <w:rPr>
          <w:b/>
          <w:sz w:val="22"/>
          <w:szCs w:val="22"/>
        </w:rPr>
        <w:t>Passé ce délai, l’Autorité Contractante constate la carence du Maitre d’Ouvrage, se substitue à lui et procède à ladite notification.</w:t>
      </w:r>
    </w:p>
    <w:p w14:paraId="0DF237EA" w14:textId="77777777" w:rsidR="005801DC" w:rsidRPr="005801DC" w:rsidRDefault="005801DC" w:rsidP="00D22490">
      <w:pPr>
        <w:keepNext/>
        <w:keepLines/>
        <w:tabs>
          <w:tab w:val="left" w:pos="0"/>
        </w:tabs>
        <w:autoSpaceDE w:val="0"/>
        <w:spacing w:line="276" w:lineRule="auto"/>
        <w:ind w:firstLine="284"/>
        <w:jc w:val="both"/>
        <w:rPr>
          <w:sz w:val="16"/>
          <w:szCs w:val="16"/>
        </w:rPr>
      </w:pPr>
    </w:p>
    <w:p w14:paraId="02869729" w14:textId="77777777" w:rsidR="00EB441F" w:rsidRPr="00F2750D" w:rsidRDefault="00EB441F" w:rsidP="00D22490">
      <w:pPr>
        <w:pStyle w:val="Titre5"/>
        <w:ind w:left="0"/>
      </w:pPr>
      <w:bookmarkStart w:id="221" w:name="_Toc487284676"/>
      <w:r w:rsidRPr="00F2750D">
        <w:t>Article</w:t>
      </w:r>
      <w:r w:rsidRPr="00F2750D">
        <w:rPr>
          <w:spacing w:val="6"/>
        </w:rPr>
        <w:t xml:space="preserve"> </w:t>
      </w:r>
      <w:r w:rsidRPr="00F2750D">
        <w:t>9</w:t>
      </w:r>
      <w:r w:rsidRPr="00F2750D">
        <w:rPr>
          <w:spacing w:val="6"/>
        </w:rPr>
        <w:t xml:space="preserve"> </w:t>
      </w:r>
      <w:r w:rsidR="00B50112" w:rsidRPr="00F2750D">
        <w:t xml:space="preserve">: </w:t>
      </w:r>
      <w:r w:rsidRPr="00F2750D">
        <w:t>Marchés à tranches conditionnelles (CCAG</w:t>
      </w:r>
      <w:r w:rsidRPr="00F2750D">
        <w:rPr>
          <w:spacing w:val="6"/>
        </w:rPr>
        <w:t xml:space="preserve"> </w:t>
      </w:r>
      <w:r w:rsidRPr="00F2750D">
        <w:t>Article</w:t>
      </w:r>
      <w:r w:rsidRPr="00F2750D">
        <w:rPr>
          <w:spacing w:val="6"/>
        </w:rPr>
        <w:t xml:space="preserve"> </w:t>
      </w:r>
      <w:r w:rsidRPr="00F2750D">
        <w:t>9)</w:t>
      </w:r>
      <w:bookmarkEnd w:id="221"/>
    </w:p>
    <w:p w14:paraId="0061AF7A" w14:textId="77777777" w:rsidR="00EB441F" w:rsidRDefault="0050797C" w:rsidP="00D22490">
      <w:pPr>
        <w:widowControl w:val="0"/>
        <w:autoSpaceDE w:val="0"/>
        <w:spacing w:line="276" w:lineRule="auto"/>
        <w:ind w:firstLine="709"/>
        <w:jc w:val="both"/>
        <w:rPr>
          <w:sz w:val="22"/>
          <w:szCs w:val="22"/>
        </w:rPr>
      </w:pPr>
      <w:r w:rsidRPr="00F2750D">
        <w:rPr>
          <w:sz w:val="22"/>
          <w:szCs w:val="22"/>
        </w:rPr>
        <w:t>Sans objet</w:t>
      </w:r>
    </w:p>
    <w:p w14:paraId="38606587" w14:textId="77777777" w:rsidR="005801DC" w:rsidRPr="005801DC" w:rsidRDefault="005801DC" w:rsidP="00D22490">
      <w:pPr>
        <w:widowControl w:val="0"/>
        <w:autoSpaceDE w:val="0"/>
        <w:spacing w:line="276" w:lineRule="auto"/>
        <w:ind w:firstLine="709"/>
        <w:jc w:val="both"/>
        <w:rPr>
          <w:sz w:val="16"/>
          <w:szCs w:val="16"/>
        </w:rPr>
      </w:pPr>
    </w:p>
    <w:p w14:paraId="3E959BE9" w14:textId="77777777" w:rsidR="00EB441F" w:rsidRPr="00F2750D" w:rsidRDefault="00EB441F" w:rsidP="00D22490">
      <w:pPr>
        <w:pStyle w:val="Titre5"/>
        <w:ind w:left="0"/>
      </w:pPr>
      <w:bookmarkStart w:id="222" w:name="_Toc487284677"/>
      <w:r w:rsidRPr="00F2750D">
        <w:t>Article</w:t>
      </w:r>
      <w:r w:rsidRPr="00F2750D">
        <w:rPr>
          <w:spacing w:val="6"/>
        </w:rPr>
        <w:t xml:space="preserve"> </w:t>
      </w:r>
      <w:r w:rsidRPr="00F2750D">
        <w:t>10</w:t>
      </w:r>
      <w:r w:rsidRPr="00F2750D">
        <w:rPr>
          <w:spacing w:val="6"/>
        </w:rPr>
        <w:t xml:space="preserve"> </w:t>
      </w:r>
      <w:r w:rsidRPr="00F2750D">
        <w:t>: Matériel et personnel</w:t>
      </w:r>
      <w:r w:rsidRPr="00F2750D">
        <w:rPr>
          <w:spacing w:val="6"/>
        </w:rPr>
        <w:t xml:space="preserve"> </w:t>
      </w:r>
      <w:r w:rsidRPr="00F2750D">
        <w:t>de</w:t>
      </w:r>
      <w:r w:rsidRPr="00F2750D">
        <w:rPr>
          <w:spacing w:val="6"/>
        </w:rPr>
        <w:t xml:space="preserve"> </w:t>
      </w:r>
      <w:r w:rsidRPr="00F2750D">
        <w:t>l’entrepreneur (CCAG</w:t>
      </w:r>
      <w:r w:rsidRPr="00F2750D">
        <w:rPr>
          <w:spacing w:val="6"/>
        </w:rPr>
        <w:t xml:space="preserve"> </w:t>
      </w:r>
      <w:r w:rsidRPr="00F2750D">
        <w:t>Article</w:t>
      </w:r>
      <w:r w:rsidRPr="00F2750D">
        <w:rPr>
          <w:spacing w:val="6"/>
        </w:rPr>
        <w:t xml:space="preserve"> </w:t>
      </w:r>
      <w:r w:rsidRPr="00F2750D">
        <w:t>15</w:t>
      </w:r>
      <w:r w:rsidRPr="00F2750D">
        <w:rPr>
          <w:spacing w:val="6"/>
        </w:rPr>
        <w:t xml:space="preserve"> </w:t>
      </w:r>
      <w:r w:rsidRPr="00F2750D">
        <w:t>complété)</w:t>
      </w:r>
      <w:bookmarkEnd w:id="222"/>
    </w:p>
    <w:p w14:paraId="0C8B1A26" w14:textId="77777777" w:rsidR="00BD1C90" w:rsidRPr="005801DC" w:rsidRDefault="00BD1C90" w:rsidP="00D22490">
      <w:pPr>
        <w:spacing w:line="276" w:lineRule="auto"/>
        <w:ind w:firstLine="709"/>
        <w:rPr>
          <w:sz w:val="16"/>
          <w:szCs w:val="16"/>
        </w:rPr>
      </w:pPr>
    </w:p>
    <w:p w14:paraId="4F76EB96"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10.1. Toute modification, même partielle, apportée aux proposition</w:t>
      </w:r>
      <w:r w:rsidR="000F6EDE" w:rsidRPr="00F2750D">
        <w:rPr>
          <w:sz w:val="22"/>
          <w:szCs w:val="22"/>
        </w:rPr>
        <w:t>s de l’offre technique n’inter</w:t>
      </w:r>
      <w:r w:rsidRPr="00F2750D">
        <w:rPr>
          <w:sz w:val="22"/>
          <w:szCs w:val="22"/>
        </w:rPr>
        <w:t xml:space="preserve">viendra qu’après agrément écrit du Chef de </w:t>
      </w:r>
      <w:r w:rsidR="000F6EDE" w:rsidRPr="00F2750D">
        <w:rPr>
          <w:sz w:val="22"/>
          <w:szCs w:val="22"/>
        </w:rPr>
        <w:t>S</w:t>
      </w:r>
      <w:r w:rsidRPr="00F2750D">
        <w:rPr>
          <w:sz w:val="22"/>
          <w:szCs w:val="22"/>
        </w:rPr>
        <w:t>ervice. En cas de modification, l’entrepreneur le fera remplacer par un personnel de compétence (qualifications et expérience) au moins égale.</w:t>
      </w:r>
    </w:p>
    <w:p w14:paraId="2038B3C8"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 xml:space="preserve">10.2. En tout état de cause, les listes du personnel d’encadrement à mettre en place seront soumises à l’agrément </w:t>
      </w:r>
      <w:r w:rsidR="000F6EDE" w:rsidRPr="00F2750D">
        <w:rPr>
          <w:sz w:val="22"/>
          <w:szCs w:val="22"/>
        </w:rPr>
        <w:t>de la Maîtrise d’œuvre</w:t>
      </w:r>
      <w:r w:rsidRPr="00F2750D">
        <w:rPr>
          <w:sz w:val="22"/>
          <w:szCs w:val="22"/>
        </w:rPr>
        <w:t xml:space="preserve"> dans les </w:t>
      </w:r>
      <w:r w:rsidR="00983F93" w:rsidRPr="00F2750D">
        <w:rPr>
          <w:b/>
          <w:sz w:val="22"/>
          <w:szCs w:val="22"/>
        </w:rPr>
        <w:t xml:space="preserve">quinze (15) </w:t>
      </w:r>
      <w:r w:rsidRPr="00F2750D">
        <w:rPr>
          <w:b/>
          <w:sz w:val="22"/>
          <w:szCs w:val="22"/>
        </w:rPr>
        <w:t>jours</w:t>
      </w:r>
      <w:r w:rsidRPr="00F2750D">
        <w:rPr>
          <w:sz w:val="22"/>
          <w:szCs w:val="22"/>
        </w:rPr>
        <w:t xml:space="preserve"> qui suivent la notification de l’ordre de service de commencer les travaux. </w:t>
      </w:r>
      <w:r w:rsidR="000F6EDE" w:rsidRPr="00F2750D">
        <w:rPr>
          <w:sz w:val="22"/>
          <w:szCs w:val="22"/>
        </w:rPr>
        <w:t>La Maîtrise</w:t>
      </w:r>
      <w:r w:rsidRPr="00F2750D">
        <w:rPr>
          <w:sz w:val="22"/>
          <w:szCs w:val="22"/>
        </w:rPr>
        <w:t xml:space="preserve"> d'Œuvre disposera de</w:t>
      </w:r>
      <w:r w:rsidR="000F6EDE" w:rsidRPr="00F2750D">
        <w:rPr>
          <w:sz w:val="22"/>
          <w:szCs w:val="22"/>
        </w:rPr>
        <w:t xml:space="preserve"> </w:t>
      </w:r>
      <w:r w:rsidR="000F6EDE" w:rsidRPr="00F2750D">
        <w:rPr>
          <w:b/>
          <w:sz w:val="22"/>
          <w:szCs w:val="22"/>
        </w:rPr>
        <w:t xml:space="preserve">cinq (05) </w:t>
      </w:r>
      <w:r w:rsidRPr="00F2750D">
        <w:rPr>
          <w:b/>
          <w:sz w:val="22"/>
          <w:szCs w:val="22"/>
        </w:rPr>
        <w:t>jours</w:t>
      </w:r>
      <w:r w:rsidRPr="00F2750D">
        <w:rPr>
          <w:sz w:val="22"/>
          <w:szCs w:val="22"/>
        </w:rPr>
        <w:t xml:space="preserve"> pour notifier par écrit </w:t>
      </w:r>
      <w:r w:rsidR="000F6EDE" w:rsidRPr="00F2750D">
        <w:rPr>
          <w:sz w:val="22"/>
          <w:szCs w:val="22"/>
        </w:rPr>
        <w:t>son avis avec copie au Chef de S</w:t>
      </w:r>
      <w:r w:rsidRPr="00F2750D">
        <w:rPr>
          <w:sz w:val="22"/>
          <w:szCs w:val="22"/>
        </w:rPr>
        <w:t>ervice</w:t>
      </w:r>
      <w:r w:rsidR="000F6EDE" w:rsidRPr="00F2750D">
        <w:rPr>
          <w:sz w:val="22"/>
          <w:szCs w:val="22"/>
        </w:rPr>
        <w:t>, à l’Ingénieur et à l’Organisme Payeur</w:t>
      </w:r>
      <w:r w:rsidRPr="00F2750D">
        <w:rPr>
          <w:sz w:val="22"/>
          <w:szCs w:val="22"/>
        </w:rPr>
        <w:t>. Passé ce délai, les listes seront considérées comme approuvées.</w:t>
      </w:r>
    </w:p>
    <w:p w14:paraId="3A55D4C7" w14:textId="292E5C7B"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10.3. Toute modification unilatérale apportée aux propositions en personnel d’encadrement de l’offre technique, avant et pendant les travaux constitue un motif de résiliation du marché tel que visé à l’ar</w:t>
      </w:r>
      <w:r w:rsidR="005801DC">
        <w:rPr>
          <w:sz w:val="22"/>
          <w:szCs w:val="22"/>
        </w:rPr>
        <w:t>ticle 45 ci-dessous ou d’appli</w:t>
      </w:r>
      <w:r w:rsidRPr="00F2750D">
        <w:rPr>
          <w:sz w:val="22"/>
          <w:szCs w:val="22"/>
        </w:rPr>
        <w:t xml:space="preserve">cation de </w:t>
      </w:r>
      <w:r w:rsidRPr="00F2750D">
        <w:rPr>
          <w:b/>
          <w:sz w:val="22"/>
          <w:szCs w:val="22"/>
        </w:rPr>
        <w:t xml:space="preserve">pénalités </w:t>
      </w:r>
      <w:r w:rsidR="000F6EDE" w:rsidRPr="00F2750D">
        <w:rPr>
          <w:b/>
          <w:sz w:val="22"/>
          <w:szCs w:val="22"/>
        </w:rPr>
        <w:t>de 100 000 FCFA</w:t>
      </w:r>
      <w:r w:rsidR="000F6EDE" w:rsidRPr="00F2750D">
        <w:rPr>
          <w:sz w:val="22"/>
          <w:szCs w:val="22"/>
        </w:rPr>
        <w:t xml:space="preserve"> par personnel remplacé</w:t>
      </w:r>
      <w:r w:rsidRPr="00F2750D">
        <w:rPr>
          <w:sz w:val="22"/>
          <w:szCs w:val="22"/>
        </w:rPr>
        <w:t>.</w:t>
      </w:r>
    </w:p>
    <w:p w14:paraId="09D096F6"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10.4 L’entrepreneur utilisera le matériel approprié proposé dans le projet d’exécution pour la bonne exécution des prestations selon les règles de l’art.</w:t>
      </w:r>
    </w:p>
    <w:p w14:paraId="223C057B" w14:textId="77777777" w:rsidR="00EB441F" w:rsidRDefault="00EB441F" w:rsidP="00D22490">
      <w:pPr>
        <w:widowControl w:val="0"/>
        <w:tabs>
          <w:tab w:val="left" w:pos="2410"/>
        </w:tabs>
        <w:autoSpaceDE w:val="0"/>
        <w:spacing w:line="276" w:lineRule="auto"/>
        <w:ind w:firstLine="709"/>
        <w:jc w:val="both"/>
        <w:rPr>
          <w:sz w:val="22"/>
          <w:szCs w:val="22"/>
        </w:rPr>
      </w:pPr>
      <w:r w:rsidRPr="00F2750D">
        <w:rPr>
          <w:sz w:val="22"/>
          <w:szCs w:val="22"/>
        </w:rPr>
        <w:t>10.5 Toute modification apportée sera notifiée à l’Aut</w:t>
      </w:r>
      <w:r w:rsidR="000F6EDE" w:rsidRPr="00F2750D">
        <w:rPr>
          <w:sz w:val="22"/>
          <w:szCs w:val="22"/>
        </w:rPr>
        <w:t>orité contractante avec copie à l’Organisme Payeur.</w:t>
      </w:r>
    </w:p>
    <w:p w14:paraId="729E9247" w14:textId="77777777" w:rsidR="005801DC" w:rsidRPr="005801DC" w:rsidRDefault="005801DC" w:rsidP="00D22490">
      <w:pPr>
        <w:widowControl w:val="0"/>
        <w:tabs>
          <w:tab w:val="left" w:pos="2410"/>
        </w:tabs>
        <w:autoSpaceDE w:val="0"/>
        <w:spacing w:line="276" w:lineRule="auto"/>
        <w:ind w:firstLine="709"/>
        <w:jc w:val="both"/>
        <w:rPr>
          <w:sz w:val="16"/>
          <w:szCs w:val="16"/>
        </w:rPr>
      </w:pPr>
    </w:p>
    <w:p w14:paraId="73AAF64E" w14:textId="77777777" w:rsidR="00EB441F" w:rsidRDefault="00EB441F" w:rsidP="00D22490">
      <w:pPr>
        <w:pStyle w:val="Titre4"/>
        <w:spacing w:before="0" w:line="276" w:lineRule="auto"/>
        <w:ind w:firstLine="709"/>
        <w:rPr>
          <w:rFonts w:ascii="Times New Roman" w:hAnsi="Times New Roman"/>
          <w:sz w:val="22"/>
          <w:szCs w:val="22"/>
        </w:rPr>
      </w:pPr>
      <w:bookmarkStart w:id="223" w:name="_Toc487284678"/>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II</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Pr="00F2750D">
        <w:rPr>
          <w:rFonts w:ascii="Times New Roman" w:hAnsi="Times New Roman"/>
          <w:sz w:val="22"/>
          <w:szCs w:val="22"/>
        </w:rPr>
        <w:t>Clauses</w:t>
      </w:r>
      <w:r w:rsidRPr="00F2750D">
        <w:rPr>
          <w:rFonts w:ascii="Times New Roman" w:hAnsi="Times New Roman"/>
          <w:spacing w:val="9"/>
          <w:sz w:val="22"/>
          <w:szCs w:val="22"/>
        </w:rPr>
        <w:t xml:space="preserve"> </w:t>
      </w:r>
      <w:r w:rsidR="00146E7A" w:rsidRPr="00F2750D">
        <w:rPr>
          <w:rFonts w:ascii="Times New Roman" w:hAnsi="Times New Roman"/>
          <w:sz w:val="22"/>
          <w:szCs w:val="22"/>
        </w:rPr>
        <w:t>financiÈ</w:t>
      </w:r>
      <w:r w:rsidRPr="00F2750D">
        <w:rPr>
          <w:rFonts w:ascii="Times New Roman" w:hAnsi="Times New Roman"/>
          <w:sz w:val="22"/>
          <w:szCs w:val="22"/>
        </w:rPr>
        <w:t>res</w:t>
      </w:r>
      <w:bookmarkEnd w:id="223"/>
    </w:p>
    <w:p w14:paraId="485EA574" w14:textId="77777777" w:rsidR="005801DC" w:rsidRPr="005801DC" w:rsidRDefault="005801DC" w:rsidP="00D22490">
      <w:pPr>
        <w:rPr>
          <w:sz w:val="16"/>
          <w:szCs w:val="16"/>
        </w:rPr>
      </w:pPr>
    </w:p>
    <w:p w14:paraId="00B7F824" w14:textId="77777777" w:rsidR="00EB441F" w:rsidRPr="00F2750D" w:rsidRDefault="00EB441F" w:rsidP="00D22490">
      <w:pPr>
        <w:pStyle w:val="Titre5"/>
        <w:ind w:left="0"/>
      </w:pPr>
      <w:bookmarkStart w:id="224" w:name="_Toc487284679"/>
      <w:r w:rsidRPr="00F2750D">
        <w:t>Article</w:t>
      </w:r>
      <w:r w:rsidRPr="00F2750D">
        <w:rPr>
          <w:spacing w:val="6"/>
        </w:rPr>
        <w:t xml:space="preserve"> </w:t>
      </w:r>
      <w:r w:rsidRPr="00F2750D">
        <w:t>11</w:t>
      </w:r>
      <w:r w:rsidRPr="00F2750D">
        <w:rPr>
          <w:spacing w:val="6"/>
        </w:rPr>
        <w:t xml:space="preserve"> </w:t>
      </w:r>
      <w:r w:rsidRPr="00F2750D">
        <w:t>: Garanties et</w:t>
      </w:r>
      <w:r w:rsidRPr="00F2750D">
        <w:rPr>
          <w:spacing w:val="6"/>
        </w:rPr>
        <w:t xml:space="preserve"> </w:t>
      </w:r>
      <w:r w:rsidRPr="00F2750D">
        <w:t>cautions (CCAG</w:t>
      </w:r>
      <w:r w:rsidRPr="00F2750D">
        <w:rPr>
          <w:spacing w:val="6"/>
        </w:rPr>
        <w:t xml:space="preserve"> </w:t>
      </w:r>
      <w:r w:rsidRPr="00F2750D">
        <w:t>articles</w:t>
      </w:r>
      <w:r w:rsidRPr="00F2750D">
        <w:rPr>
          <w:spacing w:val="6"/>
        </w:rPr>
        <w:t xml:space="preserve"> </w:t>
      </w:r>
      <w:r w:rsidRPr="00F2750D">
        <w:t>29</w:t>
      </w:r>
      <w:r w:rsidRPr="00F2750D">
        <w:rPr>
          <w:spacing w:val="6"/>
        </w:rPr>
        <w:t xml:space="preserve"> </w:t>
      </w:r>
      <w:r w:rsidRPr="00F2750D">
        <w:t>et</w:t>
      </w:r>
      <w:r w:rsidRPr="00F2750D">
        <w:rPr>
          <w:spacing w:val="6"/>
        </w:rPr>
        <w:t xml:space="preserve"> </w:t>
      </w:r>
      <w:r w:rsidRPr="00F2750D">
        <w:t>41)</w:t>
      </w:r>
      <w:bookmarkEnd w:id="224"/>
    </w:p>
    <w:p w14:paraId="2CB71C79"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11.1.</w:t>
      </w:r>
      <w:r w:rsidRPr="00F2750D">
        <w:rPr>
          <w:b/>
          <w:i/>
          <w:iCs/>
          <w:spacing w:val="6"/>
          <w:sz w:val="22"/>
          <w:szCs w:val="22"/>
        </w:rPr>
        <w:t xml:space="preserve"> </w:t>
      </w:r>
      <w:r w:rsidRPr="00F2750D">
        <w:rPr>
          <w:b/>
          <w:i/>
          <w:iCs/>
          <w:sz w:val="22"/>
          <w:szCs w:val="22"/>
        </w:rPr>
        <w:t>Cautionnement</w:t>
      </w:r>
      <w:r w:rsidRPr="00F2750D">
        <w:rPr>
          <w:b/>
          <w:i/>
          <w:iCs/>
          <w:spacing w:val="6"/>
          <w:sz w:val="22"/>
          <w:szCs w:val="22"/>
        </w:rPr>
        <w:t xml:space="preserve"> </w:t>
      </w:r>
      <w:r w:rsidRPr="00F2750D">
        <w:rPr>
          <w:b/>
          <w:i/>
          <w:iCs/>
          <w:sz w:val="22"/>
          <w:szCs w:val="22"/>
        </w:rPr>
        <w:t>définitif</w:t>
      </w:r>
    </w:p>
    <w:p w14:paraId="07CC2BEC" w14:textId="3E11BE8F" w:rsidR="00EB441F" w:rsidRPr="00F2750D" w:rsidRDefault="00EB441F" w:rsidP="00D22490">
      <w:pPr>
        <w:widowControl w:val="0"/>
        <w:tabs>
          <w:tab w:val="left" w:pos="4340"/>
        </w:tabs>
        <w:autoSpaceDE w:val="0"/>
        <w:spacing w:line="276" w:lineRule="auto"/>
        <w:ind w:firstLine="709"/>
        <w:jc w:val="both"/>
        <w:rPr>
          <w:sz w:val="22"/>
          <w:szCs w:val="22"/>
        </w:rPr>
      </w:pPr>
      <w:r w:rsidRPr="00F2750D">
        <w:rPr>
          <w:sz w:val="22"/>
          <w:szCs w:val="22"/>
        </w:rPr>
        <w:t>Le</w:t>
      </w:r>
      <w:r w:rsidRPr="00F2750D">
        <w:rPr>
          <w:spacing w:val="21"/>
          <w:sz w:val="22"/>
          <w:szCs w:val="22"/>
        </w:rPr>
        <w:t xml:space="preserve"> </w:t>
      </w:r>
      <w:r w:rsidRPr="00F2750D">
        <w:rPr>
          <w:sz w:val="22"/>
          <w:szCs w:val="22"/>
        </w:rPr>
        <w:t>cautionnement</w:t>
      </w:r>
      <w:r w:rsidRPr="00F2750D">
        <w:rPr>
          <w:spacing w:val="21"/>
          <w:sz w:val="22"/>
          <w:szCs w:val="22"/>
        </w:rPr>
        <w:t xml:space="preserve"> </w:t>
      </w:r>
      <w:r w:rsidRPr="00F2750D">
        <w:rPr>
          <w:sz w:val="22"/>
          <w:szCs w:val="22"/>
        </w:rPr>
        <w:t>définitif</w:t>
      </w:r>
      <w:r w:rsidRPr="00F2750D">
        <w:rPr>
          <w:spacing w:val="21"/>
          <w:sz w:val="22"/>
          <w:szCs w:val="22"/>
        </w:rPr>
        <w:t xml:space="preserve"> est fixé </w:t>
      </w:r>
      <w:r w:rsidRPr="00F2750D">
        <w:rPr>
          <w:sz w:val="22"/>
          <w:szCs w:val="22"/>
        </w:rPr>
        <w:t>à</w:t>
      </w:r>
      <w:r w:rsidRPr="00F2750D">
        <w:rPr>
          <w:spacing w:val="21"/>
          <w:sz w:val="22"/>
          <w:szCs w:val="22"/>
        </w:rPr>
        <w:t xml:space="preserve"> </w:t>
      </w:r>
      <w:r w:rsidR="000B337E" w:rsidRPr="00F2750D">
        <w:rPr>
          <w:b/>
          <w:sz w:val="22"/>
          <w:szCs w:val="22"/>
        </w:rPr>
        <w:t>5</w:t>
      </w:r>
      <w:r w:rsidR="0050797C" w:rsidRPr="00F2750D">
        <w:rPr>
          <w:b/>
          <w:sz w:val="22"/>
          <w:szCs w:val="22"/>
        </w:rPr>
        <w:t>%</w:t>
      </w:r>
      <w:r w:rsidRPr="00F2750D">
        <w:rPr>
          <w:i/>
          <w:iCs/>
          <w:spacing w:val="5"/>
          <w:sz w:val="22"/>
          <w:szCs w:val="22"/>
        </w:rPr>
        <w:t xml:space="preserve"> </w:t>
      </w:r>
      <w:r w:rsidRPr="00F2750D">
        <w:rPr>
          <w:sz w:val="22"/>
          <w:szCs w:val="22"/>
        </w:rPr>
        <w:t>du</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3EBDB32C" w14:textId="77777777" w:rsidR="00EB441F" w:rsidRPr="00F2750D" w:rsidRDefault="00EB441F" w:rsidP="00D22490">
      <w:pPr>
        <w:widowControl w:val="0"/>
        <w:tabs>
          <w:tab w:val="left" w:pos="4340"/>
        </w:tabs>
        <w:autoSpaceDE w:val="0"/>
        <w:spacing w:line="276" w:lineRule="auto"/>
        <w:ind w:firstLine="709"/>
        <w:jc w:val="both"/>
        <w:rPr>
          <w:sz w:val="22"/>
          <w:szCs w:val="22"/>
        </w:rPr>
      </w:pPr>
      <w:r w:rsidRPr="00F2750D">
        <w:rPr>
          <w:sz w:val="22"/>
          <w:szCs w:val="22"/>
        </w:rPr>
        <w:t>Il est constitué et transmis au Chef Service du marché dans un délai maximum de vingt (20) jours à compter de la date de notification du marché.</w:t>
      </w:r>
    </w:p>
    <w:p w14:paraId="0E8F642F"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Le cautionnement sera restitué, ou la garantie libérée, dans un délai d’un mois suivant la date de réception provisoire des travaux, à la suite d’une mainlevée délivrée par le Maître d’Ouvrage après demande de l’entrepreneur.</w:t>
      </w:r>
    </w:p>
    <w:p w14:paraId="2E031BEB"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11.2.</w:t>
      </w:r>
      <w:r w:rsidRPr="00F2750D">
        <w:rPr>
          <w:b/>
          <w:i/>
          <w:iCs/>
          <w:spacing w:val="6"/>
          <w:sz w:val="22"/>
          <w:szCs w:val="22"/>
        </w:rPr>
        <w:t xml:space="preserve"> Cautionnement </w:t>
      </w:r>
      <w:r w:rsidRPr="00F2750D">
        <w:rPr>
          <w:b/>
          <w:i/>
          <w:iCs/>
          <w:sz w:val="22"/>
          <w:szCs w:val="22"/>
        </w:rPr>
        <w:t>de</w:t>
      </w:r>
      <w:r w:rsidRPr="00F2750D">
        <w:rPr>
          <w:b/>
          <w:i/>
          <w:iCs/>
          <w:spacing w:val="6"/>
          <w:sz w:val="22"/>
          <w:szCs w:val="22"/>
        </w:rPr>
        <w:t xml:space="preserve"> </w:t>
      </w:r>
      <w:r w:rsidRPr="00F2750D">
        <w:rPr>
          <w:b/>
          <w:i/>
          <w:iCs/>
          <w:sz w:val="22"/>
          <w:szCs w:val="22"/>
        </w:rPr>
        <w:t>garantie</w:t>
      </w:r>
    </w:p>
    <w:p w14:paraId="4852CCBB" w14:textId="77777777" w:rsidR="00EB441F" w:rsidRPr="00F2750D" w:rsidRDefault="00EB441F" w:rsidP="00D22490">
      <w:pPr>
        <w:widowControl w:val="0"/>
        <w:tabs>
          <w:tab w:val="left" w:pos="5180"/>
        </w:tabs>
        <w:autoSpaceDE w:val="0"/>
        <w:spacing w:line="276" w:lineRule="auto"/>
        <w:ind w:firstLine="709"/>
        <w:jc w:val="both"/>
        <w:rPr>
          <w:sz w:val="22"/>
          <w:szCs w:val="22"/>
        </w:rPr>
      </w:pPr>
      <w:r w:rsidRPr="00F2750D">
        <w:rPr>
          <w:sz w:val="22"/>
          <w:szCs w:val="22"/>
        </w:rPr>
        <w:t xml:space="preserve">La retenue de garantie est fixée à </w:t>
      </w:r>
      <w:r w:rsidR="009032A6" w:rsidRPr="00F2750D">
        <w:rPr>
          <w:iCs/>
          <w:sz w:val="22"/>
          <w:szCs w:val="22"/>
        </w:rPr>
        <w:t>10%</w:t>
      </w:r>
      <w:r w:rsidRPr="00F2750D">
        <w:rPr>
          <w:i/>
          <w:iCs/>
          <w:spacing w:val="17"/>
          <w:sz w:val="22"/>
          <w:szCs w:val="22"/>
        </w:rPr>
        <w:t xml:space="preserve"> </w:t>
      </w:r>
      <w:r w:rsidRPr="00F2750D">
        <w:rPr>
          <w:sz w:val="22"/>
          <w:szCs w:val="22"/>
        </w:rPr>
        <w:t>du</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2B84EAE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La restitution de la retenue de garantie ou du cautionnement sera effectuée dans un délai d’un mois après la réception définitive sur mainlevée délivrée par le Maître d’Ouvrage après demande de l’entrepreneur.</w:t>
      </w:r>
    </w:p>
    <w:p w14:paraId="2534E9B4"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11.3.</w:t>
      </w:r>
      <w:r w:rsidRPr="00F2750D">
        <w:rPr>
          <w:b/>
          <w:i/>
          <w:iCs/>
          <w:spacing w:val="6"/>
          <w:sz w:val="22"/>
          <w:szCs w:val="22"/>
        </w:rPr>
        <w:t xml:space="preserve"> Cautionnement </w:t>
      </w:r>
      <w:r w:rsidRPr="00F2750D">
        <w:rPr>
          <w:b/>
          <w:i/>
          <w:iCs/>
          <w:sz w:val="22"/>
          <w:szCs w:val="22"/>
        </w:rPr>
        <w:t>d’avance</w:t>
      </w:r>
      <w:r w:rsidRPr="00F2750D">
        <w:rPr>
          <w:b/>
          <w:i/>
          <w:iCs/>
          <w:spacing w:val="6"/>
          <w:sz w:val="22"/>
          <w:szCs w:val="22"/>
        </w:rPr>
        <w:t xml:space="preserve"> </w:t>
      </w:r>
      <w:r w:rsidRPr="00F2750D">
        <w:rPr>
          <w:b/>
          <w:i/>
          <w:iCs/>
          <w:sz w:val="22"/>
          <w:szCs w:val="22"/>
        </w:rPr>
        <w:t>de</w:t>
      </w:r>
      <w:r w:rsidRPr="00F2750D">
        <w:rPr>
          <w:b/>
          <w:i/>
          <w:iCs/>
          <w:spacing w:val="6"/>
          <w:sz w:val="22"/>
          <w:szCs w:val="22"/>
        </w:rPr>
        <w:t xml:space="preserve"> </w:t>
      </w:r>
      <w:r w:rsidRPr="00F2750D">
        <w:rPr>
          <w:b/>
          <w:i/>
          <w:iCs/>
          <w:sz w:val="22"/>
          <w:szCs w:val="22"/>
        </w:rPr>
        <w:t>démarrage</w:t>
      </w:r>
    </w:p>
    <w:p w14:paraId="79F657EF" w14:textId="77777777" w:rsidR="00EB441F" w:rsidRDefault="009032A6" w:rsidP="00D22490">
      <w:pPr>
        <w:widowControl w:val="0"/>
        <w:tabs>
          <w:tab w:val="left" w:pos="5180"/>
        </w:tabs>
        <w:autoSpaceDE w:val="0"/>
        <w:spacing w:line="276" w:lineRule="auto"/>
        <w:ind w:firstLine="709"/>
        <w:jc w:val="both"/>
        <w:rPr>
          <w:sz w:val="22"/>
          <w:szCs w:val="22"/>
        </w:rPr>
      </w:pPr>
      <w:r w:rsidRPr="00F2750D">
        <w:rPr>
          <w:sz w:val="22"/>
          <w:szCs w:val="22"/>
        </w:rPr>
        <w:t xml:space="preserve">L’entrepreneur peut sur simple demande adressée au Maître d’Ouvrage, obtenir une avance de démarrage dont le montant ne peut excéder vingt pour cent (20%) du montant TTC du marché. Cette avance de démarrage devra être cautionnée à cent pour cent (100%) </w:t>
      </w:r>
      <w:r w:rsidR="00BE795A" w:rsidRPr="00F2750D">
        <w:rPr>
          <w:sz w:val="22"/>
          <w:szCs w:val="22"/>
        </w:rPr>
        <w:t>par une banque de premier ordre ou une compagnie d’assurance agréée par le Ministère en charge des Finances.</w:t>
      </w:r>
    </w:p>
    <w:p w14:paraId="30335A1D" w14:textId="77777777" w:rsidR="005801DC" w:rsidRPr="005801DC" w:rsidRDefault="005801DC" w:rsidP="00D22490">
      <w:pPr>
        <w:widowControl w:val="0"/>
        <w:tabs>
          <w:tab w:val="left" w:pos="5180"/>
        </w:tabs>
        <w:autoSpaceDE w:val="0"/>
        <w:spacing w:line="276" w:lineRule="auto"/>
        <w:ind w:firstLine="709"/>
        <w:jc w:val="both"/>
        <w:rPr>
          <w:sz w:val="16"/>
          <w:szCs w:val="16"/>
        </w:rPr>
      </w:pPr>
    </w:p>
    <w:p w14:paraId="7A9858D7" w14:textId="77777777" w:rsidR="00EB441F" w:rsidRPr="00F2750D" w:rsidRDefault="00EB441F" w:rsidP="00D22490">
      <w:pPr>
        <w:pStyle w:val="Titre5"/>
        <w:ind w:left="0"/>
      </w:pPr>
      <w:bookmarkStart w:id="225" w:name="_Toc487284680"/>
      <w:r w:rsidRPr="00F2750D">
        <w:t>Article</w:t>
      </w:r>
      <w:r w:rsidRPr="00F2750D">
        <w:rPr>
          <w:spacing w:val="6"/>
        </w:rPr>
        <w:t xml:space="preserve"> </w:t>
      </w:r>
      <w:r w:rsidRPr="00F2750D">
        <w:t>12</w:t>
      </w:r>
      <w:r w:rsidRPr="00F2750D">
        <w:rPr>
          <w:spacing w:val="6"/>
        </w:rPr>
        <w:t xml:space="preserve"> </w:t>
      </w:r>
      <w:r w:rsidRPr="00F2750D">
        <w:t>:</w:t>
      </w:r>
      <w:r w:rsidRPr="00F2750D">
        <w:rPr>
          <w:spacing w:val="-8"/>
        </w:rPr>
        <w:t xml:space="preserve"> </w:t>
      </w:r>
      <w:r w:rsidRPr="00F2750D">
        <w:t>Montant</w:t>
      </w:r>
      <w:r w:rsidRPr="00F2750D">
        <w:rPr>
          <w:spacing w:val="6"/>
        </w:rPr>
        <w:t xml:space="preserve"> </w:t>
      </w:r>
      <w:r w:rsidRPr="00F2750D">
        <w:t>du</w:t>
      </w:r>
      <w:r w:rsidRPr="00F2750D">
        <w:rPr>
          <w:spacing w:val="6"/>
        </w:rPr>
        <w:t xml:space="preserve"> </w:t>
      </w:r>
      <w:r w:rsidRPr="00F2750D">
        <w:t>marché (CCAG</w:t>
      </w:r>
      <w:r w:rsidRPr="00F2750D">
        <w:rPr>
          <w:spacing w:val="6"/>
        </w:rPr>
        <w:t xml:space="preserve"> </w:t>
      </w:r>
      <w:r w:rsidRPr="00F2750D">
        <w:t>Articles</w:t>
      </w:r>
      <w:r w:rsidRPr="00F2750D">
        <w:rPr>
          <w:spacing w:val="6"/>
        </w:rPr>
        <w:t xml:space="preserve"> </w:t>
      </w:r>
      <w:r w:rsidRPr="00F2750D">
        <w:t>18</w:t>
      </w:r>
      <w:r w:rsidRPr="00F2750D">
        <w:rPr>
          <w:spacing w:val="6"/>
        </w:rPr>
        <w:t xml:space="preserve"> </w:t>
      </w:r>
      <w:r w:rsidRPr="00F2750D">
        <w:t>et</w:t>
      </w:r>
      <w:r w:rsidRPr="00F2750D">
        <w:rPr>
          <w:spacing w:val="6"/>
        </w:rPr>
        <w:t xml:space="preserve"> </w:t>
      </w:r>
      <w:r w:rsidRPr="00F2750D">
        <w:t>19</w:t>
      </w:r>
      <w:r w:rsidRPr="00F2750D">
        <w:rPr>
          <w:spacing w:val="6"/>
        </w:rPr>
        <w:t xml:space="preserve"> </w:t>
      </w:r>
      <w:r w:rsidRPr="00F2750D">
        <w:t>complétés)</w:t>
      </w:r>
      <w:bookmarkEnd w:id="225"/>
    </w:p>
    <w:p w14:paraId="41953B66"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30"/>
          <w:sz w:val="22"/>
          <w:szCs w:val="22"/>
        </w:rPr>
        <w:t xml:space="preserve"> </w:t>
      </w:r>
      <w:r w:rsidRPr="00F2750D">
        <w:rPr>
          <w:sz w:val="22"/>
          <w:szCs w:val="22"/>
        </w:rPr>
        <w:t>montant</w:t>
      </w:r>
      <w:r w:rsidRPr="00F2750D">
        <w:rPr>
          <w:spacing w:val="30"/>
          <w:sz w:val="22"/>
          <w:szCs w:val="22"/>
        </w:rPr>
        <w:t xml:space="preserve"> </w:t>
      </w:r>
      <w:r w:rsidRPr="00F2750D">
        <w:rPr>
          <w:sz w:val="22"/>
          <w:szCs w:val="22"/>
        </w:rPr>
        <w:t>du</w:t>
      </w:r>
      <w:r w:rsidRPr="00F2750D">
        <w:rPr>
          <w:spacing w:val="30"/>
          <w:sz w:val="22"/>
          <w:szCs w:val="22"/>
        </w:rPr>
        <w:t xml:space="preserve"> </w:t>
      </w:r>
      <w:r w:rsidRPr="00F2750D">
        <w:rPr>
          <w:sz w:val="22"/>
          <w:szCs w:val="22"/>
        </w:rPr>
        <w:t>présent</w:t>
      </w:r>
      <w:r w:rsidRPr="00F2750D">
        <w:rPr>
          <w:spacing w:val="30"/>
          <w:sz w:val="22"/>
          <w:szCs w:val="22"/>
        </w:rPr>
        <w:t xml:space="preserve"> </w:t>
      </w:r>
      <w:r w:rsidRPr="00F2750D">
        <w:rPr>
          <w:sz w:val="22"/>
          <w:szCs w:val="22"/>
        </w:rPr>
        <w:t>marché,</w:t>
      </w:r>
      <w:r w:rsidRPr="00F2750D">
        <w:rPr>
          <w:spacing w:val="30"/>
          <w:sz w:val="22"/>
          <w:szCs w:val="22"/>
        </w:rPr>
        <w:t xml:space="preserve"> </w:t>
      </w:r>
      <w:r w:rsidRPr="00F2750D">
        <w:rPr>
          <w:sz w:val="22"/>
          <w:szCs w:val="22"/>
        </w:rPr>
        <w:t>tel</w:t>
      </w:r>
      <w:r w:rsidRPr="00F2750D">
        <w:rPr>
          <w:spacing w:val="30"/>
          <w:sz w:val="22"/>
          <w:szCs w:val="22"/>
        </w:rPr>
        <w:t xml:space="preserve"> </w:t>
      </w:r>
      <w:r w:rsidRPr="00F2750D">
        <w:rPr>
          <w:sz w:val="22"/>
          <w:szCs w:val="22"/>
        </w:rPr>
        <w:t>qu’il</w:t>
      </w:r>
      <w:r w:rsidRPr="00F2750D">
        <w:rPr>
          <w:spacing w:val="30"/>
          <w:sz w:val="22"/>
          <w:szCs w:val="22"/>
        </w:rPr>
        <w:t xml:space="preserve"> </w:t>
      </w:r>
      <w:r w:rsidRPr="00F2750D">
        <w:rPr>
          <w:sz w:val="22"/>
          <w:szCs w:val="22"/>
        </w:rPr>
        <w:t>ressort</w:t>
      </w:r>
      <w:r w:rsidRPr="00F2750D">
        <w:rPr>
          <w:spacing w:val="30"/>
          <w:sz w:val="22"/>
          <w:szCs w:val="22"/>
        </w:rPr>
        <w:t xml:space="preserve"> </w:t>
      </w:r>
      <w:r w:rsidRPr="00F2750D">
        <w:rPr>
          <w:sz w:val="22"/>
          <w:szCs w:val="22"/>
        </w:rPr>
        <w:t>du</w:t>
      </w:r>
      <w:r w:rsidR="00983F93" w:rsidRPr="00F2750D">
        <w:rPr>
          <w:sz w:val="22"/>
          <w:szCs w:val="22"/>
        </w:rPr>
        <w:t xml:space="preserve"> détail quantitatif et</w:t>
      </w:r>
      <w:r w:rsidRPr="00F2750D">
        <w:rPr>
          <w:spacing w:val="20"/>
          <w:sz w:val="22"/>
          <w:szCs w:val="22"/>
        </w:rPr>
        <w:t xml:space="preserve"> </w:t>
      </w:r>
      <w:r w:rsidRPr="00F2750D">
        <w:rPr>
          <w:sz w:val="22"/>
          <w:szCs w:val="22"/>
        </w:rPr>
        <w:t>estimatif</w:t>
      </w:r>
      <w:r w:rsidRPr="00F2750D">
        <w:rPr>
          <w:spacing w:val="20"/>
          <w:sz w:val="22"/>
          <w:szCs w:val="22"/>
        </w:rPr>
        <w:t xml:space="preserve"> </w:t>
      </w:r>
      <w:r w:rsidRPr="00F2750D">
        <w:rPr>
          <w:sz w:val="22"/>
          <w:szCs w:val="22"/>
        </w:rPr>
        <w:t>ci-joint,</w:t>
      </w:r>
      <w:r w:rsidRPr="00F2750D">
        <w:rPr>
          <w:spacing w:val="20"/>
          <w:sz w:val="22"/>
          <w:szCs w:val="22"/>
        </w:rPr>
        <w:t xml:space="preserve"> </w:t>
      </w:r>
      <w:r w:rsidRPr="00F2750D">
        <w:rPr>
          <w:sz w:val="22"/>
          <w:szCs w:val="22"/>
        </w:rPr>
        <w:t>est</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______(en chiffres)</w:t>
      </w:r>
      <w:r w:rsidRPr="00F2750D">
        <w:rPr>
          <w:spacing w:val="3"/>
          <w:sz w:val="22"/>
          <w:szCs w:val="22"/>
        </w:rPr>
        <w:t xml:space="preserve"> </w:t>
      </w:r>
      <w:r w:rsidRPr="00F2750D">
        <w:rPr>
          <w:sz w:val="22"/>
          <w:szCs w:val="22"/>
          <w:u w:val="single"/>
        </w:rPr>
        <w:tab/>
      </w:r>
      <w:r w:rsidRPr="00F2750D">
        <w:rPr>
          <w:sz w:val="22"/>
          <w:szCs w:val="22"/>
        </w:rPr>
        <w:t>(en</w:t>
      </w:r>
      <w:r w:rsidRPr="00F2750D">
        <w:rPr>
          <w:spacing w:val="3"/>
          <w:sz w:val="22"/>
          <w:szCs w:val="22"/>
        </w:rPr>
        <w:t xml:space="preserve"> </w:t>
      </w:r>
      <w:r w:rsidRPr="00F2750D">
        <w:rPr>
          <w:sz w:val="22"/>
          <w:szCs w:val="22"/>
        </w:rPr>
        <w:t>lettres</w:t>
      </w:r>
      <w:r w:rsidRPr="00F2750D">
        <w:rPr>
          <w:spacing w:val="3"/>
          <w:sz w:val="22"/>
          <w:szCs w:val="22"/>
        </w:rPr>
        <w:t xml:space="preserve">) </w:t>
      </w:r>
      <w:r w:rsidRPr="00F2750D">
        <w:rPr>
          <w:sz w:val="22"/>
          <w:szCs w:val="22"/>
        </w:rPr>
        <w:t>francs</w:t>
      </w:r>
      <w:r w:rsidRPr="00F2750D">
        <w:rPr>
          <w:spacing w:val="3"/>
          <w:sz w:val="22"/>
          <w:szCs w:val="22"/>
        </w:rPr>
        <w:t xml:space="preserve"> </w:t>
      </w:r>
      <w:r w:rsidRPr="00F2750D">
        <w:rPr>
          <w:sz w:val="22"/>
          <w:szCs w:val="22"/>
        </w:rPr>
        <w:t>CFA</w:t>
      </w:r>
      <w:r w:rsidRPr="00F2750D">
        <w:rPr>
          <w:spacing w:val="3"/>
          <w:sz w:val="22"/>
          <w:szCs w:val="22"/>
        </w:rPr>
        <w:t xml:space="preserve"> </w:t>
      </w:r>
      <w:r w:rsidRPr="00F2750D">
        <w:rPr>
          <w:sz w:val="22"/>
          <w:szCs w:val="22"/>
        </w:rPr>
        <w:t>Toutes</w:t>
      </w:r>
      <w:r w:rsidRPr="00F2750D">
        <w:rPr>
          <w:spacing w:val="3"/>
          <w:sz w:val="22"/>
          <w:szCs w:val="22"/>
        </w:rPr>
        <w:t xml:space="preserve"> </w:t>
      </w:r>
      <w:r w:rsidRPr="00F2750D">
        <w:rPr>
          <w:sz w:val="22"/>
          <w:szCs w:val="22"/>
        </w:rPr>
        <w:t>Taxes Comprises</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soit</w:t>
      </w:r>
      <w:r w:rsidRPr="00F2750D">
        <w:rPr>
          <w:spacing w:val="6"/>
          <w:sz w:val="22"/>
          <w:szCs w:val="22"/>
        </w:rPr>
        <w:t xml:space="preserve"> </w:t>
      </w:r>
      <w:r w:rsidRPr="00F2750D">
        <w:rPr>
          <w:sz w:val="22"/>
          <w:szCs w:val="22"/>
        </w:rPr>
        <w:t>:</w:t>
      </w:r>
    </w:p>
    <w:p w14:paraId="1514854F" w14:textId="77777777" w:rsidR="00EB441F" w:rsidRPr="00F2750D" w:rsidRDefault="00EB441F" w:rsidP="00284291">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Montant</w:t>
      </w:r>
      <w:r w:rsidRPr="00F2750D">
        <w:rPr>
          <w:spacing w:val="6"/>
          <w:sz w:val="22"/>
          <w:szCs w:val="22"/>
        </w:rPr>
        <w:t xml:space="preserve"> </w:t>
      </w:r>
      <w:r w:rsidRPr="00F2750D">
        <w:rPr>
          <w:sz w:val="22"/>
          <w:szCs w:val="22"/>
        </w:rPr>
        <w:t>HTVA</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_______</w:t>
      </w:r>
      <w:proofErr w:type="gramStart"/>
      <w:r w:rsidRPr="00F2750D">
        <w:rPr>
          <w:sz w:val="22"/>
          <w:szCs w:val="22"/>
        </w:rPr>
        <w:t>_(</w:t>
      </w:r>
      <w:proofErr w:type="gramEnd"/>
      <w:r w:rsidRPr="00F2750D">
        <w:rPr>
          <w:spacing w:val="6"/>
          <w:sz w:val="22"/>
          <w:szCs w:val="22"/>
        </w:rPr>
        <w:t xml:space="preserve"> </w:t>
      </w:r>
      <w:r w:rsidRPr="00F2750D">
        <w:rPr>
          <w:sz w:val="22"/>
          <w:szCs w:val="22"/>
        </w:rPr>
        <w:t>____)</w:t>
      </w:r>
      <w:r w:rsidRPr="00F2750D">
        <w:rPr>
          <w:spacing w:val="6"/>
          <w:sz w:val="22"/>
          <w:szCs w:val="22"/>
        </w:rPr>
        <w:t xml:space="preserve"> </w:t>
      </w:r>
      <w:r w:rsidRPr="00F2750D">
        <w:rPr>
          <w:sz w:val="22"/>
          <w:szCs w:val="22"/>
        </w:rPr>
        <w:t>francs</w:t>
      </w:r>
      <w:r w:rsidRPr="00F2750D">
        <w:rPr>
          <w:spacing w:val="6"/>
          <w:sz w:val="22"/>
          <w:szCs w:val="22"/>
        </w:rPr>
        <w:t xml:space="preserve"> </w:t>
      </w:r>
      <w:r w:rsidRPr="00F2750D">
        <w:rPr>
          <w:sz w:val="22"/>
          <w:szCs w:val="22"/>
        </w:rPr>
        <w:t>CFA</w:t>
      </w:r>
      <w:r w:rsidR="00983F93" w:rsidRPr="00F2750D">
        <w:rPr>
          <w:sz w:val="22"/>
          <w:szCs w:val="22"/>
        </w:rPr>
        <w:t> ;</w:t>
      </w:r>
    </w:p>
    <w:p w14:paraId="4F4AE597" w14:textId="77777777" w:rsidR="00EB441F" w:rsidRPr="00F2750D" w:rsidRDefault="00EB441F" w:rsidP="00284291">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Montant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TVA</w:t>
      </w:r>
      <w:r w:rsidRPr="00F2750D">
        <w:rPr>
          <w:spacing w:val="6"/>
          <w:sz w:val="22"/>
          <w:szCs w:val="22"/>
        </w:rPr>
        <w:t xml:space="preserve"> </w:t>
      </w:r>
      <w:r w:rsidRPr="00F2750D">
        <w:rPr>
          <w:sz w:val="22"/>
          <w:szCs w:val="22"/>
        </w:rPr>
        <w:t>:________(___)</w:t>
      </w:r>
      <w:r w:rsidRPr="00F2750D">
        <w:rPr>
          <w:spacing w:val="6"/>
          <w:sz w:val="22"/>
          <w:szCs w:val="22"/>
        </w:rPr>
        <w:t xml:space="preserve"> </w:t>
      </w:r>
      <w:r w:rsidRPr="00F2750D">
        <w:rPr>
          <w:sz w:val="22"/>
          <w:szCs w:val="22"/>
        </w:rPr>
        <w:t>francs</w:t>
      </w:r>
      <w:r w:rsidRPr="00F2750D">
        <w:rPr>
          <w:spacing w:val="6"/>
          <w:sz w:val="22"/>
          <w:szCs w:val="22"/>
        </w:rPr>
        <w:t xml:space="preserve"> </w:t>
      </w:r>
      <w:r w:rsidRPr="00F2750D">
        <w:rPr>
          <w:sz w:val="22"/>
          <w:szCs w:val="22"/>
        </w:rPr>
        <w:t>CFA</w:t>
      </w:r>
      <w:r w:rsidR="00983F93" w:rsidRPr="00F2750D">
        <w:rPr>
          <w:sz w:val="22"/>
          <w:szCs w:val="22"/>
        </w:rPr>
        <w:t> ;</w:t>
      </w:r>
    </w:p>
    <w:p w14:paraId="0756AD0C" w14:textId="77777777" w:rsidR="00EB441F" w:rsidRPr="00F2750D" w:rsidRDefault="00EB441F" w:rsidP="00284291">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Montant de l’AIR : ___</w:t>
      </w:r>
      <w:proofErr w:type="gramStart"/>
      <w:r w:rsidRPr="00F2750D">
        <w:rPr>
          <w:sz w:val="22"/>
          <w:szCs w:val="22"/>
        </w:rPr>
        <w:t>_(</w:t>
      </w:r>
      <w:proofErr w:type="gramEnd"/>
      <w:r w:rsidRPr="00F2750D">
        <w:rPr>
          <w:sz w:val="22"/>
          <w:szCs w:val="22"/>
        </w:rPr>
        <w:t>___)</w:t>
      </w:r>
      <w:r w:rsidR="00983F93" w:rsidRPr="00F2750D">
        <w:rPr>
          <w:sz w:val="22"/>
          <w:szCs w:val="22"/>
        </w:rPr>
        <w:t xml:space="preserve"> </w:t>
      </w:r>
      <w:r w:rsidRPr="00F2750D">
        <w:rPr>
          <w:sz w:val="22"/>
          <w:szCs w:val="22"/>
        </w:rPr>
        <w:t>francs CFA</w:t>
      </w:r>
      <w:r w:rsidR="00983F93" w:rsidRPr="00F2750D">
        <w:rPr>
          <w:sz w:val="22"/>
          <w:szCs w:val="22"/>
        </w:rPr>
        <w:t> ;</w:t>
      </w:r>
    </w:p>
    <w:p w14:paraId="23395B03" w14:textId="77777777" w:rsidR="00EB441F" w:rsidRDefault="00EB441F" w:rsidP="00284291">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Net à percevoir = HTVA-(</w:t>
      </w:r>
      <w:r w:rsidR="00983F93" w:rsidRPr="00F2750D">
        <w:rPr>
          <w:sz w:val="22"/>
          <w:szCs w:val="22"/>
        </w:rPr>
        <w:t>A</w:t>
      </w:r>
      <w:r w:rsidRPr="00F2750D">
        <w:rPr>
          <w:sz w:val="22"/>
          <w:szCs w:val="22"/>
        </w:rPr>
        <w:t>IR) (_______) francs CFA.</w:t>
      </w:r>
    </w:p>
    <w:p w14:paraId="24BDB1C5" w14:textId="77777777" w:rsidR="005801DC" w:rsidRPr="005801DC" w:rsidRDefault="005801DC" w:rsidP="00D22490">
      <w:pPr>
        <w:widowControl w:val="0"/>
        <w:autoSpaceDE w:val="0"/>
        <w:spacing w:line="276" w:lineRule="auto"/>
        <w:jc w:val="both"/>
        <w:rPr>
          <w:sz w:val="16"/>
          <w:szCs w:val="16"/>
        </w:rPr>
      </w:pPr>
    </w:p>
    <w:p w14:paraId="6A6537A9" w14:textId="77777777" w:rsidR="00EB441F" w:rsidRPr="00F2750D" w:rsidRDefault="00EB441F" w:rsidP="00D22490">
      <w:pPr>
        <w:pStyle w:val="Titre5"/>
        <w:ind w:left="0"/>
      </w:pPr>
      <w:bookmarkStart w:id="226" w:name="_Toc487284681"/>
      <w:r w:rsidRPr="00F2750D">
        <w:t>Article</w:t>
      </w:r>
      <w:r w:rsidRPr="00F2750D">
        <w:rPr>
          <w:spacing w:val="6"/>
        </w:rPr>
        <w:t xml:space="preserve"> </w:t>
      </w:r>
      <w:r w:rsidRPr="00F2750D">
        <w:t>13</w:t>
      </w:r>
      <w:r w:rsidRPr="00F2750D">
        <w:rPr>
          <w:spacing w:val="6"/>
        </w:rPr>
        <w:t xml:space="preserve"> </w:t>
      </w:r>
      <w:r w:rsidRPr="00F2750D">
        <w:t>: Lieu</w:t>
      </w:r>
      <w:r w:rsidRPr="00F2750D">
        <w:rPr>
          <w:spacing w:val="6"/>
        </w:rPr>
        <w:t xml:space="preserve"> </w:t>
      </w:r>
      <w:r w:rsidRPr="00F2750D">
        <w:t>et</w:t>
      </w:r>
      <w:r w:rsidRPr="00F2750D">
        <w:rPr>
          <w:spacing w:val="6"/>
        </w:rPr>
        <w:t xml:space="preserve"> </w:t>
      </w:r>
      <w:r w:rsidRPr="00F2750D">
        <w:t>mode</w:t>
      </w:r>
      <w:r w:rsidRPr="00F2750D">
        <w:rPr>
          <w:spacing w:val="6"/>
        </w:rPr>
        <w:t xml:space="preserve"> </w:t>
      </w:r>
      <w:r w:rsidRPr="00F2750D">
        <w:t>de</w:t>
      </w:r>
      <w:r w:rsidRPr="00F2750D">
        <w:rPr>
          <w:spacing w:val="6"/>
        </w:rPr>
        <w:t xml:space="preserve"> </w:t>
      </w:r>
      <w:r w:rsidRPr="00F2750D">
        <w:t>paiement</w:t>
      </w:r>
      <w:bookmarkEnd w:id="226"/>
    </w:p>
    <w:p w14:paraId="481549B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 Maître d’Ouvrage se</w:t>
      </w:r>
      <w:r w:rsidRPr="00F2750D">
        <w:rPr>
          <w:spacing w:val="10"/>
          <w:sz w:val="22"/>
          <w:szCs w:val="22"/>
        </w:rPr>
        <w:t xml:space="preserve"> </w:t>
      </w:r>
      <w:r w:rsidRPr="00F2750D">
        <w:rPr>
          <w:sz w:val="22"/>
          <w:szCs w:val="22"/>
        </w:rPr>
        <w:t>libérera</w:t>
      </w:r>
      <w:r w:rsidRPr="00F2750D">
        <w:rPr>
          <w:spacing w:val="10"/>
          <w:sz w:val="22"/>
          <w:szCs w:val="22"/>
        </w:rPr>
        <w:t xml:space="preserve"> </w:t>
      </w:r>
      <w:r w:rsidRPr="00F2750D">
        <w:rPr>
          <w:sz w:val="22"/>
          <w:szCs w:val="22"/>
        </w:rPr>
        <w:t>des</w:t>
      </w:r>
      <w:r w:rsidRPr="00F2750D">
        <w:rPr>
          <w:spacing w:val="10"/>
          <w:sz w:val="22"/>
          <w:szCs w:val="22"/>
        </w:rPr>
        <w:t xml:space="preserve"> </w:t>
      </w:r>
      <w:r w:rsidRPr="00F2750D">
        <w:rPr>
          <w:sz w:val="22"/>
          <w:szCs w:val="22"/>
        </w:rPr>
        <w:t>sommes dues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manière</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73BA3DA8" w14:textId="77777777" w:rsidR="00EB441F" w:rsidRDefault="00EB441F" w:rsidP="00D22490">
      <w:pPr>
        <w:widowControl w:val="0"/>
        <w:suppressAutoHyphens/>
        <w:autoSpaceDE w:val="0"/>
        <w:autoSpaceDN w:val="0"/>
        <w:spacing w:line="276" w:lineRule="auto"/>
        <w:ind w:firstLine="709"/>
        <w:jc w:val="both"/>
        <w:textAlignment w:val="baseline"/>
        <w:rPr>
          <w:sz w:val="22"/>
          <w:szCs w:val="22"/>
        </w:rPr>
      </w:pPr>
      <w:r w:rsidRPr="00F2750D">
        <w:rPr>
          <w:sz w:val="22"/>
          <w:szCs w:val="22"/>
        </w:rPr>
        <w:t>Pour</w:t>
      </w:r>
      <w:r w:rsidRPr="00F2750D">
        <w:rPr>
          <w:spacing w:val="20"/>
          <w:sz w:val="22"/>
          <w:szCs w:val="22"/>
        </w:rPr>
        <w:t xml:space="preserve"> </w:t>
      </w:r>
      <w:r w:rsidRPr="00F2750D">
        <w:rPr>
          <w:sz w:val="22"/>
          <w:szCs w:val="22"/>
        </w:rPr>
        <w:t>les</w:t>
      </w:r>
      <w:r w:rsidRPr="00F2750D">
        <w:rPr>
          <w:spacing w:val="20"/>
          <w:sz w:val="22"/>
          <w:szCs w:val="22"/>
        </w:rPr>
        <w:t xml:space="preserve"> </w:t>
      </w:r>
      <w:r w:rsidRPr="00F2750D">
        <w:rPr>
          <w:sz w:val="22"/>
          <w:szCs w:val="22"/>
        </w:rPr>
        <w:t>règlements</w:t>
      </w:r>
      <w:r w:rsidRPr="00F2750D">
        <w:rPr>
          <w:spacing w:val="20"/>
          <w:sz w:val="22"/>
          <w:szCs w:val="22"/>
        </w:rPr>
        <w:t xml:space="preserve"> </w:t>
      </w:r>
      <w:r w:rsidRPr="00F2750D">
        <w:rPr>
          <w:sz w:val="22"/>
          <w:szCs w:val="22"/>
        </w:rPr>
        <w:t>en</w:t>
      </w:r>
      <w:r w:rsidRPr="00F2750D">
        <w:rPr>
          <w:spacing w:val="20"/>
          <w:sz w:val="22"/>
          <w:szCs w:val="22"/>
        </w:rPr>
        <w:t xml:space="preserve"> </w:t>
      </w:r>
      <w:r w:rsidRPr="00F2750D">
        <w:rPr>
          <w:sz w:val="22"/>
          <w:szCs w:val="22"/>
        </w:rPr>
        <w:t>francs</w:t>
      </w:r>
      <w:r w:rsidRPr="00F2750D">
        <w:rPr>
          <w:spacing w:val="20"/>
          <w:sz w:val="22"/>
          <w:szCs w:val="22"/>
        </w:rPr>
        <w:t xml:space="preserve"> </w:t>
      </w:r>
      <w:r w:rsidRPr="00F2750D">
        <w:rPr>
          <w:sz w:val="22"/>
          <w:szCs w:val="22"/>
        </w:rPr>
        <w:t>CFA,</w:t>
      </w:r>
      <w:r w:rsidRPr="00F2750D">
        <w:rPr>
          <w:spacing w:val="20"/>
          <w:sz w:val="22"/>
          <w:szCs w:val="22"/>
        </w:rPr>
        <w:t xml:space="preserve"> </w:t>
      </w:r>
      <w:r w:rsidRPr="00F2750D">
        <w:rPr>
          <w:sz w:val="22"/>
          <w:szCs w:val="22"/>
        </w:rPr>
        <w:t>soit</w:t>
      </w:r>
      <w:r w:rsidRPr="00F2750D">
        <w:rPr>
          <w:spacing w:val="20"/>
          <w:sz w:val="22"/>
          <w:szCs w:val="22"/>
        </w:rPr>
        <w:t xml:space="preserve"> </w:t>
      </w:r>
      <w:r w:rsidRPr="00F2750D">
        <w:rPr>
          <w:i/>
          <w:iCs/>
          <w:sz w:val="22"/>
          <w:szCs w:val="22"/>
        </w:rPr>
        <w:t>(montant en chiffres et en lettres HTVA)</w:t>
      </w:r>
      <w:r w:rsidRPr="00F2750D">
        <w:rPr>
          <w:sz w:val="22"/>
          <w:szCs w:val="22"/>
        </w:rPr>
        <w:t xml:space="preserve">, par crédit au compte </w:t>
      </w:r>
      <w:proofErr w:type="spellStart"/>
      <w:r w:rsidRPr="00F2750D">
        <w:rPr>
          <w:sz w:val="22"/>
          <w:szCs w:val="22"/>
        </w:rPr>
        <w:t>n°_________ouvert</w:t>
      </w:r>
      <w:proofErr w:type="spellEnd"/>
      <w:r w:rsidRPr="00F2750D">
        <w:rPr>
          <w:sz w:val="22"/>
          <w:szCs w:val="22"/>
        </w:rPr>
        <w:t xml:space="preserve"> au nom de l’entrepreneur à la</w:t>
      </w:r>
      <w:r w:rsidRPr="00F2750D">
        <w:rPr>
          <w:spacing w:val="6"/>
          <w:sz w:val="22"/>
          <w:szCs w:val="22"/>
        </w:rPr>
        <w:t xml:space="preserve"> </w:t>
      </w:r>
      <w:r w:rsidRPr="00F2750D">
        <w:rPr>
          <w:sz w:val="22"/>
          <w:szCs w:val="22"/>
        </w:rPr>
        <w:t>banque______________</w:t>
      </w:r>
    </w:p>
    <w:p w14:paraId="2D7BC15B" w14:textId="77777777" w:rsidR="005801DC" w:rsidRPr="005801DC" w:rsidRDefault="005801DC" w:rsidP="00D22490">
      <w:pPr>
        <w:widowControl w:val="0"/>
        <w:suppressAutoHyphens/>
        <w:autoSpaceDE w:val="0"/>
        <w:autoSpaceDN w:val="0"/>
        <w:spacing w:line="276" w:lineRule="auto"/>
        <w:ind w:firstLine="709"/>
        <w:jc w:val="both"/>
        <w:textAlignment w:val="baseline"/>
        <w:rPr>
          <w:sz w:val="16"/>
          <w:szCs w:val="16"/>
        </w:rPr>
      </w:pPr>
    </w:p>
    <w:p w14:paraId="4ADC551C" w14:textId="77777777" w:rsidR="00EB441F" w:rsidRPr="00F2750D" w:rsidRDefault="00EB441F" w:rsidP="00D22490">
      <w:pPr>
        <w:pStyle w:val="Titre5"/>
        <w:ind w:left="0"/>
      </w:pPr>
      <w:bookmarkStart w:id="227" w:name="_Toc487284682"/>
      <w:r w:rsidRPr="00F2750D">
        <w:t>Article</w:t>
      </w:r>
      <w:r w:rsidRPr="00F2750D">
        <w:rPr>
          <w:spacing w:val="6"/>
        </w:rPr>
        <w:t xml:space="preserve"> </w:t>
      </w:r>
      <w:r w:rsidRPr="00F2750D">
        <w:t>14</w:t>
      </w:r>
      <w:r w:rsidRPr="00F2750D">
        <w:rPr>
          <w:spacing w:val="6"/>
        </w:rPr>
        <w:t xml:space="preserve"> </w:t>
      </w:r>
      <w:r w:rsidRPr="00F2750D">
        <w:t>:</w:t>
      </w:r>
      <w:r w:rsidRPr="00F2750D">
        <w:rPr>
          <w:spacing w:val="6"/>
        </w:rPr>
        <w:t xml:space="preserve"> </w:t>
      </w:r>
      <w:r w:rsidRPr="00F2750D">
        <w:t>Variation</w:t>
      </w:r>
      <w:r w:rsidRPr="00F2750D">
        <w:rPr>
          <w:spacing w:val="6"/>
        </w:rPr>
        <w:t xml:space="preserve"> </w:t>
      </w:r>
      <w:r w:rsidRPr="00F2750D">
        <w:t>des</w:t>
      </w:r>
      <w:r w:rsidRPr="00F2750D">
        <w:rPr>
          <w:spacing w:val="6"/>
        </w:rPr>
        <w:t xml:space="preserve"> </w:t>
      </w:r>
      <w:r w:rsidRPr="00F2750D">
        <w:t>prix</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20)</w:t>
      </w:r>
      <w:bookmarkEnd w:id="227"/>
    </w:p>
    <w:p w14:paraId="01B9EF6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14.1.</w:t>
      </w:r>
      <w:r w:rsidRPr="00F2750D">
        <w:rPr>
          <w:spacing w:val="17"/>
          <w:sz w:val="22"/>
          <w:szCs w:val="22"/>
        </w:rPr>
        <w:t xml:space="preserve"> </w:t>
      </w:r>
      <w:r w:rsidRPr="00F2750D">
        <w:rPr>
          <w:sz w:val="22"/>
          <w:szCs w:val="22"/>
        </w:rPr>
        <w:t>Les</w:t>
      </w:r>
      <w:r w:rsidRPr="00F2750D">
        <w:rPr>
          <w:spacing w:val="19"/>
          <w:sz w:val="22"/>
          <w:szCs w:val="22"/>
        </w:rPr>
        <w:t xml:space="preserve"> </w:t>
      </w:r>
      <w:r w:rsidRPr="00F2750D">
        <w:rPr>
          <w:sz w:val="22"/>
          <w:szCs w:val="22"/>
        </w:rPr>
        <w:t>prix</w:t>
      </w:r>
      <w:r w:rsidRPr="00F2750D">
        <w:rPr>
          <w:spacing w:val="19"/>
          <w:sz w:val="22"/>
          <w:szCs w:val="22"/>
        </w:rPr>
        <w:t xml:space="preserve"> </w:t>
      </w:r>
      <w:r w:rsidRPr="00F2750D">
        <w:rPr>
          <w:sz w:val="22"/>
          <w:szCs w:val="22"/>
        </w:rPr>
        <w:t>sont</w:t>
      </w:r>
      <w:r w:rsidRPr="00F2750D">
        <w:rPr>
          <w:spacing w:val="19"/>
          <w:sz w:val="22"/>
          <w:szCs w:val="22"/>
        </w:rPr>
        <w:t xml:space="preserve"> </w:t>
      </w:r>
      <w:r w:rsidRPr="00F2750D">
        <w:rPr>
          <w:sz w:val="22"/>
          <w:szCs w:val="22"/>
        </w:rPr>
        <w:t>fermes</w:t>
      </w:r>
      <w:r w:rsidRPr="00F2750D">
        <w:rPr>
          <w:spacing w:val="19"/>
          <w:sz w:val="22"/>
          <w:szCs w:val="22"/>
        </w:rPr>
        <w:t xml:space="preserve"> </w:t>
      </w:r>
      <w:r w:rsidR="00D03573" w:rsidRPr="00F2750D">
        <w:rPr>
          <w:sz w:val="22"/>
          <w:szCs w:val="22"/>
        </w:rPr>
        <w:t>et non révisables.</w:t>
      </w:r>
    </w:p>
    <w:p w14:paraId="5522599F"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14.2.</w:t>
      </w:r>
      <w:r w:rsidRPr="00F2750D">
        <w:rPr>
          <w:spacing w:val="17"/>
          <w:sz w:val="22"/>
          <w:szCs w:val="22"/>
        </w:rPr>
        <w:t xml:space="preserve"> </w:t>
      </w:r>
      <w:r w:rsidRPr="00F2750D">
        <w:rPr>
          <w:spacing w:val="3"/>
          <w:sz w:val="22"/>
          <w:szCs w:val="22"/>
        </w:rPr>
        <w:t>Modalité</w:t>
      </w:r>
      <w:r w:rsidRPr="00F2750D">
        <w:rPr>
          <w:sz w:val="22"/>
          <w:szCs w:val="22"/>
        </w:rPr>
        <w:t xml:space="preserve">s </w:t>
      </w:r>
      <w:r w:rsidRPr="00F2750D">
        <w:rPr>
          <w:spacing w:val="3"/>
          <w:sz w:val="22"/>
          <w:szCs w:val="22"/>
        </w:rPr>
        <w:t>d’actualisatio</w:t>
      </w:r>
      <w:r w:rsidRPr="00F2750D">
        <w:rPr>
          <w:sz w:val="22"/>
          <w:szCs w:val="22"/>
        </w:rPr>
        <w:t xml:space="preserve">n </w:t>
      </w:r>
      <w:r w:rsidRPr="00F2750D">
        <w:rPr>
          <w:spacing w:val="3"/>
          <w:sz w:val="22"/>
          <w:szCs w:val="22"/>
        </w:rPr>
        <w:t>de</w:t>
      </w:r>
      <w:r w:rsidRPr="00F2750D">
        <w:rPr>
          <w:sz w:val="22"/>
          <w:szCs w:val="22"/>
        </w:rPr>
        <w:t>s</w:t>
      </w:r>
      <w:r w:rsidRPr="00F2750D">
        <w:rPr>
          <w:spacing w:val="-27"/>
          <w:sz w:val="22"/>
          <w:szCs w:val="22"/>
        </w:rPr>
        <w:t xml:space="preserve"> </w:t>
      </w:r>
      <w:r w:rsidRPr="00F2750D">
        <w:rPr>
          <w:spacing w:val="3"/>
          <w:sz w:val="22"/>
          <w:szCs w:val="22"/>
        </w:rPr>
        <w:t>pri</w:t>
      </w:r>
      <w:r w:rsidRPr="00F2750D">
        <w:rPr>
          <w:sz w:val="22"/>
          <w:szCs w:val="22"/>
        </w:rPr>
        <w:t xml:space="preserve">x </w:t>
      </w:r>
      <w:r w:rsidRPr="00F2750D">
        <w:rPr>
          <w:spacing w:val="3"/>
          <w:sz w:val="22"/>
          <w:szCs w:val="22"/>
        </w:rPr>
        <w:t>(l</w:t>
      </w:r>
      <w:r w:rsidRPr="00F2750D">
        <w:rPr>
          <w:sz w:val="22"/>
          <w:szCs w:val="22"/>
        </w:rPr>
        <w:t xml:space="preserve">e </w:t>
      </w:r>
      <w:r w:rsidRPr="00F2750D">
        <w:rPr>
          <w:spacing w:val="3"/>
          <w:sz w:val="22"/>
          <w:szCs w:val="22"/>
        </w:rPr>
        <w:t xml:space="preserve">cas </w:t>
      </w:r>
      <w:r w:rsidRPr="00F2750D">
        <w:rPr>
          <w:sz w:val="22"/>
          <w:szCs w:val="22"/>
        </w:rPr>
        <w:t>échéant).</w:t>
      </w:r>
    </w:p>
    <w:p w14:paraId="21D517BC" w14:textId="77777777" w:rsidR="00EB441F" w:rsidRDefault="00D03573" w:rsidP="00D22490">
      <w:pPr>
        <w:widowControl w:val="0"/>
        <w:autoSpaceDE w:val="0"/>
        <w:spacing w:line="276" w:lineRule="auto"/>
        <w:ind w:firstLine="709"/>
        <w:jc w:val="both"/>
        <w:rPr>
          <w:iCs/>
          <w:sz w:val="22"/>
          <w:szCs w:val="22"/>
        </w:rPr>
      </w:pPr>
      <w:r w:rsidRPr="00F2750D">
        <w:rPr>
          <w:iCs/>
          <w:sz w:val="22"/>
          <w:szCs w:val="22"/>
        </w:rPr>
        <w:t>Sans objet</w:t>
      </w:r>
    </w:p>
    <w:p w14:paraId="5B8D5BA3" w14:textId="77777777" w:rsidR="005801DC" w:rsidRPr="005801DC" w:rsidRDefault="005801DC" w:rsidP="00D22490">
      <w:pPr>
        <w:widowControl w:val="0"/>
        <w:autoSpaceDE w:val="0"/>
        <w:spacing w:line="276" w:lineRule="auto"/>
        <w:ind w:firstLine="709"/>
        <w:jc w:val="both"/>
        <w:rPr>
          <w:sz w:val="16"/>
          <w:szCs w:val="16"/>
        </w:rPr>
      </w:pPr>
    </w:p>
    <w:p w14:paraId="06FC5227" w14:textId="77777777" w:rsidR="00EB441F" w:rsidRPr="00F2750D" w:rsidRDefault="00EB441F" w:rsidP="00D22490">
      <w:pPr>
        <w:pStyle w:val="Titre5"/>
        <w:ind w:left="0"/>
      </w:pPr>
      <w:bookmarkStart w:id="228" w:name="_Toc487284683"/>
      <w:r w:rsidRPr="00F2750D">
        <w:t>Article</w:t>
      </w:r>
      <w:r w:rsidRPr="00F2750D">
        <w:rPr>
          <w:spacing w:val="6"/>
        </w:rPr>
        <w:t xml:space="preserve"> </w:t>
      </w:r>
      <w:r w:rsidRPr="00F2750D">
        <w:t>15</w:t>
      </w:r>
      <w:r w:rsidRPr="00F2750D">
        <w:rPr>
          <w:spacing w:val="6"/>
        </w:rPr>
        <w:t xml:space="preserve"> </w:t>
      </w:r>
      <w:r w:rsidRPr="00F2750D">
        <w:t xml:space="preserve">: </w:t>
      </w:r>
      <w:r w:rsidRPr="00F2750D">
        <w:rPr>
          <w:spacing w:val="5"/>
        </w:rPr>
        <w:t>Formule</w:t>
      </w:r>
      <w:r w:rsidRPr="00F2750D">
        <w:t xml:space="preserve">s </w:t>
      </w:r>
      <w:r w:rsidRPr="00F2750D">
        <w:rPr>
          <w:spacing w:val="5"/>
        </w:rPr>
        <w:t>d</w:t>
      </w:r>
      <w:r w:rsidRPr="00F2750D">
        <w:t xml:space="preserve">e </w:t>
      </w:r>
      <w:r w:rsidRPr="00F2750D">
        <w:rPr>
          <w:spacing w:val="5"/>
        </w:rPr>
        <w:t>révisio</w:t>
      </w:r>
      <w:r w:rsidRPr="00F2750D">
        <w:t xml:space="preserve">n </w:t>
      </w:r>
      <w:r w:rsidRPr="00F2750D">
        <w:rPr>
          <w:spacing w:val="5"/>
        </w:rPr>
        <w:t>de</w:t>
      </w:r>
      <w:r w:rsidRPr="00F2750D">
        <w:t xml:space="preserve">s </w:t>
      </w:r>
      <w:r w:rsidRPr="00F2750D">
        <w:rPr>
          <w:spacing w:val="5"/>
        </w:rPr>
        <w:t xml:space="preserve">prix </w:t>
      </w:r>
      <w:r w:rsidRPr="00F2750D">
        <w:t>(CCAG</w:t>
      </w:r>
      <w:r w:rsidRPr="00F2750D">
        <w:rPr>
          <w:spacing w:val="6"/>
        </w:rPr>
        <w:t xml:space="preserve"> </w:t>
      </w:r>
      <w:r w:rsidRPr="00F2750D">
        <w:t>article</w:t>
      </w:r>
      <w:r w:rsidRPr="00F2750D">
        <w:rPr>
          <w:spacing w:val="6"/>
        </w:rPr>
        <w:t xml:space="preserve"> </w:t>
      </w:r>
      <w:r w:rsidRPr="00F2750D">
        <w:t>21)</w:t>
      </w:r>
      <w:bookmarkEnd w:id="228"/>
    </w:p>
    <w:p w14:paraId="18E86741" w14:textId="77777777" w:rsidR="00EB441F" w:rsidRDefault="005726F0" w:rsidP="00D22490">
      <w:pPr>
        <w:widowControl w:val="0"/>
        <w:autoSpaceDE w:val="0"/>
        <w:spacing w:line="276" w:lineRule="auto"/>
        <w:ind w:firstLine="709"/>
        <w:jc w:val="both"/>
        <w:rPr>
          <w:sz w:val="22"/>
          <w:szCs w:val="22"/>
        </w:rPr>
      </w:pPr>
      <w:r w:rsidRPr="00F2750D">
        <w:rPr>
          <w:sz w:val="22"/>
          <w:szCs w:val="22"/>
        </w:rPr>
        <w:t>Sans objet.</w:t>
      </w:r>
    </w:p>
    <w:p w14:paraId="524EA015" w14:textId="77777777" w:rsidR="005801DC" w:rsidRPr="005801DC" w:rsidRDefault="005801DC" w:rsidP="00D22490">
      <w:pPr>
        <w:widowControl w:val="0"/>
        <w:autoSpaceDE w:val="0"/>
        <w:spacing w:line="276" w:lineRule="auto"/>
        <w:ind w:firstLine="709"/>
        <w:jc w:val="both"/>
        <w:rPr>
          <w:i/>
          <w:iCs/>
          <w:sz w:val="16"/>
          <w:szCs w:val="16"/>
        </w:rPr>
      </w:pPr>
    </w:p>
    <w:p w14:paraId="26CDEE39" w14:textId="77777777" w:rsidR="00EB441F" w:rsidRPr="00F2750D" w:rsidRDefault="00EB441F" w:rsidP="00D22490">
      <w:pPr>
        <w:pStyle w:val="Titre5"/>
        <w:ind w:left="0"/>
      </w:pPr>
      <w:bookmarkStart w:id="229" w:name="_Toc487284684"/>
      <w:r w:rsidRPr="00F2750D">
        <w:t>Article</w:t>
      </w:r>
      <w:r w:rsidRPr="00F2750D">
        <w:rPr>
          <w:spacing w:val="6"/>
        </w:rPr>
        <w:t xml:space="preserve"> </w:t>
      </w:r>
      <w:r w:rsidRPr="00F2750D">
        <w:t>16</w:t>
      </w:r>
      <w:r w:rsidRPr="00F2750D">
        <w:rPr>
          <w:spacing w:val="6"/>
        </w:rPr>
        <w:t xml:space="preserve"> </w:t>
      </w:r>
      <w:r w:rsidRPr="00F2750D">
        <w:t xml:space="preserve">: </w:t>
      </w:r>
      <w:r w:rsidRPr="00F2750D">
        <w:rPr>
          <w:spacing w:val="2"/>
        </w:rPr>
        <w:t>Formule</w:t>
      </w:r>
      <w:r w:rsidRPr="00F2750D">
        <w:t xml:space="preserve">s </w:t>
      </w:r>
      <w:r w:rsidRPr="00F2750D">
        <w:rPr>
          <w:spacing w:val="2"/>
        </w:rPr>
        <w:t>d’actualisatio</w:t>
      </w:r>
      <w:r w:rsidRPr="00F2750D">
        <w:t xml:space="preserve">n </w:t>
      </w:r>
      <w:r w:rsidRPr="00F2750D">
        <w:rPr>
          <w:spacing w:val="2"/>
        </w:rPr>
        <w:t>de</w:t>
      </w:r>
      <w:r w:rsidRPr="00F2750D">
        <w:t xml:space="preserve">s </w:t>
      </w:r>
      <w:r w:rsidRPr="00F2750D">
        <w:rPr>
          <w:spacing w:val="2"/>
        </w:rPr>
        <w:t xml:space="preserve">prix </w:t>
      </w:r>
      <w:r w:rsidRPr="00F2750D">
        <w:t>(CCAG</w:t>
      </w:r>
      <w:r w:rsidRPr="00F2750D">
        <w:rPr>
          <w:spacing w:val="6"/>
        </w:rPr>
        <w:t xml:space="preserve"> </w:t>
      </w:r>
      <w:r w:rsidRPr="00F2750D">
        <w:t>article</w:t>
      </w:r>
      <w:r w:rsidRPr="00F2750D">
        <w:rPr>
          <w:spacing w:val="6"/>
        </w:rPr>
        <w:t xml:space="preserve"> </w:t>
      </w:r>
      <w:r w:rsidRPr="00F2750D">
        <w:t>21)</w:t>
      </w:r>
      <w:bookmarkEnd w:id="229"/>
    </w:p>
    <w:p w14:paraId="4538D0BB" w14:textId="77777777" w:rsidR="00EB441F" w:rsidRDefault="005726F0" w:rsidP="00D22490">
      <w:pPr>
        <w:widowControl w:val="0"/>
        <w:autoSpaceDE w:val="0"/>
        <w:spacing w:line="276" w:lineRule="auto"/>
        <w:ind w:firstLine="709"/>
        <w:jc w:val="both"/>
        <w:rPr>
          <w:sz w:val="22"/>
          <w:szCs w:val="22"/>
        </w:rPr>
      </w:pPr>
      <w:r w:rsidRPr="00F2750D">
        <w:rPr>
          <w:sz w:val="22"/>
          <w:szCs w:val="22"/>
        </w:rPr>
        <w:t>Sans objet.</w:t>
      </w:r>
    </w:p>
    <w:p w14:paraId="39826227" w14:textId="77777777" w:rsidR="005801DC" w:rsidRPr="005801DC" w:rsidRDefault="005801DC" w:rsidP="00D22490">
      <w:pPr>
        <w:widowControl w:val="0"/>
        <w:autoSpaceDE w:val="0"/>
        <w:spacing w:line="276" w:lineRule="auto"/>
        <w:ind w:firstLine="709"/>
        <w:jc w:val="both"/>
        <w:rPr>
          <w:sz w:val="16"/>
          <w:szCs w:val="16"/>
        </w:rPr>
      </w:pPr>
    </w:p>
    <w:p w14:paraId="2FAC6F79" w14:textId="77777777" w:rsidR="00EB441F" w:rsidRPr="00F2750D" w:rsidRDefault="00EB441F" w:rsidP="00D22490">
      <w:pPr>
        <w:pStyle w:val="Titre5"/>
        <w:ind w:left="0"/>
      </w:pPr>
      <w:bookmarkStart w:id="230" w:name="_Toc487284685"/>
      <w:r w:rsidRPr="00F2750D">
        <w:t>Article</w:t>
      </w:r>
      <w:r w:rsidRPr="00F2750D">
        <w:rPr>
          <w:spacing w:val="6"/>
        </w:rPr>
        <w:t xml:space="preserve"> </w:t>
      </w:r>
      <w:r w:rsidRPr="00F2750D">
        <w:t>17</w:t>
      </w:r>
      <w:r w:rsidRPr="00F2750D">
        <w:rPr>
          <w:spacing w:val="6"/>
        </w:rPr>
        <w:t xml:space="preserve"> </w:t>
      </w:r>
      <w:r w:rsidRPr="00F2750D">
        <w:t>: Travaux</w:t>
      </w:r>
      <w:r w:rsidRPr="00F2750D">
        <w:rPr>
          <w:spacing w:val="6"/>
        </w:rPr>
        <w:t xml:space="preserve"> </w:t>
      </w:r>
      <w:r w:rsidRPr="00F2750D">
        <w:t>en</w:t>
      </w:r>
      <w:r w:rsidRPr="00F2750D">
        <w:rPr>
          <w:spacing w:val="6"/>
        </w:rPr>
        <w:t xml:space="preserve"> </w:t>
      </w:r>
      <w:r w:rsidRPr="00F2750D">
        <w:t>régie (CCAG</w:t>
      </w:r>
      <w:r w:rsidRPr="00F2750D">
        <w:rPr>
          <w:spacing w:val="6"/>
        </w:rPr>
        <w:t xml:space="preserve"> </w:t>
      </w:r>
      <w:r w:rsidRPr="00F2750D">
        <w:t>Article</w:t>
      </w:r>
      <w:r w:rsidRPr="00F2750D">
        <w:rPr>
          <w:spacing w:val="6"/>
        </w:rPr>
        <w:t xml:space="preserve"> </w:t>
      </w:r>
      <w:r w:rsidRPr="00F2750D">
        <w:t>22</w:t>
      </w:r>
      <w:r w:rsidRPr="00F2750D">
        <w:rPr>
          <w:spacing w:val="6"/>
        </w:rPr>
        <w:t xml:space="preserve"> </w:t>
      </w:r>
      <w:r w:rsidRPr="00F2750D">
        <w:t>complété)</w:t>
      </w:r>
      <w:bookmarkEnd w:id="230"/>
    </w:p>
    <w:p w14:paraId="053D511F"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17.1. Le pourcentage des travaux en régie est de</w:t>
      </w:r>
      <w:r w:rsidR="00BC3A21" w:rsidRPr="00F2750D">
        <w:rPr>
          <w:i/>
          <w:iCs/>
          <w:sz w:val="22"/>
          <w:szCs w:val="22"/>
        </w:rPr>
        <w:t xml:space="preserve"> 2%</w:t>
      </w:r>
      <w:r w:rsidRPr="00F2750D">
        <w:rPr>
          <w:i/>
          <w:iCs/>
          <w:sz w:val="22"/>
          <w:szCs w:val="22"/>
        </w:rPr>
        <w:t xml:space="preserve"> </w:t>
      </w:r>
      <w:r w:rsidRPr="00F2750D">
        <w:rPr>
          <w:sz w:val="22"/>
          <w:szCs w:val="22"/>
        </w:rPr>
        <w:t>du</w:t>
      </w:r>
      <w:r w:rsidRPr="00F2750D">
        <w:rPr>
          <w:spacing w:val="24"/>
          <w:sz w:val="22"/>
          <w:szCs w:val="22"/>
        </w:rPr>
        <w:t xml:space="preserve"> </w:t>
      </w:r>
      <w:r w:rsidRPr="00F2750D">
        <w:rPr>
          <w:sz w:val="22"/>
          <w:szCs w:val="22"/>
        </w:rPr>
        <w:t>montant</w:t>
      </w:r>
      <w:r w:rsidRPr="00F2750D">
        <w:rPr>
          <w:spacing w:val="24"/>
          <w:sz w:val="22"/>
          <w:szCs w:val="22"/>
        </w:rPr>
        <w:t xml:space="preserve"> </w:t>
      </w:r>
      <w:r w:rsidRPr="00F2750D">
        <w:rPr>
          <w:sz w:val="22"/>
          <w:szCs w:val="22"/>
        </w:rPr>
        <w:t>du</w:t>
      </w:r>
      <w:r w:rsidRPr="00F2750D">
        <w:rPr>
          <w:spacing w:val="24"/>
          <w:sz w:val="22"/>
          <w:szCs w:val="22"/>
        </w:rPr>
        <w:t xml:space="preserve"> </w:t>
      </w:r>
      <w:r w:rsidRPr="00F2750D">
        <w:rPr>
          <w:sz w:val="22"/>
          <w:szCs w:val="22"/>
        </w:rPr>
        <w:t>marché</w:t>
      </w:r>
      <w:r w:rsidRPr="00F2750D">
        <w:rPr>
          <w:spacing w:val="24"/>
          <w:sz w:val="22"/>
          <w:szCs w:val="22"/>
        </w:rPr>
        <w:t xml:space="preserve"> </w:t>
      </w:r>
      <w:r w:rsidRPr="00F2750D">
        <w:rPr>
          <w:sz w:val="22"/>
          <w:szCs w:val="22"/>
        </w:rPr>
        <w:t>et de</w:t>
      </w:r>
      <w:r w:rsidRPr="00F2750D">
        <w:rPr>
          <w:spacing w:val="6"/>
          <w:sz w:val="22"/>
          <w:szCs w:val="22"/>
        </w:rPr>
        <w:t xml:space="preserve"> </w:t>
      </w:r>
      <w:r w:rsidRPr="00F2750D">
        <w:rPr>
          <w:sz w:val="22"/>
          <w:szCs w:val="22"/>
        </w:rPr>
        <w:t>ses</w:t>
      </w:r>
      <w:r w:rsidRPr="00F2750D">
        <w:rPr>
          <w:spacing w:val="6"/>
          <w:sz w:val="22"/>
          <w:szCs w:val="22"/>
        </w:rPr>
        <w:t xml:space="preserve"> </w:t>
      </w:r>
      <w:r w:rsidRPr="00F2750D">
        <w:rPr>
          <w:sz w:val="22"/>
          <w:szCs w:val="22"/>
        </w:rPr>
        <w:t>avenants,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p>
    <w:p w14:paraId="1C5DD5C6"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17.2. Dans le cas où l’entrepreneur serait invité à exécuter</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travaux</w:t>
      </w:r>
      <w:r w:rsidRPr="00F2750D">
        <w:rPr>
          <w:spacing w:val="24"/>
          <w:sz w:val="22"/>
          <w:szCs w:val="22"/>
        </w:rPr>
        <w:t xml:space="preserve"> </w:t>
      </w:r>
      <w:r w:rsidRPr="00F2750D">
        <w:rPr>
          <w:sz w:val="22"/>
          <w:szCs w:val="22"/>
        </w:rPr>
        <w:t>en</w:t>
      </w:r>
      <w:r w:rsidRPr="00F2750D">
        <w:rPr>
          <w:spacing w:val="24"/>
          <w:sz w:val="22"/>
          <w:szCs w:val="22"/>
        </w:rPr>
        <w:t xml:space="preserve"> </w:t>
      </w:r>
      <w:r w:rsidRPr="00F2750D">
        <w:rPr>
          <w:sz w:val="22"/>
          <w:szCs w:val="22"/>
        </w:rPr>
        <w:t>régie,</w:t>
      </w:r>
      <w:r w:rsidRPr="00F2750D">
        <w:rPr>
          <w:spacing w:val="24"/>
          <w:sz w:val="22"/>
          <w:szCs w:val="22"/>
        </w:rPr>
        <w:t xml:space="preserve"> </w:t>
      </w:r>
      <w:r w:rsidRPr="00F2750D">
        <w:rPr>
          <w:sz w:val="22"/>
          <w:szCs w:val="22"/>
        </w:rPr>
        <w:t>les</w:t>
      </w:r>
      <w:r w:rsidRPr="00F2750D">
        <w:rPr>
          <w:spacing w:val="24"/>
          <w:sz w:val="22"/>
          <w:szCs w:val="22"/>
        </w:rPr>
        <w:t xml:space="preserve"> </w:t>
      </w:r>
      <w:r w:rsidRPr="00F2750D">
        <w:rPr>
          <w:sz w:val="22"/>
          <w:szCs w:val="22"/>
        </w:rPr>
        <w:t xml:space="preserve">dépenses </w:t>
      </w:r>
      <w:r w:rsidRPr="00F2750D">
        <w:rPr>
          <w:spacing w:val="4"/>
          <w:sz w:val="22"/>
          <w:szCs w:val="22"/>
        </w:rPr>
        <w:t>exposée</w:t>
      </w:r>
      <w:r w:rsidRPr="00F2750D">
        <w:rPr>
          <w:sz w:val="22"/>
          <w:szCs w:val="22"/>
        </w:rPr>
        <w:t xml:space="preserve">s </w:t>
      </w:r>
      <w:r w:rsidRPr="00F2750D">
        <w:rPr>
          <w:spacing w:val="4"/>
          <w:sz w:val="22"/>
          <w:szCs w:val="22"/>
        </w:rPr>
        <w:t>e</w:t>
      </w:r>
      <w:r w:rsidRPr="00F2750D">
        <w:rPr>
          <w:sz w:val="22"/>
          <w:szCs w:val="22"/>
        </w:rPr>
        <w:t xml:space="preserve">t </w:t>
      </w:r>
      <w:r w:rsidRPr="00F2750D">
        <w:rPr>
          <w:spacing w:val="4"/>
          <w:sz w:val="22"/>
          <w:szCs w:val="22"/>
        </w:rPr>
        <w:t>dumen</w:t>
      </w:r>
      <w:r w:rsidRPr="00F2750D">
        <w:rPr>
          <w:sz w:val="22"/>
          <w:szCs w:val="22"/>
        </w:rPr>
        <w:t xml:space="preserve">t </w:t>
      </w:r>
      <w:r w:rsidRPr="00F2750D">
        <w:rPr>
          <w:spacing w:val="4"/>
          <w:sz w:val="22"/>
          <w:szCs w:val="22"/>
        </w:rPr>
        <w:t>justifiée</w:t>
      </w:r>
      <w:r w:rsidRPr="00F2750D">
        <w:rPr>
          <w:sz w:val="22"/>
          <w:szCs w:val="22"/>
        </w:rPr>
        <w:t xml:space="preserve">s </w:t>
      </w:r>
      <w:r w:rsidRPr="00F2750D">
        <w:rPr>
          <w:spacing w:val="4"/>
          <w:sz w:val="22"/>
          <w:szCs w:val="22"/>
        </w:rPr>
        <w:t>lu</w:t>
      </w:r>
      <w:r w:rsidRPr="00F2750D">
        <w:rPr>
          <w:sz w:val="22"/>
          <w:szCs w:val="22"/>
        </w:rPr>
        <w:t xml:space="preserve">i </w:t>
      </w:r>
      <w:r w:rsidRPr="00F2750D">
        <w:rPr>
          <w:spacing w:val="4"/>
          <w:sz w:val="22"/>
          <w:szCs w:val="22"/>
        </w:rPr>
        <w:t xml:space="preserve">seront </w:t>
      </w:r>
      <w:r w:rsidRPr="00F2750D">
        <w:rPr>
          <w:sz w:val="22"/>
          <w:szCs w:val="22"/>
        </w:rPr>
        <w:t>remboursées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conditions</w:t>
      </w:r>
      <w:r w:rsidRPr="00F2750D">
        <w:rPr>
          <w:spacing w:val="6"/>
          <w:sz w:val="22"/>
          <w:szCs w:val="22"/>
        </w:rPr>
        <w:t xml:space="preserve"> </w:t>
      </w:r>
      <w:r w:rsidRPr="00F2750D">
        <w:rPr>
          <w:sz w:val="22"/>
          <w:szCs w:val="22"/>
        </w:rPr>
        <w:t>suivantes</w:t>
      </w:r>
      <w:r w:rsidRPr="00F2750D">
        <w:rPr>
          <w:spacing w:val="6"/>
          <w:sz w:val="22"/>
          <w:szCs w:val="22"/>
        </w:rPr>
        <w:t xml:space="preserve"> </w:t>
      </w:r>
      <w:r w:rsidRPr="00F2750D">
        <w:rPr>
          <w:sz w:val="22"/>
          <w:szCs w:val="22"/>
        </w:rPr>
        <w:t>:</w:t>
      </w:r>
    </w:p>
    <w:p w14:paraId="56DED9A8" w14:textId="77777777" w:rsidR="00EB441F" w:rsidRPr="00F2750D"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Les</w:t>
      </w:r>
      <w:r w:rsidRPr="00F2750D">
        <w:rPr>
          <w:spacing w:val="9"/>
          <w:sz w:val="22"/>
          <w:szCs w:val="22"/>
        </w:rPr>
        <w:t xml:space="preserve"> </w:t>
      </w:r>
      <w:r w:rsidRPr="00F2750D">
        <w:rPr>
          <w:sz w:val="22"/>
          <w:szCs w:val="22"/>
        </w:rPr>
        <w:t>quantités</w:t>
      </w:r>
      <w:r w:rsidRPr="00F2750D">
        <w:rPr>
          <w:spacing w:val="9"/>
          <w:sz w:val="22"/>
          <w:szCs w:val="22"/>
        </w:rPr>
        <w:t xml:space="preserve"> </w:t>
      </w:r>
      <w:r w:rsidRPr="00F2750D">
        <w:rPr>
          <w:sz w:val="22"/>
          <w:szCs w:val="22"/>
        </w:rPr>
        <w:t>prises</w:t>
      </w:r>
      <w:r w:rsidRPr="00F2750D">
        <w:rPr>
          <w:spacing w:val="9"/>
          <w:sz w:val="22"/>
          <w:szCs w:val="22"/>
        </w:rPr>
        <w:t xml:space="preserve"> </w:t>
      </w:r>
      <w:r w:rsidRPr="00F2750D">
        <w:rPr>
          <w:sz w:val="22"/>
          <w:szCs w:val="22"/>
        </w:rPr>
        <w:t>en</w:t>
      </w:r>
      <w:r w:rsidRPr="00F2750D">
        <w:rPr>
          <w:spacing w:val="9"/>
          <w:sz w:val="22"/>
          <w:szCs w:val="22"/>
        </w:rPr>
        <w:t xml:space="preserve"> </w:t>
      </w:r>
      <w:r w:rsidRPr="00F2750D">
        <w:rPr>
          <w:sz w:val="22"/>
          <w:szCs w:val="22"/>
        </w:rPr>
        <w:t>compte</w:t>
      </w:r>
      <w:r w:rsidRPr="00F2750D">
        <w:rPr>
          <w:spacing w:val="9"/>
          <w:sz w:val="22"/>
          <w:szCs w:val="22"/>
        </w:rPr>
        <w:t xml:space="preserve"> </w:t>
      </w:r>
      <w:r w:rsidRPr="00F2750D">
        <w:rPr>
          <w:sz w:val="22"/>
          <w:szCs w:val="22"/>
        </w:rPr>
        <w:t>seront</w:t>
      </w:r>
      <w:r w:rsidRPr="00F2750D">
        <w:rPr>
          <w:spacing w:val="9"/>
          <w:sz w:val="22"/>
          <w:szCs w:val="22"/>
        </w:rPr>
        <w:t xml:space="preserve"> </w:t>
      </w:r>
      <w:r w:rsidRPr="00F2750D">
        <w:rPr>
          <w:sz w:val="22"/>
          <w:szCs w:val="22"/>
        </w:rPr>
        <w:t>les</w:t>
      </w:r>
      <w:r w:rsidRPr="00F2750D">
        <w:rPr>
          <w:spacing w:val="9"/>
          <w:sz w:val="22"/>
          <w:szCs w:val="22"/>
        </w:rPr>
        <w:t xml:space="preserve"> </w:t>
      </w:r>
      <w:r w:rsidRPr="00F2750D">
        <w:rPr>
          <w:sz w:val="22"/>
          <w:szCs w:val="22"/>
        </w:rPr>
        <w:t xml:space="preserve">heures </w:t>
      </w:r>
      <w:r w:rsidRPr="00F2750D">
        <w:rPr>
          <w:spacing w:val="5"/>
          <w:sz w:val="22"/>
          <w:szCs w:val="22"/>
        </w:rPr>
        <w:t>d</w:t>
      </w:r>
      <w:r w:rsidRPr="00F2750D">
        <w:rPr>
          <w:sz w:val="22"/>
          <w:szCs w:val="22"/>
        </w:rPr>
        <w:t xml:space="preserve">e </w:t>
      </w:r>
      <w:r w:rsidRPr="00F2750D">
        <w:rPr>
          <w:spacing w:val="5"/>
          <w:sz w:val="22"/>
          <w:szCs w:val="22"/>
        </w:rPr>
        <w:t>mis</w:t>
      </w:r>
      <w:r w:rsidRPr="00F2750D">
        <w:rPr>
          <w:sz w:val="22"/>
          <w:szCs w:val="22"/>
        </w:rPr>
        <w:t xml:space="preserve">e à </w:t>
      </w:r>
      <w:r w:rsidRPr="00F2750D">
        <w:rPr>
          <w:spacing w:val="5"/>
          <w:sz w:val="22"/>
          <w:szCs w:val="22"/>
        </w:rPr>
        <w:t>dispositio</w:t>
      </w:r>
      <w:r w:rsidRPr="00F2750D">
        <w:rPr>
          <w:sz w:val="22"/>
          <w:szCs w:val="22"/>
        </w:rPr>
        <w:t xml:space="preserve">n </w:t>
      </w:r>
      <w:r w:rsidRPr="00F2750D">
        <w:rPr>
          <w:spacing w:val="5"/>
          <w:sz w:val="22"/>
          <w:szCs w:val="22"/>
        </w:rPr>
        <w:t>o</w:t>
      </w:r>
      <w:r w:rsidRPr="00F2750D">
        <w:rPr>
          <w:sz w:val="22"/>
          <w:szCs w:val="22"/>
        </w:rPr>
        <w:t>u</w:t>
      </w:r>
      <w:r w:rsidRPr="00F2750D">
        <w:rPr>
          <w:spacing w:val="-12"/>
          <w:sz w:val="22"/>
          <w:szCs w:val="22"/>
        </w:rPr>
        <w:t xml:space="preserve"> </w:t>
      </w:r>
      <w:r w:rsidRPr="00F2750D">
        <w:rPr>
          <w:spacing w:val="5"/>
          <w:sz w:val="22"/>
          <w:szCs w:val="22"/>
        </w:rPr>
        <w:t>le</w:t>
      </w:r>
      <w:r w:rsidRPr="00F2750D">
        <w:rPr>
          <w:sz w:val="22"/>
          <w:szCs w:val="22"/>
        </w:rPr>
        <w:t xml:space="preserve">s </w:t>
      </w:r>
      <w:r w:rsidRPr="00F2750D">
        <w:rPr>
          <w:spacing w:val="5"/>
          <w:sz w:val="22"/>
          <w:szCs w:val="22"/>
        </w:rPr>
        <w:t>quantité</w:t>
      </w:r>
      <w:r w:rsidRPr="00F2750D">
        <w:rPr>
          <w:sz w:val="22"/>
          <w:szCs w:val="22"/>
        </w:rPr>
        <w:t xml:space="preserve">s </w:t>
      </w:r>
      <w:r w:rsidRPr="00F2750D">
        <w:rPr>
          <w:spacing w:val="5"/>
          <w:sz w:val="22"/>
          <w:szCs w:val="22"/>
        </w:rPr>
        <w:t xml:space="preserve">de </w:t>
      </w:r>
      <w:r w:rsidRPr="00F2750D">
        <w:rPr>
          <w:sz w:val="22"/>
          <w:szCs w:val="22"/>
        </w:rPr>
        <w:t>matériaux</w:t>
      </w:r>
      <w:r w:rsidRPr="00F2750D">
        <w:rPr>
          <w:spacing w:val="21"/>
          <w:sz w:val="22"/>
          <w:szCs w:val="22"/>
        </w:rPr>
        <w:t xml:space="preserve"> </w:t>
      </w:r>
      <w:r w:rsidRPr="00F2750D">
        <w:rPr>
          <w:sz w:val="22"/>
          <w:szCs w:val="22"/>
        </w:rPr>
        <w:t>et</w:t>
      </w:r>
      <w:r w:rsidRPr="00F2750D">
        <w:rPr>
          <w:spacing w:val="21"/>
          <w:sz w:val="22"/>
          <w:szCs w:val="22"/>
        </w:rPr>
        <w:t xml:space="preserve"> </w:t>
      </w:r>
      <w:r w:rsidRPr="00F2750D">
        <w:rPr>
          <w:sz w:val="22"/>
          <w:szCs w:val="22"/>
        </w:rPr>
        <w:t>matières</w:t>
      </w:r>
      <w:r w:rsidRPr="00F2750D">
        <w:rPr>
          <w:spacing w:val="21"/>
          <w:sz w:val="22"/>
          <w:szCs w:val="22"/>
        </w:rPr>
        <w:t xml:space="preserve"> </w:t>
      </w:r>
      <w:r w:rsidRPr="00F2750D">
        <w:rPr>
          <w:sz w:val="22"/>
          <w:szCs w:val="22"/>
        </w:rPr>
        <w:t>mises</w:t>
      </w:r>
      <w:r w:rsidRPr="00F2750D">
        <w:rPr>
          <w:spacing w:val="21"/>
          <w:sz w:val="22"/>
          <w:szCs w:val="22"/>
        </w:rPr>
        <w:t xml:space="preserve"> </w:t>
      </w:r>
      <w:r w:rsidRPr="00F2750D">
        <w:rPr>
          <w:sz w:val="22"/>
          <w:szCs w:val="22"/>
        </w:rPr>
        <w:t>en</w:t>
      </w:r>
      <w:r w:rsidRPr="00F2750D">
        <w:rPr>
          <w:spacing w:val="21"/>
          <w:sz w:val="22"/>
          <w:szCs w:val="22"/>
        </w:rPr>
        <w:t xml:space="preserve"> </w:t>
      </w:r>
      <w:r w:rsidRPr="00F2750D">
        <w:rPr>
          <w:sz w:val="22"/>
          <w:szCs w:val="22"/>
        </w:rPr>
        <w:t>œuvre</w:t>
      </w:r>
      <w:r w:rsidRPr="00F2750D">
        <w:rPr>
          <w:spacing w:val="21"/>
          <w:sz w:val="22"/>
          <w:szCs w:val="22"/>
        </w:rPr>
        <w:t xml:space="preserve"> </w:t>
      </w:r>
      <w:r w:rsidRPr="00F2750D">
        <w:rPr>
          <w:sz w:val="22"/>
          <w:szCs w:val="22"/>
        </w:rPr>
        <w:t>ayant</w:t>
      </w:r>
      <w:r w:rsidRPr="00F2750D">
        <w:rPr>
          <w:spacing w:val="21"/>
          <w:sz w:val="22"/>
          <w:szCs w:val="22"/>
        </w:rPr>
        <w:t xml:space="preserve"> </w:t>
      </w:r>
      <w:r w:rsidRPr="00F2750D">
        <w:rPr>
          <w:sz w:val="22"/>
          <w:szCs w:val="22"/>
        </w:rPr>
        <w:t>fait l’objet</w:t>
      </w:r>
      <w:r w:rsidRPr="00F2750D">
        <w:rPr>
          <w:spacing w:val="6"/>
          <w:sz w:val="22"/>
          <w:szCs w:val="22"/>
        </w:rPr>
        <w:t xml:space="preserve"> </w:t>
      </w:r>
      <w:r w:rsidRPr="00F2750D">
        <w:rPr>
          <w:sz w:val="22"/>
          <w:szCs w:val="22"/>
        </w:rPr>
        <w:t>d’attachements</w:t>
      </w:r>
      <w:r w:rsidRPr="00F2750D">
        <w:rPr>
          <w:spacing w:val="6"/>
          <w:sz w:val="22"/>
          <w:szCs w:val="22"/>
        </w:rPr>
        <w:t xml:space="preserve"> </w:t>
      </w:r>
      <w:r w:rsidRPr="00F2750D">
        <w:rPr>
          <w:sz w:val="22"/>
          <w:szCs w:val="22"/>
        </w:rPr>
        <w:t>contradictoires</w:t>
      </w:r>
      <w:r w:rsidRPr="00F2750D">
        <w:rPr>
          <w:spacing w:val="6"/>
          <w:sz w:val="22"/>
          <w:szCs w:val="22"/>
        </w:rPr>
        <w:t xml:space="preserve"> </w:t>
      </w:r>
      <w:r w:rsidRPr="00F2750D">
        <w:rPr>
          <w:sz w:val="22"/>
          <w:szCs w:val="22"/>
        </w:rPr>
        <w:t>;</w:t>
      </w:r>
    </w:p>
    <w:p w14:paraId="3E50DBDF" w14:textId="77777777" w:rsidR="00EB441F" w:rsidRPr="00F2750D"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lastRenderedPageBreak/>
        <w:t>Les</w:t>
      </w:r>
      <w:r w:rsidRPr="00F2750D">
        <w:rPr>
          <w:spacing w:val="15"/>
          <w:sz w:val="22"/>
          <w:szCs w:val="22"/>
        </w:rPr>
        <w:t xml:space="preserve"> </w:t>
      </w:r>
      <w:r w:rsidRPr="00F2750D">
        <w:rPr>
          <w:sz w:val="22"/>
          <w:szCs w:val="22"/>
        </w:rPr>
        <w:t>traitements</w:t>
      </w:r>
      <w:r w:rsidRPr="00F2750D">
        <w:rPr>
          <w:spacing w:val="15"/>
          <w:sz w:val="22"/>
          <w:szCs w:val="22"/>
        </w:rPr>
        <w:t xml:space="preserve"> </w:t>
      </w:r>
      <w:r w:rsidRPr="00F2750D">
        <w:rPr>
          <w:sz w:val="22"/>
          <w:szCs w:val="22"/>
        </w:rPr>
        <w:t>et</w:t>
      </w:r>
      <w:r w:rsidRPr="00F2750D">
        <w:rPr>
          <w:spacing w:val="15"/>
          <w:sz w:val="22"/>
          <w:szCs w:val="22"/>
        </w:rPr>
        <w:t xml:space="preserve"> </w:t>
      </w:r>
      <w:r w:rsidRPr="00F2750D">
        <w:rPr>
          <w:sz w:val="22"/>
          <w:szCs w:val="22"/>
        </w:rPr>
        <w:t>salaires</w:t>
      </w:r>
      <w:r w:rsidRPr="00F2750D">
        <w:rPr>
          <w:spacing w:val="15"/>
          <w:sz w:val="22"/>
          <w:szCs w:val="22"/>
        </w:rPr>
        <w:t xml:space="preserve"> </w:t>
      </w:r>
      <w:r w:rsidRPr="00F2750D">
        <w:rPr>
          <w:sz w:val="22"/>
          <w:szCs w:val="22"/>
        </w:rPr>
        <w:t>effectivement</w:t>
      </w:r>
      <w:r w:rsidRPr="00F2750D">
        <w:rPr>
          <w:spacing w:val="15"/>
          <w:sz w:val="22"/>
          <w:szCs w:val="22"/>
        </w:rPr>
        <w:t xml:space="preserve"> </w:t>
      </w:r>
      <w:r w:rsidRPr="00F2750D">
        <w:rPr>
          <w:sz w:val="22"/>
          <w:szCs w:val="22"/>
        </w:rPr>
        <w:t>payés</w:t>
      </w:r>
      <w:r w:rsidRPr="00F2750D">
        <w:rPr>
          <w:spacing w:val="15"/>
          <w:sz w:val="22"/>
          <w:szCs w:val="22"/>
        </w:rPr>
        <w:t xml:space="preserve"> </w:t>
      </w:r>
      <w:r w:rsidRPr="00F2750D">
        <w:rPr>
          <w:sz w:val="22"/>
          <w:szCs w:val="22"/>
        </w:rPr>
        <w:t>à la</w:t>
      </w:r>
      <w:r w:rsidRPr="00F2750D">
        <w:rPr>
          <w:spacing w:val="20"/>
          <w:sz w:val="22"/>
          <w:szCs w:val="22"/>
        </w:rPr>
        <w:t xml:space="preserve"> </w:t>
      </w:r>
      <w:r w:rsidRPr="00F2750D">
        <w:rPr>
          <w:sz w:val="22"/>
          <w:szCs w:val="22"/>
        </w:rPr>
        <w:t>main</w:t>
      </w:r>
      <w:r w:rsidRPr="00F2750D">
        <w:rPr>
          <w:spacing w:val="20"/>
          <w:sz w:val="22"/>
          <w:szCs w:val="22"/>
        </w:rPr>
        <w:t xml:space="preserve"> </w:t>
      </w:r>
      <w:r w:rsidRPr="00F2750D">
        <w:rPr>
          <w:sz w:val="22"/>
          <w:szCs w:val="22"/>
        </w:rPr>
        <w:t>d’œuvre</w:t>
      </w:r>
      <w:r w:rsidRPr="00F2750D">
        <w:rPr>
          <w:spacing w:val="20"/>
          <w:sz w:val="22"/>
          <w:szCs w:val="22"/>
        </w:rPr>
        <w:t xml:space="preserve"> </w:t>
      </w:r>
      <w:r w:rsidRPr="00F2750D">
        <w:rPr>
          <w:sz w:val="22"/>
          <w:szCs w:val="22"/>
        </w:rPr>
        <w:t>locale</w:t>
      </w:r>
      <w:r w:rsidRPr="00F2750D">
        <w:rPr>
          <w:spacing w:val="20"/>
          <w:sz w:val="22"/>
          <w:szCs w:val="22"/>
        </w:rPr>
        <w:t xml:space="preserve"> </w:t>
      </w:r>
      <w:r w:rsidRPr="00F2750D">
        <w:rPr>
          <w:sz w:val="22"/>
          <w:szCs w:val="22"/>
        </w:rPr>
        <w:t>seront</w:t>
      </w:r>
      <w:r w:rsidRPr="00F2750D">
        <w:rPr>
          <w:spacing w:val="20"/>
          <w:sz w:val="22"/>
          <w:szCs w:val="22"/>
        </w:rPr>
        <w:t xml:space="preserve"> </w:t>
      </w:r>
      <w:r w:rsidRPr="00F2750D">
        <w:rPr>
          <w:sz w:val="22"/>
          <w:szCs w:val="22"/>
        </w:rPr>
        <w:t>majorés</w:t>
      </w:r>
      <w:r w:rsidRPr="00F2750D">
        <w:rPr>
          <w:spacing w:val="20"/>
          <w:sz w:val="22"/>
          <w:szCs w:val="22"/>
        </w:rPr>
        <w:t xml:space="preserve"> </w:t>
      </w:r>
      <w:r w:rsidRPr="00F2750D">
        <w:rPr>
          <w:sz w:val="22"/>
          <w:szCs w:val="22"/>
        </w:rPr>
        <w:t>pour</w:t>
      </w:r>
      <w:r w:rsidRPr="00F2750D">
        <w:rPr>
          <w:spacing w:val="20"/>
          <w:sz w:val="22"/>
          <w:szCs w:val="22"/>
        </w:rPr>
        <w:t xml:space="preserve"> </w:t>
      </w:r>
      <w:r w:rsidRPr="00F2750D">
        <w:rPr>
          <w:sz w:val="22"/>
          <w:szCs w:val="22"/>
        </w:rPr>
        <w:t>tenir compte des charges sociales de quarante pour cent</w:t>
      </w:r>
      <w:r w:rsidRPr="00F2750D">
        <w:rPr>
          <w:spacing w:val="6"/>
          <w:sz w:val="22"/>
          <w:szCs w:val="22"/>
        </w:rPr>
        <w:t xml:space="preserve"> </w:t>
      </w:r>
      <w:r w:rsidRPr="00F2750D">
        <w:rPr>
          <w:sz w:val="22"/>
          <w:szCs w:val="22"/>
        </w:rPr>
        <w:t>(40%)</w:t>
      </w:r>
      <w:r w:rsidRPr="00F2750D">
        <w:rPr>
          <w:spacing w:val="6"/>
          <w:sz w:val="22"/>
          <w:szCs w:val="22"/>
        </w:rPr>
        <w:t xml:space="preserve"> </w:t>
      </w:r>
      <w:r w:rsidRPr="00F2750D">
        <w:rPr>
          <w:sz w:val="22"/>
          <w:szCs w:val="22"/>
        </w:rPr>
        <w:t>;</w:t>
      </w:r>
    </w:p>
    <w:p w14:paraId="3F0FCBAF" w14:textId="77777777" w:rsidR="00EB441F" w:rsidRPr="00F2750D"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Les heures d’engin seront décomptées au taux figurant</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sous-détails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w:t>
      </w:r>
    </w:p>
    <w:p w14:paraId="5C05D1F6" w14:textId="77777777" w:rsidR="00EB441F" w:rsidRPr="00F2750D"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Les</w:t>
      </w:r>
      <w:r w:rsidRPr="00F2750D">
        <w:rPr>
          <w:spacing w:val="21"/>
          <w:sz w:val="22"/>
          <w:szCs w:val="22"/>
        </w:rPr>
        <w:t xml:space="preserve"> </w:t>
      </w:r>
      <w:r w:rsidRPr="00F2750D">
        <w:rPr>
          <w:sz w:val="22"/>
          <w:szCs w:val="22"/>
        </w:rPr>
        <w:t>matériaux</w:t>
      </w:r>
      <w:r w:rsidRPr="00F2750D">
        <w:rPr>
          <w:spacing w:val="21"/>
          <w:sz w:val="22"/>
          <w:szCs w:val="22"/>
        </w:rPr>
        <w:t xml:space="preserve"> </w:t>
      </w:r>
      <w:r w:rsidRPr="00F2750D">
        <w:rPr>
          <w:sz w:val="22"/>
          <w:szCs w:val="22"/>
        </w:rPr>
        <w:t>et</w:t>
      </w:r>
      <w:r w:rsidRPr="00F2750D">
        <w:rPr>
          <w:spacing w:val="21"/>
          <w:sz w:val="22"/>
          <w:szCs w:val="22"/>
        </w:rPr>
        <w:t xml:space="preserve"> </w:t>
      </w:r>
      <w:r w:rsidRPr="00F2750D">
        <w:rPr>
          <w:sz w:val="22"/>
          <w:szCs w:val="22"/>
        </w:rPr>
        <w:t>matières</w:t>
      </w:r>
      <w:r w:rsidRPr="00F2750D">
        <w:rPr>
          <w:spacing w:val="21"/>
          <w:sz w:val="22"/>
          <w:szCs w:val="22"/>
        </w:rPr>
        <w:t xml:space="preserve"> </w:t>
      </w:r>
      <w:r w:rsidRPr="00F2750D">
        <w:rPr>
          <w:sz w:val="22"/>
          <w:szCs w:val="22"/>
        </w:rPr>
        <w:t>seront</w:t>
      </w:r>
      <w:r w:rsidRPr="00F2750D">
        <w:rPr>
          <w:spacing w:val="21"/>
          <w:sz w:val="22"/>
          <w:szCs w:val="22"/>
        </w:rPr>
        <w:t xml:space="preserve"> </w:t>
      </w:r>
      <w:r w:rsidRPr="00F2750D">
        <w:rPr>
          <w:sz w:val="22"/>
          <w:szCs w:val="22"/>
        </w:rPr>
        <w:t>remboursés</w:t>
      </w:r>
      <w:r w:rsidRPr="00F2750D">
        <w:rPr>
          <w:spacing w:val="21"/>
          <w:sz w:val="22"/>
          <w:szCs w:val="22"/>
        </w:rPr>
        <w:t xml:space="preserve"> </w:t>
      </w:r>
      <w:r w:rsidRPr="00F2750D">
        <w:rPr>
          <w:sz w:val="22"/>
          <w:szCs w:val="22"/>
        </w:rPr>
        <w:t>au prix de revient dûment justifié au lieu d’emploi majoré</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dix</w:t>
      </w:r>
      <w:r w:rsidRPr="00F2750D">
        <w:rPr>
          <w:spacing w:val="9"/>
          <w:sz w:val="22"/>
          <w:szCs w:val="22"/>
        </w:rPr>
        <w:t xml:space="preserve"> </w:t>
      </w:r>
      <w:r w:rsidRPr="00F2750D">
        <w:rPr>
          <w:sz w:val="22"/>
          <w:szCs w:val="22"/>
        </w:rPr>
        <w:t>pour</w:t>
      </w:r>
      <w:r w:rsidRPr="00F2750D">
        <w:rPr>
          <w:spacing w:val="9"/>
          <w:sz w:val="22"/>
          <w:szCs w:val="22"/>
        </w:rPr>
        <w:t xml:space="preserve"> </w:t>
      </w:r>
      <w:r w:rsidRPr="00F2750D">
        <w:rPr>
          <w:sz w:val="22"/>
          <w:szCs w:val="22"/>
        </w:rPr>
        <w:t>cent</w:t>
      </w:r>
      <w:r w:rsidRPr="00F2750D">
        <w:rPr>
          <w:spacing w:val="9"/>
          <w:sz w:val="22"/>
          <w:szCs w:val="22"/>
        </w:rPr>
        <w:t xml:space="preserve"> </w:t>
      </w:r>
      <w:r w:rsidRPr="00F2750D">
        <w:rPr>
          <w:sz w:val="22"/>
          <w:szCs w:val="22"/>
        </w:rPr>
        <w:t>pour</w:t>
      </w:r>
      <w:r w:rsidRPr="00F2750D">
        <w:rPr>
          <w:spacing w:val="9"/>
          <w:sz w:val="22"/>
          <w:szCs w:val="22"/>
        </w:rPr>
        <w:t xml:space="preserve"> </w:t>
      </w:r>
      <w:r w:rsidRPr="00F2750D">
        <w:rPr>
          <w:sz w:val="22"/>
          <w:szCs w:val="22"/>
        </w:rPr>
        <w:t>pertes,</w:t>
      </w:r>
      <w:r w:rsidRPr="00F2750D">
        <w:rPr>
          <w:spacing w:val="9"/>
          <w:sz w:val="22"/>
          <w:szCs w:val="22"/>
        </w:rPr>
        <w:t xml:space="preserve"> </w:t>
      </w:r>
      <w:r w:rsidRPr="00F2750D">
        <w:rPr>
          <w:sz w:val="22"/>
          <w:szCs w:val="22"/>
        </w:rPr>
        <w:t>magasinage et</w:t>
      </w:r>
      <w:r w:rsidRPr="00F2750D">
        <w:rPr>
          <w:spacing w:val="6"/>
          <w:sz w:val="22"/>
          <w:szCs w:val="22"/>
        </w:rPr>
        <w:t xml:space="preserve"> </w:t>
      </w:r>
      <w:r w:rsidRPr="00F2750D">
        <w:rPr>
          <w:sz w:val="22"/>
          <w:szCs w:val="22"/>
        </w:rPr>
        <w:t>manutention</w:t>
      </w:r>
      <w:r w:rsidRPr="00F2750D">
        <w:rPr>
          <w:spacing w:val="6"/>
          <w:sz w:val="22"/>
          <w:szCs w:val="22"/>
        </w:rPr>
        <w:t xml:space="preserve"> </w:t>
      </w:r>
      <w:r w:rsidRPr="00F2750D">
        <w:rPr>
          <w:sz w:val="22"/>
          <w:szCs w:val="22"/>
        </w:rPr>
        <w:t>;</w:t>
      </w:r>
    </w:p>
    <w:p w14:paraId="6654BEF4" w14:textId="77777777" w:rsidR="00EB441F"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w:t>
      </w:r>
      <w:r w:rsidRPr="00F2750D">
        <w:rPr>
          <w:spacing w:val="23"/>
          <w:sz w:val="22"/>
          <w:szCs w:val="22"/>
        </w:rPr>
        <w:t xml:space="preserve"> </w:t>
      </w:r>
      <w:r w:rsidRPr="00F2750D">
        <w:rPr>
          <w:sz w:val="22"/>
          <w:szCs w:val="22"/>
        </w:rPr>
        <w:t>montant</w:t>
      </w:r>
      <w:r w:rsidRPr="00F2750D">
        <w:rPr>
          <w:spacing w:val="23"/>
          <w:sz w:val="22"/>
          <w:szCs w:val="22"/>
        </w:rPr>
        <w:t xml:space="preserve"> </w:t>
      </w:r>
      <w:r w:rsidRPr="00F2750D">
        <w:rPr>
          <w:sz w:val="22"/>
          <w:szCs w:val="22"/>
        </w:rPr>
        <w:t>des</w:t>
      </w:r>
      <w:r w:rsidRPr="00F2750D">
        <w:rPr>
          <w:spacing w:val="23"/>
          <w:sz w:val="22"/>
          <w:szCs w:val="22"/>
        </w:rPr>
        <w:t xml:space="preserve"> </w:t>
      </w:r>
      <w:r w:rsidRPr="00F2750D">
        <w:rPr>
          <w:sz w:val="22"/>
          <w:szCs w:val="22"/>
        </w:rPr>
        <w:t>prestations</w:t>
      </w:r>
      <w:r w:rsidRPr="00F2750D">
        <w:rPr>
          <w:spacing w:val="23"/>
          <w:sz w:val="22"/>
          <w:szCs w:val="22"/>
        </w:rPr>
        <w:t xml:space="preserve"> </w:t>
      </w:r>
      <w:r w:rsidRPr="00F2750D">
        <w:rPr>
          <w:sz w:val="22"/>
          <w:szCs w:val="22"/>
        </w:rPr>
        <w:t>ainsi</w:t>
      </w:r>
      <w:r w:rsidRPr="00F2750D">
        <w:rPr>
          <w:spacing w:val="23"/>
          <w:sz w:val="22"/>
          <w:szCs w:val="22"/>
        </w:rPr>
        <w:t xml:space="preserve"> </w:t>
      </w:r>
      <w:r w:rsidRPr="00F2750D">
        <w:rPr>
          <w:sz w:val="22"/>
          <w:szCs w:val="22"/>
        </w:rPr>
        <w:t>calculé,</w:t>
      </w:r>
      <w:r w:rsidRPr="00F2750D">
        <w:rPr>
          <w:spacing w:val="23"/>
          <w:sz w:val="22"/>
          <w:szCs w:val="22"/>
        </w:rPr>
        <w:t xml:space="preserve"> </w:t>
      </w:r>
      <w:r w:rsidRPr="00F2750D">
        <w:rPr>
          <w:sz w:val="22"/>
          <w:szCs w:val="22"/>
        </w:rPr>
        <w:t>y</w:t>
      </w:r>
      <w:r w:rsidRPr="00F2750D">
        <w:rPr>
          <w:spacing w:val="23"/>
          <w:sz w:val="22"/>
          <w:szCs w:val="22"/>
        </w:rPr>
        <w:t xml:space="preserve"> </w:t>
      </w:r>
      <w:r w:rsidRPr="00F2750D">
        <w:rPr>
          <w:sz w:val="22"/>
          <w:szCs w:val="22"/>
        </w:rPr>
        <w:t>compris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heures</w:t>
      </w:r>
      <w:r w:rsidRPr="00F2750D">
        <w:rPr>
          <w:spacing w:val="-6"/>
          <w:sz w:val="22"/>
          <w:szCs w:val="22"/>
        </w:rPr>
        <w:t xml:space="preserve"> </w:t>
      </w:r>
      <w:r w:rsidRPr="00F2750D">
        <w:rPr>
          <w:sz w:val="22"/>
          <w:szCs w:val="22"/>
        </w:rPr>
        <w:t>d’engins,</w:t>
      </w:r>
      <w:r w:rsidRPr="00F2750D">
        <w:rPr>
          <w:spacing w:val="-6"/>
          <w:sz w:val="22"/>
          <w:szCs w:val="22"/>
        </w:rPr>
        <w:t xml:space="preserve"> </w:t>
      </w:r>
      <w:r w:rsidRPr="00F2750D">
        <w:rPr>
          <w:sz w:val="22"/>
          <w:szCs w:val="22"/>
        </w:rPr>
        <w:t>sera</w:t>
      </w:r>
      <w:r w:rsidRPr="00F2750D">
        <w:rPr>
          <w:spacing w:val="-6"/>
          <w:sz w:val="22"/>
          <w:szCs w:val="22"/>
        </w:rPr>
        <w:t xml:space="preserve"> </w:t>
      </w:r>
      <w:r w:rsidRPr="00F2750D">
        <w:rPr>
          <w:sz w:val="22"/>
          <w:szCs w:val="22"/>
        </w:rPr>
        <w:t>majoré</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25 %</w:t>
      </w:r>
      <w:r w:rsidRPr="00F2750D">
        <w:rPr>
          <w:spacing w:val="-6"/>
          <w:sz w:val="22"/>
          <w:szCs w:val="22"/>
        </w:rPr>
        <w:t xml:space="preserve"> </w:t>
      </w:r>
      <w:r w:rsidRPr="00F2750D">
        <w:rPr>
          <w:sz w:val="22"/>
          <w:szCs w:val="22"/>
        </w:rPr>
        <w:t>pour tenir compte des frais généraux, bénéfices et aléas</w:t>
      </w:r>
      <w:r w:rsidRPr="00F2750D">
        <w:rPr>
          <w:spacing w:val="6"/>
          <w:sz w:val="22"/>
          <w:szCs w:val="22"/>
        </w:rPr>
        <w:t xml:space="preserve"> </w:t>
      </w:r>
      <w:r w:rsidRPr="00F2750D">
        <w:rPr>
          <w:sz w:val="22"/>
          <w:szCs w:val="22"/>
        </w:rPr>
        <w:t>propres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l’entrepreneur.</w:t>
      </w:r>
    </w:p>
    <w:p w14:paraId="74A1E7A1" w14:textId="77777777" w:rsidR="005801DC" w:rsidRPr="005801DC" w:rsidRDefault="005801DC" w:rsidP="00D22490">
      <w:pPr>
        <w:widowControl w:val="0"/>
        <w:autoSpaceDE w:val="0"/>
        <w:spacing w:line="276" w:lineRule="auto"/>
        <w:jc w:val="both"/>
        <w:rPr>
          <w:sz w:val="16"/>
          <w:szCs w:val="16"/>
        </w:rPr>
      </w:pPr>
    </w:p>
    <w:p w14:paraId="5C2E88C1" w14:textId="77777777" w:rsidR="00EB441F" w:rsidRPr="00F2750D" w:rsidRDefault="00EB441F" w:rsidP="00D22490">
      <w:pPr>
        <w:pStyle w:val="Titre5"/>
        <w:ind w:left="0"/>
      </w:pPr>
      <w:bookmarkStart w:id="231" w:name="_Toc487284686"/>
      <w:r w:rsidRPr="00F2750D">
        <w:t>Article</w:t>
      </w:r>
      <w:r w:rsidRPr="00F2750D">
        <w:rPr>
          <w:spacing w:val="6"/>
        </w:rPr>
        <w:t xml:space="preserve"> </w:t>
      </w:r>
      <w:r w:rsidRPr="00F2750D">
        <w:t>18</w:t>
      </w:r>
      <w:r w:rsidRPr="00F2750D">
        <w:rPr>
          <w:spacing w:val="6"/>
        </w:rPr>
        <w:t xml:space="preserve"> </w:t>
      </w:r>
      <w:r w:rsidRPr="00F2750D">
        <w:t>:</w:t>
      </w:r>
      <w:r w:rsidRPr="00F2750D">
        <w:rPr>
          <w:spacing w:val="-8"/>
        </w:rPr>
        <w:t xml:space="preserve"> </w:t>
      </w:r>
      <w:r w:rsidRPr="00F2750D">
        <w:t>Valorisation</w:t>
      </w:r>
      <w:r w:rsidRPr="00F2750D">
        <w:rPr>
          <w:spacing w:val="6"/>
        </w:rPr>
        <w:t xml:space="preserve"> </w:t>
      </w:r>
      <w:r w:rsidRPr="00F2750D">
        <w:t>des</w:t>
      </w:r>
      <w:r w:rsidRPr="00F2750D">
        <w:rPr>
          <w:spacing w:val="6"/>
        </w:rPr>
        <w:t xml:space="preserve"> </w:t>
      </w:r>
      <w:r w:rsidRPr="00F2750D">
        <w:t>travaux (CCAG</w:t>
      </w:r>
      <w:r w:rsidRPr="00F2750D">
        <w:rPr>
          <w:spacing w:val="6"/>
        </w:rPr>
        <w:t xml:space="preserve"> </w:t>
      </w:r>
      <w:r w:rsidRPr="00F2750D">
        <w:t>article</w:t>
      </w:r>
      <w:r w:rsidRPr="00F2750D">
        <w:rPr>
          <w:spacing w:val="6"/>
        </w:rPr>
        <w:t xml:space="preserve"> </w:t>
      </w:r>
      <w:r w:rsidRPr="00F2750D">
        <w:t>23)</w:t>
      </w:r>
      <w:bookmarkEnd w:id="231"/>
    </w:p>
    <w:p w14:paraId="00414675" w14:textId="77777777" w:rsidR="00EB441F" w:rsidRDefault="00EB441F" w:rsidP="00D22490">
      <w:pPr>
        <w:widowControl w:val="0"/>
        <w:autoSpaceDE w:val="0"/>
        <w:spacing w:line="276" w:lineRule="auto"/>
        <w:ind w:firstLine="709"/>
        <w:jc w:val="both"/>
        <w:rPr>
          <w:iCs/>
          <w:sz w:val="22"/>
          <w:szCs w:val="22"/>
        </w:rPr>
      </w:pPr>
      <w:r w:rsidRPr="00F2750D">
        <w:rPr>
          <w:sz w:val="22"/>
          <w:szCs w:val="22"/>
        </w:rPr>
        <w:t xml:space="preserve">Ce marché est </w:t>
      </w:r>
      <w:r w:rsidR="00BC3A21" w:rsidRPr="00F2750D">
        <w:rPr>
          <w:iCs/>
          <w:sz w:val="22"/>
          <w:szCs w:val="22"/>
        </w:rPr>
        <w:t>à prix unitaires.</w:t>
      </w:r>
    </w:p>
    <w:p w14:paraId="798918D6" w14:textId="77777777" w:rsidR="005801DC" w:rsidRPr="005801DC" w:rsidRDefault="005801DC" w:rsidP="00D22490">
      <w:pPr>
        <w:widowControl w:val="0"/>
        <w:autoSpaceDE w:val="0"/>
        <w:spacing w:line="276" w:lineRule="auto"/>
        <w:ind w:firstLine="709"/>
        <w:jc w:val="both"/>
        <w:rPr>
          <w:sz w:val="16"/>
          <w:szCs w:val="16"/>
        </w:rPr>
      </w:pPr>
    </w:p>
    <w:p w14:paraId="6338B105" w14:textId="77777777" w:rsidR="00EB441F" w:rsidRPr="00F2750D" w:rsidRDefault="00EB441F" w:rsidP="00D22490">
      <w:pPr>
        <w:pStyle w:val="Titre5"/>
        <w:ind w:left="0"/>
      </w:pPr>
      <w:bookmarkStart w:id="232" w:name="_Toc487284687"/>
      <w:r w:rsidRPr="00F2750D">
        <w:t>Article</w:t>
      </w:r>
      <w:r w:rsidRPr="00F2750D">
        <w:rPr>
          <w:spacing w:val="6"/>
        </w:rPr>
        <w:t xml:space="preserve"> </w:t>
      </w:r>
      <w:r w:rsidRPr="00F2750D">
        <w:t>19</w:t>
      </w:r>
      <w:r w:rsidRPr="00F2750D">
        <w:rPr>
          <w:spacing w:val="6"/>
        </w:rPr>
        <w:t xml:space="preserve"> </w:t>
      </w:r>
      <w:r w:rsidRPr="00F2750D">
        <w:t>:</w:t>
      </w:r>
      <w:r w:rsidRPr="00F2750D">
        <w:rPr>
          <w:spacing w:val="-7"/>
        </w:rPr>
        <w:t xml:space="preserve"> </w:t>
      </w:r>
      <w:r w:rsidRPr="00F2750D">
        <w:rPr>
          <w:spacing w:val="5"/>
        </w:rPr>
        <w:t>Valorisatio</w:t>
      </w:r>
      <w:r w:rsidR="00101409" w:rsidRPr="00F2750D">
        <w:t xml:space="preserve">n </w:t>
      </w:r>
      <w:r w:rsidRPr="00F2750D">
        <w:rPr>
          <w:spacing w:val="5"/>
        </w:rPr>
        <w:t>de</w:t>
      </w:r>
      <w:r w:rsidRPr="00F2750D">
        <w:t xml:space="preserve">s </w:t>
      </w:r>
      <w:r w:rsidRPr="00F2750D">
        <w:rPr>
          <w:spacing w:val="5"/>
        </w:rPr>
        <w:t>approvisionne</w:t>
      </w:r>
      <w:r w:rsidRPr="00F2750D">
        <w:t>ments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24</w:t>
      </w:r>
      <w:r w:rsidRPr="00F2750D">
        <w:rPr>
          <w:spacing w:val="6"/>
        </w:rPr>
        <w:t xml:space="preserve"> </w:t>
      </w:r>
      <w:r w:rsidRPr="00F2750D">
        <w:t>complété)</w:t>
      </w:r>
      <w:bookmarkEnd w:id="232"/>
    </w:p>
    <w:p w14:paraId="10EC07B4" w14:textId="77777777" w:rsidR="00EB441F" w:rsidRDefault="00101409" w:rsidP="00D22490">
      <w:pPr>
        <w:widowControl w:val="0"/>
        <w:autoSpaceDE w:val="0"/>
        <w:spacing w:line="276" w:lineRule="auto"/>
        <w:ind w:firstLine="709"/>
        <w:jc w:val="both"/>
        <w:rPr>
          <w:sz w:val="22"/>
          <w:szCs w:val="22"/>
        </w:rPr>
      </w:pPr>
      <w:r w:rsidRPr="00F2750D">
        <w:rPr>
          <w:sz w:val="22"/>
          <w:szCs w:val="22"/>
        </w:rPr>
        <w:t>Sans Objet.</w:t>
      </w:r>
    </w:p>
    <w:p w14:paraId="38DF654E" w14:textId="77777777" w:rsidR="005801DC" w:rsidRPr="005801DC" w:rsidRDefault="005801DC" w:rsidP="00D22490">
      <w:pPr>
        <w:widowControl w:val="0"/>
        <w:autoSpaceDE w:val="0"/>
        <w:spacing w:line="276" w:lineRule="auto"/>
        <w:ind w:firstLine="709"/>
        <w:jc w:val="both"/>
        <w:rPr>
          <w:sz w:val="16"/>
          <w:szCs w:val="16"/>
        </w:rPr>
      </w:pPr>
    </w:p>
    <w:p w14:paraId="49F0420E" w14:textId="77777777" w:rsidR="00EB441F" w:rsidRPr="00F2750D" w:rsidRDefault="00EB441F" w:rsidP="00D22490">
      <w:pPr>
        <w:pStyle w:val="Titre5"/>
        <w:ind w:left="0"/>
      </w:pPr>
      <w:bookmarkStart w:id="233" w:name="_Toc487284688"/>
      <w:r w:rsidRPr="00F2750D">
        <w:t>Article</w:t>
      </w:r>
      <w:r w:rsidRPr="00F2750D">
        <w:rPr>
          <w:spacing w:val="6"/>
        </w:rPr>
        <w:t xml:space="preserve"> </w:t>
      </w:r>
      <w:r w:rsidRPr="00F2750D">
        <w:t>20</w:t>
      </w:r>
      <w:r w:rsidRPr="00F2750D">
        <w:rPr>
          <w:spacing w:val="6"/>
        </w:rPr>
        <w:t xml:space="preserve"> </w:t>
      </w:r>
      <w:r w:rsidRPr="00F2750D">
        <w:t>: Avances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28)</w:t>
      </w:r>
      <w:bookmarkEnd w:id="233"/>
    </w:p>
    <w:p w14:paraId="2122FFBC"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20.1. Le Maître d’Ouvrage </w:t>
      </w:r>
      <w:r w:rsidR="00101409" w:rsidRPr="00F2750D">
        <w:rPr>
          <w:iCs/>
          <w:sz w:val="22"/>
          <w:szCs w:val="22"/>
        </w:rPr>
        <w:t>pourrait accorder</w:t>
      </w:r>
      <w:r w:rsidR="00101409" w:rsidRPr="00F2750D">
        <w:rPr>
          <w:i/>
          <w:iCs/>
          <w:sz w:val="22"/>
          <w:szCs w:val="22"/>
        </w:rPr>
        <w:t xml:space="preserve"> </w:t>
      </w:r>
      <w:r w:rsidRPr="00F2750D">
        <w:rPr>
          <w:sz w:val="22"/>
          <w:szCs w:val="22"/>
        </w:rPr>
        <w:t xml:space="preserve">une avance de démarrage </w:t>
      </w:r>
      <w:r w:rsidRPr="00F2750D">
        <w:rPr>
          <w:iCs/>
          <w:sz w:val="22"/>
          <w:szCs w:val="22"/>
        </w:rPr>
        <w:t xml:space="preserve">égale à </w:t>
      </w:r>
      <w:r w:rsidR="00101409" w:rsidRPr="00F2750D">
        <w:rPr>
          <w:iCs/>
          <w:sz w:val="22"/>
          <w:szCs w:val="22"/>
        </w:rPr>
        <w:t>20</w:t>
      </w:r>
      <w:r w:rsidRPr="00F2750D">
        <w:rPr>
          <w:iCs/>
          <w:sz w:val="22"/>
          <w:szCs w:val="22"/>
        </w:rPr>
        <w:t>% du montant</w:t>
      </w:r>
      <w:r w:rsidRPr="00F2750D">
        <w:rPr>
          <w:iCs/>
          <w:spacing w:val="5"/>
          <w:sz w:val="22"/>
          <w:szCs w:val="22"/>
        </w:rPr>
        <w:t xml:space="preserve"> </w:t>
      </w:r>
      <w:r w:rsidR="00101409" w:rsidRPr="00F2750D">
        <w:rPr>
          <w:iCs/>
          <w:spacing w:val="5"/>
          <w:sz w:val="22"/>
          <w:szCs w:val="22"/>
        </w:rPr>
        <w:t xml:space="preserve">TTC </w:t>
      </w:r>
      <w:r w:rsidRPr="00F2750D">
        <w:rPr>
          <w:iCs/>
          <w:sz w:val="22"/>
          <w:szCs w:val="22"/>
        </w:rPr>
        <w:t>du</w:t>
      </w:r>
      <w:r w:rsidRPr="00F2750D">
        <w:rPr>
          <w:iCs/>
          <w:spacing w:val="5"/>
          <w:sz w:val="22"/>
          <w:szCs w:val="22"/>
        </w:rPr>
        <w:t xml:space="preserve"> </w:t>
      </w:r>
      <w:r w:rsidR="00101409" w:rsidRPr="00F2750D">
        <w:rPr>
          <w:iCs/>
          <w:sz w:val="22"/>
          <w:szCs w:val="22"/>
        </w:rPr>
        <w:t>marché.</w:t>
      </w:r>
    </w:p>
    <w:p w14:paraId="56B9914F"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20.2 Cette avance dont la valeur ne peut excéder vingt pour cent (20%) du prix initial TTC du marché, est cautionnée à cent pour cent (100%) </w:t>
      </w:r>
      <w:r w:rsidR="00101409" w:rsidRPr="00F2750D">
        <w:rPr>
          <w:sz w:val="22"/>
          <w:szCs w:val="22"/>
        </w:rPr>
        <w:t>par une banque de premier ordre ou une compagnie d’assurance agréée par le Ministère en charge des Finances</w:t>
      </w:r>
      <w:r w:rsidRPr="00F2750D">
        <w:rPr>
          <w:sz w:val="22"/>
          <w:szCs w:val="22"/>
        </w:rPr>
        <w:t>, et remboursée par déduction sur les acomptes à verser à l’entrepreneur pendant l’exécution du marché, suivant des modalités définies dans le CCAP.</w:t>
      </w:r>
    </w:p>
    <w:p w14:paraId="28085E84" w14:textId="77777777" w:rsidR="00EB441F" w:rsidRPr="00F2750D" w:rsidRDefault="00EB441F" w:rsidP="00D22490">
      <w:pPr>
        <w:widowControl w:val="0"/>
        <w:autoSpaceDE w:val="0"/>
        <w:spacing w:line="276" w:lineRule="auto"/>
        <w:ind w:firstLine="709"/>
        <w:jc w:val="both"/>
        <w:rPr>
          <w:sz w:val="22"/>
          <w:szCs w:val="22"/>
        </w:rPr>
      </w:pPr>
      <w:r w:rsidRPr="00F2750D">
        <w:rPr>
          <w:bCs/>
          <w:sz w:val="22"/>
          <w:szCs w:val="22"/>
        </w:rPr>
        <w:t>20.3</w:t>
      </w:r>
      <w:r w:rsidR="00101409" w:rsidRPr="00F2750D">
        <w:rPr>
          <w:bCs/>
          <w:sz w:val="22"/>
          <w:szCs w:val="22"/>
        </w:rPr>
        <w:t xml:space="preserve"> </w:t>
      </w:r>
      <w:r w:rsidRPr="00F2750D">
        <w:rPr>
          <w:sz w:val="22"/>
          <w:szCs w:val="22"/>
        </w:rPr>
        <w:t>La totalité de l’avance doit être remboursée au plus tard dès le moment où la valeur en prix de base des prestations réalisées atteint quatre-vingt pour cent (80%) du montant du marché.</w:t>
      </w:r>
    </w:p>
    <w:p w14:paraId="641EA71F" w14:textId="77777777" w:rsidR="00EB441F" w:rsidRDefault="00101409" w:rsidP="00D22490">
      <w:pPr>
        <w:widowControl w:val="0"/>
        <w:autoSpaceDE w:val="0"/>
        <w:spacing w:line="276" w:lineRule="auto"/>
        <w:ind w:firstLine="709"/>
        <w:jc w:val="both"/>
        <w:rPr>
          <w:sz w:val="22"/>
          <w:szCs w:val="22"/>
        </w:rPr>
      </w:pPr>
      <w:r w:rsidRPr="00F2750D">
        <w:rPr>
          <w:sz w:val="22"/>
          <w:szCs w:val="22"/>
        </w:rPr>
        <w:t xml:space="preserve">20.4 </w:t>
      </w:r>
      <w:r w:rsidR="00EB441F" w:rsidRPr="00F2750D">
        <w:rPr>
          <w:sz w:val="22"/>
          <w:szCs w:val="22"/>
        </w:rPr>
        <w:t>Au fur et à mesure du remboursement des avances, le Maître d’Ouvrage donnera la mainlevée de la partie de la caution correspondante, sur demande expresse de l’entrepreneur.</w:t>
      </w:r>
    </w:p>
    <w:p w14:paraId="50713C42" w14:textId="77777777" w:rsidR="005801DC" w:rsidRPr="005801DC" w:rsidRDefault="005801DC" w:rsidP="00D22490">
      <w:pPr>
        <w:widowControl w:val="0"/>
        <w:autoSpaceDE w:val="0"/>
        <w:spacing w:line="276" w:lineRule="auto"/>
        <w:ind w:firstLine="709"/>
        <w:jc w:val="both"/>
        <w:rPr>
          <w:sz w:val="16"/>
          <w:szCs w:val="16"/>
        </w:rPr>
      </w:pPr>
    </w:p>
    <w:p w14:paraId="06FE40CF" w14:textId="77777777" w:rsidR="00EB441F" w:rsidRPr="00F2750D" w:rsidRDefault="00EB441F" w:rsidP="00D22490">
      <w:pPr>
        <w:pStyle w:val="Titre5"/>
        <w:ind w:left="0"/>
      </w:pPr>
      <w:bookmarkStart w:id="234" w:name="_Toc487284689"/>
      <w:r w:rsidRPr="00F2750D">
        <w:t>Article</w:t>
      </w:r>
      <w:r w:rsidRPr="00F2750D">
        <w:rPr>
          <w:spacing w:val="6"/>
        </w:rPr>
        <w:t xml:space="preserve"> </w:t>
      </w:r>
      <w:r w:rsidRPr="00F2750D">
        <w:t>21</w:t>
      </w:r>
      <w:r w:rsidRPr="00F2750D">
        <w:rPr>
          <w:spacing w:val="6"/>
        </w:rPr>
        <w:t xml:space="preserve"> </w:t>
      </w:r>
      <w:r w:rsidRPr="00F2750D">
        <w:t>: Règlement</w:t>
      </w:r>
      <w:r w:rsidRPr="00F2750D">
        <w:rPr>
          <w:spacing w:val="6"/>
        </w:rPr>
        <w:t xml:space="preserve"> </w:t>
      </w:r>
      <w:r w:rsidRPr="00F2750D">
        <w:t>des</w:t>
      </w:r>
      <w:r w:rsidRPr="00F2750D">
        <w:rPr>
          <w:spacing w:val="6"/>
        </w:rPr>
        <w:t xml:space="preserve"> </w:t>
      </w:r>
      <w:r w:rsidRPr="00F2750D">
        <w:t>travaux (cf. art.26, 27 et 30 CCAG complétés)</w:t>
      </w:r>
      <w:bookmarkEnd w:id="234"/>
    </w:p>
    <w:p w14:paraId="6308F1EE"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21.1.</w:t>
      </w:r>
      <w:r w:rsidRPr="00F2750D">
        <w:rPr>
          <w:b/>
          <w:i/>
          <w:spacing w:val="6"/>
          <w:sz w:val="22"/>
          <w:szCs w:val="22"/>
        </w:rPr>
        <w:t xml:space="preserve"> </w:t>
      </w:r>
      <w:r w:rsidRPr="00F2750D">
        <w:rPr>
          <w:b/>
          <w:i/>
          <w:sz w:val="22"/>
          <w:szCs w:val="22"/>
        </w:rPr>
        <w:t>Constatation</w:t>
      </w:r>
      <w:r w:rsidRPr="00F2750D">
        <w:rPr>
          <w:b/>
          <w:i/>
          <w:spacing w:val="6"/>
          <w:sz w:val="22"/>
          <w:szCs w:val="22"/>
        </w:rPr>
        <w:t xml:space="preserve"> </w:t>
      </w:r>
      <w:r w:rsidRPr="00F2750D">
        <w:rPr>
          <w:b/>
          <w:i/>
          <w:sz w:val="22"/>
          <w:szCs w:val="22"/>
        </w:rPr>
        <w:t>des</w:t>
      </w:r>
      <w:r w:rsidRPr="00F2750D">
        <w:rPr>
          <w:b/>
          <w:i/>
          <w:spacing w:val="6"/>
          <w:sz w:val="22"/>
          <w:szCs w:val="22"/>
        </w:rPr>
        <w:t xml:space="preserve"> </w:t>
      </w:r>
      <w:r w:rsidRPr="00F2750D">
        <w:rPr>
          <w:b/>
          <w:i/>
          <w:sz w:val="22"/>
          <w:szCs w:val="22"/>
        </w:rPr>
        <w:t>travaux</w:t>
      </w:r>
      <w:r w:rsidRPr="00F2750D">
        <w:rPr>
          <w:b/>
          <w:i/>
          <w:spacing w:val="6"/>
          <w:sz w:val="22"/>
          <w:szCs w:val="22"/>
        </w:rPr>
        <w:t xml:space="preserve"> </w:t>
      </w:r>
      <w:r w:rsidRPr="00F2750D">
        <w:rPr>
          <w:b/>
          <w:i/>
          <w:sz w:val="22"/>
          <w:szCs w:val="22"/>
        </w:rPr>
        <w:t>exécutés</w:t>
      </w:r>
    </w:p>
    <w:p w14:paraId="69362228" w14:textId="77777777" w:rsidR="00EB441F" w:rsidRPr="00F2750D" w:rsidRDefault="00EB441F" w:rsidP="00D22490">
      <w:pPr>
        <w:widowControl w:val="0"/>
        <w:autoSpaceDE w:val="0"/>
        <w:spacing w:line="276" w:lineRule="auto"/>
        <w:ind w:firstLine="709"/>
        <w:jc w:val="both"/>
        <w:rPr>
          <w:sz w:val="22"/>
          <w:szCs w:val="22"/>
        </w:rPr>
      </w:pPr>
      <w:r w:rsidRPr="00F2750D">
        <w:rPr>
          <w:iCs/>
          <w:sz w:val="22"/>
          <w:szCs w:val="22"/>
        </w:rPr>
        <w:t>Avant le 30 de chaque mois, l’entrepreneur et le Maître</w:t>
      </w:r>
      <w:r w:rsidRPr="00F2750D">
        <w:rPr>
          <w:iCs/>
          <w:spacing w:val="14"/>
          <w:sz w:val="22"/>
          <w:szCs w:val="22"/>
        </w:rPr>
        <w:t xml:space="preserve"> </w:t>
      </w:r>
      <w:r w:rsidRPr="00F2750D">
        <w:rPr>
          <w:iCs/>
          <w:sz w:val="22"/>
          <w:szCs w:val="22"/>
        </w:rPr>
        <w:t>d’Œuvre</w:t>
      </w:r>
      <w:r w:rsidRPr="00F2750D">
        <w:rPr>
          <w:iCs/>
          <w:spacing w:val="14"/>
          <w:sz w:val="22"/>
          <w:szCs w:val="22"/>
        </w:rPr>
        <w:t xml:space="preserve"> </w:t>
      </w:r>
      <w:r w:rsidRPr="00F2750D">
        <w:rPr>
          <w:iCs/>
          <w:sz w:val="22"/>
          <w:szCs w:val="22"/>
        </w:rPr>
        <w:t>établissent</w:t>
      </w:r>
      <w:r w:rsidRPr="00F2750D">
        <w:rPr>
          <w:iCs/>
          <w:spacing w:val="14"/>
          <w:sz w:val="22"/>
          <w:szCs w:val="22"/>
        </w:rPr>
        <w:t xml:space="preserve"> </w:t>
      </w:r>
      <w:r w:rsidRPr="00F2750D">
        <w:rPr>
          <w:iCs/>
          <w:sz w:val="22"/>
          <w:szCs w:val="22"/>
        </w:rPr>
        <w:t>un</w:t>
      </w:r>
      <w:r w:rsidRPr="00F2750D">
        <w:rPr>
          <w:iCs/>
          <w:spacing w:val="14"/>
          <w:sz w:val="22"/>
          <w:szCs w:val="22"/>
        </w:rPr>
        <w:t xml:space="preserve"> </w:t>
      </w:r>
      <w:r w:rsidRPr="00F2750D">
        <w:rPr>
          <w:iCs/>
          <w:sz w:val="22"/>
          <w:szCs w:val="22"/>
        </w:rPr>
        <w:t>attachement</w:t>
      </w:r>
      <w:r w:rsidRPr="00F2750D">
        <w:rPr>
          <w:iCs/>
          <w:spacing w:val="14"/>
          <w:sz w:val="22"/>
          <w:szCs w:val="22"/>
        </w:rPr>
        <w:t xml:space="preserve"> </w:t>
      </w:r>
      <w:r w:rsidRPr="00F2750D">
        <w:rPr>
          <w:iCs/>
          <w:sz w:val="22"/>
          <w:szCs w:val="22"/>
        </w:rPr>
        <w:t>contradictoire</w:t>
      </w:r>
      <w:r w:rsidRPr="00F2750D">
        <w:rPr>
          <w:iCs/>
          <w:spacing w:val="17"/>
          <w:sz w:val="22"/>
          <w:szCs w:val="22"/>
        </w:rPr>
        <w:t xml:space="preserve"> </w:t>
      </w:r>
      <w:r w:rsidRPr="00F2750D">
        <w:rPr>
          <w:iCs/>
          <w:sz w:val="22"/>
          <w:szCs w:val="22"/>
        </w:rPr>
        <w:t>qui</w:t>
      </w:r>
      <w:r w:rsidRPr="00F2750D">
        <w:rPr>
          <w:iCs/>
          <w:spacing w:val="17"/>
          <w:sz w:val="22"/>
          <w:szCs w:val="22"/>
        </w:rPr>
        <w:t xml:space="preserve"> </w:t>
      </w:r>
      <w:r w:rsidRPr="00F2750D">
        <w:rPr>
          <w:iCs/>
          <w:sz w:val="22"/>
          <w:szCs w:val="22"/>
        </w:rPr>
        <w:t>récapitule</w:t>
      </w:r>
      <w:r w:rsidRPr="00F2750D">
        <w:rPr>
          <w:iCs/>
          <w:spacing w:val="17"/>
          <w:sz w:val="22"/>
          <w:szCs w:val="22"/>
        </w:rPr>
        <w:t xml:space="preserve"> </w:t>
      </w:r>
      <w:r w:rsidRPr="00F2750D">
        <w:rPr>
          <w:iCs/>
          <w:sz w:val="22"/>
          <w:szCs w:val="22"/>
        </w:rPr>
        <w:t>et</w:t>
      </w:r>
      <w:r w:rsidRPr="00F2750D">
        <w:rPr>
          <w:iCs/>
          <w:spacing w:val="17"/>
          <w:sz w:val="22"/>
          <w:szCs w:val="22"/>
        </w:rPr>
        <w:t xml:space="preserve"> </w:t>
      </w:r>
      <w:r w:rsidRPr="00F2750D">
        <w:rPr>
          <w:iCs/>
          <w:sz w:val="22"/>
          <w:szCs w:val="22"/>
        </w:rPr>
        <w:t>fixe</w:t>
      </w:r>
      <w:r w:rsidRPr="00F2750D">
        <w:rPr>
          <w:iCs/>
          <w:spacing w:val="17"/>
          <w:sz w:val="22"/>
          <w:szCs w:val="22"/>
        </w:rPr>
        <w:t xml:space="preserve"> </w:t>
      </w:r>
      <w:r w:rsidRPr="00F2750D">
        <w:rPr>
          <w:iCs/>
          <w:sz w:val="22"/>
          <w:szCs w:val="22"/>
        </w:rPr>
        <w:t>les</w:t>
      </w:r>
      <w:r w:rsidRPr="00F2750D">
        <w:rPr>
          <w:iCs/>
          <w:spacing w:val="17"/>
          <w:sz w:val="22"/>
          <w:szCs w:val="22"/>
        </w:rPr>
        <w:t xml:space="preserve"> </w:t>
      </w:r>
      <w:r w:rsidRPr="00F2750D">
        <w:rPr>
          <w:iCs/>
          <w:sz w:val="22"/>
          <w:szCs w:val="22"/>
        </w:rPr>
        <w:t>quantités</w:t>
      </w:r>
      <w:r w:rsidRPr="00F2750D">
        <w:rPr>
          <w:iCs/>
          <w:spacing w:val="17"/>
          <w:sz w:val="22"/>
          <w:szCs w:val="22"/>
        </w:rPr>
        <w:t xml:space="preserve"> </w:t>
      </w:r>
      <w:r w:rsidRPr="00F2750D">
        <w:rPr>
          <w:iCs/>
          <w:sz w:val="22"/>
          <w:szCs w:val="22"/>
        </w:rPr>
        <w:t>réalisées et constatées pour chaque poste du bordereau au cours</w:t>
      </w:r>
      <w:r w:rsidRPr="00F2750D">
        <w:rPr>
          <w:iCs/>
          <w:spacing w:val="6"/>
          <w:sz w:val="22"/>
          <w:szCs w:val="22"/>
        </w:rPr>
        <w:t xml:space="preserve"> </w:t>
      </w:r>
      <w:r w:rsidRPr="00F2750D">
        <w:rPr>
          <w:iCs/>
          <w:sz w:val="22"/>
          <w:szCs w:val="22"/>
        </w:rPr>
        <w:t>du</w:t>
      </w:r>
      <w:r w:rsidRPr="00F2750D">
        <w:rPr>
          <w:iCs/>
          <w:spacing w:val="6"/>
          <w:sz w:val="22"/>
          <w:szCs w:val="22"/>
        </w:rPr>
        <w:t xml:space="preserve"> </w:t>
      </w:r>
      <w:r w:rsidRPr="00F2750D">
        <w:rPr>
          <w:iCs/>
          <w:sz w:val="22"/>
          <w:szCs w:val="22"/>
        </w:rPr>
        <w:t>mois</w:t>
      </w:r>
      <w:r w:rsidRPr="00F2750D">
        <w:rPr>
          <w:iCs/>
          <w:spacing w:val="6"/>
          <w:sz w:val="22"/>
          <w:szCs w:val="22"/>
        </w:rPr>
        <w:t xml:space="preserve"> </w:t>
      </w:r>
      <w:r w:rsidRPr="00F2750D">
        <w:rPr>
          <w:iCs/>
          <w:sz w:val="22"/>
          <w:szCs w:val="22"/>
        </w:rPr>
        <w:t>et</w:t>
      </w:r>
      <w:r w:rsidRPr="00F2750D">
        <w:rPr>
          <w:iCs/>
          <w:spacing w:val="6"/>
          <w:sz w:val="22"/>
          <w:szCs w:val="22"/>
        </w:rPr>
        <w:t xml:space="preserve"> </w:t>
      </w:r>
      <w:r w:rsidRPr="00F2750D">
        <w:rPr>
          <w:iCs/>
          <w:sz w:val="22"/>
          <w:szCs w:val="22"/>
        </w:rPr>
        <w:t>pouvant</w:t>
      </w:r>
      <w:r w:rsidRPr="00F2750D">
        <w:rPr>
          <w:iCs/>
          <w:spacing w:val="6"/>
          <w:sz w:val="22"/>
          <w:szCs w:val="22"/>
        </w:rPr>
        <w:t xml:space="preserve"> </w:t>
      </w:r>
      <w:r w:rsidRPr="00F2750D">
        <w:rPr>
          <w:iCs/>
          <w:sz w:val="22"/>
          <w:szCs w:val="22"/>
        </w:rPr>
        <w:t>donner</w:t>
      </w:r>
      <w:r w:rsidRPr="00F2750D">
        <w:rPr>
          <w:iCs/>
          <w:spacing w:val="6"/>
          <w:sz w:val="22"/>
          <w:szCs w:val="22"/>
        </w:rPr>
        <w:t xml:space="preserve"> </w:t>
      </w:r>
      <w:r w:rsidRPr="00F2750D">
        <w:rPr>
          <w:iCs/>
          <w:sz w:val="22"/>
          <w:szCs w:val="22"/>
        </w:rPr>
        <w:t>droit</w:t>
      </w:r>
      <w:r w:rsidRPr="00F2750D">
        <w:rPr>
          <w:iCs/>
          <w:spacing w:val="6"/>
          <w:sz w:val="22"/>
          <w:szCs w:val="22"/>
        </w:rPr>
        <w:t xml:space="preserve"> </w:t>
      </w:r>
      <w:r w:rsidRPr="00F2750D">
        <w:rPr>
          <w:iCs/>
          <w:sz w:val="22"/>
          <w:szCs w:val="22"/>
        </w:rPr>
        <w:t>au</w:t>
      </w:r>
      <w:r w:rsidRPr="00F2750D">
        <w:rPr>
          <w:iCs/>
          <w:spacing w:val="6"/>
          <w:sz w:val="22"/>
          <w:szCs w:val="22"/>
        </w:rPr>
        <w:t xml:space="preserve"> </w:t>
      </w:r>
      <w:r w:rsidRPr="00F2750D">
        <w:rPr>
          <w:iCs/>
          <w:sz w:val="22"/>
          <w:szCs w:val="22"/>
        </w:rPr>
        <w:t>paiement.</w:t>
      </w:r>
    </w:p>
    <w:p w14:paraId="5CC94B8B"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21.2. Décompte mensuel</w:t>
      </w:r>
    </w:p>
    <w:p w14:paraId="31640CBB" w14:textId="77777777" w:rsidR="00EB441F" w:rsidRPr="00F2750D" w:rsidRDefault="00EB441F" w:rsidP="00D22490">
      <w:pPr>
        <w:widowControl w:val="0"/>
        <w:autoSpaceDE w:val="0"/>
        <w:spacing w:line="276" w:lineRule="auto"/>
        <w:ind w:firstLine="709"/>
        <w:jc w:val="both"/>
        <w:rPr>
          <w:sz w:val="22"/>
          <w:szCs w:val="22"/>
        </w:rPr>
      </w:pPr>
      <w:r w:rsidRPr="00F2750D">
        <w:rPr>
          <w:iCs/>
          <w:sz w:val="22"/>
          <w:szCs w:val="22"/>
        </w:rPr>
        <w:t>Au</w:t>
      </w:r>
      <w:r w:rsidRPr="00F2750D">
        <w:rPr>
          <w:iCs/>
          <w:spacing w:val="11"/>
          <w:sz w:val="22"/>
          <w:szCs w:val="22"/>
        </w:rPr>
        <w:t xml:space="preserve"> </w:t>
      </w:r>
      <w:r w:rsidRPr="00F2750D">
        <w:rPr>
          <w:iCs/>
          <w:sz w:val="22"/>
          <w:szCs w:val="22"/>
        </w:rPr>
        <w:t>plus</w:t>
      </w:r>
      <w:r w:rsidRPr="00F2750D">
        <w:rPr>
          <w:iCs/>
          <w:spacing w:val="11"/>
          <w:sz w:val="22"/>
          <w:szCs w:val="22"/>
        </w:rPr>
        <w:t xml:space="preserve"> </w:t>
      </w:r>
      <w:r w:rsidRPr="00F2750D">
        <w:rPr>
          <w:iCs/>
          <w:sz w:val="22"/>
          <w:szCs w:val="22"/>
        </w:rPr>
        <w:t>tard</w:t>
      </w:r>
      <w:r w:rsidRPr="00F2750D">
        <w:rPr>
          <w:iCs/>
          <w:spacing w:val="11"/>
          <w:sz w:val="22"/>
          <w:szCs w:val="22"/>
        </w:rPr>
        <w:t xml:space="preserve"> </w:t>
      </w:r>
      <w:r w:rsidRPr="00F2750D">
        <w:rPr>
          <w:iCs/>
          <w:sz w:val="22"/>
          <w:szCs w:val="22"/>
        </w:rPr>
        <w:t>le</w:t>
      </w:r>
      <w:r w:rsidRPr="00F2750D">
        <w:rPr>
          <w:iCs/>
          <w:spacing w:val="11"/>
          <w:sz w:val="22"/>
          <w:szCs w:val="22"/>
        </w:rPr>
        <w:t xml:space="preserve"> </w:t>
      </w:r>
      <w:r w:rsidRPr="00F2750D">
        <w:rPr>
          <w:iCs/>
          <w:sz w:val="22"/>
          <w:szCs w:val="22"/>
        </w:rPr>
        <w:t>cinq</w:t>
      </w:r>
      <w:r w:rsidRPr="00F2750D">
        <w:rPr>
          <w:iCs/>
          <w:spacing w:val="11"/>
          <w:sz w:val="22"/>
          <w:szCs w:val="22"/>
        </w:rPr>
        <w:t xml:space="preserve"> </w:t>
      </w:r>
      <w:r w:rsidRPr="00F2750D">
        <w:rPr>
          <w:iCs/>
          <w:sz w:val="22"/>
          <w:szCs w:val="22"/>
        </w:rPr>
        <w:t>(</w:t>
      </w:r>
      <w:r w:rsidR="00D03B5E" w:rsidRPr="00F2750D">
        <w:rPr>
          <w:iCs/>
          <w:sz w:val="22"/>
          <w:szCs w:val="22"/>
        </w:rPr>
        <w:t>0</w:t>
      </w:r>
      <w:r w:rsidRPr="00F2750D">
        <w:rPr>
          <w:iCs/>
          <w:sz w:val="22"/>
          <w:szCs w:val="22"/>
        </w:rPr>
        <w:t>5)</w:t>
      </w:r>
      <w:r w:rsidRPr="00F2750D">
        <w:rPr>
          <w:iCs/>
          <w:spacing w:val="11"/>
          <w:sz w:val="22"/>
          <w:szCs w:val="22"/>
        </w:rPr>
        <w:t xml:space="preserve"> </w:t>
      </w:r>
      <w:r w:rsidRPr="00F2750D">
        <w:rPr>
          <w:iCs/>
          <w:sz w:val="22"/>
          <w:szCs w:val="22"/>
        </w:rPr>
        <w:t>du</w:t>
      </w:r>
      <w:r w:rsidRPr="00F2750D">
        <w:rPr>
          <w:iCs/>
          <w:spacing w:val="11"/>
          <w:sz w:val="22"/>
          <w:szCs w:val="22"/>
        </w:rPr>
        <w:t xml:space="preserve"> </w:t>
      </w:r>
      <w:r w:rsidRPr="00F2750D">
        <w:rPr>
          <w:iCs/>
          <w:sz w:val="22"/>
          <w:szCs w:val="22"/>
        </w:rPr>
        <w:t>mois</w:t>
      </w:r>
      <w:r w:rsidRPr="00F2750D">
        <w:rPr>
          <w:iCs/>
          <w:spacing w:val="11"/>
          <w:sz w:val="22"/>
          <w:szCs w:val="22"/>
        </w:rPr>
        <w:t xml:space="preserve"> </w:t>
      </w:r>
      <w:r w:rsidRPr="00F2750D">
        <w:rPr>
          <w:iCs/>
          <w:sz w:val="22"/>
          <w:szCs w:val="22"/>
        </w:rPr>
        <w:t>suivant</w:t>
      </w:r>
      <w:r w:rsidRPr="00F2750D">
        <w:rPr>
          <w:iCs/>
          <w:spacing w:val="11"/>
          <w:sz w:val="22"/>
          <w:szCs w:val="22"/>
        </w:rPr>
        <w:t xml:space="preserve"> </w:t>
      </w:r>
      <w:r w:rsidRPr="00F2750D">
        <w:rPr>
          <w:iCs/>
          <w:sz w:val="22"/>
          <w:szCs w:val="22"/>
        </w:rPr>
        <w:t>le</w:t>
      </w:r>
      <w:r w:rsidRPr="00F2750D">
        <w:rPr>
          <w:iCs/>
          <w:spacing w:val="11"/>
          <w:sz w:val="22"/>
          <w:szCs w:val="22"/>
        </w:rPr>
        <w:t xml:space="preserve"> </w:t>
      </w:r>
      <w:r w:rsidRPr="00F2750D">
        <w:rPr>
          <w:iCs/>
          <w:sz w:val="22"/>
          <w:szCs w:val="22"/>
        </w:rPr>
        <w:t>mois</w:t>
      </w:r>
      <w:r w:rsidRPr="00F2750D">
        <w:rPr>
          <w:iCs/>
          <w:spacing w:val="11"/>
          <w:sz w:val="22"/>
          <w:szCs w:val="22"/>
        </w:rPr>
        <w:t xml:space="preserve"> </w:t>
      </w:r>
      <w:r w:rsidRPr="00F2750D">
        <w:rPr>
          <w:iCs/>
          <w:sz w:val="22"/>
          <w:szCs w:val="22"/>
        </w:rPr>
        <w:t>des prestations, l’entrepreneur remettra en sept (07) exemplaires au Maître d’Œuvre, deux projets de décompte provisoire mensuel (un décompte hors TVA</w:t>
      </w:r>
      <w:r w:rsidRPr="00F2750D">
        <w:rPr>
          <w:iCs/>
          <w:spacing w:val="15"/>
          <w:sz w:val="22"/>
          <w:szCs w:val="22"/>
        </w:rPr>
        <w:t xml:space="preserve"> </w:t>
      </w:r>
      <w:r w:rsidRPr="00F2750D">
        <w:rPr>
          <w:iCs/>
          <w:sz w:val="22"/>
          <w:szCs w:val="22"/>
        </w:rPr>
        <w:t>et</w:t>
      </w:r>
      <w:r w:rsidRPr="00F2750D">
        <w:rPr>
          <w:iCs/>
          <w:spacing w:val="15"/>
          <w:sz w:val="22"/>
          <w:szCs w:val="22"/>
        </w:rPr>
        <w:t xml:space="preserve"> </w:t>
      </w:r>
      <w:r w:rsidRPr="00F2750D">
        <w:rPr>
          <w:iCs/>
          <w:sz w:val="22"/>
          <w:szCs w:val="22"/>
        </w:rPr>
        <w:t>un</w:t>
      </w:r>
      <w:r w:rsidRPr="00F2750D">
        <w:rPr>
          <w:iCs/>
          <w:spacing w:val="15"/>
          <w:sz w:val="22"/>
          <w:szCs w:val="22"/>
        </w:rPr>
        <w:t xml:space="preserve"> </w:t>
      </w:r>
      <w:r w:rsidRPr="00F2750D">
        <w:rPr>
          <w:iCs/>
          <w:sz w:val="22"/>
          <w:szCs w:val="22"/>
        </w:rPr>
        <w:t>décompte</w:t>
      </w:r>
      <w:r w:rsidRPr="00F2750D">
        <w:rPr>
          <w:iCs/>
          <w:spacing w:val="15"/>
          <w:sz w:val="22"/>
          <w:szCs w:val="22"/>
        </w:rPr>
        <w:t xml:space="preserve"> </w:t>
      </w:r>
      <w:r w:rsidRPr="00F2750D">
        <w:rPr>
          <w:iCs/>
          <w:sz w:val="22"/>
          <w:szCs w:val="22"/>
        </w:rPr>
        <w:t>du</w:t>
      </w:r>
      <w:r w:rsidRPr="00F2750D">
        <w:rPr>
          <w:iCs/>
          <w:spacing w:val="15"/>
          <w:sz w:val="22"/>
          <w:szCs w:val="22"/>
        </w:rPr>
        <w:t xml:space="preserve"> </w:t>
      </w:r>
      <w:r w:rsidRPr="00F2750D">
        <w:rPr>
          <w:iCs/>
          <w:sz w:val="22"/>
          <w:szCs w:val="22"/>
        </w:rPr>
        <w:t>montant</w:t>
      </w:r>
      <w:r w:rsidRPr="00F2750D">
        <w:rPr>
          <w:iCs/>
          <w:spacing w:val="15"/>
          <w:sz w:val="22"/>
          <w:szCs w:val="22"/>
        </w:rPr>
        <w:t xml:space="preserve"> </w:t>
      </w:r>
      <w:r w:rsidRPr="00F2750D">
        <w:rPr>
          <w:iCs/>
          <w:sz w:val="22"/>
          <w:szCs w:val="22"/>
        </w:rPr>
        <w:t>des</w:t>
      </w:r>
      <w:r w:rsidRPr="00F2750D">
        <w:rPr>
          <w:iCs/>
          <w:spacing w:val="15"/>
          <w:sz w:val="22"/>
          <w:szCs w:val="22"/>
        </w:rPr>
        <w:t xml:space="preserve"> </w:t>
      </w:r>
      <w:r w:rsidRPr="00F2750D">
        <w:rPr>
          <w:iCs/>
          <w:sz w:val="22"/>
          <w:szCs w:val="22"/>
        </w:rPr>
        <w:t>taxes</w:t>
      </w:r>
      <w:r w:rsidRPr="00F2750D">
        <w:rPr>
          <w:iCs/>
          <w:spacing w:val="15"/>
          <w:sz w:val="22"/>
          <w:szCs w:val="22"/>
        </w:rPr>
        <w:t xml:space="preserve"> </w:t>
      </w:r>
      <w:r w:rsidRPr="00F2750D">
        <w:rPr>
          <w:iCs/>
          <w:sz w:val="22"/>
          <w:szCs w:val="22"/>
        </w:rPr>
        <w:t>),</w:t>
      </w:r>
      <w:r w:rsidRPr="00F2750D">
        <w:rPr>
          <w:iCs/>
          <w:spacing w:val="15"/>
          <w:sz w:val="22"/>
          <w:szCs w:val="22"/>
        </w:rPr>
        <w:t xml:space="preserve"> </w:t>
      </w:r>
      <w:r w:rsidRPr="00F2750D">
        <w:rPr>
          <w:iCs/>
          <w:sz w:val="22"/>
          <w:szCs w:val="22"/>
        </w:rPr>
        <w:t>selon le</w:t>
      </w:r>
      <w:r w:rsidRPr="00F2750D">
        <w:rPr>
          <w:iCs/>
          <w:spacing w:val="21"/>
          <w:sz w:val="22"/>
          <w:szCs w:val="22"/>
        </w:rPr>
        <w:t xml:space="preserve"> </w:t>
      </w:r>
      <w:r w:rsidRPr="00F2750D">
        <w:rPr>
          <w:iCs/>
          <w:sz w:val="22"/>
          <w:szCs w:val="22"/>
        </w:rPr>
        <w:t>modèle</w:t>
      </w:r>
      <w:r w:rsidRPr="00F2750D">
        <w:rPr>
          <w:iCs/>
          <w:spacing w:val="21"/>
          <w:sz w:val="22"/>
          <w:szCs w:val="22"/>
        </w:rPr>
        <w:t xml:space="preserve"> </w:t>
      </w:r>
      <w:r w:rsidR="00D03B5E" w:rsidRPr="00F2750D">
        <w:rPr>
          <w:iCs/>
          <w:sz w:val="22"/>
          <w:szCs w:val="22"/>
        </w:rPr>
        <w:t>de l’Organisme Payeur</w:t>
      </w:r>
      <w:r w:rsidRPr="00F2750D">
        <w:rPr>
          <w:iCs/>
          <w:spacing w:val="21"/>
          <w:sz w:val="22"/>
          <w:szCs w:val="22"/>
        </w:rPr>
        <w:t xml:space="preserve"> </w:t>
      </w:r>
      <w:r w:rsidRPr="00F2750D">
        <w:rPr>
          <w:iCs/>
          <w:sz w:val="22"/>
          <w:szCs w:val="22"/>
        </w:rPr>
        <w:t>et</w:t>
      </w:r>
      <w:r w:rsidRPr="00F2750D">
        <w:rPr>
          <w:iCs/>
          <w:spacing w:val="21"/>
          <w:sz w:val="22"/>
          <w:szCs w:val="22"/>
        </w:rPr>
        <w:t xml:space="preserve"> </w:t>
      </w:r>
      <w:r w:rsidRPr="00F2750D">
        <w:rPr>
          <w:iCs/>
          <w:sz w:val="22"/>
          <w:szCs w:val="22"/>
        </w:rPr>
        <w:t>établissant</w:t>
      </w:r>
      <w:r w:rsidRPr="00F2750D">
        <w:rPr>
          <w:iCs/>
          <w:spacing w:val="21"/>
          <w:sz w:val="22"/>
          <w:szCs w:val="22"/>
        </w:rPr>
        <w:t xml:space="preserve"> </w:t>
      </w:r>
      <w:r w:rsidRPr="00F2750D">
        <w:rPr>
          <w:iCs/>
          <w:sz w:val="22"/>
          <w:szCs w:val="22"/>
        </w:rPr>
        <w:t>le</w:t>
      </w:r>
      <w:r w:rsidRPr="00F2750D">
        <w:rPr>
          <w:iCs/>
          <w:spacing w:val="21"/>
          <w:sz w:val="22"/>
          <w:szCs w:val="22"/>
        </w:rPr>
        <w:t xml:space="preserve"> </w:t>
      </w:r>
      <w:r w:rsidRPr="00F2750D">
        <w:rPr>
          <w:iCs/>
          <w:sz w:val="22"/>
          <w:szCs w:val="22"/>
        </w:rPr>
        <w:t>montant</w:t>
      </w:r>
      <w:r w:rsidRPr="00F2750D">
        <w:rPr>
          <w:iCs/>
          <w:spacing w:val="21"/>
          <w:sz w:val="22"/>
          <w:szCs w:val="22"/>
        </w:rPr>
        <w:t xml:space="preserve"> </w:t>
      </w:r>
      <w:r w:rsidRPr="00F2750D">
        <w:rPr>
          <w:iCs/>
          <w:sz w:val="22"/>
          <w:szCs w:val="22"/>
        </w:rPr>
        <w:t>total</w:t>
      </w:r>
      <w:r w:rsidRPr="00F2750D">
        <w:rPr>
          <w:iCs/>
          <w:spacing w:val="21"/>
          <w:sz w:val="22"/>
          <w:szCs w:val="22"/>
        </w:rPr>
        <w:t xml:space="preserve"> </w:t>
      </w:r>
      <w:r w:rsidRPr="00F2750D">
        <w:rPr>
          <w:iCs/>
          <w:sz w:val="22"/>
          <w:szCs w:val="22"/>
        </w:rPr>
        <w:t>des sommes</w:t>
      </w:r>
      <w:r w:rsidRPr="00F2750D">
        <w:rPr>
          <w:iCs/>
          <w:spacing w:val="-8"/>
          <w:sz w:val="22"/>
          <w:szCs w:val="22"/>
        </w:rPr>
        <w:t xml:space="preserve"> </w:t>
      </w:r>
      <w:r w:rsidRPr="00F2750D">
        <w:rPr>
          <w:iCs/>
          <w:sz w:val="22"/>
          <w:szCs w:val="22"/>
        </w:rPr>
        <w:t>auxquelles</w:t>
      </w:r>
      <w:r w:rsidRPr="00F2750D">
        <w:rPr>
          <w:iCs/>
          <w:spacing w:val="-8"/>
          <w:sz w:val="22"/>
          <w:szCs w:val="22"/>
        </w:rPr>
        <w:t xml:space="preserve"> </w:t>
      </w:r>
      <w:r w:rsidRPr="00F2750D">
        <w:rPr>
          <w:iCs/>
          <w:sz w:val="22"/>
          <w:szCs w:val="22"/>
        </w:rPr>
        <w:t>il</w:t>
      </w:r>
      <w:r w:rsidRPr="00F2750D">
        <w:rPr>
          <w:iCs/>
          <w:spacing w:val="-8"/>
          <w:sz w:val="22"/>
          <w:szCs w:val="22"/>
        </w:rPr>
        <w:t xml:space="preserve"> </w:t>
      </w:r>
      <w:r w:rsidRPr="00F2750D">
        <w:rPr>
          <w:iCs/>
          <w:sz w:val="22"/>
          <w:szCs w:val="22"/>
        </w:rPr>
        <w:t>peut</w:t>
      </w:r>
      <w:r w:rsidRPr="00F2750D">
        <w:rPr>
          <w:iCs/>
          <w:spacing w:val="-8"/>
          <w:sz w:val="22"/>
          <w:szCs w:val="22"/>
        </w:rPr>
        <w:t xml:space="preserve"> </w:t>
      </w:r>
      <w:r w:rsidRPr="00F2750D">
        <w:rPr>
          <w:iCs/>
          <w:sz w:val="22"/>
          <w:szCs w:val="22"/>
        </w:rPr>
        <w:t>prétendre</w:t>
      </w:r>
      <w:r w:rsidRPr="00F2750D">
        <w:rPr>
          <w:iCs/>
          <w:spacing w:val="-8"/>
          <w:sz w:val="22"/>
          <w:szCs w:val="22"/>
        </w:rPr>
        <w:t xml:space="preserve"> </w:t>
      </w:r>
      <w:r w:rsidRPr="00F2750D">
        <w:rPr>
          <w:iCs/>
          <w:sz w:val="22"/>
          <w:szCs w:val="22"/>
        </w:rPr>
        <w:t>du</w:t>
      </w:r>
      <w:r w:rsidRPr="00F2750D">
        <w:rPr>
          <w:iCs/>
          <w:spacing w:val="-8"/>
          <w:sz w:val="22"/>
          <w:szCs w:val="22"/>
        </w:rPr>
        <w:t xml:space="preserve"> </w:t>
      </w:r>
      <w:r w:rsidRPr="00F2750D">
        <w:rPr>
          <w:iCs/>
          <w:sz w:val="22"/>
          <w:szCs w:val="22"/>
        </w:rPr>
        <w:t>fait</w:t>
      </w:r>
      <w:r w:rsidRPr="00F2750D">
        <w:rPr>
          <w:iCs/>
          <w:spacing w:val="-8"/>
          <w:sz w:val="22"/>
          <w:szCs w:val="22"/>
        </w:rPr>
        <w:t xml:space="preserve"> </w:t>
      </w:r>
      <w:r w:rsidRPr="00F2750D">
        <w:rPr>
          <w:iCs/>
          <w:sz w:val="22"/>
          <w:szCs w:val="22"/>
        </w:rPr>
        <w:t>de</w:t>
      </w:r>
      <w:r w:rsidRPr="00F2750D">
        <w:rPr>
          <w:iCs/>
          <w:spacing w:val="-8"/>
          <w:sz w:val="22"/>
          <w:szCs w:val="22"/>
        </w:rPr>
        <w:t xml:space="preserve"> </w:t>
      </w:r>
      <w:r w:rsidRPr="00F2750D">
        <w:rPr>
          <w:iCs/>
          <w:sz w:val="22"/>
          <w:szCs w:val="22"/>
        </w:rPr>
        <w:t>l’exécution</w:t>
      </w:r>
      <w:r w:rsidRPr="00F2750D">
        <w:rPr>
          <w:iCs/>
          <w:spacing w:val="6"/>
          <w:sz w:val="22"/>
          <w:szCs w:val="22"/>
        </w:rPr>
        <w:t xml:space="preserve"> </w:t>
      </w:r>
      <w:r w:rsidRPr="00F2750D">
        <w:rPr>
          <w:iCs/>
          <w:sz w:val="22"/>
          <w:szCs w:val="22"/>
        </w:rPr>
        <w:t>du</w:t>
      </w:r>
      <w:r w:rsidRPr="00F2750D">
        <w:rPr>
          <w:iCs/>
          <w:spacing w:val="6"/>
          <w:sz w:val="22"/>
          <w:szCs w:val="22"/>
        </w:rPr>
        <w:t xml:space="preserve"> </w:t>
      </w:r>
      <w:r w:rsidRPr="00F2750D">
        <w:rPr>
          <w:iCs/>
          <w:sz w:val="22"/>
          <w:szCs w:val="22"/>
        </w:rPr>
        <w:t>marché,</w:t>
      </w:r>
      <w:r w:rsidRPr="00F2750D">
        <w:rPr>
          <w:iCs/>
          <w:spacing w:val="6"/>
          <w:sz w:val="22"/>
          <w:szCs w:val="22"/>
        </w:rPr>
        <w:t xml:space="preserve"> </w:t>
      </w:r>
      <w:r w:rsidRPr="00F2750D">
        <w:rPr>
          <w:iCs/>
          <w:sz w:val="22"/>
          <w:szCs w:val="22"/>
        </w:rPr>
        <w:t>depuis</w:t>
      </w:r>
      <w:r w:rsidRPr="00F2750D">
        <w:rPr>
          <w:iCs/>
          <w:spacing w:val="6"/>
          <w:sz w:val="22"/>
          <w:szCs w:val="22"/>
        </w:rPr>
        <w:t xml:space="preserve"> </w:t>
      </w:r>
      <w:r w:rsidRPr="00F2750D">
        <w:rPr>
          <w:iCs/>
          <w:sz w:val="22"/>
          <w:szCs w:val="22"/>
        </w:rPr>
        <w:t>le</w:t>
      </w:r>
      <w:r w:rsidRPr="00F2750D">
        <w:rPr>
          <w:iCs/>
          <w:spacing w:val="6"/>
          <w:sz w:val="22"/>
          <w:szCs w:val="22"/>
        </w:rPr>
        <w:t xml:space="preserve"> </w:t>
      </w:r>
      <w:r w:rsidRPr="00F2750D">
        <w:rPr>
          <w:iCs/>
          <w:sz w:val="22"/>
          <w:szCs w:val="22"/>
        </w:rPr>
        <w:t>début</w:t>
      </w:r>
      <w:r w:rsidRPr="00F2750D">
        <w:rPr>
          <w:iCs/>
          <w:spacing w:val="6"/>
          <w:sz w:val="22"/>
          <w:szCs w:val="22"/>
        </w:rPr>
        <w:t xml:space="preserve"> </w:t>
      </w:r>
      <w:r w:rsidRPr="00F2750D">
        <w:rPr>
          <w:iCs/>
          <w:sz w:val="22"/>
          <w:szCs w:val="22"/>
        </w:rPr>
        <w:t>de</w:t>
      </w:r>
      <w:r w:rsidRPr="00F2750D">
        <w:rPr>
          <w:iCs/>
          <w:spacing w:val="6"/>
          <w:sz w:val="22"/>
          <w:szCs w:val="22"/>
        </w:rPr>
        <w:t xml:space="preserve"> </w:t>
      </w:r>
      <w:r w:rsidRPr="00F2750D">
        <w:rPr>
          <w:iCs/>
          <w:sz w:val="22"/>
          <w:szCs w:val="22"/>
        </w:rPr>
        <w:t>celui-ci.</w:t>
      </w:r>
    </w:p>
    <w:p w14:paraId="664937B9" w14:textId="77777777" w:rsidR="00EB441F" w:rsidRPr="00F2750D" w:rsidRDefault="00EB441F" w:rsidP="00D22490">
      <w:pPr>
        <w:widowControl w:val="0"/>
        <w:tabs>
          <w:tab w:val="left" w:pos="1040"/>
        </w:tabs>
        <w:autoSpaceDE w:val="0"/>
        <w:spacing w:line="276" w:lineRule="auto"/>
        <w:ind w:firstLine="709"/>
        <w:jc w:val="both"/>
        <w:rPr>
          <w:sz w:val="22"/>
          <w:szCs w:val="22"/>
        </w:rPr>
      </w:pPr>
      <w:r w:rsidRPr="00F2750D">
        <w:rPr>
          <w:iCs/>
          <w:sz w:val="22"/>
          <w:szCs w:val="22"/>
        </w:rPr>
        <w:t xml:space="preserve">Seul le décompte hors TVA sera réglé à l’entrepreneur. Le décompte du montant des taxes fera </w:t>
      </w:r>
      <w:r w:rsidRPr="00F2750D">
        <w:rPr>
          <w:iCs/>
          <w:spacing w:val="2"/>
          <w:sz w:val="22"/>
          <w:szCs w:val="22"/>
        </w:rPr>
        <w:t>l’obje</w:t>
      </w:r>
      <w:r w:rsidRPr="00F2750D">
        <w:rPr>
          <w:iCs/>
          <w:sz w:val="22"/>
          <w:szCs w:val="22"/>
        </w:rPr>
        <w:t xml:space="preserve">t </w:t>
      </w:r>
      <w:r w:rsidRPr="00F2750D">
        <w:rPr>
          <w:iCs/>
          <w:spacing w:val="2"/>
          <w:sz w:val="22"/>
          <w:szCs w:val="22"/>
        </w:rPr>
        <w:t>d’un</w:t>
      </w:r>
      <w:r w:rsidRPr="00F2750D">
        <w:rPr>
          <w:iCs/>
          <w:sz w:val="22"/>
          <w:szCs w:val="22"/>
        </w:rPr>
        <w:t xml:space="preserve">e </w:t>
      </w:r>
      <w:r w:rsidRPr="00F2750D">
        <w:rPr>
          <w:iCs/>
          <w:spacing w:val="2"/>
          <w:sz w:val="22"/>
          <w:szCs w:val="22"/>
        </w:rPr>
        <w:t>écritur</w:t>
      </w:r>
      <w:r w:rsidRPr="00F2750D">
        <w:rPr>
          <w:iCs/>
          <w:sz w:val="22"/>
          <w:szCs w:val="22"/>
        </w:rPr>
        <w:t xml:space="preserve">e </w:t>
      </w:r>
      <w:r w:rsidRPr="00F2750D">
        <w:rPr>
          <w:iCs/>
          <w:spacing w:val="2"/>
          <w:sz w:val="22"/>
          <w:szCs w:val="22"/>
        </w:rPr>
        <w:t>d’ordr</w:t>
      </w:r>
      <w:r w:rsidRPr="00F2750D">
        <w:rPr>
          <w:iCs/>
          <w:sz w:val="22"/>
          <w:szCs w:val="22"/>
        </w:rPr>
        <w:t xml:space="preserve">e </w:t>
      </w:r>
      <w:r w:rsidRPr="00F2750D">
        <w:rPr>
          <w:iCs/>
          <w:spacing w:val="2"/>
          <w:sz w:val="22"/>
          <w:szCs w:val="22"/>
        </w:rPr>
        <w:t>entr</w:t>
      </w:r>
      <w:r w:rsidRPr="00F2750D">
        <w:rPr>
          <w:iCs/>
          <w:sz w:val="22"/>
          <w:szCs w:val="22"/>
        </w:rPr>
        <w:t xml:space="preserve">e </w:t>
      </w:r>
      <w:r w:rsidRPr="00F2750D">
        <w:rPr>
          <w:iCs/>
          <w:spacing w:val="2"/>
          <w:sz w:val="22"/>
          <w:szCs w:val="22"/>
        </w:rPr>
        <w:t>le</w:t>
      </w:r>
      <w:r w:rsidRPr="00F2750D">
        <w:rPr>
          <w:iCs/>
          <w:sz w:val="22"/>
          <w:szCs w:val="22"/>
        </w:rPr>
        <w:t xml:space="preserve">s </w:t>
      </w:r>
      <w:r w:rsidRPr="00F2750D">
        <w:rPr>
          <w:iCs/>
          <w:spacing w:val="2"/>
          <w:sz w:val="22"/>
          <w:szCs w:val="22"/>
        </w:rPr>
        <w:t xml:space="preserve">budgets </w:t>
      </w:r>
      <w:r w:rsidRPr="00F2750D">
        <w:rPr>
          <w:iCs/>
          <w:sz w:val="22"/>
          <w:szCs w:val="22"/>
        </w:rPr>
        <w:t>du</w:t>
      </w:r>
      <w:r w:rsidRPr="00F2750D">
        <w:rPr>
          <w:iCs/>
          <w:spacing w:val="6"/>
          <w:sz w:val="22"/>
          <w:szCs w:val="22"/>
        </w:rPr>
        <w:t xml:space="preserve"> </w:t>
      </w:r>
      <w:r w:rsidRPr="00F2750D">
        <w:rPr>
          <w:iCs/>
          <w:sz w:val="22"/>
          <w:szCs w:val="22"/>
        </w:rPr>
        <w:t>Ministère</w:t>
      </w:r>
      <w:r w:rsidRPr="00F2750D">
        <w:rPr>
          <w:iCs/>
          <w:spacing w:val="6"/>
          <w:sz w:val="22"/>
          <w:szCs w:val="22"/>
        </w:rPr>
        <w:t xml:space="preserve"> </w:t>
      </w:r>
      <w:r w:rsidRPr="00F2750D">
        <w:rPr>
          <w:iCs/>
          <w:sz w:val="22"/>
          <w:szCs w:val="22"/>
        </w:rPr>
        <w:t>en</w:t>
      </w:r>
      <w:r w:rsidRPr="00F2750D">
        <w:rPr>
          <w:iCs/>
          <w:spacing w:val="6"/>
          <w:sz w:val="22"/>
          <w:szCs w:val="22"/>
        </w:rPr>
        <w:t xml:space="preserve"> </w:t>
      </w:r>
      <w:r w:rsidRPr="00F2750D">
        <w:rPr>
          <w:iCs/>
          <w:sz w:val="22"/>
          <w:szCs w:val="22"/>
        </w:rPr>
        <w:t>charge</w:t>
      </w:r>
      <w:r w:rsidRPr="00F2750D">
        <w:rPr>
          <w:iCs/>
          <w:spacing w:val="6"/>
          <w:sz w:val="22"/>
          <w:szCs w:val="22"/>
        </w:rPr>
        <w:t xml:space="preserve"> </w:t>
      </w:r>
      <w:r w:rsidRPr="00F2750D">
        <w:rPr>
          <w:iCs/>
          <w:sz w:val="22"/>
          <w:szCs w:val="22"/>
        </w:rPr>
        <w:t>des</w:t>
      </w:r>
      <w:r w:rsidRPr="00F2750D">
        <w:rPr>
          <w:iCs/>
          <w:spacing w:val="6"/>
          <w:sz w:val="22"/>
          <w:szCs w:val="22"/>
        </w:rPr>
        <w:t xml:space="preserve"> </w:t>
      </w:r>
      <w:r w:rsidRPr="00F2750D">
        <w:rPr>
          <w:iCs/>
          <w:sz w:val="22"/>
          <w:szCs w:val="22"/>
        </w:rPr>
        <w:t>finances.</w:t>
      </w:r>
    </w:p>
    <w:p w14:paraId="21EBB396" w14:textId="77777777" w:rsidR="00EB441F" w:rsidRPr="00F2750D" w:rsidRDefault="00EB441F" w:rsidP="00D22490">
      <w:pPr>
        <w:widowControl w:val="0"/>
        <w:autoSpaceDE w:val="0"/>
        <w:spacing w:line="276" w:lineRule="auto"/>
        <w:ind w:firstLine="709"/>
        <w:jc w:val="both"/>
        <w:rPr>
          <w:sz w:val="22"/>
          <w:szCs w:val="22"/>
        </w:rPr>
      </w:pPr>
      <w:r w:rsidRPr="00F2750D">
        <w:rPr>
          <w:iCs/>
          <w:sz w:val="22"/>
          <w:szCs w:val="22"/>
        </w:rPr>
        <w:t>Le montant HTVA de l’acompte à payer à l’entrepreneur</w:t>
      </w:r>
      <w:r w:rsidRPr="00F2750D">
        <w:rPr>
          <w:iCs/>
          <w:spacing w:val="6"/>
          <w:sz w:val="22"/>
          <w:szCs w:val="22"/>
        </w:rPr>
        <w:t xml:space="preserve"> </w:t>
      </w:r>
      <w:r w:rsidRPr="00F2750D">
        <w:rPr>
          <w:iCs/>
          <w:sz w:val="22"/>
          <w:szCs w:val="22"/>
        </w:rPr>
        <w:t>sera</w:t>
      </w:r>
      <w:r w:rsidRPr="00F2750D">
        <w:rPr>
          <w:iCs/>
          <w:spacing w:val="6"/>
          <w:sz w:val="22"/>
          <w:szCs w:val="22"/>
        </w:rPr>
        <w:t xml:space="preserve"> </w:t>
      </w:r>
      <w:r w:rsidRPr="00F2750D">
        <w:rPr>
          <w:iCs/>
          <w:sz w:val="22"/>
          <w:szCs w:val="22"/>
        </w:rPr>
        <w:t>mandaté</w:t>
      </w:r>
      <w:r w:rsidRPr="00F2750D">
        <w:rPr>
          <w:iCs/>
          <w:spacing w:val="6"/>
          <w:sz w:val="22"/>
          <w:szCs w:val="22"/>
        </w:rPr>
        <w:t xml:space="preserve"> </w:t>
      </w:r>
      <w:r w:rsidRPr="00F2750D">
        <w:rPr>
          <w:iCs/>
          <w:sz w:val="22"/>
          <w:szCs w:val="22"/>
        </w:rPr>
        <w:t>comme</w:t>
      </w:r>
      <w:r w:rsidRPr="00F2750D">
        <w:rPr>
          <w:iCs/>
          <w:spacing w:val="6"/>
          <w:sz w:val="22"/>
          <w:szCs w:val="22"/>
        </w:rPr>
        <w:t xml:space="preserve"> </w:t>
      </w:r>
      <w:r w:rsidRPr="00F2750D">
        <w:rPr>
          <w:iCs/>
          <w:sz w:val="22"/>
          <w:szCs w:val="22"/>
        </w:rPr>
        <w:t>suit</w:t>
      </w:r>
      <w:r w:rsidRPr="00F2750D">
        <w:rPr>
          <w:iCs/>
          <w:spacing w:val="6"/>
          <w:sz w:val="22"/>
          <w:szCs w:val="22"/>
        </w:rPr>
        <w:t xml:space="preserve"> </w:t>
      </w:r>
      <w:r w:rsidRPr="00F2750D">
        <w:rPr>
          <w:iCs/>
          <w:sz w:val="22"/>
          <w:szCs w:val="22"/>
        </w:rPr>
        <w:t>:</w:t>
      </w:r>
    </w:p>
    <w:p w14:paraId="6A55533D" w14:textId="77777777" w:rsidR="00EB441F" w:rsidRPr="00F2750D" w:rsidRDefault="00EB441F" w:rsidP="00284291">
      <w:pPr>
        <w:pStyle w:val="Paragraphedeliste"/>
        <w:widowControl w:val="0"/>
        <w:numPr>
          <w:ilvl w:val="0"/>
          <w:numId w:val="15"/>
        </w:numPr>
        <w:autoSpaceDE w:val="0"/>
        <w:spacing w:line="276" w:lineRule="auto"/>
        <w:ind w:left="0" w:firstLine="709"/>
        <w:jc w:val="both"/>
        <w:rPr>
          <w:sz w:val="22"/>
          <w:szCs w:val="22"/>
        </w:rPr>
      </w:pPr>
      <w:r w:rsidRPr="00F2750D">
        <w:rPr>
          <w:i/>
          <w:iCs/>
          <w:sz w:val="22"/>
          <w:szCs w:val="22"/>
        </w:rPr>
        <w:t>[100-</w:t>
      </w:r>
      <w:r w:rsidR="00D03B5E" w:rsidRPr="00F2750D">
        <w:rPr>
          <w:i/>
          <w:iCs/>
          <w:sz w:val="22"/>
          <w:szCs w:val="22"/>
        </w:rPr>
        <w:t>2,2 ou - 5,5</w:t>
      </w:r>
      <w:r w:rsidRPr="00F2750D">
        <w:rPr>
          <w:i/>
          <w:iCs/>
          <w:sz w:val="22"/>
          <w:szCs w:val="22"/>
        </w:rPr>
        <w:t>)]%</w:t>
      </w:r>
      <w:r w:rsidRPr="00F2750D">
        <w:rPr>
          <w:i/>
          <w:iCs/>
          <w:spacing w:val="6"/>
          <w:sz w:val="22"/>
          <w:szCs w:val="22"/>
        </w:rPr>
        <w:t xml:space="preserve"> </w:t>
      </w:r>
      <w:r w:rsidRPr="00F2750D">
        <w:rPr>
          <w:i/>
          <w:iCs/>
          <w:sz w:val="22"/>
          <w:szCs w:val="22"/>
        </w:rPr>
        <w:t>versé</w:t>
      </w:r>
      <w:r w:rsidRPr="00F2750D">
        <w:rPr>
          <w:i/>
          <w:iCs/>
          <w:spacing w:val="6"/>
          <w:sz w:val="22"/>
          <w:szCs w:val="22"/>
        </w:rPr>
        <w:t xml:space="preserve"> </w:t>
      </w:r>
      <w:r w:rsidRPr="00F2750D">
        <w:rPr>
          <w:i/>
          <w:iCs/>
          <w:sz w:val="22"/>
          <w:szCs w:val="22"/>
        </w:rPr>
        <w:t>directement</w:t>
      </w:r>
      <w:r w:rsidRPr="00F2750D">
        <w:rPr>
          <w:i/>
          <w:iCs/>
          <w:spacing w:val="6"/>
          <w:sz w:val="22"/>
          <w:szCs w:val="22"/>
        </w:rPr>
        <w:t xml:space="preserve"> </w:t>
      </w:r>
      <w:r w:rsidRPr="00F2750D">
        <w:rPr>
          <w:i/>
          <w:iCs/>
          <w:sz w:val="22"/>
          <w:szCs w:val="22"/>
        </w:rPr>
        <w:t>au</w:t>
      </w:r>
      <w:r w:rsidRPr="00F2750D">
        <w:rPr>
          <w:i/>
          <w:iCs/>
          <w:spacing w:val="6"/>
          <w:sz w:val="22"/>
          <w:szCs w:val="22"/>
        </w:rPr>
        <w:t xml:space="preserve"> </w:t>
      </w:r>
      <w:r w:rsidRPr="00F2750D">
        <w:rPr>
          <w:i/>
          <w:iCs/>
          <w:sz w:val="22"/>
          <w:szCs w:val="22"/>
        </w:rPr>
        <w:t>compte</w:t>
      </w:r>
      <w:r w:rsidRPr="00F2750D">
        <w:rPr>
          <w:i/>
          <w:iCs/>
          <w:spacing w:val="6"/>
          <w:sz w:val="22"/>
          <w:szCs w:val="22"/>
        </w:rPr>
        <w:t xml:space="preserve"> </w:t>
      </w:r>
      <w:r w:rsidRPr="00F2750D">
        <w:rPr>
          <w:i/>
          <w:iCs/>
          <w:sz w:val="22"/>
          <w:szCs w:val="22"/>
        </w:rPr>
        <w:t>de l’entrepreneur</w:t>
      </w:r>
      <w:r w:rsidRPr="00F2750D">
        <w:rPr>
          <w:i/>
          <w:iCs/>
          <w:spacing w:val="6"/>
          <w:sz w:val="22"/>
          <w:szCs w:val="22"/>
        </w:rPr>
        <w:t xml:space="preserve"> </w:t>
      </w:r>
      <w:r w:rsidRPr="00F2750D">
        <w:rPr>
          <w:i/>
          <w:iCs/>
          <w:sz w:val="22"/>
          <w:szCs w:val="22"/>
        </w:rPr>
        <w:t>;</w:t>
      </w:r>
    </w:p>
    <w:p w14:paraId="66672B84" w14:textId="77777777" w:rsidR="00EB441F" w:rsidRPr="00F2750D" w:rsidRDefault="00D03B5E" w:rsidP="00284291">
      <w:pPr>
        <w:pStyle w:val="Paragraphedeliste"/>
        <w:widowControl w:val="0"/>
        <w:numPr>
          <w:ilvl w:val="0"/>
          <w:numId w:val="15"/>
        </w:numPr>
        <w:autoSpaceDE w:val="0"/>
        <w:spacing w:line="276" w:lineRule="auto"/>
        <w:ind w:left="0" w:firstLine="709"/>
        <w:jc w:val="both"/>
        <w:rPr>
          <w:sz w:val="22"/>
          <w:szCs w:val="22"/>
        </w:rPr>
      </w:pPr>
      <w:r w:rsidRPr="00F2750D">
        <w:rPr>
          <w:i/>
          <w:iCs/>
          <w:sz w:val="22"/>
          <w:szCs w:val="22"/>
        </w:rPr>
        <w:t>2,2</w:t>
      </w:r>
      <w:r w:rsidR="00EB441F" w:rsidRPr="00F2750D">
        <w:rPr>
          <w:i/>
          <w:iCs/>
          <w:sz w:val="22"/>
          <w:szCs w:val="22"/>
        </w:rPr>
        <w:t>%</w:t>
      </w:r>
      <w:r w:rsidR="00601700" w:rsidRPr="00F2750D">
        <w:rPr>
          <w:i/>
          <w:iCs/>
          <w:spacing w:val="-6"/>
          <w:sz w:val="22"/>
          <w:szCs w:val="22"/>
        </w:rPr>
        <w:t xml:space="preserve"> </w:t>
      </w:r>
      <w:r w:rsidRPr="00F2750D">
        <w:rPr>
          <w:i/>
          <w:iCs/>
          <w:spacing w:val="-6"/>
          <w:sz w:val="22"/>
          <w:szCs w:val="22"/>
        </w:rPr>
        <w:t xml:space="preserve">ou 5,5% </w:t>
      </w:r>
      <w:r w:rsidR="00EB441F" w:rsidRPr="00F2750D">
        <w:rPr>
          <w:i/>
          <w:iCs/>
          <w:sz w:val="22"/>
          <w:szCs w:val="22"/>
        </w:rPr>
        <w:t>versé</w:t>
      </w:r>
      <w:r w:rsidR="00EB441F" w:rsidRPr="00F2750D">
        <w:rPr>
          <w:i/>
          <w:iCs/>
          <w:spacing w:val="-6"/>
          <w:sz w:val="22"/>
          <w:szCs w:val="22"/>
        </w:rPr>
        <w:t xml:space="preserve"> </w:t>
      </w:r>
      <w:r w:rsidR="00EB441F" w:rsidRPr="00F2750D">
        <w:rPr>
          <w:i/>
          <w:iCs/>
          <w:sz w:val="22"/>
          <w:szCs w:val="22"/>
        </w:rPr>
        <w:t>au</w:t>
      </w:r>
      <w:r w:rsidR="00EB441F" w:rsidRPr="00F2750D">
        <w:rPr>
          <w:i/>
          <w:iCs/>
          <w:spacing w:val="-6"/>
          <w:sz w:val="22"/>
          <w:szCs w:val="22"/>
        </w:rPr>
        <w:t xml:space="preserve"> </w:t>
      </w:r>
      <w:r w:rsidR="00EB441F" w:rsidRPr="00F2750D">
        <w:rPr>
          <w:i/>
          <w:iCs/>
          <w:sz w:val="22"/>
          <w:szCs w:val="22"/>
        </w:rPr>
        <w:t>Trésor</w:t>
      </w:r>
      <w:r w:rsidR="00EB441F" w:rsidRPr="00F2750D">
        <w:rPr>
          <w:i/>
          <w:iCs/>
          <w:spacing w:val="-6"/>
          <w:sz w:val="22"/>
          <w:szCs w:val="22"/>
        </w:rPr>
        <w:t xml:space="preserve"> </w:t>
      </w:r>
      <w:r w:rsidR="00EB441F" w:rsidRPr="00F2750D">
        <w:rPr>
          <w:i/>
          <w:iCs/>
          <w:sz w:val="22"/>
          <w:szCs w:val="22"/>
        </w:rPr>
        <w:t>public</w:t>
      </w:r>
      <w:r w:rsidR="00EB441F" w:rsidRPr="00F2750D">
        <w:rPr>
          <w:i/>
          <w:iCs/>
          <w:spacing w:val="-6"/>
          <w:sz w:val="22"/>
          <w:szCs w:val="22"/>
        </w:rPr>
        <w:t xml:space="preserve"> </w:t>
      </w:r>
      <w:r w:rsidR="00EB441F" w:rsidRPr="00F2750D">
        <w:rPr>
          <w:i/>
          <w:iCs/>
          <w:sz w:val="22"/>
          <w:szCs w:val="22"/>
        </w:rPr>
        <w:t>au</w:t>
      </w:r>
      <w:r w:rsidR="00EB441F" w:rsidRPr="00F2750D">
        <w:rPr>
          <w:i/>
          <w:iCs/>
          <w:spacing w:val="-6"/>
          <w:sz w:val="22"/>
          <w:szCs w:val="22"/>
        </w:rPr>
        <w:t xml:space="preserve"> </w:t>
      </w:r>
      <w:r w:rsidR="00EB441F" w:rsidRPr="00F2750D">
        <w:rPr>
          <w:i/>
          <w:iCs/>
          <w:sz w:val="22"/>
          <w:szCs w:val="22"/>
        </w:rPr>
        <w:t>titre</w:t>
      </w:r>
      <w:r w:rsidR="00EB441F" w:rsidRPr="00F2750D">
        <w:rPr>
          <w:i/>
          <w:iCs/>
          <w:spacing w:val="-6"/>
          <w:sz w:val="22"/>
          <w:szCs w:val="22"/>
        </w:rPr>
        <w:t xml:space="preserve"> </w:t>
      </w:r>
      <w:r w:rsidR="00EB441F" w:rsidRPr="00F2750D">
        <w:rPr>
          <w:i/>
          <w:iCs/>
          <w:sz w:val="22"/>
          <w:szCs w:val="22"/>
        </w:rPr>
        <w:t>de</w:t>
      </w:r>
      <w:r w:rsidR="00EB441F" w:rsidRPr="00F2750D">
        <w:rPr>
          <w:i/>
          <w:iCs/>
          <w:spacing w:val="-6"/>
          <w:sz w:val="22"/>
          <w:szCs w:val="22"/>
        </w:rPr>
        <w:t xml:space="preserve"> </w:t>
      </w:r>
      <w:r w:rsidR="00EB441F" w:rsidRPr="00F2750D">
        <w:rPr>
          <w:i/>
          <w:iCs/>
          <w:sz w:val="22"/>
          <w:szCs w:val="22"/>
        </w:rPr>
        <w:t>l’AIR</w:t>
      </w:r>
      <w:r w:rsidR="00EB441F" w:rsidRPr="00F2750D">
        <w:rPr>
          <w:i/>
          <w:iCs/>
          <w:spacing w:val="-6"/>
          <w:sz w:val="22"/>
          <w:szCs w:val="22"/>
        </w:rPr>
        <w:t xml:space="preserve"> </w:t>
      </w:r>
      <w:r w:rsidR="00EB441F" w:rsidRPr="00F2750D">
        <w:rPr>
          <w:i/>
          <w:iCs/>
          <w:sz w:val="22"/>
          <w:szCs w:val="22"/>
        </w:rPr>
        <w:t>dû</w:t>
      </w:r>
      <w:r w:rsidR="00EB441F" w:rsidRPr="00F2750D">
        <w:rPr>
          <w:i/>
          <w:iCs/>
          <w:spacing w:val="-6"/>
          <w:sz w:val="22"/>
          <w:szCs w:val="22"/>
        </w:rPr>
        <w:t xml:space="preserve"> </w:t>
      </w:r>
      <w:r w:rsidR="00EB441F" w:rsidRPr="00F2750D">
        <w:rPr>
          <w:i/>
          <w:iCs/>
          <w:sz w:val="22"/>
          <w:szCs w:val="22"/>
        </w:rPr>
        <w:t>par l’entrepreneur ;</w:t>
      </w:r>
    </w:p>
    <w:p w14:paraId="1EFD576C" w14:textId="77777777" w:rsidR="00EB441F" w:rsidRPr="00F2750D" w:rsidRDefault="00EB441F" w:rsidP="00D22490">
      <w:pPr>
        <w:widowControl w:val="0"/>
        <w:tabs>
          <w:tab w:val="left" w:pos="1040"/>
        </w:tabs>
        <w:autoSpaceDE w:val="0"/>
        <w:spacing w:line="276" w:lineRule="auto"/>
        <w:ind w:firstLine="709"/>
        <w:jc w:val="both"/>
        <w:rPr>
          <w:sz w:val="22"/>
          <w:szCs w:val="22"/>
        </w:rPr>
      </w:pPr>
      <w:r w:rsidRPr="00F2750D">
        <w:rPr>
          <w:iCs/>
          <w:sz w:val="22"/>
          <w:szCs w:val="22"/>
        </w:rPr>
        <w:t>Le</w:t>
      </w:r>
      <w:r w:rsidRPr="00F2750D">
        <w:rPr>
          <w:iCs/>
          <w:spacing w:val="10"/>
          <w:sz w:val="22"/>
          <w:szCs w:val="22"/>
        </w:rPr>
        <w:t xml:space="preserve"> </w:t>
      </w:r>
      <w:r w:rsidRPr="00F2750D">
        <w:rPr>
          <w:iCs/>
          <w:sz w:val="22"/>
          <w:szCs w:val="22"/>
        </w:rPr>
        <w:t>Maitre</w:t>
      </w:r>
      <w:r w:rsidRPr="00F2750D">
        <w:rPr>
          <w:iCs/>
          <w:spacing w:val="10"/>
          <w:sz w:val="22"/>
          <w:szCs w:val="22"/>
        </w:rPr>
        <w:t xml:space="preserve"> </w:t>
      </w:r>
      <w:r w:rsidRPr="00F2750D">
        <w:rPr>
          <w:iCs/>
          <w:sz w:val="22"/>
          <w:szCs w:val="22"/>
        </w:rPr>
        <w:t>d’Œuvre</w:t>
      </w:r>
      <w:r w:rsidRPr="00F2750D">
        <w:rPr>
          <w:iCs/>
          <w:spacing w:val="10"/>
          <w:sz w:val="22"/>
          <w:szCs w:val="22"/>
        </w:rPr>
        <w:t xml:space="preserve"> </w:t>
      </w:r>
      <w:r w:rsidRPr="00F2750D">
        <w:rPr>
          <w:iCs/>
          <w:sz w:val="22"/>
          <w:szCs w:val="22"/>
        </w:rPr>
        <w:t>disposera</w:t>
      </w:r>
      <w:r w:rsidRPr="00F2750D">
        <w:rPr>
          <w:iCs/>
          <w:spacing w:val="10"/>
          <w:sz w:val="22"/>
          <w:szCs w:val="22"/>
        </w:rPr>
        <w:t xml:space="preserve"> </w:t>
      </w:r>
      <w:r w:rsidRPr="00F2750D">
        <w:rPr>
          <w:iCs/>
          <w:sz w:val="22"/>
          <w:szCs w:val="22"/>
        </w:rPr>
        <w:t>d’un</w:t>
      </w:r>
      <w:r w:rsidRPr="00F2750D">
        <w:rPr>
          <w:iCs/>
          <w:spacing w:val="10"/>
          <w:sz w:val="22"/>
          <w:szCs w:val="22"/>
        </w:rPr>
        <w:t xml:space="preserve"> </w:t>
      </w:r>
      <w:r w:rsidRPr="00F2750D">
        <w:rPr>
          <w:iCs/>
          <w:sz w:val="22"/>
          <w:szCs w:val="22"/>
        </w:rPr>
        <w:t>délai</w:t>
      </w:r>
      <w:r w:rsidRPr="00F2750D">
        <w:rPr>
          <w:iCs/>
          <w:spacing w:val="10"/>
          <w:sz w:val="22"/>
          <w:szCs w:val="22"/>
        </w:rPr>
        <w:t xml:space="preserve"> </w:t>
      </w:r>
      <w:r w:rsidRPr="00F2750D">
        <w:rPr>
          <w:iCs/>
          <w:sz w:val="22"/>
          <w:szCs w:val="22"/>
        </w:rPr>
        <w:t>de</w:t>
      </w:r>
      <w:r w:rsidRPr="00F2750D">
        <w:rPr>
          <w:iCs/>
          <w:spacing w:val="10"/>
          <w:sz w:val="22"/>
          <w:szCs w:val="22"/>
        </w:rPr>
        <w:t xml:space="preserve"> </w:t>
      </w:r>
      <w:r w:rsidRPr="00F2750D">
        <w:rPr>
          <w:iCs/>
          <w:sz w:val="22"/>
          <w:szCs w:val="22"/>
        </w:rPr>
        <w:t>sept</w:t>
      </w:r>
      <w:r w:rsidRPr="00F2750D">
        <w:rPr>
          <w:iCs/>
          <w:spacing w:val="10"/>
          <w:sz w:val="22"/>
          <w:szCs w:val="22"/>
        </w:rPr>
        <w:t xml:space="preserve"> </w:t>
      </w:r>
      <w:r w:rsidRPr="00F2750D">
        <w:rPr>
          <w:iCs/>
          <w:sz w:val="22"/>
          <w:szCs w:val="22"/>
        </w:rPr>
        <w:t>(</w:t>
      </w:r>
      <w:r w:rsidR="00D03B5E" w:rsidRPr="00F2750D">
        <w:rPr>
          <w:iCs/>
          <w:sz w:val="22"/>
          <w:szCs w:val="22"/>
        </w:rPr>
        <w:t>0</w:t>
      </w:r>
      <w:r w:rsidRPr="00F2750D">
        <w:rPr>
          <w:iCs/>
          <w:sz w:val="22"/>
          <w:szCs w:val="22"/>
        </w:rPr>
        <w:t xml:space="preserve">7) </w:t>
      </w:r>
      <w:r w:rsidRPr="00F2750D">
        <w:rPr>
          <w:iCs/>
          <w:spacing w:val="4"/>
          <w:sz w:val="22"/>
          <w:szCs w:val="22"/>
        </w:rPr>
        <w:t>jour</w:t>
      </w:r>
      <w:r w:rsidRPr="00F2750D">
        <w:rPr>
          <w:iCs/>
          <w:sz w:val="22"/>
          <w:szCs w:val="22"/>
        </w:rPr>
        <w:t xml:space="preserve">s </w:t>
      </w:r>
      <w:r w:rsidRPr="00F2750D">
        <w:rPr>
          <w:iCs/>
          <w:spacing w:val="4"/>
          <w:sz w:val="22"/>
          <w:szCs w:val="22"/>
        </w:rPr>
        <w:t>pou</w:t>
      </w:r>
      <w:r w:rsidRPr="00F2750D">
        <w:rPr>
          <w:iCs/>
          <w:sz w:val="22"/>
          <w:szCs w:val="22"/>
        </w:rPr>
        <w:t xml:space="preserve">r </w:t>
      </w:r>
      <w:r w:rsidRPr="00F2750D">
        <w:rPr>
          <w:iCs/>
          <w:spacing w:val="4"/>
          <w:sz w:val="22"/>
          <w:szCs w:val="22"/>
        </w:rPr>
        <w:t>transmettr</w:t>
      </w:r>
      <w:r w:rsidRPr="00F2750D">
        <w:rPr>
          <w:iCs/>
          <w:sz w:val="22"/>
          <w:szCs w:val="22"/>
        </w:rPr>
        <w:t xml:space="preserve">e </w:t>
      </w:r>
      <w:r w:rsidR="00D03B5E" w:rsidRPr="00F2750D">
        <w:rPr>
          <w:iCs/>
          <w:spacing w:val="4"/>
          <w:sz w:val="22"/>
          <w:szCs w:val="22"/>
        </w:rPr>
        <w:t>à l’Ingénieur du marché</w:t>
      </w:r>
      <w:r w:rsidRPr="00F2750D">
        <w:rPr>
          <w:iCs/>
          <w:sz w:val="22"/>
          <w:szCs w:val="22"/>
        </w:rPr>
        <w:t>,</w:t>
      </w:r>
      <w:r w:rsidRPr="00F2750D">
        <w:rPr>
          <w:iCs/>
          <w:spacing w:val="6"/>
          <w:sz w:val="22"/>
          <w:szCs w:val="22"/>
        </w:rPr>
        <w:t xml:space="preserve"> </w:t>
      </w:r>
      <w:r w:rsidRPr="00F2750D">
        <w:rPr>
          <w:iCs/>
          <w:sz w:val="22"/>
          <w:szCs w:val="22"/>
        </w:rPr>
        <w:t>les</w:t>
      </w:r>
      <w:r w:rsidRPr="00F2750D">
        <w:rPr>
          <w:iCs/>
          <w:spacing w:val="6"/>
          <w:sz w:val="22"/>
          <w:szCs w:val="22"/>
        </w:rPr>
        <w:t xml:space="preserve"> </w:t>
      </w:r>
      <w:r w:rsidRPr="00F2750D">
        <w:rPr>
          <w:iCs/>
          <w:sz w:val="22"/>
          <w:szCs w:val="22"/>
        </w:rPr>
        <w:t>décomptes</w:t>
      </w:r>
      <w:r w:rsidRPr="00F2750D">
        <w:rPr>
          <w:iCs/>
          <w:spacing w:val="6"/>
          <w:sz w:val="22"/>
          <w:szCs w:val="22"/>
        </w:rPr>
        <w:t xml:space="preserve"> </w:t>
      </w:r>
      <w:r w:rsidRPr="00F2750D">
        <w:rPr>
          <w:iCs/>
          <w:sz w:val="22"/>
          <w:szCs w:val="22"/>
        </w:rPr>
        <w:t>qu’il</w:t>
      </w:r>
      <w:r w:rsidRPr="00F2750D">
        <w:rPr>
          <w:iCs/>
          <w:spacing w:val="6"/>
          <w:sz w:val="22"/>
          <w:szCs w:val="22"/>
        </w:rPr>
        <w:t xml:space="preserve"> </w:t>
      </w:r>
      <w:r w:rsidRPr="00F2750D">
        <w:rPr>
          <w:iCs/>
          <w:sz w:val="22"/>
          <w:szCs w:val="22"/>
        </w:rPr>
        <w:t>a</w:t>
      </w:r>
      <w:r w:rsidRPr="00F2750D">
        <w:rPr>
          <w:iCs/>
          <w:spacing w:val="6"/>
          <w:sz w:val="22"/>
          <w:szCs w:val="22"/>
        </w:rPr>
        <w:t xml:space="preserve"> </w:t>
      </w:r>
      <w:r w:rsidRPr="00F2750D">
        <w:rPr>
          <w:iCs/>
          <w:sz w:val="22"/>
          <w:szCs w:val="22"/>
        </w:rPr>
        <w:t>approuvés.</w:t>
      </w:r>
    </w:p>
    <w:p w14:paraId="780F965C" w14:textId="77777777" w:rsidR="00EB441F" w:rsidRPr="00F2750D" w:rsidRDefault="00EB441F" w:rsidP="00D22490">
      <w:pPr>
        <w:widowControl w:val="0"/>
        <w:tabs>
          <w:tab w:val="left" w:pos="1040"/>
        </w:tabs>
        <w:autoSpaceDE w:val="0"/>
        <w:spacing w:line="276" w:lineRule="auto"/>
        <w:ind w:firstLine="709"/>
        <w:jc w:val="both"/>
        <w:rPr>
          <w:iCs/>
          <w:sz w:val="22"/>
          <w:szCs w:val="22"/>
        </w:rPr>
      </w:pPr>
      <w:r w:rsidRPr="00F2750D">
        <w:rPr>
          <w:iCs/>
          <w:sz w:val="22"/>
          <w:szCs w:val="22"/>
        </w:rPr>
        <w:t>L’ingénieur disposera d’un délai de sept (</w:t>
      </w:r>
      <w:r w:rsidR="00D03B5E" w:rsidRPr="00F2750D">
        <w:rPr>
          <w:iCs/>
          <w:sz w:val="22"/>
          <w:szCs w:val="22"/>
        </w:rPr>
        <w:t>0</w:t>
      </w:r>
      <w:r w:rsidRPr="00F2750D">
        <w:rPr>
          <w:iCs/>
          <w:sz w:val="22"/>
          <w:szCs w:val="22"/>
        </w:rPr>
        <w:t xml:space="preserve">7) jours pour transmettre au </w:t>
      </w:r>
      <w:r w:rsidR="00D03B5E" w:rsidRPr="00F2750D">
        <w:rPr>
          <w:iCs/>
          <w:sz w:val="22"/>
          <w:szCs w:val="22"/>
        </w:rPr>
        <w:t>C</w:t>
      </w:r>
      <w:r w:rsidRPr="00F2750D">
        <w:rPr>
          <w:iCs/>
          <w:sz w:val="22"/>
          <w:szCs w:val="22"/>
        </w:rPr>
        <w:t xml:space="preserve">hef de </w:t>
      </w:r>
      <w:r w:rsidR="00D03B5E" w:rsidRPr="00F2750D">
        <w:rPr>
          <w:iCs/>
          <w:sz w:val="22"/>
          <w:szCs w:val="22"/>
        </w:rPr>
        <w:t>S</w:t>
      </w:r>
      <w:r w:rsidRPr="00F2750D">
        <w:rPr>
          <w:iCs/>
          <w:sz w:val="22"/>
          <w:szCs w:val="22"/>
        </w:rPr>
        <w:t xml:space="preserve">ervice du marché, les décomptes qu’il a approuvés de façon à ce qu’ils soient en sa possession au plus tard le </w:t>
      </w:r>
      <w:r w:rsidR="00D03B5E" w:rsidRPr="00F2750D">
        <w:rPr>
          <w:iCs/>
          <w:sz w:val="22"/>
          <w:szCs w:val="22"/>
        </w:rPr>
        <w:t>19</w:t>
      </w:r>
      <w:r w:rsidRPr="00F2750D">
        <w:rPr>
          <w:iCs/>
          <w:sz w:val="22"/>
          <w:szCs w:val="22"/>
        </w:rPr>
        <w:t xml:space="preserve"> du mois.</w:t>
      </w:r>
    </w:p>
    <w:p w14:paraId="0908363F" w14:textId="6BD2C5EE" w:rsidR="00EB441F" w:rsidRPr="00F2750D" w:rsidRDefault="00EB441F" w:rsidP="00D22490">
      <w:pPr>
        <w:widowControl w:val="0"/>
        <w:tabs>
          <w:tab w:val="left" w:pos="1040"/>
        </w:tabs>
        <w:autoSpaceDE w:val="0"/>
        <w:spacing w:line="276" w:lineRule="auto"/>
        <w:ind w:firstLine="709"/>
        <w:jc w:val="both"/>
        <w:rPr>
          <w:iCs/>
          <w:sz w:val="22"/>
          <w:szCs w:val="22"/>
        </w:rPr>
      </w:pPr>
      <w:r w:rsidRPr="00F2750D">
        <w:rPr>
          <w:iCs/>
          <w:sz w:val="22"/>
          <w:szCs w:val="22"/>
        </w:rPr>
        <w:t xml:space="preserve">Le </w:t>
      </w:r>
      <w:r w:rsidR="00D03B5E" w:rsidRPr="00F2750D">
        <w:rPr>
          <w:iCs/>
          <w:sz w:val="22"/>
          <w:szCs w:val="22"/>
        </w:rPr>
        <w:t>C</w:t>
      </w:r>
      <w:r w:rsidRPr="00F2750D">
        <w:rPr>
          <w:iCs/>
          <w:sz w:val="22"/>
          <w:szCs w:val="22"/>
        </w:rPr>
        <w:t xml:space="preserve">hef de </w:t>
      </w:r>
      <w:r w:rsidR="00D03B5E" w:rsidRPr="00F2750D">
        <w:rPr>
          <w:iCs/>
          <w:sz w:val="22"/>
          <w:szCs w:val="22"/>
        </w:rPr>
        <w:t>S</w:t>
      </w:r>
      <w:r w:rsidRPr="00F2750D">
        <w:rPr>
          <w:iCs/>
          <w:sz w:val="22"/>
          <w:szCs w:val="22"/>
        </w:rPr>
        <w:t>ervice</w:t>
      </w:r>
      <w:r w:rsidR="00D03B5E" w:rsidRPr="00F2750D">
        <w:rPr>
          <w:iCs/>
          <w:sz w:val="22"/>
          <w:szCs w:val="22"/>
        </w:rPr>
        <w:t xml:space="preserve"> et le maître d’Ouvrage</w:t>
      </w:r>
      <w:r w:rsidRPr="00F2750D">
        <w:rPr>
          <w:iCs/>
          <w:sz w:val="22"/>
          <w:szCs w:val="22"/>
        </w:rPr>
        <w:t xml:space="preserve"> dispose</w:t>
      </w:r>
      <w:r w:rsidR="00D03B5E" w:rsidRPr="00F2750D">
        <w:rPr>
          <w:iCs/>
          <w:sz w:val="22"/>
          <w:szCs w:val="22"/>
        </w:rPr>
        <w:t>nt</w:t>
      </w:r>
      <w:r w:rsidRPr="00F2750D">
        <w:rPr>
          <w:iCs/>
          <w:sz w:val="22"/>
          <w:szCs w:val="22"/>
        </w:rPr>
        <w:t xml:space="preserve"> d’un délai de </w:t>
      </w:r>
      <w:r w:rsidR="00D03B5E" w:rsidRPr="00F2750D">
        <w:rPr>
          <w:iCs/>
          <w:sz w:val="22"/>
          <w:szCs w:val="22"/>
        </w:rPr>
        <w:t>sept</w:t>
      </w:r>
      <w:r w:rsidRPr="00F2750D">
        <w:rPr>
          <w:iCs/>
          <w:sz w:val="22"/>
          <w:szCs w:val="22"/>
        </w:rPr>
        <w:t xml:space="preserve"> (</w:t>
      </w:r>
      <w:r w:rsidR="00D03B5E" w:rsidRPr="00F2750D">
        <w:rPr>
          <w:iCs/>
          <w:sz w:val="22"/>
          <w:szCs w:val="22"/>
        </w:rPr>
        <w:t>07</w:t>
      </w:r>
      <w:r w:rsidRPr="00F2750D">
        <w:rPr>
          <w:iCs/>
          <w:sz w:val="22"/>
          <w:szCs w:val="22"/>
        </w:rPr>
        <w:t xml:space="preserve">) </w:t>
      </w:r>
      <w:r w:rsidR="000B337E" w:rsidRPr="00F2750D">
        <w:rPr>
          <w:iCs/>
          <w:sz w:val="22"/>
          <w:szCs w:val="22"/>
        </w:rPr>
        <w:t>jours maximums</w:t>
      </w:r>
      <w:r w:rsidRPr="00F2750D">
        <w:rPr>
          <w:iCs/>
          <w:sz w:val="22"/>
          <w:szCs w:val="22"/>
        </w:rPr>
        <w:t xml:space="preserve"> pour procéder à la signature des décomptes.</w:t>
      </w:r>
    </w:p>
    <w:p w14:paraId="1B15B4E1" w14:textId="77777777" w:rsidR="00EB441F" w:rsidRPr="00F2750D" w:rsidRDefault="00EB441F" w:rsidP="00D22490">
      <w:pPr>
        <w:widowControl w:val="0"/>
        <w:tabs>
          <w:tab w:val="left" w:pos="1040"/>
        </w:tabs>
        <w:autoSpaceDE w:val="0"/>
        <w:spacing w:line="276" w:lineRule="auto"/>
        <w:ind w:firstLine="709"/>
        <w:jc w:val="both"/>
        <w:rPr>
          <w:sz w:val="22"/>
          <w:szCs w:val="22"/>
        </w:rPr>
      </w:pPr>
      <w:r w:rsidRPr="00F2750D">
        <w:rPr>
          <w:iCs/>
          <w:sz w:val="22"/>
          <w:szCs w:val="22"/>
        </w:rPr>
        <w:t>Les paiements seront effectués par le</w:t>
      </w:r>
      <w:r w:rsidR="00D03B5E" w:rsidRPr="00F2750D">
        <w:rPr>
          <w:iCs/>
          <w:sz w:val="22"/>
          <w:szCs w:val="22"/>
        </w:rPr>
        <w:t xml:space="preserve"> FEICOM </w:t>
      </w:r>
      <w:r w:rsidRPr="00F2750D">
        <w:rPr>
          <w:iCs/>
          <w:sz w:val="22"/>
          <w:szCs w:val="22"/>
        </w:rPr>
        <w:t xml:space="preserve">dans </w:t>
      </w:r>
      <w:r w:rsidR="00D03B5E" w:rsidRPr="00F2750D">
        <w:rPr>
          <w:iCs/>
          <w:sz w:val="22"/>
          <w:szCs w:val="22"/>
        </w:rPr>
        <w:t>les délais prévus par la réglementation</w:t>
      </w:r>
      <w:r w:rsidRPr="00F2750D">
        <w:rPr>
          <w:iCs/>
          <w:sz w:val="22"/>
          <w:szCs w:val="22"/>
        </w:rPr>
        <w:t xml:space="preserve"> à compter de la remise du</w:t>
      </w:r>
      <w:r w:rsidRPr="00F2750D">
        <w:rPr>
          <w:iCs/>
          <w:spacing w:val="6"/>
          <w:sz w:val="22"/>
          <w:szCs w:val="22"/>
        </w:rPr>
        <w:t xml:space="preserve"> </w:t>
      </w:r>
      <w:r w:rsidRPr="00F2750D">
        <w:rPr>
          <w:iCs/>
          <w:sz w:val="22"/>
          <w:szCs w:val="22"/>
        </w:rPr>
        <w:t>décompte</w:t>
      </w:r>
      <w:r w:rsidRPr="00F2750D">
        <w:rPr>
          <w:iCs/>
          <w:spacing w:val="6"/>
          <w:sz w:val="22"/>
          <w:szCs w:val="22"/>
        </w:rPr>
        <w:t xml:space="preserve"> </w:t>
      </w:r>
      <w:r w:rsidRPr="00F2750D">
        <w:rPr>
          <w:iCs/>
          <w:sz w:val="22"/>
          <w:szCs w:val="22"/>
        </w:rPr>
        <w:t>approuvé.</w:t>
      </w:r>
    </w:p>
    <w:p w14:paraId="2AC8D2BD" w14:textId="77777777" w:rsidR="00EB441F" w:rsidRPr="00F2750D" w:rsidRDefault="00EB441F" w:rsidP="00D22490">
      <w:pPr>
        <w:pStyle w:val="Titre5"/>
        <w:ind w:left="0"/>
      </w:pPr>
      <w:bookmarkStart w:id="235" w:name="_Toc487284690"/>
      <w:r w:rsidRPr="00F2750D">
        <w:t>Article 22 : Intérêts moratoires (CCAG Article 31)</w:t>
      </w:r>
      <w:bookmarkEnd w:id="235"/>
    </w:p>
    <w:p w14:paraId="75495C92" w14:textId="73F7FAC3" w:rsidR="00EB441F" w:rsidRDefault="00EB441F" w:rsidP="00D22490">
      <w:pPr>
        <w:widowControl w:val="0"/>
        <w:autoSpaceDE w:val="0"/>
        <w:spacing w:line="276" w:lineRule="auto"/>
        <w:ind w:firstLine="709"/>
        <w:jc w:val="both"/>
        <w:rPr>
          <w:sz w:val="22"/>
          <w:szCs w:val="22"/>
        </w:rPr>
      </w:pPr>
      <w:r w:rsidRPr="00F2750D">
        <w:rPr>
          <w:sz w:val="22"/>
          <w:szCs w:val="22"/>
        </w:rPr>
        <w:t>Les intérêts moratoires éventuels sont payés par état</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sommes</w:t>
      </w:r>
      <w:r w:rsidRPr="00F2750D">
        <w:rPr>
          <w:spacing w:val="24"/>
          <w:sz w:val="22"/>
          <w:szCs w:val="22"/>
        </w:rPr>
        <w:t xml:space="preserve"> </w:t>
      </w:r>
      <w:r w:rsidRPr="00F2750D">
        <w:rPr>
          <w:sz w:val="22"/>
          <w:szCs w:val="22"/>
        </w:rPr>
        <w:t>dues</w:t>
      </w:r>
      <w:r w:rsidRPr="00F2750D">
        <w:rPr>
          <w:spacing w:val="24"/>
          <w:sz w:val="22"/>
          <w:szCs w:val="22"/>
        </w:rPr>
        <w:t xml:space="preserve"> </w:t>
      </w:r>
      <w:r w:rsidRPr="00F2750D">
        <w:rPr>
          <w:sz w:val="22"/>
          <w:szCs w:val="22"/>
        </w:rPr>
        <w:t>conformément</w:t>
      </w:r>
      <w:r w:rsidRPr="00F2750D">
        <w:rPr>
          <w:spacing w:val="24"/>
          <w:sz w:val="22"/>
          <w:szCs w:val="22"/>
        </w:rPr>
        <w:t xml:space="preserve"> </w:t>
      </w:r>
      <w:r w:rsidRPr="00F2750D">
        <w:rPr>
          <w:sz w:val="22"/>
          <w:szCs w:val="22"/>
        </w:rPr>
        <w:t>à</w:t>
      </w:r>
      <w:r w:rsidRPr="00F2750D">
        <w:rPr>
          <w:spacing w:val="24"/>
          <w:sz w:val="22"/>
          <w:szCs w:val="22"/>
        </w:rPr>
        <w:t xml:space="preserve"> </w:t>
      </w:r>
      <w:r w:rsidRPr="00F2750D">
        <w:rPr>
          <w:sz w:val="22"/>
          <w:szCs w:val="22"/>
        </w:rPr>
        <w:t>l’article</w:t>
      </w:r>
      <w:r w:rsidRPr="00F2750D">
        <w:rPr>
          <w:spacing w:val="24"/>
          <w:sz w:val="22"/>
          <w:szCs w:val="22"/>
        </w:rPr>
        <w:t xml:space="preserve"> </w:t>
      </w:r>
      <w:r w:rsidR="00D03B5E" w:rsidRPr="00F2750D">
        <w:rPr>
          <w:sz w:val="22"/>
          <w:szCs w:val="22"/>
        </w:rPr>
        <w:t xml:space="preserve">88 du </w:t>
      </w:r>
      <w:r w:rsidR="00887480" w:rsidRPr="00F2750D">
        <w:rPr>
          <w:sz w:val="22"/>
          <w:szCs w:val="22"/>
        </w:rPr>
        <w:lastRenderedPageBreak/>
        <w:t>D</w:t>
      </w:r>
      <w:r w:rsidR="00D03B5E" w:rsidRPr="00F2750D">
        <w:rPr>
          <w:sz w:val="22"/>
          <w:szCs w:val="22"/>
        </w:rPr>
        <w:t>écret</w:t>
      </w:r>
      <w:r w:rsidR="00887480" w:rsidRPr="00F2750D">
        <w:rPr>
          <w:sz w:val="22"/>
          <w:szCs w:val="22"/>
        </w:rPr>
        <w:t xml:space="preserve"> n°2018/366 du 20 juin 2018 portant Code des Marchés Publics et ses différents textes </w:t>
      </w:r>
      <w:r w:rsidR="000B337E" w:rsidRPr="00F2750D">
        <w:rPr>
          <w:sz w:val="22"/>
          <w:szCs w:val="22"/>
        </w:rPr>
        <w:t>d’application ;</w:t>
      </w:r>
    </w:p>
    <w:p w14:paraId="196F3910" w14:textId="77777777" w:rsidR="005801DC" w:rsidRPr="005801DC" w:rsidRDefault="005801DC" w:rsidP="00D22490">
      <w:pPr>
        <w:widowControl w:val="0"/>
        <w:autoSpaceDE w:val="0"/>
        <w:spacing w:line="276" w:lineRule="auto"/>
        <w:ind w:firstLine="709"/>
        <w:jc w:val="both"/>
        <w:rPr>
          <w:sz w:val="16"/>
          <w:szCs w:val="16"/>
        </w:rPr>
      </w:pPr>
    </w:p>
    <w:p w14:paraId="1A714AEC" w14:textId="77777777" w:rsidR="00EB441F" w:rsidRPr="00F2750D" w:rsidRDefault="00EB441F" w:rsidP="00D22490">
      <w:pPr>
        <w:pStyle w:val="Titre5"/>
        <w:ind w:left="0"/>
      </w:pPr>
      <w:bookmarkStart w:id="236" w:name="_Toc487284691"/>
      <w:r w:rsidRPr="00F2750D">
        <w:t>Article</w:t>
      </w:r>
      <w:r w:rsidRPr="00F2750D">
        <w:rPr>
          <w:spacing w:val="6"/>
        </w:rPr>
        <w:t xml:space="preserve"> </w:t>
      </w:r>
      <w:r w:rsidRPr="00F2750D">
        <w:t>23</w:t>
      </w:r>
      <w:r w:rsidRPr="00F2750D">
        <w:rPr>
          <w:spacing w:val="6"/>
        </w:rPr>
        <w:t xml:space="preserve"> </w:t>
      </w:r>
      <w:r w:rsidRPr="00F2750D">
        <w:t>: Pénalités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32</w:t>
      </w:r>
      <w:r w:rsidRPr="00F2750D">
        <w:rPr>
          <w:spacing w:val="6"/>
        </w:rPr>
        <w:t xml:space="preserve"> </w:t>
      </w:r>
      <w:r w:rsidRPr="00F2750D">
        <w:t>complété)</w:t>
      </w:r>
      <w:bookmarkEnd w:id="236"/>
    </w:p>
    <w:p w14:paraId="0753F935" w14:textId="77777777" w:rsidR="00EB441F" w:rsidRPr="00F2750D" w:rsidRDefault="00EB441F" w:rsidP="00284291">
      <w:pPr>
        <w:widowControl w:val="0"/>
        <w:numPr>
          <w:ilvl w:val="0"/>
          <w:numId w:val="6"/>
        </w:numPr>
        <w:suppressAutoHyphens/>
        <w:autoSpaceDE w:val="0"/>
        <w:autoSpaceDN w:val="0"/>
        <w:spacing w:line="276" w:lineRule="auto"/>
        <w:ind w:left="0" w:firstLine="709"/>
        <w:jc w:val="both"/>
        <w:textAlignment w:val="baseline"/>
        <w:rPr>
          <w:sz w:val="22"/>
          <w:szCs w:val="22"/>
        </w:rPr>
      </w:pPr>
      <w:r w:rsidRPr="00F2750D">
        <w:rPr>
          <w:b/>
          <w:bCs/>
          <w:sz w:val="22"/>
          <w:szCs w:val="22"/>
        </w:rPr>
        <w:t>Pénalités de retard</w:t>
      </w:r>
    </w:p>
    <w:p w14:paraId="3B8C25F2" w14:textId="77777777" w:rsidR="00EB441F" w:rsidRPr="00F2750D" w:rsidRDefault="00EB441F" w:rsidP="00D22490">
      <w:pPr>
        <w:widowControl w:val="0"/>
        <w:autoSpaceDE w:val="0"/>
        <w:spacing w:line="276" w:lineRule="auto"/>
        <w:ind w:firstLine="284"/>
        <w:jc w:val="both"/>
        <w:rPr>
          <w:sz w:val="22"/>
          <w:szCs w:val="22"/>
        </w:rPr>
      </w:pPr>
      <w:r w:rsidRPr="00F2750D">
        <w:rPr>
          <w:sz w:val="22"/>
          <w:szCs w:val="22"/>
        </w:rPr>
        <w:t xml:space="preserve">23.1. </w:t>
      </w:r>
      <w:r w:rsidR="00D03B5E" w:rsidRPr="00F2750D">
        <w:rPr>
          <w:sz w:val="22"/>
          <w:szCs w:val="22"/>
        </w:rPr>
        <w:tab/>
      </w:r>
      <w:r w:rsidRPr="00F2750D">
        <w:rPr>
          <w:sz w:val="22"/>
          <w:szCs w:val="22"/>
        </w:rPr>
        <w:t>Le montant des pénalités de retard est fixé comme</w:t>
      </w:r>
      <w:r w:rsidRPr="00F2750D">
        <w:rPr>
          <w:spacing w:val="6"/>
          <w:sz w:val="22"/>
          <w:szCs w:val="22"/>
        </w:rPr>
        <w:t xml:space="preserve"> </w:t>
      </w:r>
      <w:r w:rsidRPr="00F2750D">
        <w:rPr>
          <w:sz w:val="22"/>
          <w:szCs w:val="22"/>
        </w:rPr>
        <w:t>suit</w:t>
      </w:r>
      <w:r w:rsidRPr="00F2750D">
        <w:rPr>
          <w:spacing w:val="6"/>
          <w:sz w:val="22"/>
          <w:szCs w:val="22"/>
        </w:rPr>
        <w:t xml:space="preserve"> </w:t>
      </w:r>
      <w:r w:rsidRPr="00F2750D">
        <w:rPr>
          <w:sz w:val="22"/>
          <w:szCs w:val="22"/>
        </w:rPr>
        <w:t>:</w:t>
      </w:r>
    </w:p>
    <w:p w14:paraId="0A987787" w14:textId="77777777" w:rsidR="00EB441F" w:rsidRPr="00F2750D" w:rsidRDefault="00EB441F" w:rsidP="00284291">
      <w:pPr>
        <w:pStyle w:val="Paragraphedeliste"/>
        <w:widowControl w:val="0"/>
        <w:numPr>
          <w:ilvl w:val="0"/>
          <w:numId w:val="16"/>
        </w:numPr>
        <w:autoSpaceDE w:val="0"/>
        <w:spacing w:line="276" w:lineRule="auto"/>
        <w:ind w:left="0" w:firstLine="284"/>
        <w:jc w:val="both"/>
        <w:rPr>
          <w:sz w:val="22"/>
          <w:szCs w:val="22"/>
        </w:rPr>
      </w:pPr>
      <w:r w:rsidRPr="00F2750D">
        <w:rPr>
          <w:sz w:val="22"/>
          <w:szCs w:val="22"/>
        </w:rPr>
        <w:t>Un</w:t>
      </w:r>
      <w:r w:rsidRPr="00F2750D">
        <w:rPr>
          <w:spacing w:val="14"/>
          <w:sz w:val="22"/>
          <w:szCs w:val="22"/>
        </w:rPr>
        <w:t xml:space="preserve"> </w:t>
      </w:r>
      <w:r w:rsidRPr="00F2750D">
        <w:rPr>
          <w:sz w:val="22"/>
          <w:szCs w:val="22"/>
        </w:rPr>
        <w:t>deux</w:t>
      </w:r>
      <w:r w:rsidRPr="00F2750D">
        <w:rPr>
          <w:spacing w:val="14"/>
          <w:sz w:val="22"/>
          <w:szCs w:val="22"/>
        </w:rPr>
        <w:t xml:space="preserve"> </w:t>
      </w:r>
      <w:r w:rsidRPr="00F2750D">
        <w:rPr>
          <w:sz w:val="22"/>
          <w:szCs w:val="22"/>
        </w:rPr>
        <w:t>millième</w:t>
      </w:r>
      <w:r w:rsidRPr="00F2750D">
        <w:rPr>
          <w:spacing w:val="14"/>
          <w:sz w:val="22"/>
          <w:szCs w:val="22"/>
        </w:rPr>
        <w:t xml:space="preserve"> </w:t>
      </w:r>
      <w:r w:rsidRPr="00F2750D">
        <w:rPr>
          <w:sz w:val="22"/>
          <w:szCs w:val="22"/>
        </w:rPr>
        <w:t>(1/2000</w:t>
      </w:r>
      <w:r w:rsidRPr="00F2750D">
        <w:rPr>
          <w:sz w:val="22"/>
          <w:szCs w:val="22"/>
          <w:vertAlign w:val="superscript"/>
        </w:rPr>
        <w:t>ème</w:t>
      </w:r>
      <w:r w:rsidRPr="00F2750D">
        <w:rPr>
          <w:sz w:val="22"/>
          <w:szCs w:val="22"/>
        </w:rPr>
        <w:t>)</w:t>
      </w:r>
      <w:r w:rsidRPr="00F2750D">
        <w:rPr>
          <w:spacing w:val="14"/>
          <w:sz w:val="22"/>
          <w:szCs w:val="22"/>
        </w:rPr>
        <w:t xml:space="preserve"> </w:t>
      </w:r>
      <w:r w:rsidRPr="00F2750D">
        <w:rPr>
          <w:sz w:val="22"/>
          <w:szCs w:val="22"/>
        </w:rPr>
        <w:t>du</w:t>
      </w:r>
      <w:r w:rsidRPr="00F2750D">
        <w:rPr>
          <w:spacing w:val="14"/>
          <w:sz w:val="22"/>
          <w:szCs w:val="22"/>
        </w:rPr>
        <w:t xml:space="preserve"> </w:t>
      </w:r>
      <w:r w:rsidRPr="00F2750D">
        <w:rPr>
          <w:sz w:val="22"/>
          <w:szCs w:val="22"/>
        </w:rPr>
        <w:t>montant</w:t>
      </w:r>
      <w:r w:rsidRPr="00F2750D">
        <w:rPr>
          <w:spacing w:val="14"/>
          <w:sz w:val="22"/>
          <w:szCs w:val="22"/>
        </w:rPr>
        <w:t xml:space="preserve"> </w:t>
      </w:r>
      <w:r w:rsidRPr="00F2750D">
        <w:rPr>
          <w:sz w:val="22"/>
          <w:szCs w:val="22"/>
        </w:rPr>
        <w:t>TTC</w:t>
      </w:r>
      <w:r w:rsidRPr="00F2750D">
        <w:rPr>
          <w:spacing w:val="14"/>
          <w:sz w:val="22"/>
          <w:szCs w:val="22"/>
        </w:rPr>
        <w:t xml:space="preserve"> </w:t>
      </w:r>
      <w:r w:rsidRPr="00F2750D">
        <w:rPr>
          <w:sz w:val="22"/>
          <w:szCs w:val="22"/>
        </w:rPr>
        <w:t>du marché</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base</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jour</w:t>
      </w:r>
      <w:r w:rsidRPr="00F2750D">
        <w:rPr>
          <w:spacing w:val="4"/>
          <w:sz w:val="22"/>
          <w:szCs w:val="22"/>
        </w:rPr>
        <w:t xml:space="preserve"> </w:t>
      </w:r>
      <w:r w:rsidRPr="00F2750D">
        <w:rPr>
          <w:sz w:val="22"/>
          <w:szCs w:val="22"/>
        </w:rPr>
        <w:t>calendaire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retard</w:t>
      </w:r>
      <w:r w:rsidRPr="00F2750D">
        <w:rPr>
          <w:spacing w:val="4"/>
          <w:sz w:val="22"/>
          <w:szCs w:val="22"/>
        </w:rPr>
        <w:t xml:space="preserve"> </w:t>
      </w:r>
      <w:r w:rsidRPr="00F2750D">
        <w:rPr>
          <w:sz w:val="22"/>
          <w:szCs w:val="22"/>
        </w:rPr>
        <w:t xml:space="preserve">du </w:t>
      </w:r>
      <w:r w:rsidRPr="00F2750D">
        <w:rPr>
          <w:spacing w:val="1"/>
          <w:sz w:val="22"/>
          <w:szCs w:val="22"/>
        </w:rPr>
        <w:t>premie</w:t>
      </w:r>
      <w:r w:rsidRPr="00F2750D">
        <w:rPr>
          <w:sz w:val="22"/>
          <w:szCs w:val="22"/>
        </w:rPr>
        <w:t xml:space="preserve">r </w:t>
      </w:r>
      <w:r w:rsidRPr="00F2750D">
        <w:rPr>
          <w:spacing w:val="1"/>
          <w:sz w:val="22"/>
          <w:szCs w:val="22"/>
        </w:rPr>
        <w:t>a</w:t>
      </w:r>
      <w:r w:rsidRPr="00F2750D">
        <w:rPr>
          <w:sz w:val="22"/>
          <w:szCs w:val="22"/>
        </w:rPr>
        <w:t xml:space="preserve">u </w:t>
      </w:r>
      <w:r w:rsidRPr="00F2750D">
        <w:rPr>
          <w:spacing w:val="1"/>
          <w:sz w:val="22"/>
          <w:szCs w:val="22"/>
        </w:rPr>
        <w:t>trentièm</w:t>
      </w:r>
      <w:r w:rsidRPr="00F2750D">
        <w:rPr>
          <w:sz w:val="22"/>
          <w:szCs w:val="22"/>
        </w:rPr>
        <w:t xml:space="preserve">e </w:t>
      </w:r>
      <w:r w:rsidRPr="00F2750D">
        <w:rPr>
          <w:spacing w:val="1"/>
          <w:sz w:val="22"/>
          <w:szCs w:val="22"/>
        </w:rPr>
        <w:t>jou</w:t>
      </w:r>
      <w:r w:rsidRPr="00F2750D">
        <w:rPr>
          <w:sz w:val="22"/>
          <w:szCs w:val="22"/>
        </w:rPr>
        <w:t xml:space="preserve">r au-delà </w:t>
      </w:r>
      <w:r w:rsidRPr="00F2750D">
        <w:rPr>
          <w:spacing w:val="1"/>
          <w:sz w:val="22"/>
          <w:szCs w:val="22"/>
        </w:rPr>
        <w:t>d</w:t>
      </w:r>
      <w:r w:rsidRPr="00F2750D">
        <w:rPr>
          <w:sz w:val="22"/>
          <w:szCs w:val="22"/>
        </w:rPr>
        <w:t xml:space="preserve">u </w:t>
      </w:r>
      <w:r w:rsidRPr="00F2750D">
        <w:rPr>
          <w:spacing w:val="1"/>
          <w:sz w:val="22"/>
          <w:szCs w:val="22"/>
        </w:rPr>
        <w:t xml:space="preserve">délai </w:t>
      </w:r>
      <w:r w:rsidRPr="00F2750D">
        <w:rPr>
          <w:sz w:val="22"/>
          <w:szCs w:val="22"/>
        </w:rPr>
        <w:t>contractuel</w:t>
      </w:r>
      <w:r w:rsidRPr="00F2750D">
        <w:rPr>
          <w:spacing w:val="6"/>
          <w:sz w:val="22"/>
          <w:szCs w:val="22"/>
        </w:rPr>
        <w:t xml:space="preserve"> </w:t>
      </w:r>
      <w:r w:rsidRPr="00F2750D">
        <w:rPr>
          <w:sz w:val="22"/>
          <w:szCs w:val="22"/>
        </w:rPr>
        <w:t>fixé</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w:t>
      </w:r>
    </w:p>
    <w:p w14:paraId="162E3BE1" w14:textId="77777777" w:rsidR="00EB441F" w:rsidRPr="00F2750D" w:rsidRDefault="00EB441F" w:rsidP="00284291">
      <w:pPr>
        <w:pStyle w:val="Paragraphedeliste"/>
        <w:widowControl w:val="0"/>
        <w:numPr>
          <w:ilvl w:val="0"/>
          <w:numId w:val="16"/>
        </w:numPr>
        <w:autoSpaceDE w:val="0"/>
        <w:spacing w:line="276" w:lineRule="auto"/>
        <w:ind w:left="0" w:firstLine="284"/>
        <w:jc w:val="both"/>
        <w:rPr>
          <w:spacing w:val="-4"/>
          <w:sz w:val="22"/>
          <w:szCs w:val="22"/>
        </w:rPr>
      </w:pPr>
      <w:r w:rsidRPr="00F2750D">
        <w:rPr>
          <w:spacing w:val="-4"/>
          <w:sz w:val="22"/>
          <w:szCs w:val="22"/>
        </w:rPr>
        <w:t>Un millième (1/1000</w:t>
      </w:r>
      <w:r w:rsidRPr="00F2750D">
        <w:rPr>
          <w:spacing w:val="-4"/>
          <w:sz w:val="22"/>
          <w:szCs w:val="22"/>
          <w:vertAlign w:val="superscript"/>
        </w:rPr>
        <w:t>ème</w:t>
      </w:r>
      <w:r w:rsidRPr="00F2750D">
        <w:rPr>
          <w:spacing w:val="-4"/>
          <w:sz w:val="22"/>
          <w:szCs w:val="22"/>
        </w:rPr>
        <w:t>) du montant TTC du marché de base par jour calendaire de retard au-delà du trentième jour.</w:t>
      </w:r>
    </w:p>
    <w:p w14:paraId="06BBE54F" w14:textId="77777777" w:rsidR="00EB441F" w:rsidRPr="00F2750D" w:rsidRDefault="00EB441F" w:rsidP="00284291">
      <w:pPr>
        <w:widowControl w:val="0"/>
        <w:numPr>
          <w:ilvl w:val="1"/>
          <w:numId w:val="7"/>
        </w:numPr>
        <w:suppressAutoHyphens/>
        <w:autoSpaceDE w:val="0"/>
        <w:autoSpaceDN w:val="0"/>
        <w:spacing w:line="276" w:lineRule="auto"/>
        <w:ind w:left="0" w:firstLine="284"/>
        <w:jc w:val="both"/>
        <w:textAlignment w:val="baseline"/>
        <w:rPr>
          <w:sz w:val="22"/>
          <w:szCs w:val="22"/>
        </w:rPr>
      </w:pPr>
      <w:r w:rsidRPr="00F2750D">
        <w:rPr>
          <w:sz w:val="22"/>
          <w:szCs w:val="22"/>
        </w:rPr>
        <w:t>Le montant cumulé des pénalités de retard est limité à dix pour cent (10%) du montant TTC</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base et de ses avenants éventuels</w:t>
      </w:r>
    </w:p>
    <w:p w14:paraId="7158AE82" w14:textId="77777777" w:rsidR="00EB441F" w:rsidRPr="00F2750D" w:rsidRDefault="00EB441F" w:rsidP="00284291">
      <w:pPr>
        <w:keepNext/>
        <w:numPr>
          <w:ilvl w:val="0"/>
          <w:numId w:val="6"/>
        </w:numPr>
        <w:suppressAutoHyphens/>
        <w:autoSpaceDE w:val="0"/>
        <w:autoSpaceDN w:val="0"/>
        <w:spacing w:line="276" w:lineRule="auto"/>
        <w:ind w:left="0" w:firstLine="709"/>
        <w:jc w:val="both"/>
        <w:textAlignment w:val="baseline"/>
        <w:rPr>
          <w:b/>
          <w:bCs/>
          <w:sz w:val="22"/>
          <w:szCs w:val="22"/>
        </w:rPr>
      </w:pPr>
      <w:r w:rsidRPr="00F2750D">
        <w:rPr>
          <w:b/>
          <w:bCs/>
          <w:sz w:val="22"/>
          <w:szCs w:val="22"/>
        </w:rPr>
        <w:t>Pénalités spécifiques [montant à préciser]</w:t>
      </w:r>
    </w:p>
    <w:p w14:paraId="722BB4DF" w14:textId="77777777" w:rsidR="00EB441F" w:rsidRPr="00F2750D" w:rsidRDefault="00EB441F" w:rsidP="00284291">
      <w:pPr>
        <w:keepNext/>
        <w:numPr>
          <w:ilvl w:val="1"/>
          <w:numId w:val="8"/>
        </w:numPr>
        <w:suppressAutoHyphens/>
        <w:autoSpaceDE w:val="0"/>
        <w:autoSpaceDN w:val="0"/>
        <w:spacing w:line="276" w:lineRule="auto"/>
        <w:ind w:left="0" w:firstLine="709"/>
        <w:jc w:val="both"/>
        <w:textAlignment w:val="baseline"/>
        <w:rPr>
          <w:sz w:val="22"/>
          <w:szCs w:val="22"/>
        </w:rPr>
      </w:pPr>
      <w:r w:rsidRPr="00F2750D">
        <w:rPr>
          <w:sz w:val="22"/>
          <w:szCs w:val="22"/>
        </w:rPr>
        <w:t>Indépendamment des pénalités pour dépassement du délai contractuel, le cocontractant est passible des pénalités particulières suivantes pour inobservation des dispositions du contrat, notamment :</w:t>
      </w:r>
    </w:p>
    <w:p w14:paraId="11C6D4C3" w14:textId="77777777" w:rsidR="00EB441F" w:rsidRPr="00F2750D" w:rsidRDefault="00EB441F" w:rsidP="00284291">
      <w:pPr>
        <w:widowControl w:val="0"/>
        <w:numPr>
          <w:ilvl w:val="0"/>
          <w:numId w:val="17"/>
        </w:numPr>
        <w:suppressAutoHyphens/>
        <w:autoSpaceDE w:val="0"/>
        <w:autoSpaceDN w:val="0"/>
        <w:spacing w:line="276" w:lineRule="auto"/>
        <w:ind w:left="0" w:firstLine="709"/>
        <w:jc w:val="both"/>
        <w:textAlignment w:val="baseline"/>
        <w:rPr>
          <w:sz w:val="22"/>
          <w:szCs w:val="22"/>
        </w:rPr>
      </w:pPr>
      <w:r w:rsidRPr="00F2750D">
        <w:rPr>
          <w:sz w:val="22"/>
          <w:szCs w:val="22"/>
        </w:rPr>
        <w:t>Remise tardive du cautionnement définitif ;</w:t>
      </w:r>
    </w:p>
    <w:p w14:paraId="13DCF929" w14:textId="77777777" w:rsidR="00EB441F" w:rsidRPr="00F2750D" w:rsidRDefault="00EB441F" w:rsidP="00284291">
      <w:pPr>
        <w:widowControl w:val="0"/>
        <w:numPr>
          <w:ilvl w:val="0"/>
          <w:numId w:val="17"/>
        </w:numPr>
        <w:suppressAutoHyphens/>
        <w:autoSpaceDE w:val="0"/>
        <w:autoSpaceDN w:val="0"/>
        <w:spacing w:line="276" w:lineRule="auto"/>
        <w:ind w:left="0" w:firstLine="709"/>
        <w:jc w:val="both"/>
        <w:textAlignment w:val="baseline"/>
        <w:rPr>
          <w:sz w:val="22"/>
          <w:szCs w:val="22"/>
        </w:rPr>
      </w:pPr>
      <w:r w:rsidRPr="00F2750D">
        <w:rPr>
          <w:sz w:val="22"/>
          <w:szCs w:val="22"/>
        </w:rPr>
        <w:t>Remise tardive des assurances ;</w:t>
      </w:r>
    </w:p>
    <w:p w14:paraId="1F4F55D7" w14:textId="77777777" w:rsidR="00EB441F" w:rsidRPr="00F2750D" w:rsidRDefault="00EB441F" w:rsidP="00284291">
      <w:pPr>
        <w:widowControl w:val="0"/>
        <w:numPr>
          <w:ilvl w:val="0"/>
          <w:numId w:val="17"/>
        </w:numPr>
        <w:suppressAutoHyphens/>
        <w:autoSpaceDE w:val="0"/>
        <w:autoSpaceDN w:val="0"/>
        <w:spacing w:line="276" w:lineRule="auto"/>
        <w:ind w:left="0" w:firstLine="709"/>
        <w:jc w:val="both"/>
        <w:textAlignment w:val="baseline"/>
        <w:rPr>
          <w:sz w:val="22"/>
          <w:szCs w:val="22"/>
        </w:rPr>
      </w:pPr>
      <w:r w:rsidRPr="00F2750D">
        <w:rPr>
          <w:sz w:val="22"/>
          <w:szCs w:val="22"/>
        </w:rPr>
        <w:t xml:space="preserve">Remise tardive du projet d’exécution pour autant que le retard </w:t>
      </w:r>
      <w:r w:rsidR="00D03B5E" w:rsidRPr="00F2750D">
        <w:rPr>
          <w:sz w:val="22"/>
          <w:szCs w:val="22"/>
        </w:rPr>
        <w:t>soit du fait de l’entrepreneur.</w:t>
      </w:r>
    </w:p>
    <w:p w14:paraId="419CD892" w14:textId="35E1BE85" w:rsidR="00D03B5E" w:rsidRDefault="00D03B5E" w:rsidP="00D22490">
      <w:pPr>
        <w:widowControl w:val="0"/>
        <w:suppressAutoHyphens/>
        <w:autoSpaceDE w:val="0"/>
        <w:autoSpaceDN w:val="0"/>
        <w:spacing w:line="276" w:lineRule="auto"/>
        <w:ind w:firstLine="709"/>
        <w:jc w:val="both"/>
        <w:textAlignment w:val="baseline"/>
        <w:rPr>
          <w:sz w:val="22"/>
          <w:szCs w:val="22"/>
        </w:rPr>
      </w:pPr>
      <w:r w:rsidRPr="00F2750D">
        <w:rPr>
          <w:sz w:val="22"/>
          <w:szCs w:val="22"/>
        </w:rPr>
        <w:t xml:space="preserve">La non production des documents susvisés dans </w:t>
      </w:r>
      <w:r w:rsidR="000B337E" w:rsidRPr="00F2750D">
        <w:rPr>
          <w:sz w:val="22"/>
          <w:szCs w:val="22"/>
        </w:rPr>
        <w:t>les délais réglementaires</w:t>
      </w:r>
      <w:r w:rsidRPr="00F2750D">
        <w:rPr>
          <w:sz w:val="22"/>
          <w:szCs w:val="22"/>
        </w:rPr>
        <w:t xml:space="preserve"> entraine une pénalité de </w:t>
      </w:r>
      <w:r w:rsidR="00887480" w:rsidRPr="00F2750D">
        <w:rPr>
          <w:b/>
          <w:sz w:val="22"/>
          <w:szCs w:val="22"/>
        </w:rPr>
        <w:t>10 000 (dix </w:t>
      </w:r>
      <w:r w:rsidRPr="00F2750D">
        <w:rPr>
          <w:b/>
          <w:sz w:val="22"/>
          <w:szCs w:val="22"/>
        </w:rPr>
        <w:t>mille) francs CFA</w:t>
      </w:r>
      <w:r w:rsidRPr="00F2750D">
        <w:rPr>
          <w:sz w:val="22"/>
          <w:szCs w:val="22"/>
        </w:rPr>
        <w:t xml:space="preserve"> par jour calendaire de retard.</w:t>
      </w:r>
    </w:p>
    <w:p w14:paraId="0077B3B7" w14:textId="77777777" w:rsidR="005801DC" w:rsidRPr="005801DC" w:rsidRDefault="005801DC" w:rsidP="00D22490">
      <w:pPr>
        <w:widowControl w:val="0"/>
        <w:suppressAutoHyphens/>
        <w:autoSpaceDE w:val="0"/>
        <w:autoSpaceDN w:val="0"/>
        <w:spacing w:line="276" w:lineRule="auto"/>
        <w:ind w:firstLine="709"/>
        <w:jc w:val="both"/>
        <w:textAlignment w:val="baseline"/>
        <w:rPr>
          <w:sz w:val="16"/>
          <w:szCs w:val="16"/>
        </w:rPr>
      </w:pPr>
    </w:p>
    <w:p w14:paraId="392D2D1C" w14:textId="77777777" w:rsidR="00EB441F" w:rsidRPr="00F2750D" w:rsidRDefault="00EB441F" w:rsidP="00D22490">
      <w:pPr>
        <w:pStyle w:val="Titre5"/>
        <w:ind w:left="0"/>
      </w:pPr>
      <w:bookmarkStart w:id="237" w:name="_Toc487284692"/>
      <w:r w:rsidRPr="00F2750D">
        <w:t>Article</w:t>
      </w:r>
      <w:r w:rsidRPr="00F2750D">
        <w:rPr>
          <w:spacing w:val="6"/>
        </w:rPr>
        <w:t xml:space="preserve"> </w:t>
      </w:r>
      <w:r w:rsidRPr="00F2750D">
        <w:t>24</w:t>
      </w:r>
      <w:r w:rsidRPr="00F2750D">
        <w:rPr>
          <w:spacing w:val="6"/>
        </w:rPr>
        <w:t xml:space="preserve"> </w:t>
      </w:r>
      <w:r w:rsidRPr="00F2750D">
        <w:t>: Règlement en cas de groupement d’entreprises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33)</w:t>
      </w:r>
      <w:bookmarkEnd w:id="237"/>
    </w:p>
    <w:p w14:paraId="15285D5F"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24.1. </w:t>
      </w:r>
      <w:r w:rsidR="00D03B5E" w:rsidRPr="00F2750D">
        <w:rPr>
          <w:sz w:val="22"/>
          <w:szCs w:val="22"/>
        </w:rPr>
        <w:t>E</w:t>
      </w:r>
      <w:r w:rsidRPr="00F2750D">
        <w:rPr>
          <w:sz w:val="22"/>
          <w:szCs w:val="22"/>
        </w:rPr>
        <w:t>n</w:t>
      </w:r>
      <w:r w:rsidRPr="00F2750D">
        <w:rPr>
          <w:spacing w:val="19"/>
          <w:sz w:val="22"/>
          <w:szCs w:val="22"/>
        </w:rPr>
        <w:t xml:space="preserve"> </w:t>
      </w:r>
      <w:r w:rsidRPr="00F2750D">
        <w:rPr>
          <w:sz w:val="22"/>
          <w:szCs w:val="22"/>
        </w:rPr>
        <w:t>cas</w:t>
      </w:r>
      <w:r w:rsidRPr="00F2750D">
        <w:rPr>
          <w:spacing w:val="19"/>
          <w:sz w:val="22"/>
          <w:szCs w:val="22"/>
        </w:rPr>
        <w:t xml:space="preserve"> </w:t>
      </w:r>
      <w:r w:rsidRPr="00F2750D">
        <w:rPr>
          <w:sz w:val="22"/>
          <w:szCs w:val="22"/>
        </w:rPr>
        <w:t>de</w:t>
      </w:r>
      <w:r w:rsidRPr="00F2750D">
        <w:rPr>
          <w:spacing w:val="19"/>
          <w:sz w:val="22"/>
          <w:szCs w:val="22"/>
        </w:rPr>
        <w:t xml:space="preserve"> </w:t>
      </w:r>
      <w:r w:rsidRPr="00F2750D">
        <w:rPr>
          <w:sz w:val="22"/>
          <w:szCs w:val="22"/>
        </w:rPr>
        <w:t>groupement</w:t>
      </w:r>
      <w:r w:rsidRPr="00F2750D">
        <w:rPr>
          <w:spacing w:val="19"/>
          <w:sz w:val="22"/>
          <w:szCs w:val="22"/>
        </w:rPr>
        <w:t xml:space="preserve"> </w:t>
      </w:r>
      <w:r w:rsidR="00D03B5E" w:rsidRPr="00F2750D">
        <w:rPr>
          <w:sz w:val="22"/>
          <w:szCs w:val="22"/>
        </w:rPr>
        <w:t>d’entreprises, les paiements se feront dans le compte du mandataire ;</w:t>
      </w:r>
    </w:p>
    <w:p w14:paraId="4892C2F4" w14:textId="77777777" w:rsidR="00EB441F" w:rsidRDefault="00EB441F" w:rsidP="00D22490">
      <w:pPr>
        <w:widowControl w:val="0"/>
        <w:autoSpaceDE w:val="0"/>
        <w:spacing w:line="276" w:lineRule="auto"/>
        <w:ind w:firstLine="709"/>
        <w:jc w:val="both"/>
        <w:rPr>
          <w:sz w:val="22"/>
          <w:szCs w:val="22"/>
        </w:rPr>
      </w:pPr>
      <w:r w:rsidRPr="00F2750D">
        <w:rPr>
          <w:sz w:val="22"/>
          <w:szCs w:val="22"/>
        </w:rPr>
        <w:t xml:space="preserve">24.2. </w:t>
      </w:r>
      <w:r w:rsidR="00D03B5E" w:rsidRPr="00F2750D">
        <w:rPr>
          <w:sz w:val="22"/>
          <w:szCs w:val="22"/>
        </w:rPr>
        <w:t xml:space="preserve">La gestion des paiements des sous-traitants est à la charge de l’entrepreneur. </w:t>
      </w:r>
      <w:r w:rsidR="00A71121" w:rsidRPr="00F2750D">
        <w:rPr>
          <w:sz w:val="22"/>
          <w:szCs w:val="22"/>
        </w:rPr>
        <w:t>Toutefois l</w:t>
      </w:r>
      <w:r w:rsidR="00D03B5E" w:rsidRPr="00F2750D">
        <w:rPr>
          <w:sz w:val="22"/>
          <w:szCs w:val="22"/>
        </w:rPr>
        <w:t xml:space="preserve">e Maître d’Ouvrage, l’Autorité Contractante et l’Organisme Payeur </w:t>
      </w:r>
      <w:r w:rsidR="00A71121" w:rsidRPr="00F2750D">
        <w:rPr>
          <w:sz w:val="22"/>
          <w:szCs w:val="22"/>
        </w:rPr>
        <w:t>pourront intervenir en cas de réclamation des parties.</w:t>
      </w:r>
    </w:p>
    <w:p w14:paraId="6078CD70" w14:textId="77777777" w:rsidR="005801DC" w:rsidRPr="005801DC" w:rsidRDefault="005801DC" w:rsidP="00D22490">
      <w:pPr>
        <w:widowControl w:val="0"/>
        <w:autoSpaceDE w:val="0"/>
        <w:spacing w:line="276" w:lineRule="auto"/>
        <w:ind w:firstLine="709"/>
        <w:jc w:val="both"/>
        <w:rPr>
          <w:sz w:val="16"/>
          <w:szCs w:val="16"/>
        </w:rPr>
      </w:pPr>
    </w:p>
    <w:p w14:paraId="414DE262" w14:textId="77777777" w:rsidR="00EB441F" w:rsidRPr="00F2750D" w:rsidRDefault="00EB441F" w:rsidP="00D22490">
      <w:pPr>
        <w:pStyle w:val="Titre5"/>
        <w:ind w:left="0"/>
      </w:pPr>
      <w:bookmarkStart w:id="238" w:name="_Toc487284693"/>
      <w:r w:rsidRPr="00F2750D">
        <w:t>Article</w:t>
      </w:r>
      <w:r w:rsidRPr="00F2750D">
        <w:rPr>
          <w:spacing w:val="6"/>
        </w:rPr>
        <w:t xml:space="preserve"> </w:t>
      </w:r>
      <w:r w:rsidRPr="00F2750D">
        <w:t>25</w:t>
      </w:r>
      <w:r w:rsidRPr="00F2750D">
        <w:rPr>
          <w:spacing w:val="6"/>
        </w:rPr>
        <w:t xml:space="preserve"> </w:t>
      </w:r>
      <w:r w:rsidRPr="00F2750D">
        <w:t>:</w:t>
      </w:r>
      <w:r w:rsidRPr="00F2750D">
        <w:rPr>
          <w:spacing w:val="6"/>
        </w:rPr>
        <w:t xml:space="preserve"> </w:t>
      </w:r>
      <w:r w:rsidRPr="00F2750D">
        <w:t>Décompte</w:t>
      </w:r>
      <w:r w:rsidRPr="00F2750D">
        <w:rPr>
          <w:spacing w:val="6"/>
        </w:rPr>
        <w:t xml:space="preserve"> </w:t>
      </w:r>
      <w:r w:rsidRPr="00F2750D">
        <w:t>final</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34)</w:t>
      </w:r>
      <w:bookmarkEnd w:id="238"/>
    </w:p>
    <w:p w14:paraId="63F297F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25.1. Après achèvement des travaux et dans un délai maximum</w:t>
      </w:r>
      <w:r w:rsidRPr="00F2750D">
        <w:rPr>
          <w:spacing w:val="16"/>
          <w:sz w:val="22"/>
          <w:szCs w:val="22"/>
        </w:rPr>
        <w:t xml:space="preserve"> </w:t>
      </w:r>
      <w:r w:rsidRPr="00F2750D">
        <w:rPr>
          <w:sz w:val="22"/>
          <w:szCs w:val="22"/>
        </w:rPr>
        <w:t>de</w:t>
      </w:r>
      <w:r w:rsidRPr="00F2750D">
        <w:rPr>
          <w:spacing w:val="16"/>
          <w:sz w:val="22"/>
          <w:szCs w:val="22"/>
        </w:rPr>
        <w:t xml:space="preserve"> </w:t>
      </w:r>
      <w:r w:rsidR="00C952D6" w:rsidRPr="00F2750D">
        <w:rPr>
          <w:b/>
          <w:sz w:val="22"/>
          <w:szCs w:val="22"/>
        </w:rPr>
        <w:t>quinze (15)</w:t>
      </w:r>
      <w:r w:rsidR="00C952D6" w:rsidRPr="00F2750D">
        <w:rPr>
          <w:sz w:val="22"/>
          <w:szCs w:val="22"/>
        </w:rPr>
        <w:t xml:space="preserve"> </w:t>
      </w:r>
      <w:r w:rsidRPr="00F2750D">
        <w:rPr>
          <w:sz w:val="22"/>
          <w:szCs w:val="22"/>
        </w:rPr>
        <w:t>jours</w:t>
      </w:r>
      <w:r w:rsidRPr="00F2750D">
        <w:rPr>
          <w:spacing w:val="16"/>
          <w:sz w:val="22"/>
          <w:szCs w:val="22"/>
        </w:rPr>
        <w:t xml:space="preserve"> </w:t>
      </w:r>
      <w:r w:rsidRPr="00F2750D">
        <w:rPr>
          <w:sz w:val="22"/>
          <w:szCs w:val="22"/>
        </w:rPr>
        <w:t>après</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date</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sz w:val="22"/>
          <w:szCs w:val="22"/>
        </w:rPr>
        <w:t xml:space="preserve">réception </w:t>
      </w:r>
      <w:r w:rsidRPr="00F2750D">
        <w:rPr>
          <w:spacing w:val="5"/>
          <w:sz w:val="22"/>
          <w:szCs w:val="22"/>
        </w:rPr>
        <w:t>provisoire</w:t>
      </w:r>
      <w:r w:rsidRPr="00F2750D">
        <w:rPr>
          <w:sz w:val="22"/>
          <w:szCs w:val="22"/>
        </w:rPr>
        <w:t xml:space="preserve">, </w:t>
      </w:r>
      <w:r w:rsidRPr="00F2750D">
        <w:rPr>
          <w:spacing w:val="5"/>
          <w:sz w:val="22"/>
          <w:szCs w:val="22"/>
        </w:rPr>
        <w:t>l’entrepreneu</w:t>
      </w:r>
      <w:r w:rsidRPr="00F2750D">
        <w:rPr>
          <w:sz w:val="22"/>
          <w:szCs w:val="22"/>
        </w:rPr>
        <w:t xml:space="preserve">r </w:t>
      </w:r>
      <w:r w:rsidRPr="00F2750D">
        <w:rPr>
          <w:spacing w:val="5"/>
          <w:sz w:val="22"/>
          <w:szCs w:val="22"/>
        </w:rPr>
        <w:t>établir</w:t>
      </w:r>
      <w:r w:rsidRPr="00F2750D">
        <w:rPr>
          <w:sz w:val="22"/>
          <w:szCs w:val="22"/>
        </w:rPr>
        <w:t xml:space="preserve">a à </w:t>
      </w:r>
      <w:r w:rsidRPr="00F2750D">
        <w:rPr>
          <w:spacing w:val="5"/>
          <w:sz w:val="22"/>
          <w:szCs w:val="22"/>
        </w:rPr>
        <w:t>parti</w:t>
      </w:r>
      <w:r w:rsidRPr="00F2750D">
        <w:rPr>
          <w:sz w:val="22"/>
          <w:szCs w:val="22"/>
        </w:rPr>
        <w:t xml:space="preserve">r </w:t>
      </w:r>
      <w:r w:rsidRPr="00F2750D">
        <w:rPr>
          <w:spacing w:val="5"/>
          <w:sz w:val="22"/>
          <w:szCs w:val="22"/>
        </w:rPr>
        <w:t xml:space="preserve">des </w:t>
      </w:r>
      <w:r w:rsidRPr="00F2750D">
        <w:rPr>
          <w:sz w:val="22"/>
          <w:szCs w:val="22"/>
        </w:rPr>
        <w:t>constats</w:t>
      </w:r>
      <w:r w:rsidRPr="00F2750D">
        <w:rPr>
          <w:spacing w:val="12"/>
          <w:sz w:val="22"/>
          <w:szCs w:val="22"/>
        </w:rPr>
        <w:t xml:space="preserve"> </w:t>
      </w:r>
      <w:r w:rsidRPr="00F2750D">
        <w:rPr>
          <w:sz w:val="22"/>
          <w:szCs w:val="22"/>
        </w:rPr>
        <w:t>contradictoires,</w:t>
      </w:r>
      <w:r w:rsidRPr="00F2750D">
        <w:rPr>
          <w:spacing w:val="12"/>
          <w:sz w:val="22"/>
          <w:szCs w:val="22"/>
        </w:rPr>
        <w:t xml:space="preserve"> </w:t>
      </w:r>
      <w:r w:rsidRPr="00F2750D">
        <w:rPr>
          <w:sz w:val="22"/>
          <w:szCs w:val="22"/>
        </w:rPr>
        <w:t>le</w:t>
      </w:r>
      <w:r w:rsidRPr="00F2750D">
        <w:rPr>
          <w:spacing w:val="12"/>
          <w:sz w:val="22"/>
          <w:szCs w:val="22"/>
        </w:rPr>
        <w:t xml:space="preserve"> </w:t>
      </w:r>
      <w:r w:rsidRPr="00F2750D">
        <w:rPr>
          <w:sz w:val="22"/>
          <w:szCs w:val="22"/>
        </w:rPr>
        <w:t>projet</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décompte</w:t>
      </w:r>
      <w:r w:rsidRPr="00F2750D">
        <w:rPr>
          <w:spacing w:val="12"/>
          <w:sz w:val="22"/>
          <w:szCs w:val="22"/>
        </w:rPr>
        <w:t xml:space="preserve"> </w:t>
      </w:r>
      <w:r w:rsidRPr="00F2750D">
        <w:rPr>
          <w:sz w:val="22"/>
          <w:szCs w:val="22"/>
        </w:rPr>
        <w:t>final des travaux effectivement réalisés qui récapitule le montant total des sommes auxquelles il peut prétendre</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fait</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l’exécution</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marché</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son ensemble.</w:t>
      </w:r>
    </w:p>
    <w:p w14:paraId="6CBD2B82" w14:textId="77777777" w:rsidR="00C952D6" w:rsidRDefault="00C952D6" w:rsidP="00D22490">
      <w:pPr>
        <w:widowControl w:val="0"/>
        <w:autoSpaceDE w:val="0"/>
        <w:spacing w:line="276" w:lineRule="auto"/>
        <w:ind w:firstLine="709"/>
        <w:jc w:val="both"/>
        <w:rPr>
          <w:sz w:val="22"/>
          <w:szCs w:val="22"/>
        </w:rPr>
      </w:pPr>
      <w:r w:rsidRPr="00F2750D">
        <w:rPr>
          <w:sz w:val="22"/>
          <w:szCs w:val="22"/>
        </w:rPr>
        <w:t xml:space="preserve">Les délais </w:t>
      </w:r>
      <w:r w:rsidR="00E11E0C" w:rsidRPr="00F2750D">
        <w:rPr>
          <w:sz w:val="22"/>
          <w:szCs w:val="22"/>
        </w:rPr>
        <w:t xml:space="preserve">de production, </w:t>
      </w:r>
      <w:r w:rsidRPr="00F2750D">
        <w:rPr>
          <w:sz w:val="22"/>
          <w:szCs w:val="22"/>
        </w:rPr>
        <w:t>d’approbation et/ou de visa des décomptes par les parties prenantes restent les mêmes que ceux précisés à l’article 21.2.</w:t>
      </w:r>
    </w:p>
    <w:p w14:paraId="614746E6" w14:textId="77777777" w:rsidR="005801DC" w:rsidRPr="005801DC" w:rsidRDefault="005801DC" w:rsidP="00D22490">
      <w:pPr>
        <w:widowControl w:val="0"/>
        <w:autoSpaceDE w:val="0"/>
        <w:spacing w:line="276" w:lineRule="auto"/>
        <w:ind w:firstLine="709"/>
        <w:jc w:val="both"/>
        <w:rPr>
          <w:sz w:val="16"/>
          <w:szCs w:val="16"/>
        </w:rPr>
      </w:pPr>
    </w:p>
    <w:p w14:paraId="303B0454" w14:textId="77777777" w:rsidR="00EB441F" w:rsidRPr="00F2750D" w:rsidRDefault="00EB441F" w:rsidP="00D22490">
      <w:pPr>
        <w:pStyle w:val="Titre5"/>
        <w:ind w:left="0"/>
      </w:pPr>
      <w:bookmarkStart w:id="239" w:name="_Toc487284694"/>
      <w:r w:rsidRPr="00F2750D">
        <w:t>Article</w:t>
      </w:r>
      <w:r w:rsidRPr="00F2750D">
        <w:rPr>
          <w:spacing w:val="6"/>
        </w:rPr>
        <w:t xml:space="preserve"> </w:t>
      </w:r>
      <w:r w:rsidRPr="00F2750D">
        <w:t>26</w:t>
      </w:r>
      <w:r w:rsidRPr="00F2750D">
        <w:rPr>
          <w:spacing w:val="6"/>
        </w:rPr>
        <w:t xml:space="preserve"> </w:t>
      </w:r>
      <w:r w:rsidRPr="00F2750D">
        <w:t>: Décompte</w:t>
      </w:r>
      <w:r w:rsidRPr="00F2750D">
        <w:rPr>
          <w:spacing w:val="6"/>
        </w:rPr>
        <w:t xml:space="preserve"> </w:t>
      </w:r>
      <w:r w:rsidRPr="00F2750D">
        <w:t>général</w:t>
      </w:r>
      <w:r w:rsidRPr="00F2750D">
        <w:rPr>
          <w:spacing w:val="6"/>
        </w:rPr>
        <w:t xml:space="preserve"> </w:t>
      </w:r>
      <w:r w:rsidRPr="00F2750D">
        <w:t>et</w:t>
      </w:r>
      <w:r w:rsidRPr="00F2750D">
        <w:rPr>
          <w:spacing w:val="6"/>
        </w:rPr>
        <w:t xml:space="preserve"> </w:t>
      </w:r>
      <w:r w:rsidRPr="00F2750D">
        <w:t>définitif (CCAG</w:t>
      </w:r>
      <w:r w:rsidRPr="00F2750D">
        <w:rPr>
          <w:spacing w:val="6"/>
        </w:rPr>
        <w:t xml:space="preserve"> </w:t>
      </w:r>
      <w:r w:rsidRPr="00F2750D">
        <w:t>Article</w:t>
      </w:r>
      <w:r w:rsidRPr="00F2750D">
        <w:rPr>
          <w:spacing w:val="6"/>
        </w:rPr>
        <w:t xml:space="preserve"> </w:t>
      </w:r>
      <w:r w:rsidRPr="00F2750D">
        <w:t>35)</w:t>
      </w:r>
      <w:bookmarkEnd w:id="239"/>
    </w:p>
    <w:p w14:paraId="6321C5C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26.1. </w:t>
      </w:r>
      <w:r w:rsidR="0035340E" w:rsidRPr="00F2750D">
        <w:rPr>
          <w:sz w:val="22"/>
          <w:szCs w:val="22"/>
        </w:rPr>
        <w:t>À</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fin</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période</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garantie</w:t>
      </w:r>
      <w:r w:rsidRPr="00F2750D">
        <w:rPr>
          <w:spacing w:val="27"/>
          <w:sz w:val="22"/>
          <w:szCs w:val="22"/>
        </w:rPr>
        <w:t xml:space="preserve"> </w:t>
      </w:r>
      <w:r w:rsidRPr="00F2750D">
        <w:rPr>
          <w:sz w:val="22"/>
          <w:szCs w:val="22"/>
        </w:rPr>
        <w:t>qui</w:t>
      </w:r>
      <w:r w:rsidRPr="00F2750D">
        <w:rPr>
          <w:spacing w:val="27"/>
          <w:sz w:val="22"/>
          <w:szCs w:val="22"/>
        </w:rPr>
        <w:t xml:space="preserve"> </w:t>
      </w:r>
      <w:r w:rsidRPr="00F2750D">
        <w:rPr>
          <w:sz w:val="22"/>
          <w:szCs w:val="22"/>
        </w:rPr>
        <w:t>donne</w:t>
      </w:r>
      <w:r w:rsidRPr="00F2750D">
        <w:rPr>
          <w:spacing w:val="27"/>
          <w:sz w:val="22"/>
          <w:szCs w:val="22"/>
        </w:rPr>
        <w:t xml:space="preserve"> </w:t>
      </w:r>
      <w:r w:rsidRPr="00F2750D">
        <w:rPr>
          <w:sz w:val="22"/>
          <w:szCs w:val="22"/>
        </w:rPr>
        <w:t>lieu</w:t>
      </w:r>
      <w:r w:rsidRPr="00F2750D">
        <w:rPr>
          <w:spacing w:val="27"/>
          <w:sz w:val="22"/>
          <w:szCs w:val="22"/>
        </w:rPr>
        <w:t xml:space="preserve"> </w:t>
      </w:r>
      <w:r w:rsidRPr="00F2750D">
        <w:rPr>
          <w:sz w:val="22"/>
          <w:szCs w:val="22"/>
        </w:rPr>
        <w:t>à</w:t>
      </w:r>
      <w:r w:rsidRPr="00F2750D">
        <w:rPr>
          <w:spacing w:val="27"/>
          <w:sz w:val="22"/>
          <w:szCs w:val="22"/>
        </w:rPr>
        <w:t xml:space="preserve"> </w:t>
      </w:r>
      <w:r w:rsidRPr="00F2750D">
        <w:rPr>
          <w:sz w:val="22"/>
          <w:szCs w:val="22"/>
        </w:rPr>
        <w:t>la réception</w:t>
      </w:r>
      <w:r w:rsidRPr="00F2750D">
        <w:rPr>
          <w:spacing w:val="24"/>
          <w:sz w:val="22"/>
          <w:szCs w:val="22"/>
        </w:rPr>
        <w:t xml:space="preserve"> </w:t>
      </w:r>
      <w:r w:rsidRPr="00F2750D">
        <w:rPr>
          <w:sz w:val="22"/>
          <w:szCs w:val="22"/>
        </w:rPr>
        <w:t>définitive</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travaux,</w:t>
      </w:r>
      <w:r w:rsidRPr="00F2750D">
        <w:rPr>
          <w:spacing w:val="24"/>
          <w:sz w:val="22"/>
          <w:szCs w:val="22"/>
        </w:rPr>
        <w:t xml:space="preserve"> </w:t>
      </w:r>
      <w:r w:rsidRPr="00F2750D">
        <w:rPr>
          <w:sz w:val="22"/>
          <w:szCs w:val="22"/>
        </w:rPr>
        <w:t>le</w:t>
      </w:r>
      <w:r w:rsidRPr="00F2750D">
        <w:rPr>
          <w:spacing w:val="24"/>
          <w:sz w:val="22"/>
          <w:szCs w:val="22"/>
        </w:rPr>
        <w:t xml:space="preserve"> </w:t>
      </w:r>
      <w:r w:rsidRPr="00F2750D">
        <w:rPr>
          <w:sz w:val="22"/>
          <w:szCs w:val="22"/>
        </w:rPr>
        <w:t>Chef</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service dresse le décompte général et définitif du marché qu’il</w:t>
      </w:r>
      <w:r w:rsidRPr="00F2750D">
        <w:rPr>
          <w:spacing w:val="2"/>
          <w:sz w:val="22"/>
          <w:szCs w:val="22"/>
        </w:rPr>
        <w:t xml:space="preserve"> </w:t>
      </w:r>
      <w:r w:rsidRPr="00F2750D">
        <w:rPr>
          <w:sz w:val="22"/>
          <w:szCs w:val="22"/>
        </w:rPr>
        <w:t>fait</w:t>
      </w:r>
      <w:r w:rsidRPr="00F2750D">
        <w:rPr>
          <w:spacing w:val="2"/>
          <w:sz w:val="22"/>
          <w:szCs w:val="22"/>
        </w:rPr>
        <w:t xml:space="preserve"> </w:t>
      </w:r>
      <w:r w:rsidRPr="00F2750D">
        <w:rPr>
          <w:sz w:val="22"/>
          <w:szCs w:val="22"/>
        </w:rPr>
        <w:t>signer</w:t>
      </w:r>
      <w:r w:rsidRPr="00F2750D">
        <w:rPr>
          <w:spacing w:val="2"/>
          <w:sz w:val="22"/>
          <w:szCs w:val="22"/>
        </w:rPr>
        <w:t xml:space="preserve"> </w:t>
      </w:r>
      <w:r w:rsidRPr="00F2750D">
        <w:rPr>
          <w:sz w:val="22"/>
          <w:szCs w:val="22"/>
        </w:rPr>
        <w:t>contradictoirement</w:t>
      </w:r>
      <w:r w:rsidRPr="00F2750D">
        <w:rPr>
          <w:spacing w:val="2"/>
          <w:sz w:val="22"/>
          <w:szCs w:val="22"/>
        </w:rPr>
        <w:t xml:space="preserve"> </w:t>
      </w:r>
      <w:r w:rsidRPr="00F2750D">
        <w:rPr>
          <w:sz w:val="22"/>
          <w:szCs w:val="22"/>
        </w:rPr>
        <w:t>par</w:t>
      </w:r>
      <w:r w:rsidRPr="00F2750D">
        <w:rPr>
          <w:spacing w:val="2"/>
          <w:sz w:val="22"/>
          <w:szCs w:val="22"/>
        </w:rPr>
        <w:t xml:space="preserve"> </w:t>
      </w:r>
      <w:r w:rsidRPr="00F2750D">
        <w:rPr>
          <w:sz w:val="22"/>
          <w:szCs w:val="22"/>
        </w:rPr>
        <w:t>l’entrepreneur et</w:t>
      </w:r>
      <w:r w:rsidRPr="00F2750D">
        <w:rPr>
          <w:spacing w:val="6"/>
          <w:sz w:val="22"/>
          <w:szCs w:val="22"/>
        </w:rPr>
        <w:t xml:space="preserve"> </w:t>
      </w:r>
      <w:r w:rsidRPr="00F2750D">
        <w:rPr>
          <w:sz w:val="22"/>
          <w:szCs w:val="22"/>
        </w:rPr>
        <w:t>l’Autorité Contractante.</w:t>
      </w:r>
      <w:r w:rsidRPr="00F2750D">
        <w:rPr>
          <w:spacing w:val="6"/>
          <w:sz w:val="22"/>
          <w:szCs w:val="22"/>
        </w:rPr>
        <w:t xml:space="preserve"> </w:t>
      </w:r>
      <w:r w:rsidRPr="00F2750D">
        <w:rPr>
          <w:sz w:val="22"/>
          <w:szCs w:val="22"/>
        </w:rPr>
        <w:t>Ce</w:t>
      </w:r>
      <w:r w:rsidRPr="00F2750D">
        <w:rPr>
          <w:spacing w:val="6"/>
          <w:sz w:val="22"/>
          <w:szCs w:val="22"/>
        </w:rPr>
        <w:t xml:space="preserve"> </w:t>
      </w:r>
      <w:r w:rsidRPr="00F2750D">
        <w:rPr>
          <w:sz w:val="22"/>
          <w:szCs w:val="22"/>
        </w:rPr>
        <w:t>décompte</w:t>
      </w:r>
      <w:r w:rsidRPr="00F2750D">
        <w:rPr>
          <w:spacing w:val="6"/>
          <w:sz w:val="22"/>
          <w:szCs w:val="22"/>
        </w:rPr>
        <w:t xml:space="preserve"> </w:t>
      </w:r>
      <w:r w:rsidRPr="00F2750D">
        <w:rPr>
          <w:sz w:val="22"/>
          <w:szCs w:val="22"/>
        </w:rPr>
        <w:t>comprend</w:t>
      </w:r>
      <w:r w:rsidRPr="00F2750D">
        <w:rPr>
          <w:spacing w:val="6"/>
          <w:sz w:val="22"/>
          <w:szCs w:val="22"/>
        </w:rPr>
        <w:t xml:space="preserve"> </w:t>
      </w:r>
      <w:r w:rsidRPr="00F2750D">
        <w:rPr>
          <w:sz w:val="22"/>
          <w:szCs w:val="22"/>
        </w:rPr>
        <w:t>:</w:t>
      </w:r>
    </w:p>
    <w:p w14:paraId="21AD7D7F" w14:textId="77777777" w:rsidR="00EB441F" w:rsidRPr="00F2750D" w:rsidRDefault="00EB441F" w:rsidP="00284291">
      <w:pPr>
        <w:pStyle w:val="Paragraphedeliste"/>
        <w:widowControl w:val="0"/>
        <w:numPr>
          <w:ilvl w:val="0"/>
          <w:numId w:val="18"/>
        </w:numPr>
        <w:autoSpaceDE w:val="0"/>
        <w:spacing w:line="276" w:lineRule="auto"/>
        <w:ind w:left="0" w:firstLine="709"/>
        <w:jc w:val="both"/>
        <w:rPr>
          <w:sz w:val="22"/>
          <w:szCs w:val="22"/>
        </w:rPr>
      </w:pPr>
      <w:r w:rsidRPr="00F2750D">
        <w:rPr>
          <w:sz w:val="22"/>
          <w:szCs w:val="22"/>
        </w:rPr>
        <w:t>le</w:t>
      </w:r>
      <w:r w:rsidRPr="00F2750D">
        <w:rPr>
          <w:spacing w:val="6"/>
          <w:sz w:val="22"/>
          <w:szCs w:val="22"/>
        </w:rPr>
        <w:t xml:space="preserve"> </w:t>
      </w:r>
      <w:r w:rsidRPr="00F2750D">
        <w:rPr>
          <w:sz w:val="22"/>
          <w:szCs w:val="22"/>
        </w:rPr>
        <w:t>décompte</w:t>
      </w:r>
      <w:r w:rsidRPr="00F2750D">
        <w:rPr>
          <w:spacing w:val="6"/>
          <w:sz w:val="22"/>
          <w:szCs w:val="22"/>
        </w:rPr>
        <w:t xml:space="preserve"> </w:t>
      </w:r>
      <w:r w:rsidRPr="00F2750D">
        <w:rPr>
          <w:sz w:val="22"/>
          <w:szCs w:val="22"/>
        </w:rPr>
        <w:t>final,</w:t>
      </w:r>
    </w:p>
    <w:p w14:paraId="17B443EF" w14:textId="77777777" w:rsidR="00EB441F" w:rsidRPr="00F2750D" w:rsidRDefault="00EB441F" w:rsidP="00284291">
      <w:pPr>
        <w:pStyle w:val="Paragraphedeliste"/>
        <w:widowControl w:val="0"/>
        <w:numPr>
          <w:ilvl w:val="0"/>
          <w:numId w:val="18"/>
        </w:numPr>
        <w:autoSpaceDE w:val="0"/>
        <w:spacing w:line="276" w:lineRule="auto"/>
        <w:ind w:left="0" w:firstLine="709"/>
        <w:jc w:val="both"/>
        <w:rPr>
          <w:sz w:val="22"/>
          <w:szCs w:val="22"/>
        </w:rPr>
      </w:pPr>
      <w:r w:rsidRPr="00F2750D">
        <w:rPr>
          <w:sz w:val="22"/>
          <w:szCs w:val="22"/>
        </w:rPr>
        <w:t>le</w:t>
      </w:r>
      <w:r w:rsidRPr="00F2750D">
        <w:rPr>
          <w:spacing w:val="6"/>
          <w:sz w:val="22"/>
          <w:szCs w:val="22"/>
        </w:rPr>
        <w:t xml:space="preserve"> </w:t>
      </w:r>
      <w:r w:rsidRPr="00F2750D">
        <w:rPr>
          <w:sz w:val="22"/>
          <w:szCs w:val="22"/>
        </w:rPr>
        <w:t>solde,</w:t>
      </w:r>
    </w:p>
    <w:p w14:paraId="799EF6A5" w14:textId="77777777" w:rsidR="00EB441F" w:rsidRPr="00F2750D" w:rsidRDefault="00EB441F" w:rsidP="00284291">
      <w:pPr>
        <w:pStyle w:val="Paragraphedeliste"/>
        <w:widowControl w:val="0"/>
        <w:numPr>
          <w:ilvl w:val="0"/>
          <w:numId w:val="18"/>
        </w:numPr>
        <w:autoSpaceDE w:val="0"/>
        <w:spacing w:line="276" w:lineRule="auto"/>
        <w:ind w:left="0" w:firstLine="709"/>
        <w:jc w:val="both"/>
        <w:rPr>
          <w:sz w:val="22"/>
          <w:szCs w:val="22"/>
        </w:rPr>
      </w:pPr>
      <w:r w:rsidRPr="00F2750D">
        <w:rPr>
          <w:sz w:val="22"/>
          <w:szCs w:val="22"/>
        </w:rPr>
        <w:t>la</w:t>
      </w:r>
      <w:r w:rsidRPr="00F2750D">
        <w:rPr>
          <w:spacing w:val="6"/>
          <w:sz w:val="22"/>
          <w:szCs w:val="22"/>
        </w:rPr>
        <w:t xml:space="preserve"> </w:t>
      </w:r>
      <w:r w:rsidRPr="00F2750D">
        <w:rPr>
          <w:sz w:val="22"/>
          <w:szCs w:val="22"/>
        </w:rPr>
        <w:t>récapitulation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acomptes</w:t>
      </w:r>
      <w:r w:rsidRPr="00F2750D">
        <w:rPr>
          <w:spacing w:val="6"/>
          <w:sz w:val="22"/>
          <w:szCs w:val="22"/>
        </w:rPr>
        <w:t xml:space="preserve"> </w:t>
      </w:r>
      <w:r w:rsidRPr="00F2750D">
        <w:rPr>
          <w:sz w:val="22"/>
          <w:szCs w:val="22"/>
        </w:rPr>
        <w:t>mensuels.</w:t>
      </w:r>
    </w:p>
    <w:p w14:paraId="62691B7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La signature du décompte général et définitif sans réserve par l’entrepreneur, lie définitivement les </w:t>
      </w:r>
      <w:r w:rsidRPr="00F2750D">
        <w:rPr>
          <w:spacing w:val="1"/>
          <w:sz w:val="22"/>
          <w:szCs w:val="22"/>
        </w:rPr>
        <w:t>partie</w:t>
      </w:r>
      <w:r w:rsidRPr="00F2750D">
        <w:rPr>
          <w:sz w:val="22"/>
          <w:szCs w:val="22"/>
        </w:rPr>
        <w:t xml:space="preserve">s </w:t>
      </w:r>
      <w:r w:rsidRPr="00F2750D">
        <w:rPr>
          <w:spacing w:val="1"/>
          <w:sz w:val="22"/>
          <w:szCs w:val="22"/>
        </w:rPr>
        <w:t>e</w:t>
      </w:r>
      <w:r w:rsidRPr="00F2750D">
        <w:rPr>
          <w:sz w:val="22"/>
          <w:szCs w:val="22"/>
        </w:rPr>
        <w:t xml:space="preserve">t </w:t>
      </w:r>
      <w:r w:rsidRPr="00F2750D">
        <w:rPr>
          <w:spacing w:val="1"/>
          <w:sz w:val="22"/>
          <w:szCs w:val="22"/>
        </w:rPr>
        <w:t>me</w:t>
      </w:r>
      <w:r w:rsidRPr="00F2750D">
        <w:rPr>
          <w:sz w:val="22"/>
          <w:szCs w:val="22"/>
        </w:rPr>
        <w:t xml:space="preserve">t </w:t>
      </w:r>
      <w:r w:rsidRPr="00F2750D">
        <w:rPr>
          <w:spacing w:val="1"/>
          <w:sz w:val="22"/>
          <w:szCs w:val="22"/>
        </w:rPr>
        <w:t>fi</w:t>
      </w:r>
      <w:r w:rsidRPr="00F2750D">
        <w:rPr>
          <w:sz w:val="22"/>
          <w:szCs w:val="22"/>
        </w:rPr>
        <w:t xml:space="preserve">n </w:t>
      </w:r>
      <w:r w:rsidRPr="00F2750D">
        <w:rPr>
          <w:spacing w:val="1"/>
          <w:sz w:val="22"/>
          <w:szCs w:val="22"/>
        </w:rPr>
        <w:t>a</w:t>
      </w:r>
      <w:r w:rsidRPr="00F2750D">
        <w:rPr>
          <w:sz w:val="22"/>
          <w:szCs w:val="22"/>
        </w:rPr>
        <w:t xml:space="preserve">u </w:t>
      </w:r>
      <w:r w:rsidRPr="00F2750D">
        <w:rPr>
          <w:spacing w:val="1"/>
          <w:sz w:val="22"/>
          <w:szCs w:val="22"/>
        </w:rPr>
        <w:t>marché</w:t>
      </w:r>
      <w:r w:rsidRPr="00F2750D">
        <w:rPr>
          <w:sz w:val="22"/>
          <w:szCs w:val="22"/>
        </w:rPr>
        <w:t xml:space="preserve">, </w:t>
      </w:r>
      <w:r w:rsidRPr="00F2750D">
        <w:rPr>
          <w:spacing w:val="1"/>
          <w:sz w:val="22"/>
          <w:szCs w:val="22"/>
        </w:rPr>
        <w:t>sau</w:t>
      </w:r>
      <w:r w:rsidRPr="00F2750D">
        <w:rPr>
          <w:sz w:val="22"/>
          <w:szCs w:val="22"/>
        </w:rPr>
        <w:t xml:space="preserve">f </w:t>
      </w:r>
      <w:r w:rsidRPr="00F2750D">
        <w:rPr>
          <w:spacing w:val="1"/>
          <w:sz w:val="22"/>
          <w:szCs w:val="22"/>
        </w:rPr>
        <w:t>e</w:t>
      </w:r>
      <w:r w:rsidRPr="00F2750D">
        <w:rPr>
          <w:sz w:val="22"/>
          <w:szCs w:val="22"/>
        </w:rPr>
        <w:t xml:space="preserve">n </w:t>
      </w:r>
      <w:r w:rsidRPr="00F2750D">
        <w:rPr>
          <w:spacing w:val="1"/>
          <w:sz w:val="22"/>
          <w:szCs w:val="22"/>
        </w:rPr>
        <w:t>c</w:t>
      </w:r>
      <w:r w:rsidRPr="00F2750D">
        <w:rPr>
          <w:sz w:val="22"/>
          <w:szCs w:val="22"/>
        </w:rPr>
        <w:t xml:space="preserve">e </w:t>
      </w:r>
      <w:r w:rsidRPr="00F2750D">
        <w:rPr>
          <w:spacing w:val="1"/>
          <w:sz w:val="22"/>
          <w:szCs w:val="22"/>
        </w:rPr>
        <w:t xml:space="preserve">qui </w:t>
      </w:r>
      <w:r w:rsidRPr="00F2750D">
        <w:rPr>
          <w:sz w:val="22"/>
          <w:szCs w:val="22"/>
        </w:rPr>
        <w:t>concerne</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intérêts</w:t>
      </w:r>
      <w:r w:rsidRPr="00F2750D">
        <w:rPr>
          <w:spacing w:val="6"/>
          <w:sz w:val="22"/>
          <w:szCs w:val="22"/>
        </w:rPr>
        <w:t xml:space="preserve"> </w:t>
      </w:r>
      <w:r w:rsidRPr="00F2750D">
        <w:rPr>
          <w:sz w:val="22"/>
          <w:szCs w:val="22"/>
        </w:rPr>
        <w:t>moratoires.</w:t>
      </w:r>
    </w:p>
    <w:p w14:paraId="754E8F7F" w14:textId="77777777" w:rsidR="00E11E0C" w:rsidRDefault="00E11E0C" w:rsidP="00D22490">
      <w:pPr>
        <w:widowControl w:val="0"/>
        <w:autoSpaceDE w:val="0"/>
        <w:spacing w:line="276" w:lineRule="auto"/>
        <w:ind w:firstLine="709"/>
        <w:jc w:val="both"/>
        <w:rPr>
          <w:sz w:val="22"/>
          <w:szCs w:val="22"/>
        </w:rPr>
      </w:pPr>
      <w:bookmarkStart w:id="240" w:name="_Toc487284695"/>
      <w:r w:rsidRPr="00F2750D">
        <w:rPr>
          <w:sz w:val="22"/>
          <w:szCs w:val="22"/>
        </w:rPr>
        <w:t>Les délais de production, d’approbation et/ou de visa des décomptes par les parties prenantes restent les mêmes que ceux précisés à l’article 21.2.</w:t>
      </w:r>
    </w:p>
    <w:p w14:paraId="2475494E" w14:textId="77777777" w:rsidR="005801DC" w:rsidRPr="005801DC" w:rsidRDefault="005801DC" w:rsidP="00D22490">
      <w:pPr>
        <w:widowControl w:val="0"/>
        <w:autoSpaceDE w:val="0"/>
        <w:spacing w:line="276" w:lineRule="auto"/>
        <w:ind w:firstLine="709"/>
        <w:jc w:val="both"/>
        <w:rPr>
          <w:sz w:val="16"/>
          <w:szCs w:val="16"/>
        </w:rPr>
      </w:pPr>
    </w:p>
    <w:p w14:paraId="61E3E5FC" w14:textId="77777777" w:rsidR="00EB441F" w:rsidRPr="00F2750D" w:rsidRDefault="00EB441F" w:rsidP="00D22490">
      <w:pPr>
        <w:pStyle w:val="Titre5"/>
        <w:ind w:left="0"/>
      </w:pPr>
      <w:r w:rsidRPr="00F2750D">
        <w:t>Article</w:t>
      </w:r>
      <w:r w:rsidRPr="00F2750D">
        <w:rPr>
          <w:spacing w:val="7"/>
        </w:rPr>
        <w:t xml:space="preserve"> </w:t>
      </w:r>
      <w:r w:rsidRPr="00F2750D">
        <w:t>27</w:t>
      </w:r>
      <w:r w:rsidRPr="00F2750D">
        <w:rPr>
          <w:spacing w:val="7"/>
        </w:rPr>
        <w:t xml:space="preserve"> </w:t>
      </w:r>
      <w:r w:rsidRPr="00F2750D">
        <w:t>: Régime</w:t>
      </w:r>
      <w:r w:rsidRPr="00F2750D">
        <w:rPr>
          <w:spacing w:val="-29"/>
        </w:rPr>
        <w:t xml:space="preserve"> </w:t>
      </w:r>
      <w:r w:rsidRPr="00F2750D">
        <w:rPr>
          <w:spacing w:val="1"/>
        </w:rPr>
        <w:t>fisca</w:t>
      </w:r>
      <w:r w:rsidRPr="00F2750D">
        <w:t>l</w:t>
      </w:r>
      <w:r w:rsidRPr="00F2750D">
        <w:rPr>
          <w:spacing w:val="-29"/>
        </w:rPr>
        <w:t xml:space="preserve"> </w:t>
      </w:r>
      <w:r w:rsidRPr="00F2750D">
        <w:rPr>
          <w:spacing w:val="1"/>
        </w:rPr>
        <w:t>e</w:t>
      </w:r>
      <w:r w:rsidRPr="00F2750D">
        <w:t>t</w:t>
      </w:r>
      <w:r w:rsidRPr="00F2750D">
        <w:rPr>
          <w:spacing w:val="-29"/>
        </w:rPr>
        <w:t xml:space="preserve"> </w:t>
      </w:r>
      <w:r w:rsidRPr="00F2750D">
        <w:rPr>
          <w:spacing w:val="1"/>
        </w:rPr>
        <w:t>douanie</w:t>
      </w:r>
      <w:r w:rsidRPr="00F2750D">
        <w:t>r</w:t>
      </w:r>
      <w:r w:rsidRPr="00F2750D">
        <w:rPr>
          <w:spacing w:val="-29"/>
        </w:rPr>
        <w:t xml:space="preserve"> </w:t>
      </w:r>
      <w:r w:rsidRPr="00F2750D">
        <w:rPr>
          <w:spacing w:val="1"/>
        </w:rPr>
        <w:t xml:space="preserve">(CCAG </w:t>
      </w:r>
      <w:r w:rsidRPr="00F2750D">
        <w:t>Article</w:t>
      </w:r>
      <w:r w:rsidRPr="00F2750D">
        <w:rPr>
          <w:spacing w:val="6"/>
        </w:rPr>
        <w:t xml:space="preserve"> </w:t>
      </w:r>
      <w:r w:rsidRPr="00F2750D">
        <w:t>36)</w:t>
      </w:r>
      <w:bookmarkEnd w:id="240"/>
    </w:p>
    <w:p w14:paraId="7EFACF4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27"/>
          <w:sz w:val="22"/>
          <w:szCs w:val="22"/>
        </w:rPr>
        <w:t xml:space="preserve"> </w:t>
      </w:r>
      <w:r w:rsidRPr="00F2750D">
        <w:rPr>
          <w:sz w:val="22"/>
          <w:szCs w:val="22"/>
        </w:rPr>
        <w:t>décret</w:t>
      </w:r>
      <w:r w:rsidRPr="00F2750D">
        <w:rPr>
          <w:spacing w:val="27"/>
          <w:sz w:val="22"/>
          <w:szCs w:val="22"/>
        </w:rPr>
        <w:t xml:space="preserve"> </w:t>
      </w:r>
      <w:r w:rsidRPr="00F2750D">
        <w:rPr>
          <w:sz w:val="22"/>
          <w:szCs w:val="22"/>
        </w:rPr>
        <w:t>N°</w:t>
      </w:r>
      <w:r w:rsidRPr="00F2750D">
        <w:rPr>
          <w:spacing w:val="27"/>
          <w:sz w:val="22"/>
          <w:szCs w:val="22"/>
        </w:rPr>
        <w:t xml:space="preserve"> </w:t>
      </w:r>
      <w:r w:rsidRPr="00F2750D">
        <w:rPr>
          <w:sz w:val="22"/>
          <w:szCs w:val="22"/>
        </w:rPr>
        <w:t>2003/651/PM</w:t>
      </w:r>
      <w:r w:rsidRPr="00F2750D">
        <w:rPr>
          <w:spacing w:val="27"/>
          <w:sz w:val="22"/>
          <w:szCs w:val="22"/>
        </w:rPr>
        <w:t xml:space="preserve"> </w:t>
      </w:r>
      <w:r w:rsidRPr="00F2750D">
        <w:rPr>
          <w:sz w:val="22"/>
          <w:szCs w:val="22"/>
        </w:rPr>
        <w:t>du</w:t>
      </w:r>
      <w:r w:rsidRPr="00F2750D">
        <w:rPr>
          <w:spacing w:val="27"/>
          <w:sz w:val="22"/>
          <w:szCs w:val="22"/>
        </w:rPr>
        <w:t xml:space="preserve"> </w:t>
      </w:r>
      <w:r w:rsidRPr="00F2750D">
        <w:rPr>
          <w:sz w:val="22"/>
          <w:szCs w:val="22"/>
        </w:rPr>
        <w:t>16</w:t>
      </w:r>
      <w:r w:rsidRPr="00F2750D">
        <w:rPr>
          <w:spacing w:val="27"/>
          <w:sz w:val="22"/>
          <w:szCs w:val="22"/>
        </w:rPr>
        <w:t xml:space="preserve"> </w:t>
      </w:r>
      <w:r w:rsidRPr="00F2750D">
        <w:rPr>
          <w:sz w:val="22"/>
          <w:szCs w:val="22"/>
        </w:rPr>
        <w:t>avril</w:t>
      </w:r>
      <w:r w:rsidRPr="00F2750D">
        <w:rPr>
          <w:spacing w:val="27"/>
          <w:sz w:val="22"/>
          <w:szCs w:val="22"/>
        </w:rPr>
        <w:t xml:space="preserve"> </w:t>
      </w:r>
      <w:r w:rsidRPr="00F2750D">
        <w:rPr>
          <w:sz w:val="22"/>
          <w:szCs w:val="22"/>
        </w:rPr>
        <w:t>2003</w:t>
      </w:r>
      <w:r w:rsidRPr="00F2750D">
        <w:rPr>
          <w:spacing w:val="27"/>
          <w:sz w:val="22"/>
          <w:szCs w:val="22"/>
        </w:rPr>
        <w:t xml:space="preserve"> </w:t>
      </w:r>
      <w:r w:rsidRPr="00F2750D">
        <w:rPr>
          <w:sz w:val="22"/>
          <w:szCs w:val="22"/>
        </w:rPr>
        <w:t>définit les</w:t>
      </w:r>
      <w:r w:rsidRPr="00F2750D">
        <w:rPr>
          <w:spacing w:val="-6"/>
          <w:sz w:val="22"/>
          <w:szCs w:val="22"/>
        </w:rPr>
        <w:t xml:space="preserve"> </w:t>
      </w:r>
      <w:r w:rsidRPr="00F2750D">
        <w:rPr>
          <w:sz w:val="22"/>
          <w:szCs w:val="22"/>
        </w:rPr>
        <w:t>modalités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mise</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œuvre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régime</w:t>
      </w:r>
      <w:r w:rsidRPr="00F2750D">
        <w:rPr>
          <w:spacing w:val="-6"/>
          <w:sz w:val="22"/>
          <w:szCs w:val="22"/>
        </w:rPr>
        <w:t xml:space="preserve"> </w:t>
      </w:r>
      <w:r w:rsidRPr="00F2750D">
        <w:rPr>
          <w:sz w:val="22"/>
          <w:szCs w:val="22"/>
        </w:rPr>
        <w:t>fiscal</w:t>
      </w:r>
      <w:r w:rsidRPr="00F2750D">
        <w:rPr>
          <w:spacing w:val="-6"/>
          <w:sz w:val="22"/>
          <w:szCs w:val="22"/>
        </w:rPr>
        <w:t xml:space="preserve"> </w:t>
      </w:r>
      <w:r w:rsidRPr="00F2750D">
        <w:rPr>
          <w:sz w:val="22"/>
          <w:szCs w:val="22"/>
        </w:rPr>
        <w:t>des Marchés</w:t>
      </w:r>
      <w:r w:rsidRPr="00F2750D">
        <w:rPr>
          <w:spacing w:val="26"/>
          <w:sz w:val="22"/>
          <w:szCs w:val="22"/>
        </w:rPr>
        <w:t xml:space="preserve"> </w:t>
      </w:r>
      <w:r w:rsidRPr="00F2750D">
        <w:rPr>
          <w:sz w:val="22"/>
          <w:szCs w:val="22"/>
        </w:rPr>
        <w:t>Publics.</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fiscalité</w:t>
      </w:r>
      <w:r w:rsidRPr="00F2750D">
        <w:rPr>
          <w:spacing w:val="26"/>
          <w:sz w:val="22"/>
          <w:szCs w:val="22"/>
        </w:rPr>
        <w:t xml:space="preserve"> </w:t>
      </w:r>
      <w:r w:rsidRPr="00F2750D">
        <w:rPr>
          <w:sz w:val="22"/>
          <w:szCs w:val="22"/>
        </w:rPr>
        <w:t>applicable</w:t>
      </w:r>
      <w:r w:rsidRPr="00F2750D">
        <w:rPr>
          <w:spacing w:val="26"/>
          <w:sz w:val="22"/>
          <w:szCs w:val="22"/>
        </w:rPr>
        <w:t xml:space="preserve"> </w:t>
      </w:r>
      <w:r w:rsidRPr="00F2750D">
        <w:rPr>
          <w:sz w:val="22"/>
          <w:szCs w:val="22"/>
        </w:rPr>
        <w:t>au</w:t>
      </w:r>
      <w:r w:rsidRPr="00F2750D">
        <w:rPr>
          <w:spacing w:val="26"/>
          <w:sz w:val="22"/>
          <w:szCs w:val="22"/>
        </w:rPr>
        <w:t xml:space="preserve"> </w:t>
      </w:r>
      <w:r w:rsidRPr="00F2750D">
        <w:rPr>
          <w:sz w:val="22"/>
          <w:szCs w:val="22"/>
        </w:rPr>
        <w:t>présent marché</w:t>
      </w:r>
      <w:r w:rsidRPr="00F2750D">
        <w:rPr>
          <w:spacing w:val="6"/>
          <w:sz w:val="22"/>
          <w:szCs w:val="22"/>
        </w:rPr>
        <w:t xml:space="preserve"> </w:t>
      </w:r>
      <w:r w:rsidRPr="00F2750D">
        <w:rPr>
          <w:sz w:val="22"/>
          <w:szCs w:val="22"/>
        </w:rPr>
        <w:t>comporte</w:t>
      </w:r>
      <w:r w:rsidRPr="00F2750D">
        <w:rPr>
          <w:spacing w:val="6"/>
          <w:sz w:val="22"/>
          <w:szCs w:val="22"/>
        </w:rPr>
        <w:t xml:space="preserve"> </w:t>
      </w:r>
      <w:r w:rsidRPr="00F2750D">
        <w:rPr>
          <w:sz w:val="22"/>
          <w:szCs w:val="22"/>
        </w:rPr>
        <w:t>notamment</w:t>
      </w:r>
      <w:r w:rsidRPr="00F2750D">
        <w:rPr>
          <w:spacing w:val="6"/>
          <w:sz w:val="22"/>
          <w:szCs w:val="22"/>
        </w:rPr>
        <w:t xml:space="preserve"> </w:t>
      </w:r>
      <w:r w:rsidRPr="00F2750D">
        <w:rPr>
          <w:sz w:val="22"/>
          <w:szCs w:val="22"/>
        </w:rPr>
        <w:t>:</w:t>
      </w:r>
    </w:p>
    <w:p w14:paraId="76EEFC15" w14:textId="77777777" w:rsidR="00EB441F" w:rsidRPr="00F2750D" w:rsidRDefault="00EB441F" w:rsidP="00284291">
      <w:pPr>
        <w:pStyle w:val="Paragraphedeliste"/>
        <w:widowControl w:val="0"/>
        <w:numPr>
          <w:ilvl w:val="0"/>
          <w:numId w:val="19"/>
        </w:numPr>
        <w:autoSpaceDE w:val="0"/>
        <w:spacing w:line="276" w:lineRule="auto"/>
        <w:ind w:left="0" w:firstLine="709"/>
        <w:jc w:val="both"/>
        <w:rPr>
          <w:sz w:val="22"/>
          <w:szCs w:val="22"/>
        </w:rPr>
      </w:pPr>
      <w:r w:rsidRPr="00F2750D">
        <w:rPr>
          <w:spacing w:val="5"/>
          <w:sz w:val="22"/>
          <w:szCs w:val="22"/>
        </w:rPr>
        <w:t>de</w:t>
      </w:r>
      <w:r w:rsidRPr="00F2750D">
        <w:rPr>
          <w:sz w:val="22"/>
          <w:szCs w:val="22"/>
        </w:rPr>
        <w:t xml:space="preserve">s </w:t>
      </w:r>
      <w:r w:rsidRPr="00F2750D">
        <w:rPr>
          <w:spacing w:val="5"/>
          <w:sz w:val="22"/>
          <w:szCs w:val="22"/>
        </w:rPr>
        <w:t>impôt</w:t>
      </w:r>
      <w:r w:rsidRPr="00F2750D">
        <w:rPr>
          <w:sz w:val="22"/>
          <w:szCs w:val="22"/>
        </w:rPr>
        <w:t xml:space="preserve">s </w:t>
      </w:r>
      <w:r w:rsidRPr="00F2750D">
        <w:rPr>
          <w:spacing w:val="5"/>
          <w:sz w:val="22"/>
          <w:szCs w:val="22"/>
        </w:rPr>
        <w:t>e</w:t>
      </w:r>
      <w:r w:rsidRPr="00F2750D">
        <w:rPr>
          <w:sz w:val="22"/>
          <w:szCs w:val="22"/>
        </w:rPr>
        <w:t xml:space="preserve">t </w:t>
      </w:r>
      <w:r w:rsidRPr="00F2750D">
        <w:rPr>
          <w:spacing w:val="5"/>
          <w:sz w:val="22"/>
          <w:szCs w:val="22"/>
        </w:rPr>
        <w:t>taxe</w:t>
      </w:r>
      <w:r w:rsidRPr="00F2750D">
        <w:rPr>
          <w:sz w:val="22"/>
          <w:szCs w:val="22"/>
        </w:rPr>
        <w:t xml:space="preserve">s </w:t>
      </w:r>
      <w:r w:rsidRPr="00F2750D">
        <w:rPr>
          <w:spacing w:val="5"/>
          <w:sz w:val="22"/>
          <w:szCs w:val="22"/>
        </w:rPr>
        <w:t>relatif</w:t>
      </w:r>
      <w:r w:rsidRPr="00F2750D">
        <w:rPr>
          <w:sz w:val="22"/>
          <w:szCs w:val="22"/>
        </w:rPr>
        <w:t xml:space="preserve">s </w:t>
      </w:r>
      <w:r w:rsidRPr="00F2750D">
        <w:rPr>
          <w:spacing w:val="5"/>
          <w:sz w:val="22"/>
          <w:szCs w:val="22"/>
        </w:rPr>
        <w:t>au</w:t>
      </w:r>
      <w:r w:rsidRPr="00F2750D">
        <w:rPr>
          <w:sz w:val="22"/>
          <w:szCs w:val="22"/>
        </w:rPr>
        <w:t xml:space="preserve">x </w:t>
      </w:r>
      <w:r w:rsidRPr="00F2750D">
        <w:rPr>
          <w:spacing w:val="5"/>
          <w:sz w:val="22"/>
          <w:szCs w:val="22"/>
        </w:rPr>
        <w:t xml:space="preserve">bénéfices </w:t>
      </w:r>
      <w:r w:rsidRPr="00F2750D">
        <w:rPr>
          <w:sz w:val="22"/>
          <w:szCs w:val="22"/>
        </w:rPr>
        <w:t>industriels et commerciaux, y compris l’IAR qui constitue</w:t>
      </w:r>
      <w:r w:rsidRPr="00F2750D">
        <w:rPr>
          <w:spacing w:val="6"/>
          <w:sz w:val="22"/>
          <w:szCs w:val="22"/>
        </w:rPr>
        <w:t xml:space="preserve"> </w:t>
      </w:r>
      <w:r w:rsidRPr="00F2750D">
        <w:rPr>
          <w:sz w:val="22"/>
          <w:szCs w:val="22"/>
        </w:rPr>
        <w:t>un</w:t>
      </w:r>
      <w:r w:rsidRPr="00F2750D">
        <w:rPr>
          <w:spacing w:val="6"/>
          <w:sz w:val="22"/>
          <w:szCs w:val="22"/>
        </w:rPr>
        <w:t xml:space="preserve"> </w:t>
      </w:r>
      <w:r w:rsidRPr="00F2750D">
        <w:rPr>
          <w:sz w:val="22"/>
          <w:szCs w:val="22"/>
        </w:rPr>
        <w:t>précompte</w:t>
      </w:r>
      <w:r w:rsidRPr="00F2750D">
        <w:rPr>
          <w:spacing w:val="6"/>
          <w:sz w:val="22"/>
          <w:szCs w:val="22"/>
        </w:rPr>
        <w:t xml:space="preserve"> </w:t>
      </w:r>
      <w:r w:rsidRPr="00F2750D">
        <w:rPr>
          <w:sz w:val="22"/>
          <w:szCs w:val="22"/>
        </w:rPr>
        <w:t>sur</w:t>
      </w:r>
      <w:r w:rsidRPr="00F2750D">
        <w:rPr>
          <w:spacing w:val="6"/>
          <w:sz w:val="22"/>
          <w:szCs w:val="22"/>
        </w:rPr>
        <w:t xml:space="preserve"> </w:t>
      </w:r>
      <w:r w:rsidRPr="00F2750D">
        <w:rPr>
          <w:sz w:val="22"/>
          <w:szCs w:val="22"/>
        </w:rPr>
        <w:t>l’impôt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sociétés</w:t>
      </w:r>
      <w:r w:rsidRPr="00F2750D">
        <w:rPr>
          <w:spacing w:val="6"/>
          <w:sz w:val="22"/>
          <w:szCs w:val="22"/>
        </w:rPr>
        <w:t xml:space="preserve"> </w:t>
      </w:r>
      <w:r w:rsidRPr="00F2750D">
        <w:rPr>
          <w:sz w:val="22"/>
          <w:szCs w:val="22"/>
        </w:rPr>
        <w:t>;</w:t>
      </w:r>
    </w:p>
    <w:p w14:paraId="4949A671" w14:textId="77777777" w:rsidR="00EB441F" w:rsidRPr="00F2750D" w:rsidRDefault="00EB441F" w:rsidP="00284291">
      <w:pPr>
        <w:pStyle w:val="Paragraphedeliste"/>
        <w:widowControl w:val="0"/>
        <w:numPr>
          <w:ilvl w:val="0"/>
          <w:numId w:val="19"/>
        </w:numPr>
        <w:autoSpaceDE w:val="0"/>
        <w:spacing w:line="276" w:lineRule="auto"/>
        <w:ind w:left="0" w:firstLine="709"/>
        <w:jc w:val="both"/>
        <w:rPr>
          <w:sz w:val="22"/>
          <w:szCs w:val="22"/>
        </w:rPr>
      </w:pPr>
      <w:r w:rsidRPr="00F2750D">
        <w:rPr>
          <w:sz w:val="22"/>
          <w:szCs w:val="22"/>
        </w:rPr>
        <w:t>des droits d’enregistrement calculés conformé- ment</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stipulations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code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impôts</w:t>
      </w:r>
      <w:r w:rsidRPr="00F2750D">
        <w:rPr>
          <w:spacing w:val="6"/>
          <w:sz w:val="22"/>
          <w:szCs w:val="22"/>
        </w:rPr>
        <w:t xml:space="preserve"> </w:t>
      </w:r>
      <w:r w:rsidRPr="00F2750D">
        <w:rPr>
          <w:sz w:val="22"/>
          <w:szCs w:val="22"/>
        </w:rPr>
        <w:t>;</w:t>
      </w:r>
    </w:p>
    <w:p w14:paraId="29831DC9" w14:textId="77777777" w:rsidR="00EB441F" w:rsidRPr="00F2750D" w:rsidRDefault="00EB441F" w:rsidP="00284291">
      <w:pPr>
        <w:pStyle w:val="Paragraphedeliste"/>
        <w:widowControl w:val="0"/>
        <w:numPr>
          <w:ilvl w:val="0"/>
          <w:numId w:val="19"/>
        </w:numPr>
        <w:autoSpaceDE w:val="0"/>
        <w:spacing w:line="276" w:lineRule="auto"/>
        <w:ind w:left="0" w:firstLine="709"/>
        <w:jc w:val="both"/>
        <w:rPr>
          <w:sz w:val="22"/>
          <w:szCs w:val="22"/>
        </w:rPr>
      </w:pPr>
      <w:r w:rsidRPr="00F2750D">
        <w:rPr>
          <w:sz w:val="22"/>
          <w:szCs w:val="22"/>
        </w:rPr>
        <w:lastRenderedPageBreak/>
        <w:t>des droits et taxes attachés à la réalisation des prestations</w:t>
      </w:r>
      <w:r w:rsidRPr="00F2750D">
        <w:rPr>
          <w:spacing w:val="6"/>
          <w:sz w:val="22"/>
          <w:szCs w:val="22"/>
        </w:rPr>
        <w:t xml:space="preserve"> </w:t>
      </w:r>
      <w:r w:rsidRPr="00F2750D">
        <w:rPr>
          <w:sz w:val="22"/>
          <w:szCs w:val="22"/>
        </w:rPr>
        <w:t>prévues</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w:t>
      </w:r>
    </w:p>
    <w:p w14:paraId="261A6E9B" w14:textId="77777777" w:rsidR="00EB441F" w:rsidRPr="00F2750D" w:rsidRDefault="00EB441F" w:rsidP="00284291">
      <w:pPr>
        <w:pStyle w:val="Paragraphedeliste"/>
        <w:widowControl w:val="0"/>
        <w:numPr>
          <w:ilvl w:val="3"/>
          <w:numId w:val="20"/>
        </w:numPr>
        <w:autoSpaceDE w:val="0"/>
        <w:spacing w:line="276" w:lineRule="auto"/>
        <w:ind w:left="0" w:firstLine="709"/>
        <w:jc w:val="both"/>
        <w:rPr>
          <w:sz w:val="22"/>
          <w:szCs w:val="22"/>
        </w:rPr>
      </w:pPr>
      <w:r w:rsidRPr="00F2750D">
        <w:rPr>
          <w:sz w:val="22"/>
          <w:szCs w:val="22"/>
        </w:rPr>
        <w:t>des droits et taxes d’entrée sur le territoire camerounais (droits de douanes, TVA, taxe informatique)</w:t>
      </w:r>
      <w:r w:rsidRPr="00F2750D">
        <w:rPr>
          <w:spacing w:val="6"/>
          <w:sz w:val="22"/>
          <w:szCs w:val="22"/>
        </w:rPr>
        <w:t xml:space="preserve"> </w:t>
      </w:r>
      <w:r w:rsidRPr="00F2750D">
        <w:rPr>
          <w:sz w:val="22"/>
          <w:szCs w:val="22"/>
        </w:rPr>
        <w:t>;</w:t>
      </w:r>
    </w:p>
    <w:p w14:paraId="5F11E7D4" w14:textId="77777777" w:rsidR="00EB441F" w:rsidRPr="00F2750D" w:rsidRDefault="00EB441F" w:rsidP="00284291">
      <w:pPr>
        <w:pStyle w:val="Paragraphedeliste"/>
        <w:widowControl w:val="0"/>
        <w:numPr>
          <w:ilvl w:val="3"/>
          <w:numId w:val="20"/>
        </w:numPr>
        <w:autoSpaceDE w:val="0"/>
        <w:spacing w:line="276" w:lineRule="auto"/>
        <w:ind w:left="0" w:firstLine="709"/>
        <w:jc w:val="both"/>
        <w:rPr>
          <w:sz w:val="22"/>
          <w:szCs w:val="22"/>
        </w:rPr>
      </w:pPr>
      <w:r w:rsidRPr="00F2750D">
        <w:rPr>
          <w:sz w:val="22"/>
          <w:szCs w:val="22"/>
        </w:rPr>
        <w:t>des</w:t>
      </w:r>
      <w:r w:rsidRPr="00F2750D">
        <w:rPr>
          <w:spacing w:val="6"/>
          <w:sz w:val="22"/>
          <w:szCs w:val="22"/>
        </w:rPr>
        <w:t xml:space="preserve"> </w:t>
      </w:r>
      <w:r w:rsidRPr="00F2750D">
        <w:rPr>
          <w:sz w:val="22"/>
          <w:szCs w:val="22"/>
        </w:rPr>
        <w:t>droits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taxes</w:t>
      </w:r>
      <w:r w:rsidRPr="00F2750D">
        <w:rPr>
          <w:spacing w:val="6"/>
          <w:sz w:val="22"/>
          <w:szCs w:val="22"/>
        </w:rPr>
        <w:t xml:space="preserve"> </w:t>
      </w:r>
      <w:r w:rsidRPr="00F2750D">
        <w:rPr>
          <w:sz w:val="22"/>
          <w:szCs w:val="22"/>
        </w:rPr>
        <w:t>communaux,</w:t>
      </w:r>
    </w:p>
    <w:p w14:paraId="4CF7A0B5" w14:textId="77777777" w:rsidR="00EB441F" w:rsidRPr="00F2750D" w:rsidRDefault="00EB441F" w:rsidP="00284291">
      <w:pPr>
        <w:pStyle w:val="Paragraphedeliste"/>
        <w:widowControl w:val="0"/>
        <w:numPr>
          <w:ilvl w:val="3"/>
          <w:numId w:val="20"/>
        </w:numPr>
        <w:autoSpaceDE w:val="0"/>
        <w:spacing w:line="276" w:lineRule="auto"/>
        <w:ind w:left="0" w:firstLine="709"/>
        <w:jc w:val="both"/>
        <w:rPr>
          <w:sz w:val="22"/>
          <w:szCs w:val="22"/>
        </w:rPr>
      </w:pPr>
      <w:r w:rsidRPr="00F2750D">
        <w:rPr>
          <w:sz w:val="22"/>
          <w:szCs w:val="22"/>
        </w:rPr>
        <w:t>des droits et taxes relatifs aux prélèvements des</w:t>
      </w:r>
      <w:r w:rsidRPr="00F2750D">
        <w:rPr>
          <w:spacing w:val="6"/>
          <w:sz w:val="22"/>
          <w:szCs w:val="22"/>
        </w:rPr>
        <w:t xml:space="preserve"> </w:t>
      </w:r>
      <w:r w:rsidRPr="00F2750D">
        <w:rPr>
          <w:sz w:val="22"/>
          <w:szCs w:val="22"/>
        </w:rPr>
        <w:t>matériaux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d’eau.</w:t>
      </w:r>
    </w:p>
    <w:p w14:paraId="52DD20C9"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Ces</w:t>
      </w:r>
      <w:r w:rsidRPr="00F2750D">
        <w:rPr>
          <w:spacing w:val="-6"/>
          <w:sz w:val="22"/>
          <w:szCs w:val="22"/>
        </w:rPr>
        <w:t xml:space="preserve"> </w:t>
      </w:r>
      <w:r w:rsidRPr="00F2750D">
        <w:rPr>
          <w:sz w:val="22"/>
          <w:szCs w:val="22"/>
        </w:rPr>
        <w:t>éléments</w:t>
      </w:r>
      <w:r w:rsidRPr="00F2750D">
        <w:rPr>
          <w:spacing w:val="-6"/>
          <w:sz w:val="22"/>
          <w:szCs w:val="22"/>
        </w:rPr>
        <w:t xml:space="preserve"> </w:t>
      </w:r>
      <w:r w:rsidRPr="00F2750D">
        <w:rPr>
          <w:sz w:val="22"/>
          <w:szCs w:val="22"/>
        </w:rPr>
        <w:t>doivent</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intégrés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charges que</w:t>
      </w:r>
      <w:r w:rsidRPr="00F2750D">
        <w:rPr>
          <w:spacing w:val="22"/>
          <w:sz w:val="22"/>
          <w:szCs w:val="22"/>
        </w:rPr>
        <w:t xml:space="preserve"> </w:t>
      </w:r>
      <w:r w:rsidRPr="00F2750D">
        <w:rPr>
          <w:sz w:val="22"/>
          <w:szCs w:val="22"/>
        </w:rPr>
        <w:t>l’entreprise</w:t>
      </w:r>
      <w:r w:rsidRPr="00F2750D">
        <w:rPr>
          <w:spacing w:val="22"/>
          <w:sz w:val="22"/>
          <w:szCs w:val="22"/>
        </w:rPr>
        <w:t xml:space="preserve"> </w:t>
      </w:r>
      <w:r w:rsidRPr="00F2750D">
        <w:rPr>
          <w:sz w:val="22"/>
          <w:szCs w:val="22"/>
        </w:rPr>
        <w:t>impute</w:t>
      </w:r>
      <w:r w:rsidRPr="00F2750D">
        <w:rPr>
          <w:spacing w:val="22"/>
          <w:sz w:val="22"/>
          <w:szCs w:val="22"/>
        </w:rPr>
        <w:t xml:space="preserve"> </w:t>
      </w:r>
      <w:r w:rsidRPr="00F2750D">
        <w:rPr>
          <w:sz w:val="22"/>
          <w:szCs w:val="22"/>
        </w:rPr>
        <w:t>sur</w:t>
      </w:r>
      <w:r w:rsidRPr="00F2750D">
        <w:rPr>
          <w:spacing w:val="22"/>
          <w:sz w:val="22"/>
          <w:szCs w:val="22"/>
        </w:rPr>
        <w:t xml:space="preserve"> </w:t>
      </w:r>
      <w:r w:rsidRPr="00F2750D">
        <w:rPr>
          <w:sz w:val="22"/>
          <w:szCs w:val="22"/>
        </w:rPr>
        <w:t>ses</w:t>
      </w:r>
      <w:r w:rsidRPr="00F2750D">
        <w:rPr>
          <w:spacing w:val="22"/>
          <w:sz w:val="22"/>
          <w:szCs w:val="22"/>
        </w:rPr>
        <w:t xml:space="preserve"> </w:t>
      </w:r>
      <w:r w:rsidRPr="00F2750D">
        <w:rPr>
          <w:sz w:val="22"/>
          <w:szCs w:val="22"/>
        </w:rPr>
        <w:t>coûts</w:t>
      </w:r>
      <w:r w:rsidRPr="00F2750D">
        <w:rPr>
          <w:spacing w:val="22"/>
          <w:sz w:val="22"/>
          <w:szCs w:val="22"/>
        </w:rPr>
        <w:t xml:space="preserve"> </w:t>
      </w:r>
      <w:r w:rsidRPr="00F2750D">
        <w:rPr>
          <w:sz w:val="22"/>
          <w:szCs w:val="22"/>
        </w:rPr>
        <w:t>d’intervention et</w:t>
      </w:r>
      <w:r w:rsidRPr="00F2750D">
        <w:rPr>
          <w:spacing w:val="7"/>
          <w:sz w:val="22"/>
          <w:szCs w:val="22"/>
        </w:rPr>
        <w:t xml:space="preserve"> </w:t>
      </w:r>
      <w:r w:rsidRPr="00F2750D">
        <w:rPr>
          <w:sz w:val="22"/>
          <w:szCs w:val="22"/>
        </w:rPr>
        <w:t>constituer</w:t>
      </w:r>
      <w:r w:rsidRPr="00F2750D">
        <w:rPr>
          <w:spacing w:val="7"/>
          <w:sz w:val="22"/>
          <w:szCs w:val="22"/>
        </w:rPr>
        <w:t xml:space="preserve"> </w:t>
      </w:r>
      <w:r w:rsidRPr="00F2750D">
        <w:rPr>
          <w:sz w:val="22"/>
          <w:szCs w:val="22"/>
        </w:rPr>
        <w:t>l’un</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éléments</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sous-détails</w:t>
      </w:r>
      <w:r w:rsidRPr="00F2750D">
        <w:rPr>
          <w:spacing w:val="7"/>
          <w:sz w:val="22"/>
          <w:szCs w:val="22"/>
        </w:rPr>
        <w:t xml:space="preserve"> </w:t>
      </w:r>
      <w:r w:rsidRPr="00F2750D">
        <w:rPr>
          <w:sz w:val="22"/>
          <w:szCs w:val="22"/>
        </w:rPr>
        <w:t>des prix</w:t>
      </w:r>
      <w:r w:rsidRPr="00F2750D">
        <w:rPr>
          <w:spacing w:val="6"/>
          <w:sz w:val="22"/>
          <w:szCs w:val="22"/>
        </w:rPr>
        <w:t xml:space="preserve"> </w:t>
      </w:r>
      <w:r w:rsidRPr="00F2750D">
        <w:rPr>
          <w:sz w:val="22"/>
          <w:szCs w:val="22"/>
        </w:rPr>
        <w:t>hors</w:t>
      </w:r>
      <w:r w:rsidRPr="00F2750D">
        <w:rPr>
          <w:spacing w:val="6"/>
          <w:sz w:val="22"/>
          <w:szCs w:val="22"/>
        </w:rPr>
        <w:t xml:space="preserve"> </w:t>
      </w:r>
      <w:r w:rsidRPr="00F2750D">
        <w:rPr>
          <w:sz w:val="22"/>
          <w:szCs w:val="22"/>
        </w:rPr>
        <w:t>taxes.</w:t>
      </w:r>
    </w:p>
    <w:p w14:paraId="083FA17B" w14:textId="77777777" w:rsidR="00EB441F"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s’entend</w:t>
      </w:r>
      <w:r w:rsidRPr="00F2750D">
        <w:rPr>
          <w:spacing w:val="6"/>
          <w:sz w:val="22"/>
          <w:szCs w:val="22"/>
        </w:rPr>
        <w:t xml:space="preserve"> </w:t>
      </w:r>
      <w:r w:rsidRPr="00F2750D">
        <w:rPr>
          <w:sz w:val="22"/>
          <w:szCs w:val="22"/>
        </w:rPr>
        <w:t>TVA</w:t>
      </w:r>
      <w:r w:rsidRPr="00F2750D">
        <w:rPr>
          <w:spacing w:val="6"/>
          <w:sz w:val="22"/>
          <w:szCs w:val="22"/>
        </w:rPr>
        <w:t xml:space="preserve"> </w:t>
      </w:r>
      <w:r w:rsidRPr="00F2750D">
        <w:rPr>
          <w:sz w:val="22"/>
          <w:szCs w:val="22"/>
        </w:rPr>
        <w:t>incluse.</w:t>
      </w:r>
    </w:p>
    <w:p w14:paraId="70FB24AF" w14:textId="77777777" w:rsidR="005801DC" w:rsidRPr="005801DC" w:rsidRDefault="005801DC" w:rsidP="00D22490">
      <w:pPr>
        <w:widowControl w:val="0"/>
        <w:autoSpaceDE w:val="0"/>
        <w:spacing w:line="276" w:lineRule="auto"/>
        <w:ind w:firstLine="709"/>
        <w:jc w:val="both"/>
        <w:rPr>
          <w:sz w:val="16"/>
          <w:szCs w:val="16"/>
        </w:rPr>
      </w:pPr>
    </w:p>
    <w:p w14:paraId="0C2292BA" w14:textId="77777777" w:rsidR="00EB441F" w:rsidRPr="00F2750D" w:rsidRDefault="00EB441F" w:rsidP="00D22490">
      <w:pPr>
        <w:pStyle w:val="Titre5"/>
        <w:ind w:left="0"/>
      </w:pPr>
      <w:bookmarkStart w:id="241" w:name="_Toc487284696"/>
      <w:r w:rsidRPr="00F2750D">
        <w:t>Article</w:t>
      </w:r>
      <w:r w:rsidRPr="00F2750D">
        <w:rPr>
          <w:spacing w:val="6"/>
        </w:rPr>
        <w:t xml:space="preserve"> </w:t>
      </w:r>
      <w:r w:rsidRPr="00F2750D">
        <w:t>28</w:t>
      </w:r>
      <w:r w:rsidRPr="00F2750D">
        <w:rPr>
          <w:spacing w:val="6"/>
        </w:rPr>
        <w:t xml:space="preserve"> </w:t>
      </w:r>
      <w:r w:rsidRPr="00F2750D">
        <w:t xml:space="preserve">: </w:t>
      </w:r>
      <w:r w:rsidRPr="00F2750D">
        <w:rPr>
          <w:spacing w:val="5"/>
        </w:rPr>
        <w:t>Timbre</w:t>
      </w:r>
      <w:r w:rsidRPr="00F2750D">
        <w:t xml:space="preserve">s </w:t>
      </w:r>
      <w:r w:rsidRPr="00F2750D">
        <w:rPr>
          <w:spacing w:val="5"/>
        </w:rPr>
        <w:t>e</w:t>
      </w:r>
      <w:r w:rsidRPr="00F2750D">
        <w:t xml:space="preserve">t </w:t>
      </w:r>
      <w:r w:rsidRPr="00F2750D">
        <w:rPr>
          <w:spacing w:val="5"/>
        </w:rPr>
        <w:t>enregistremen</w:t>
      </w:r>
      <w:r w:rsidRPr="00F2750D">
        <w:t xml:space="preserve">t </w:t>
      </w:r>
      <w:r w:rsidRPr="00F2750D">
        <w:rPr>
          <w:spacing w:val="5"/>
        </w:rPr>
        <w:t xml:space="preserve">des </w:t>
      </w:r>
      <w:r w:rsidRPr="00F2750D">
        <w:t>marchés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37)</w:t>
      </w:r>
      <w:bookmarkEnd w:id="241"/>
    </w:p>
    <w:p w14:paraId="25638F09" w14:textId="77777777" w:rsidR="00EB441F" w:rsidRDefault="00EB441F" w:rsidP="00D22490">
      <w:pPr>
        <w:widowControl w:val="0"/>
        <w:autoSpaceDE w:val="0"/>
        <w:spacing w:line="276" w:lineRule="auto"/>
        <w:ind w:firstLine="709"/>
        <w:jc w:val="both"/>
        <w:rPr>
          <w:sz w:val="22"/>
          <w:szCs w:val="22"/>
        </w:rPr>
      </w:pPr>
      <w:r w:rsidRPr="00F2750D">
        <w:rPr>
          <w:sz w:val="22"/>
          <w:szCs w:val="22"/>
        </w:rPr>
        <w:t>Sept (07) exemplaires originaux du marché seront timbrés</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enregistrés</w:t>
      </w:r>
      <w:r w:rsidRPr="00F2750D">
        <w:rPr>
          <w:spacing w:val="26"/>
          <w:sz w:val="22"/>
          <w:szCs w:val="22"/>
        </w:rPr>
        <w:t xml:space="preserve"> </w:t>
      </w:r>
      <w:r w:rsidRPr="00F2750D">
        <w:rPr>
          <w:sz w:val="22"/>
          <w:szCs w:val="22"/>
        </w:rPr>
        <w:t>par</w:t>
      </w:r>
      <w:r w:rsidRPr="00F2750D">
        <w:rPr>
          <w:spacing w:val="26"/>
          <w:sz w:val="22"/>
          <w:szCs w:val="22"/>
        </w:rPr>
        <w:t xml:space="preserve"> </w:t>
      </w:r>
      <w:r w:rsidRPr="00F2750D">
        <w:rPr>
          <w:sz w:val="22"/>
          <w:szCs w:val="22"/>
        </w:rPr>
        <w:t>les</w:t>
      </w:r>
      <w:r w:rsidRPr="00F2750D">
        <w:rPr>
          <w:spacing w:val="26"/>
          <w:sz w:val="22"/>
          <w:szCs w:val="22"/>
        </w:rPr>
        <w:t xml:space="preserve"> </w:t>
      </w:r>
      <w:r w:rsidRPr="00F2750D">
        <w:rPr>
          <w:sz w:val="22"/>
          <w:szCs w:val="22"/>
        </w:rPr>
        <w:t>soins</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aux</w:t>
      </w:r>
      <w:r w:rsidRPr="00F2750D">
        <w:rPr>
          <w:spacing w:val="26"/>
          <w:sz w:val="22"/>
          <w:szCs w:val="22"/>
        </w:rPr>
        <w:t xml:space="preserve"> </w:t>
      </w:r>
      <w:r w:rsidRPr="00F2750D">
        <w:rPr>
          <w:sz w:val="22"/>
          <w:szCs w:val="22"/>
        </w:rPr>
        <w:t>frais</w:t>
      </w:r>
      <w:r w:rsidRPr="00F2750D">
        <w:rPr>
          <w:spacing w:val="26"/>
          <w:sz w:val="22"/>
          <w:szCs w:val="22"/>
        </w:rPr>
        <w:t xml:space="preserve"> </w:t>
      </w:r>
      <w:r w:rsidRPr="00F2750D">
        <w:rPr>
          <w:sz w:val="22"/>
          <w:szCs w:val="22"/>
        </w:rPr>
        <w:t>de l’entrepreneur,</w:t>
      </w:r>
      <w:r w:rsidRPr="00F2750D">
        <w:rPr>
          <w:spacing w:val="20"/>
          <w:sz w:val="22"/>
          <w:szCs w:val="22"/>
        </w:rPr>
        <w:t xml:space="preserve"> </w:t>
      </w:r>
      <w:r w:rsidRPr="00F2750D">
        <w:rPr>
          <w:sz w:val="22"/>
          <w:szCs w:val="22"/>
        </w:rPr>
        <w:t>conformément</w:t>
      </w:r>
      <w:r w:rsidRPr="00F2750D">
        <w:rPr>
          <w:spacing w:val="20"/>
          <w:sz w:val="22"/>
          <w:szCs w:val="22"/>
        </w:rPr>
        <w:t xml:space="preserve"> </w:t>
      </w:r>
      <w:r w:rsidRPr="00F2750D">
        <w:rPr>
          <w:sz w:val="22"/>
          <w:szCs w:val="22"/>
        </w:rPr>
        <w:t>à</w:t>
      </w:r>
      <w:r w:rsidRPr="00F2750D">
        <w:rPr>
          <w:spacing w:val="20"/>
          <w:sz w:val="22"/>
          <w:szCs w:val="22"/>
        </w:rPr>
        <w:t xml:space="preserve"> </w:t>
      </w:r>
      <w:r w:rsidRPr="00F2750D">
        <w:rPr>
          <w:sz w:val="22"/>
          <w:szCs w:val="22"/>
        </w:rPr>
        <w:t>la</w:t>
      </w:r>
      <w:r w:rsidRPr="00F2750D">
        <w:rPr>
          <w:spacing w:val="20"/>
          <w:sz w:val="22"/>
          <w:szCs w:val="22"/>
        </w:rPr>
        <w:t xml:space="preserve"> </w:t>
      </w:r>
      <w:r w:rsidRPr="00F2750D">
        <w:rPr>
          <w:sz w:val="22"/>
          <w:szCs w:val="22"/>
        </w:rPr>
        <w:t>règlementation.</w:t>
      </w:r>
    </w:p>
    <w:p w14:paraId="7CBAE8D1" w14:textId="77777777" w:rsidR="005801DC" w:rsidRPr="005801DC" w:rsidRDefault="005801DC" w:rsidP="00D22490">
      <w:pPr>
        <w:widowControl w:val="0"/>
        <w:autoSpaceDE w:val="0"/>
        <w:spacing w:line="276" w:lineRule="auto"/>
        <w:ind w:firstLine="709"/>
        <w:jc w:val="both"/>
        <w:rPr>
          <w:sz w:val="16"/>
          <w:szCs w:val="16"/>
        </w:rPr>
      </w:pPr>
    </w:p>
    <w:p w14:paraId="77731F36" w14:textId="77777777" w:rsidR="00EB441F" w:rsidRDefault="00EB441F" w:rsidP="00D22490">
      <w:pPr>
        <w:pStyle w:val="Titre4"/>
        <w:spacing w:before="0" w:line="276" w:lineRule="auto"/>
        <w:ind w:firstLine="709"/>
        <w:rPr>
          <w:rFonts w:ascii="Times New Roman" w:hAnsi="Times New Roman"/>
          <w:sz w:val="22"/>
          <w:szCs w:val="22"/>
        </w:rPr>
      </w:pPr>
      <w:bookmarkStart w:id="242" w:name="_Toc487284697"/>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III</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00DD1D97" w:rsidRPr="00F2750D">
        <w:rPr>
          <w:rFonts w:ascii="Times New Roman" w:hAnsi="Times New Roman"/>
          <w:sz w:val="22"/>
          <w:szCs w:val="22"/>
        </w:rPr>
        <w:t>ExÉ</w:t>
      </w:r>
      <w:r w:rsidRPr="00F2750D">
        <w:rPr>
          <w:rFonts w:ascii="Times New Roman" w:hAnsi="Times New Roman"/>
          <w:sz w:val="22"/>
          <w:szCs w:val="22"/>
        </w:rPr>
        <w:t>cution</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travaux</w:t>
      </w:r>
      <w:bookmarkEnd w:id="242"/>
    </w:p>
    <w:p w14:paraId="6004093F" w14:textId="77777777" w:rsidR="005801DC" w:rsidRPr="005801DC" w:rsidRDefault="005801DC" w:rsidP="00D22490">
      <w:pPr>
        <w:rPr>
          <w:sz w:val="16"/>
          <w:szCs w:val="16"/>
        </w:rPr>
      </w:pPr>
    </w:p>
    <w:p w14:paraId="16815DBF" w14:textId="77777777" w:rsidR="00EB441F" w:rsidRPr="00F2750D" w:rsidRDefault="00EB441F" w:rsidP="00D22490">
      <w:pPr>
        <w:pStyle w:val="Titre5"/>
        <w:ind w:left="0"/>
      </w:pPr>
      <w:bookmarkStart w:id="243" w:name="_Toc487284698"/>
      <w:r w:rsidRPr="00F2750D">
        <w:t>Article 29 : Consistance des prestations</w:t>
      </w:r>
      <w:bookmarkEnd w:id="243"/>
    </w:p>
    <w:p w14:paraId="30D1D676" w14:textId="77777777" w:rsidR="00BC2476" w:rsidRDefault="00BC2476" w:rsidP="00BC2476">
      <w:pPr>
        <w:spacing w:line="276" w:lineRule="auto"/>
        <w:ind w:firstLine="709"/>
        <w:jc w:val="both"/>
        <w:rPr>
          <w:sz w:val="22"/>
          <w:szCs w:val="22"/>
        </w:rPr>
      </w:pPr>
      <w:bookmarkStart w:id="244" w:name="_Toc487284699"/>
      <w:r w:rsidRPr="00F2750D">
        <w:rPr>
          <w:sz w:val="22"/>
          <w:szCs w:val="22"/>
        </w:rPr>
        <w:t>Les travaux comprennent notamment :</w:t>
      </w:r>
    </w:p>
    <w:p w14:paraId="7D1D3804" w14:textId="77777777" w:rsidR="00BC2476" w:rsidRPr="00F87431" w:rsidRDefault="00BC2476" w:rsidP="00BC2476">
      <w:pPr>
        <w:numPr>
          <w:ilvl w:val="0"/>
          <w:numId w:val="49"/>
        </w:numPr>
        <w:ind w:left="652" w:hanging="142"/>
        <w:contextualSpacing/>
        <w:jc w:val="both"/>
        <w:rPr>
          <w:sz w:val="22"/>
          <w:szCs w:val="22"/>
        </w:rPr>
      </w:pPr>
      <w:r>
        <w:rPr>
          <w:sz w:val="22"/>
          <w:szCs w:val="22"/>
        </w:rPr>
        <w:t>Travaux préparatoires – terrassement (nettoyage, installation et implantation de chantier, fouille en puits, fouille en rigole, remblais des fouilles)</w:t>
      </w:r>
    </w:p>
    <w:p w14:paraId="64FAF8C6" w14:textId="77777777" w:rsidR="00BC2476" w:rsidRPr="00F87431" w:rsidRDefault="00BC2476" w:rsidP="00BC2476">
      <w:pPr>
        <w:numPr>
          <w:ilvl w:val="0"/>
          <w:numId w:val="49"/>
        </w:numPr>
        <w:ind w:left="652" w:hanging="142"/>
        <w:contextualSpacing/>
        <w:jc w:val="both"/>
        <w:rPr>
          <w:sz w:val="22"/>
          <w:szCs w:val="22"/>
        </w:rPr>
      </w:pPr>
      <w:r w:rsidRPr="00F87431">
        <w:rPr>
          <w:sz w:val="22"/>
          <w:szCs w:val="22"/>
        </w:rPr>
        <w:t>Les fondations ;</w:t>
      </w:r>
    </w:p>
    <w:p w14:paraId="0B269F92" w14:textId="77777777" w:rsidR="00BC2476" w:rsidRDefault="00BC2476" w:rsidP="00BC2476">
      <w:pPr>
        <w:numPr>
          <w:ilvl w:val="0"/>
          <w:numId w:val="49"/>
        </w:numPr>
        <w:spacing w:after="120"/>
        <w:ind w:left="652" w:hanging="142"/>
        <w:contextualSpacing/>
        <w:jc w:val="both"/>
        <w:rPr>
          <w:sz w:val="22"/>
          <w:szCs w:val="22"/>
        </w:rPr>
      </w:pPr>
      <w:r>
        <w:rPr>
          <w:sz w:val="22"/>
          <w:szCs w:val="22"/>
        </w:rPr>
        <w:t>Béton armé en é</w:t>
      </w:r>
      <w:r w:rsidRPr="00F87431">
        <w:rPr>
          <w:sz w:val="22"/>
          <w:szCs w:val="22"/>
        </w:rPr>
        <w:t>lévations ;</w:t>
      </w:r>
    </w:p>
    <w:p w14:paraId="63C45D22" w14:textId="77777777" w:rsidR="00BC2476" w:rsidRDefault="00BC2476" w:rsidP="00BC2476">
      <w:pPr>
        <w:numPr>
          <w:ilvl w:val="0"/>
          <w:numId w:val="49"/>
        </w:numPr>
        <w:spacing w:after="120"/>
        <w:ind w:left="652" w:hanging="142"/>
        <w:contextualSpacing/>
        <w:jc w:val="both"/>
        <w:rPr>
          <w:sz w:val="22"/>
          <w:szCs w:val="22"/>
        </w:rPr>
      </w:pPr>
      <w:r>
        <w:rPr>
          <w:sz w:val="22"/>
          <w:szCs w:val="22"/>
        </w:rPr>
        <w:t>Maçonnerie ;</w:t>
      </w:r>
    </w:p>
    <w:p w14:paraId="7F35CAEC" w14:textId="77777777" w:rsidR="00BC2476" w:rsidRDefault="00BC2476" w:rsidP="00BC2476">
      <w:pPr>
        <w:numPr>
          <w:ilvl w:val="0"/>
          <w:numId w:val="49"/>
        </w:numPr>
        <w:spacing w:after="120"/>
        <w:ind w:left="652" w:hanging="142"/>
        <w:contextualSpacing/>
        <w:jc w:val="both"/>
        <w:rPr>
          <w:sz w:val="22"/>
          <w:szCs w:val="22"/>
        </w:rPr>
      </w:pPr>
      <w:r>
        <w:rPr>
          <w:sz w:val="22"/>
          <w:szCs w:val="22"/>
        </w:rPr>
        <w:t>Enduits, chapes et divers ;</w:t>
      </w:r>
    </w:p>
    <w:p w14:paraId="4DB6BD50" w14:textId="77777777" w:rsidR="00BC2476" w:rsidRPr="00F87431" w:rsidRDefault="00BC2476" w:rsidP="00BC2476">
      <w:pPr>
        <w:numPr>
          <w:ilvl w:val="0"/>
          <w:numId w:val="49"/>
        </w:numPr>
        <w:ind w:left="652" w:hanging="142"/>
        <w:contextualSpacing/>
        <w:jc w:val="both"/>
        <w:rPr>
          <w:sz w:val="22"/>
          <w:szCs w:val="22"/>
        </w:rPr>
      </w:pPr>
      <w:r>
        <w:rPr>
          <w:sz w:val="22"/>
          <w:szCs w:val="22"/>
        </w:rPr>
        <w:t>C</w:t>
      </w:r>
      <w:r w:rsidRPr="00F87431">
        <w:rPr>
          <w:sz w:val="22"/>
          <w:szCs w:val="22"/>
        </w:rPr>
        <w:t xml:space="preserve">harpente </w:t>
      </w:r>
      <w:r>
        <w:rPr>
          <w:sz w:val="22"/>
          <w:szCs w:val="22"/>
        </w:rPr>
        <w:t>–</w:t>
      </w:r>
      <w:r w:rsidRPr="00F87431">
        <w:rPr>
          <w:sz w:val="22"/>
          <w:szCs w:val="22"/>
        </w:rPr>
        <w:t xml:space="preserve"> couverture ;</w:t>
      </w:r>
    </w:p>
    <w:p w14:paraId="76899062" w14:textId="77777777" w:rsidR="00BC2476" w:rsidRPr="00F87431" w:rsidRDefault="00BC2476" w:rsidP="00BC2476">
      <w:pPr>
        <w:numPr>
          <w:ilvl w:val="0"/>
          <w:numId w:val="49"/>
        </w:numPr>
        <w:ind w:left="652" w:hanging="142"/>
        <w:contextualSpacing/>
        <w:jc w:val="both"/>
        <w:rPr>
          <w:sz w:val="22"/>
          <w:szCs w:val="22"/>
        </w:rPr>
      </w:pPr>
      <w:r w:rsidRPr="00F87431">
        <w:rPr>
          <w:sz w:val="22"/>
          <w:szCs w:val="22"/>
        </w:rPr>
        <w:t>Les menuiseries bois ;</w:t>
      </w:r>
    </w:p>
    <w:p w14:paraId="1674F624" w14:textId="3667DEE0" w:rsidR="00BC2476" w:rsidRDefault="00BC2476" w:rsidP="00BC2476">
      <w:pPr>
        <w:numPr>
          <w:ilvl w:val="0"/>
          <w:numId w:val="49"/>
        </w:numPr>
        <w:ind w:left="652" w:hanging="142"/>
        <w:contextualSpacing/>
        <w:jc w:val="both"/>
        <w:rPr>
          <w:sz w:val="22"/>
          <w:szCs w:val="22"/>
        </w:rPr>
      </w:pPr>
      <w:r w:rsidRPr="00F87431">
        <w:rPr>
          <w:sz w:val="22"/>
          <w:szCs w:val="22"/>
        </w:rPr>
        <w:t>Les menuiseries métalliques</w:t>
      </w:r>
      <w:r>
        <w:rPr>
          <w:sz w:val="22"/>
          <w:szCs w:val="22"/>
        </w:rPr>
        <w:t>.</w:t>
      </w:r>
    </w:p>
    <w:p w14:paraId="49DE19AE" w14:textId="77777777" w:rsidR="007117BC" w:rsidRPr="007117BC" w:rsidRDefault="007117BC" w:rsidP="007117BC">
      <w:pPr>
        <w:ind w:left="652"/>
        <w:contextualSpacing/>
        <w:jc w:val="both"/>
        <w:rPr>
          <w:sz w:val="16"/>
          <w:szCs w:val="22"/>
        </w:rPr>
      </w:pPr>
    </w:p>
    <w:p w14:paraId="585A2455" w14:textId="77777777" w:rsidR="00EB441F" w:rsidRPr="00F2750D" w:rsidRDefault="00EB441F" w:rsidP="00D22490">
      <w:pPr>
        <w:pStyle w:val="Titre5"/>
        <w:ind w:left="0"/>
      </w:pPr>
      <w:r w:rsidRPr="00F2750D">
        <w:t>Article</w:t>
      </w:r>
      <w:r w:rsidRPr="00F2750D">
        <w:rPr>
          <w:spacing w:val="6"/>
        </w:rPr>
        <w:t xml:space="preserve"> </w:t>
      </w:r>
      <w:r w:rsidRPr="00F2750D">
        <w:t>30</w:t>
      </w:r>
      <w:r w:rsidRPr="00F2750D">
        <w:rPr>
          <w:spacing w:val="6"/>
        </w:rPr>
        <w:t xml:space="preserve"> </w:t>
      </w:r>
      <w:r w:rsidRPr="00F2750D">
        <w:t xml:space="preserve">: </w:t>
      </w:r>
      <w:r w:rsidRPr="00F2750D">
        <w:rPr>
          <w:spacing w:val="5"/>
        </w:rPr>
        <w:t>Obligation</w:t>
      </w:r>
      <w:r w:rsidRPr="00F2750D">
        <w:t xml:space="preserve">s </w:t>
      </w:r>
      <w:r w:rsidRPr="00F2750D">
        <w:rPr>
          <w:spacing w:val="5"/>
        </w:rPr>
        <w:t>d</w:t>
      </w:r>
      <w:r w:rsidRPr="00F2750D">
        <w:t xml:space="preserve">u </w:t>
      </w:r>
      <w:r w:rsidRPr="00F2750D">
        <w:rPr>
          <w:spacing w:val="5"/>
        </w:rPr>
        <w:t>Maîtr</w:t>
      </w:r>
      <w:r w:rsidRPr="00F2750D">
        <w:t xml:space="preserve">e </w:t>
      </w:r>
      <w:r w:rsidRPr="00F2750D">
        <w:rPr>
          <w:spacing w:val="5"/>
        </w:rPr>
        <w:t xml:space="preserve">d’Ouvrage </w:t>
      </w:r>
      <w:r w:rsidRPr="00F2750D">
        <w:t>(CCAG</w:t>
      </w:r>
      <w:r w:rsidRPr="00F2750D">
        <w:rPr>
          <w:spacing w:val="6"/>
        </w:rPr>
        <w:t xml:space="preserve"> </w:t>
      </w:r>
      <w:r w:rsidRPr="00F2750D">
        <w:t>complété)</w:t>
      </w:r>
      <w:bookmarkEnd w:id="244"/>
    </w:p>
    <w:p w14:paraId="1530C81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30.1. Le Maître d’Ouvrage est tenu de fournir au prestataire</w:t>
      </w:r>
      <w:r w:rsidRPr="00F2750D">
        <w:rPr>
          <w:spacing w:val="19"/>
          <w:sz w:val="22"/>
          <w:szCs w:val="22"/>
        </w:rPr>
        <w:t xml:space="preserve"> </w:t>
      </w:r>
      <w:r w:rsidRPr="00F2750D">
        <w:rPr>
          <w:sz w:val="22"/>
          <w:szCs w:val="22"/>
        </w:rPr>
        <w:t>les</w:t>
      </w:r>
      <w:r w:rsidRPr="00F2750D">
        <w:rPr>
          <w:spacing w:val="19"/>
          <w:sz w:val="22"/>
          <w:szCs w:val="22"/>
        </w:rPr>
        <w:t xml:space="preserve"> </w:t>
      </w:r>
      <w:r w:rsidRPr="00F2750D">
        <w:rPr>
          <w:sz w:val="22"/>
          <w:szCs w:val="22"/>
        </w:rPr>
        <w:t>informations</w:t>
      </w:r>
      <w:r w:rsidRPr="00F2750D">
        <w:rPr>
          <w:spacing w:val="19"/>
          <w:sz w:val="22"/>
          <w:szCs w:val="22"/>
        </w:rPr>
        <w:t xml:space="preserve"> </w:t>
      </w:r>
      <w:r w:rsidRPr="00F2750D">
        <w:rPr>
          <w:sz w:val="22"/>
          <w:szCs w:val="22"/>
        </w:rPr>
        <w:t>nécessaires</w:t>
      </w:r>
      <w:r w:rsidRPr="00F2750D">
        <w:rPr>
          <w:spacing w:val="19"/>
          <w:sz w:val="22"/>
          <w:szCs w:val="22"/>
        </w:rPr>
        <w:t xml:space="preserve"> </w:t>
      </w:r>
      <w:r w:rsidRPr="00F2750D">
        <w:rPr>
          <w:sz w:val="22"/>
          <w:szCs w:val="22"/>
        </w:rPr>
        <w:t>à</w:t>
      </w:r>
      <w:r w:rsidRPr="00F2750D">
        <w:rPr>
          <w:spacing w:val="19"/>
          <w:sz w:val="22"/>
          <w:szCs w:val="22"/>
        </w:rPr>
        <w:t xml:space="preserve"> </w:t>
      </w:r>
      <w:r w:rsidRPr="00F2750D">
        <w:rPr>
          <w:sz w:val="22"/>
          <w:szCs w:val="22"/>
        </w:rPr>
        <w:t>l’exécution</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sa</w:t>
      </w:r>
      <w:r w:rsidRPr="00F2750D">
        <w:rPr>
          <w:spacing w:val="11"/>
          <w:sz w:val="22"/>
          <w:szCs w:val="22"/>
        </w:rPr>
        <w:t xml:space="preserve"> </w:t>
      </w:r>
      <w:r w:rsidRPr="00F2750D">
        <w:rPr>
          <w:sz w:val="22"/>
          <w:szCs w:val="22"/>
        </w:rPr>
        <w:t>mission,</w:t>
      </w:r>
      <w:r w:rsidRPr="00F2750D">
        <w:rPr>
          <w:spacing w:val="11"/>
          <w:sz w:val="22"/>
          <w:szCs w:val="22"/>
        </w:rPr>
        <w:t xml:space="preserve"> </w:t>
      </w:r>
      <w:r w:rsidRPr="00F2750D">
        <w:rPr>
          <w:sz w:val="22"/>
          <w:szCs w:val="22"/>
        </w:rPr>
        <w:t>et</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lui</w:t>
      </w:r>
      <w:r w:rsidRPr="00F2750D">
        <w:rPr>
          <w:spacing w:val="11"/>
          <w:sz w:val="22"/>
          <w:szCs w:val="22"/>
        </w:rPr>
        <w:t xml:space="preserve"> </w:t>
      </w:r>
      <w:r w:rsidRPr="00F2750D">
        <w:rPr>
          <w:sz w:val="22"/>
          <w:szCs w:val="22"/>
        </w:rPr>
        <w:t>garantir,</w:t>
      </w:r>
      <w:r w:rsidRPr="00F2750D">
        <w:rPr>
          <w:spacing w:val="11"/>
          <w:sz w:val="22"/>
          <w:szCs w:val="22"/>
        </w:rPr>
        <w:t xml:space="preserve"> </w:t>
      </w:r>
      <w:r w:rsidRPr="00F2750D">
        <w:rPr>
          <w:sz w:val="22"/>
          <w:szCs w:val="22"/>
        </w:rPr>
        <w:t>aux</w:t>
      </w:r>
      <w:r w:rsidRPr="00F2750D">
        <w:rPr>
          <w:spacing w:val="11"/>
          <w:sz w:val="22"/>
          <w:szCs w:val="22"/>
        </w:rPr>
        <w:t xml:space="preserve"> </w:t>
      </w:r>
      <w:r w:rsidRPr="00F2750D">
        <w:rPr>
          <w:sz w:val="22"/>
          <w:szCs w:val="22"/>
        </w:rPr>
        <w:t>frais de</w:t>
      </w:r>
      <w:r w:rsidRPr="00F2750D">
        <w:rPr>
          <w:spacing w:val="6"/>
          <w:sz w:val="22"/>
          <w:szCs w:val="22"/>
        </w:rPr>
        <w:t xml:space="preserve"> </w:t>
      </w:r>
      <w:r w:rsidRPr="00F2750D">
        <w:rPr>
          <w:sz w:val="22"/>
          <w:szCs w:val="22"/>
        </w:rPr>
        <w:t>ce</w:t>
      </w:r>
      <w:r w:rsidRPr="00F2750D">
        <w:rPr>
          <w:spacing w:val="6"/>
          <w:sz w:val="22"/>
          <w:szCs w:val="22"/>
        </w:rPr>
        <w:t xml:space="preserve"> </w:t>
      </w:r>
      <w:r w:rsidRPr="00F2750D">
        <w:rPr>
          <w:sz w:val="22"/>
          <w:szCs w:val="22"/>
        </w:rPr>
        <w:t>dernier,</w:t>
      </w:r>
      <w:r w:rsidRPr="00F2750D">
        <w:rPr>
          <w:spacing w:val="6"/>
          <w:sz w:val="22"/>
          <w:szCs w:val="22"/>
        </w:rPr>
        <w:t xml:space="preserve"> </w:t>
      </w:r>
      <w:r w:rsidRPr="00F2750D">
        <w:rPr>
          <w:sz w:val="22"/>
          <w:szCs w:val="22"/>
        </w:rPr>
        <w:t>l’accès</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sites</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projets.</w:t>
      </w:r>
    </w:p>
    <w:p w14:paraId="0B78F3D3" w14:textId="77777777" w:rsidR="00EB441F" w:rsidRPr="00F2750D" w:rsidRDefault="00EB441F" w:rsidP="00D22490">
      <w:pPr>
        <w:widowControl w:val="0"/>
        <w:tabs>
          <w:tab w:val="left" w:pos="1660"/>
          <w:tab w:val="left" w:pos="2520"/>
          <w:tab w:val="left" w:pos="3020"/>
          <w:tab w:val="left" w:pos="4220"/>
        </w:tabs>
        <w:autoSpaceDE w:val="0"/>
        <w:spacing w:line="276" w:lineRule="auto"/>
        <w:ind w:firstLine="709"/>
        <w:jc w:val="both"/>
        <w:rPr>
          <w:sz w:val="22"/>
          <w:szCs w:val="22"/>
        </w:rPr>
      </w:pPr>
      <w:r w:rsidRPr="00F2750D">
        <w:rPr>
          <w:sz w:val="22"/>
          <w:szCs w:val="22"/>
        </w:rPr>
        <w:t xml:space="preserve">30.2. Le Maître d’Ouvrage </w:t>
      </w:r>
      <w:r w:rsidRPr="00F2750D">
        <w:rPr>
          <w:spacing w:val="4"/>
          <w:sz w:val="22"/>
          <w:szCs w:val="22"/>
        </w:rPr>
        <w:t>assur</w:t>
      </w:r>
      <w:r w:rsidRPr="00F2750D">
        <w:rPr>
          <w:sz w:val="22"/>
          <w:szCs w:val="22"/>
        </w:rPr>
        <w:t xml:space="preserve">e </w:t>
      </w:r>
      <w:r w:rsidRPr="00F2750D">
        <w:rPr>
          <w:spacing w:val="4"/>
          <w:sz w:val="22"/>
          <w:szCs w:val="22"/>
        </w:rPr>
        <w:t>a</w:t>
      </w:r>
      <w:r w:rsidRPr="00F2750D">
        <w:rPr>
          <w:sz w:val="22"/>
          <w:szCs w:val="22"/>
        </w:rPr>
        <w:t xml:space="preserve">u </w:t>
      </w:r>
      <w:r w:rsidRPr="00F2750D">
        <w:rPr>
          <w:spacing w:val="4"/>
          <w:sz w:val="22"/>
          <w:szCs w:val="22"/>
        </w:rPr>
        <w:t xml:space="preserve">prestataire </w:t>
      </w:r>
      <w:r w:rsidRPr="00F2750D">
        <w:rPr>
          <w:spacing w:val="5"/>
          <w:sz w:val="22"/>
          <w:szCs w:val="22"/>
        </w:rPr>
        <w:t>protectio</w:t>
      </w:r>
      <w:r w:rsidRPr="00F2750D">
        <w:rPr>
          <w:sz w:val="22"/>
          <w:szCs w:val="22"/>
        </w:rPr>
        <w:t xml:space="preserve">n </w:t>
      </w:r>
      <w:r w:rsidRPr="00F2750D">
        <w:rPr>
          <w:spacing w:val="5"/>
          <w:sz w:val="22"/>
          <w:szCs w:val="22"/>
        </w:rPr>
        <w:t>contr</w:t>
      </w:r>
      <w:r w:rsidRPr="00F2750D">
        <w:rPr>
          <w:sz w:val="22"/>
          <w:szCs w:val="22"/>
        </w:rPr>
        <w:t xml:space="preserve">e </w:t>
      </w:r>
      <w:r w:rsidRPr="00F2750D">
        <w:rPr>
          <w:spacing w:val="5"/>
          <w:sz w:val="22"/>
          <w:szCs w:val="22"/>
        </w:rPr>
        <w:t>le</w:t>
      </w:r>
      <w:r w:rsidRPr="00F2750D">
        <w:rPr>
          <w:sz w:val="22"/>
          <w:szCs w:val="22"/>
        </w:rPr>
        <w:t xml:space="preserve">s </w:t>
      </w:r>
      <w:r w:rsidRPr="00F2750D">
        <w:rPr>
          <w:spacing w:val="5"/>
          <w:sz w:val="22"/>
          <w:szCs w:val="22"/>
        </w:rPr>
        <w:t>menaces</w:t>
      </w:r>
      <w:r w:rsidRPr="00F2750D">
        <w:rPr>
          <w:sz w:val="22"/>
          <w:szCs w:val="22"/>
        </w:rPr>
        <w:t xml:space="preserve">, </w:t>
      </w:r>
      <w:r w:rsidRPr="00F2750D">
        <w:rPr>
          <w:spacing w:val="5"/>
          <w:sz w:val="22"/>
          <w:szCs w:val="22"/>
        </w:rPr>
        <w:t xml:space="preserve">outrages, </w:t>
      </w:r>
      <w:r w:rsidRPr="00F2750D">
        <w:rPr>
          <w:sz w:val="22"/>
          <w:szCs w:val="22"/>
        </w:rPr>
        <w:t>violences, voies de fait, injures ou diffamations dont il peut être victime en raison ou à l’occasion de</w:t>
      </w:r>
      <w:r w:rsidRPr="00F2750D">
        <w:rPr>
          <w:spacing w:val="6"/>
          <w:sz w:val="22"/>
          <w:szCs w:val="22"/>
        </w:rPr>
        <w:t xml:space="preserve"> </w:t>
      </w:r>
      <w:r w:rsidRPr="00F2750D">
        <w:rPr>
          <w:sz w:val="22"/>
          <w:szCs w:val="22"/>
        </w:rPr>
        <w:t>l’exercice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mission.</w:t>
      </w:r>
    </w:p>
    <w:p w14:paraId="3A2E947C" w14:textId="77777777" w:rsidR="00EB441F" w:rsidRPr="00F2750D" w:rsidRDefault="00EB441F" w:rsidP="00D22490">
      <w:pPr>
        <w:pStyle w:val="Titre5"/>
        <w:ind w:left="0"/>
      </w:pPr>
      <w:bookmarkStart w:id="245" w:name="_Toc487284700"/>
      <w:r w:rsidRPr="00F2750D">
        <w:t>Article</w:t>
      </w:r>
      <w:r w:rsidRPr="00F2750D">
        <w:rPr>
          <w:spacing w:val="6"/>
        </w:rPr>
        <w:t xml:space="preserve"> </w:t>
      </w:r>
      <w:r w:rsidRPr="00F2750D">
        <w:t>31</w:t>
      </w:r>
      <w:r w:rsidRPr="00F2750D">
        <w:rPr>
          <w:spacing w:val="6"/>
        </w:rPr>
        <w:t xml:space="preserve"> </w:t>
      </w:r>
      <w:r w:rsidRPr="00F2750D">
        <w:t xml:space="preserve">: </w:t>
      </w:r>
      <w:r w:rsidRPr="00F2750D">
        <w:rPr>
          <w:spacing w:val="5"/>
        </w:rPr>
        <w:t>Délai</w:t>
      </w:r>
      <w:r w:rsidRPr="00F2750D">
        <w:t xml:space="preserve">s </w:t>
      </w:r>
      <w:r w:rsidRPr="00F2750D">
        <w:rPr>
          <w:spacing w:val="5"/>
        </w:rPr>
        <w:t>d’exécutio</w:t>
      </w:r>
      <w:r w:rsidRPr="00F2750D">
        <w:t xml:space="preserve">n </w:t>
      </w:r>
      <w:r w:rsidRPr="00F2750D">
        <w:rPr>
          <w:spacing w:val="5"/>
        </w:rPr>
        <w:t>d</w:t>
      </w:r>
      <w:r w:rsidRPr="00F2750D">
        <w:t xml:space="preserve">u </w:t>
      </w:r>
      <w:r w:rsidRPr="00F2750D">
        <w:rPr>
          <w:spacing w:val="5"/>
        </w:rPr>
        <w:t xml:space="preserve">marché </w:t>
      </w:r>
      <w:r w:rsidRPr="00F2750D">
        <w:t>(CCAG</w:t>
      </w:r>
      <w:r w:rsidRPr="00F2750D">
        <w:rPr>
          <w:spacing w:val="6"/>
        </w:rPr>
        <w:t xml:space="preserve"> </w:t>
      </w:r>
      <w:r w:rsidRPr="00F2750D">
        <w:t>Article</w:t>
      </w:r>
      <w:r w:rsidRPr="00F2750D">
        <w:rPr>
          <w:spacing w:val="6"/>
        </w:rPr>
        <w:t xml:space="preserve"> </w:t>
      </w:r>
      <w:r w:rsidRPr="00F2750D">
        <w:t>38)</w:t>
      </w:r>
      <w:bookmarkEnd w:id="245"/>
    </w:p>
    <w:p w14:paraId="280320AE" w14:textId="514CB608" w:rsidR="00EB441F" w:rsidRPr="00620A41" w:rsidRDefault="00EB441F" w:rsidP="00D22490">
      <w:pPr>
        <w:widowControl w:val="0"/>
        <w:autoSpaceDE w:val="0"/>
        <w:spacing w:line="276" w:lineRule="auto"/>
        <w:ind w:firstLine="709"/>
        <w:jc w:val="both"/>
        <w:rPr>
          <w:sz w:val="22"/>
          <w:szCs w:val="22"/>
        </w:rPr>
      </w:pPr>
      <w:r w:rsidRPr="00620A41">
        <w:rPr>
          <w:sz w:val="22"/>
          <w:szCs w:val="22"/>
        </w:rPr>
        <w:t xml:space="preserve">31.1. Le délai d’exécution des travaux objet du </w:t>
      </w:r>
      <w:r w:rsidRPr="00620A41">
        <w:rPr>
          <w:spacing w:val="1"/>
          <w:sz w:val="22"/>
          <w:szCs w:val="22"/>
        </w:rPr>
        <w:t>présen</w:t>
      </w:r>
      <w:r w:rsidRPr="00620A41">
        <w:rPr>
          <w:sz w:val="22"/>
          <w:szCs w:val="22"/>
        </w:rPr>
        <w:t xml:space="preserve">t </w:t>
      </w:r>
      <w:r w:rsidRPr="00620A41">
        <w:rPr>
          <w:spacing w:val="1"/>
          <w:sz w:val="22"/>
          <w:szCs w:val="22"/>
        </w:rPr>
        <w:t>march</w:t>
      </w:r>
      <w:r w:rsidRPr="00620A41">
        <w:rPr>
          <w:sz w:val="22"/>
          <w:szCs w:val="22"/>
        </w:rPr>
        <w:t xml:space="preserve">é </w:t>
      </w:r>
      <w:r w:rsidRPr="00620A41">
        <w:rPr>
          <w:spacing w:val="1"/>
          <w:sz w:val="22"/>
          <w:szCs w:val="22"/>
        </w:rPr>
        <w:t>es</w:t>
      </w:r>
      <w:r w:rsidRPr="00620A41">
        <w:rPr>
          <w:sz w:val="22"/>
          <w:szCs w:val="22"/>
        </w:rPr>
        <w:t xml:space="preserve">t </w:t>
      </w:r>
      <w:r w:rsidRPr="00620A41">
        <w:rPr>
          <w:spacing w:val="1"/>
          <w:sz w:val="22"/>
          <w:szCs w:val="22"/>
        </w:rPr>
        <w:t>d</w:t>
      </w:r>
      <w:r w:rsidRPr="00620A41">
        <w:rPr>
          <w:sz w:val="22"/>
          <w:szCs w:val="22"/>
        </w:rPr>
        <w:t xml:space="preserve">e </w:t>
      </w:r>
      <w:r w:rsidRPr="00620A41">
        <w:rPr>
          <w:spacing w:val="-29"/>
          <w:sz w:val="22"/>
          <w:szCs w:val="22"/>
        </w:rPr>
        <w:t>:</w:t>
      </w:r>
      <w:r w:rsidRPr="00620A41">
        <w:rPr>
          <w:sz w:val="22"/>
          <w:szCs w:val="22"/>
        </w:rPr>
        <w:t xml:space="preserve"> </w:t>
      </w:r>
      <w:r w:rsidR="00171FCF">
        <w:rPr>
          <w:b/>
          <w:sz w:val="22"/>
          <w:szCs w:val="22"/>
        </w:rPr>
        <w:t>trois</w:t>
      </w:r>
      <w:r w:rsidR="0060536A" w:rsidRPr="00620A41">
        <w:rPr>
          <w:b/>
          <w:sz w:val="22"/>
          <w:szCs w:val="22"/>
        </w:rPr>
        <w:t xml:space="preserve"> (</w:t>
      </w:r>
      <w:r w:rsidR="00677463" w:rsidRPr="00620A41">
        <w:rPr>
          <w:b/>
          <w:sz w:val="22"/>
          <w:szCs w:val="22"/>
        </w:rPr>
        <w:t>0</w:t>
      </w:r>
      <w:r w:rsidR="00171FCF">
        <w:rPr>
          <w:b/>
          <w:sz w:val="22"/>
          <w:szCs w:val="22"/>
        </w:rPr>
        <w:t>3</w:t>
      </w:r>
      <w:r w:rsidR="0060536A" w:rsidRPr="00620A41">
        <w:rPr>
          <w:b/>
          <w:sz w:val="22"/>
          <w:szCs w:val="22"/>
        </w:rPr>
        <w:t>)</w:t>
      </w:r>
      <w:r w:rsidR="0066096B" w:rsidRPr="00620A41">
        <w:rPr>
          <w:b/>
          <w:sz w:val="22"/>
          <w:szCs w:val="22"/>
        </w:rPr>
        <w:t xml:space="preserve"> </w:t>
      </w:r>
      <w:r w:rsidRPr="00620A41">
        <w:rPr>
          <w:b/>
          <w:sz w:val="22"/>
          <w:szCs w:val="22"/>
        </w:rPr>
        <w:t>Mois</w:t>
      </w:r>
    </w:p>
    <w:p w14:paraId="1B097F91"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31.2. Ce</w:t>
      </w:r>
      <w:r w:rsidRPr="00F2750D">
        <w:rPr>
          <w:spacing w:val="15"/>
          <w:sz w:val="22"/>
          <w:szCs w:val="22"/>
        </w:rPr>
        <w:t xml:space="preserve"> </w:t>
      </w:r>
      <w:r w:rsidRPr="00F2750D">
        <w:rPr>
          <w:sz w:val="22"/>
          <w:szCs w:val="22"/>
        </w:rPr>
        <w:t>délai</w:t>
      </w:r>
      <w:r w:rsidRPr="00F2750D">
        <w:rPr>
          <w:spacing w:val="15"/>
          <w:sz w:val="22"/>
          <w:szCs w:val="22"/>
        </w:rPr>
        <w:t xml:space="preserve"> </w:t>
      </w:r>
      <w:r w:rsidRPr="00F2750D">
        <w:rPr>
          <w:sz w:val="22"/>
          <w:szCs w:val="22"/>
        </w:rPr>
        <w:t>court</w:t>
      </w:r>
      <w:r w:rsidRPr="00F2750D">
        <w:rPr>
          <w:spacing w:val="15"/>
          <w:sz w:val="22"/>
          <w:szCs w:val="22"/>
        </w:rPr>
        <w:t xml:space="preserve"> </w:t>
      </w:r>
      <w:r w:rsidRPr="00F2750D">
        <w:rPr>
          <w:sz w:val="22"/>
          <w:szCs w:val="22"/>
        </w:rPr>
        <w:t>à</w:t>
      </w:r>
      <w:r w:rsidRPr="00F2750D">
        <w:rPr>
          <w:spacing w:val="15"/>
          <w:sz w:val="22"/>
          <w:szCs w:val="22"/>
        </w:rPr>
        <w:t xml:space="preserve"> </w:t>
      </w:r>
      <w:r w:rsidRPr="00F2750D">
        <w:rPr>
          <w:sz w:val="22"/>
          <w:szCs w:val="22"/>
        </w:rPr>
        <w:t>compter</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la</w:t>
      </w:r>
      <w:r w:rsidRPr="00F2750D">
        <w:rPr>
          <w:spacing w:val="15"/>
          <w:sz w:val="22"/>
          <w:szCs w:val="22"/>
        </w:rPr>
        <w:t xml:space="preserve"> </w:t>
      </w:r>
      <w:r w:rsidRPr="00F2750D">
        <w:rPr>
          <w:sz w:val="22"/>
          <w:szCs w:val="22"/>
        </w:rPr>
        <w:t>date</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notification</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l’ordre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service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commencer</w:t>
      </w:r>
      <w:r w:rsidRPr="00F2750D">
        <w:rPr>
          <w:spacing w:val="-4"/>
          <w:sz w:val="22"/>
          <w:szCs w:val="22"/>
        </w:rPr>
        <w:t xml:space="preserve"> </w:t>
      </w:r>
      <w:r w:rsidR="0066096B" w:rsidRPr="00F2750D">
        <w:rPr>
          <w:sz w:val="22"/>
          <w:szCs w:val="22"/>
        </w:rPr>
        <w:t>les travaux.</w:t>
      </w:r>
    </w:p>
    <w:p w14:paraId="566F94AC" w14:textId="77777777" w:rsidR="00EB441F" w:rsidRPr="00F2750D" w:rsidRDefault="00EB441F" w:rsidP="00D22490">
      <w:pPr>
        <w:pStyle w:val="Titre5"/>
        <w:ind w:left="0"/>
      </w:pPr>
      <w:bookmarkStart w:id="246" w:name="_Toc487284701"/>
      <w:r w:rsidRPr="00F2750D">
        <w:t>Article</w:t>
      </w:r>
      <w:r w:rsidRPr="00F2750D">
        <w:rPr>
          <w:spacing w:val="6"/>
        </w:rPr>
        <w:t xml:space="preserve"> </w:t>
      </w:r>
      <w:r w:rsidRPr="00F2750D">
        <w:t>32</w:t>
      </w:r>
      <w:r w:rsidRPr="00F2750D">
        <w:rPr>
          <w:spacing w:val="6"/>
        </w:rPr>
        <w:t xml:space="preserve"> </w:t>
      </w:r>
      <w:r w:rsidRPr="00F2750D">
        <w:t>: Rôles et responsabilités de l’entrepreneur</w:t>
      </w:r>
      <w:r w:rsidRPr="00F2750D">
        <w:rPr>
          <w:spacing w:val="6"/>
        </w:rPr>
        <w:t xml:space="preserve"> </w:t>
      </w:r>
      <w:r w:rsidRPr="00F2750D">
        <w:t>(CCAG Article</w:t>
      </w:r>
      <w:r w:rsidRPr="00F2750D">
        <w:rPr>
          <w:spacing w:val="6"/>
        </w:rPr>
        <w:t xml:space="preserve"> </w:t>
      </w:r>
      <w:r w:rsidRPr="00F2750D">
        <w:t>40)</w:t>
      </w:r>
      <w:bookmarkEnd w:id="246"/>
    </w:p>
    <w:p w14:paraId="11A770C4" w14:textId="77777777" w:rsidR="00EB441F" w:rsidRDefault="00EB441F" w:rsidP="00D22490">
      <w:pPr>
        <w:widowControl w:val="0"/>
        <w:tabs>
          <w:tab w:val="left" w:pos="1080"/>
        </w:tabs>
        <w:autoSpaceDE w:val="0"/>
        <w:spacing w:line="276" w:lineRule="auto"/>
        <w:ind w:firstLine="709"/>
        <w:jc w:val="both"/>
        <w:rPr>
          <w:sz w:val="22"/>
          <w:szCs w:val="22"/>
        </w:rPr>
      </w:pPr>
      <w:r w:rsidRPr="00F2750D">
        <w:rPr>
          <w:sz w:val="22"/>
          <w:szCs w:val="22"/>
        </w:rPr>
        <w:t xml:space="preserve">Le planning </w:t>
      </w:r>
      <w:r w:rsidR="00A82294" w:rsidRPr="00F2750D">
        <w:rPr>
          <w:sz w:val="22"/>
          <w:szCs w:val="22"/>
        </w:rPr>
        <w:t xml:space="preserve">hebdomadaire </w:t>
      </w:r>
      <w:r w:rsidRPr="00F2750D">
        <w:rPr>
          <w:sz w:val="22"/>
          <w:szCs w:val="22"/>
        </w:rPr>
        <w:t xml:space="preserve">détaillé </w:t>
      </w:r>
      <w:r w:rsidR="00A82294" w:rsidRPr="00F2750D">
        <w:rPr>
          <w:sz w:val="22"/>
          <w:szCs w:val="22"/>
        </w:rPr>
        <w:t>des travaux sera</w:t>
      </w:r>
      <w:r w:rsidR="00A82294" w:rsidRPr="00F2750D">
        <w:rPr>
          <w:spacing w:val="10"/>
          <w:sz w:val="22"/>
          <w:szCs w:val="22"/>
        </w:rPr>
        <w:t xml:space="preserve"> </w:t>
      </w:r>
      <w:r w:rsidR="00A82294" w:rsidRPr="00F2750D">
        <w:rPr>
          <w:sz w:val="22"/>
          <w:szCs w:val="22"/>
        </w:rPr>
        <w:t>communiqué</w:t>
      </w:r>
      <w:r w:rsidR="00A82294" w:rsidRPr="00F2750D">
        <w:rPr>
          <w:spacing w:val="10"/>
          <w:sz w:val="22"/>
          <w:szCs w:val="22"/>
        </w:rPr>
        <w:t xml:space="preserve"> </w:t>
      </w:r>
      <w:r w:rsidR="00A82294" w:rsidRPr="00F2750D">
        <w:rPr>
          <w:sz w:val="22"/>
          <w:szCs w:val="22"/>
        </w:rPr>
        <w:t>au</w:t>
      </w:r>
      <w:r w:rsidR="00A82294" w:rsidRPr="00F2750D">
        <w:rPr>
          <w:spacing w:val="10"/>
          <w:sz w:val="22"/>
          <w:szCs w:val="22"/>
        </w:rPr>
        <w:t xml:space="preserve"> </w:t>
      </w:r>
      <w:r w:rsidR="00A82294" w:rsidRPr="00F2750D">
        <w:rPr>
          <w:sz w:val="22"/>
          <w:szCs w:val="22"/>
        </w:rPr>
        <w:t>Maître</w:t>
      </w:r>
      <w:r w:rsidR="00A82294" w:rsidRPr="00F2750D">
        <w:rPr>
          <w:spacing w:val="10"/>
          <w:sz w:val="22"/>
          <w:szCs w:val="22"/>
        </w:rPr>
        <w:t xml:space="preserve"> </w:t>
      </w:r>
      <w:r w:rsidR="00A82294" w:rsidRPr="00F2750D">
        <w:rPr>
          <w:sz w:val="22"/>
          <w:szCs w:val="22"/>
        </w:rPr>
        <w:t xml:space="preserve">d’Œuvre à chaque début de semaine et le planning </w:t>
      </w:r>
      <w:r w:rsidRPr="00F2750D">
        <w:rPr>
          <w:sz w:val="22"/>
          <w:szCs w:val="22"/>
        </w:rPr>
        <w:t xml:space="preserve">général </w:t>
      </w:r>
      <w:r w:rsidR="00A82294" w:rsidRPr="00F2750D">
        <w:rPr>
          <w:sz w:val="22"/>
          <w:szCs w:val="22"/>
        </w:rPr>
        <w:t>actualisé à chaque début de mois.</w:t>
      </w:r>
    </w:p>
    <w:p w14:paraId="4A52E9DA" w14:textId="77777777" w:rsidR="00620A41" w:rsidRPr="00620A41" w:rsidRDefault="00620A41" w:rsidP="00D22490">
      <w:pPr>
        <w:widowControl w:val="0"/>
        <w:tabs>
          <w:tab w:val="left" w:pos="1080"/>
        </w:tabs>
        <w:autoSpaceDE w:val="0"/>
        <w:spacing w:line="276" w:lineRule="auto"/>
        <w:ind w:firstLine="709"/>
        <w:jc w:val="both"/>
        <w:rPr>
          <w:sz w:val="16"/>
          <w:szCs w:val="16"/>
        </w:rPr>
      </w:pPr>
    </w:p>
    <w:p w14:paraId="5F9DC05B" w14:textId="77777777" w:rsidR="00EB441F" w:rsidRPr="00620A41" w:rsidRDefault="00EB441F" w:rsidP="00D22490">
      <w:pPr>
        <w:pStyle w:val="Titre5"/>
        <w:ind w:left="0"/>
      </w:pPr>
      <w:bookmarkStart w:id="247" w:name="_Toc487284702"/>
      <w:r w:rsidRPr="00620A41">
        <w:t>Article</w:t>
      </w:r>
      <w:r w:rsidRPr="00620A41">
        <w:rPr>
          <w:spacing w:val="6"/>
        </w:rPr>
        <w:t xml:space="preserve"> </w:t>
      </w:r>
      <w:r w:rsidRPr="00620A41">
        <w:t>33</w:t>
      </w:r>
      <w:r w:rsidRPr="00620A41">
        <w:rPr>
          <w:spacing w:val="6"/>
        </w:rPr>
        <w:t xml:space="preserve"> </w:t>
      </w:r>
      <w:r w:rsidRPr="00620A41">
        <w:t>: Mise</w:t>
      </w:r>
      <w:r w:rsidRPr="00620A41">
        <w:rPr>
          <w:spacing w:val="6"/>
        </w:rPr>
        <w:t xml:space="preserve"> </w:t>
      </w:r>
      <w:r w:rsidRPr="00620A41">
        <w:t>à</w:t>
      </w:r>
      <w:r w:rsidRPr="00620A41">
        <w:rPr>
          <w:spacing w:val="6"/>
        </w:rPr>
        <w:t xml:space="preserve"> </w:t>
      </w:r>
      <w:r w:rsidRPr="00620A41">
        <w:t>disposition</w:t>
      </w:r>
      <w:r w:rsidRPr="00620A41">
        <w:rPr>
          <w:spacing w:val="6"/>
        </w:rPr>
        <w:t xml:space="preserve"> </w:t>
      </w:r>
      <w:r w:rsidRPr="00620A41">
        <w:t>des</w:t>
      </w:r>
      <w:r w:rsidRPr="00620A41">
        <w:rPr>
          <w:spacing w:val="6"/>
        </w:rPr>
        <w:t xml:space="preserve"> </w:t>
      </w:r>
      <w:r w:rsidRPr="00620A41">
        <w:t>documents et</w:t>
      </w:r>
      <w:r w:rsidRPr="00620A41">
        <w:rPr>
          <w:spacing w:val="6"/>
        </w:rPr>
        <w:t xml:space="preserve"> </w:t>
      </w:r>
      <w:r w:rsidRPr="00620A41">
        <w:t>du</w:t>
      </w:r>
      <w:r w:rsidRPr="00620A41">
        <w:rPr>
          <w:spacing w:val="6"/>
        </w:rPr>
        <w:t xml:space="preserve"> </w:t>
      </w:r>
      <w:r w:rsidRPr="00620A41">
        <w:t>site</w:t>
      </w:r>
      <w:r w:rsidRPr="00620A41">
        <w:rPr>
          <w:spacing w:val="6"/>
        </w:rPr>
        <w:t xml:space="preserve"> </w:t>
      </w:r>
      <w:r w:rsidRPr="00620A41">
        <w:t>(CCAG</w:t>
      </w:r>
      <w:r w:rsidRPr="00620A41">
        <w:rPr>
          <w:spacing w:val="6"/>
        </w:rPr>
        <w:t xml:space="preserve"> </w:t>
      </w:r>
      <w:r w:rsidRPr="00620A41">
        <w:t>Article</w:t>
      </w:r>
      <w:r w:rsidRPr="00620A41">
        <w:rPr>
          <w:spacing w:val="6"/>
        </w:rPr>
        <w:t xml:space="preserve"> </w:t>
      </w:r>
      <w:r w:rsidRPr="00620A41">
        <w:t>42)</w:t>
      </w:r>
      <w:bookmarkEnd w:id="247"/>
    </w:p>
    <w:p w14:paraId="41E942E4"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L’exemplaire reproductible des plans figurant dans le</w:t>
      </w:r>
      <w:r w:rsidRPr="00F2750D">
        <w:rPr>
          <w:spacing w:val="-4"/>
          <w:sz w:val="22"/>
          <w:szCs w:val="22"/>
        </w:rPr>
        <w:t xml:space="preserve"> </w:t>
      </w:r>
      <w:r w:rsidRPr="00F2750D">
        <w:rPr>
          <w:sz w:val="22"/>
          <w:szCs w:val="22"/>
        </w:rPr>
        <w:t>Dossier</w:t>
      </w:r>
      <w:r w:rsidRPr="00F2750D">
        <w:rPr>
          <w:spacing w:val="-4"/>
          <w:sz w:val="22"/>
          <w:szCs w:val="22"/>
        </w:rPr>
        <w:t xml:space="preserve"> </w:t>
      </w:r>
      <w:r w:rsidRPr="00F2750D">
        <w:rPr>
          <w:sz w:val="22"/>
          <w:szCs w:val="22"/>
        </w:rPr>
        <w:t>d’Appel</w:t>
      </w:r>
      <w:r w:rsidRPr="00F2750D">
        <w:rPr>
          <w:spacing w:val="-4"/>
          <w:sz w:val="22"/>
          <w:szCs w:val="22"/>
        </w:rPr>
        <w:t xml:space="preserve"> </w:t>
      </w:r>
      <w:r w:rsidRPr="00F2750D">
        <w:rPr>
          <w:sz w:val="22"/>
          <w:szCs w:val="22"/>
        </w:rPr>
        <w:t>d’Offres</w:t>
      </w:r>
      <w:r w:rsidRPr="00F2750D">
        <w:rPr>
          <w:spacing w:val="-4"/>
          <w:sz w:val="22"/>
          <w:szCs w:val="22"/>
        </w:rPr>
        <w:t xml:space="preserve"> </w:t>
      </w:r>
      <w:r w:rsidRPr="00F2750D">
        <w:rPr>
          <w:sz w:val="22"/>
          <w:szCs w:val="22"/>
        </w:rPr>
        <w:t>sera</w:t>
      </w:r>
      <w:r w:rsidRPr="00F2750D">
        <w:rPr>
          <w:spacing w:val="-4"/>
          <w:sz w:val="22"/>
          <w:szCs w:val="22"/>
        </w:rPr>
        <w:t xml:space="preserve"> </w:t>
      </w:r>
      <w:r w:rsidRPr="00F2750D">
        <w:rPr>
          <w:sz w:val="22"/>
          <w:szCs w:val="22"/>
        </w:rPr>
        <w:t>remis</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w:t>
      </w:r>
      <w:r w:rsidRPr="00F2750D">
        <w:rPr>
          <w:spacing w:val="-4"/>
          <w:sz w:val="22"/>
          <w:szCs w:val="22"/>
        </w:rPr>
        <w:t xml:space="preserve"> </w:t>
      </w:r>
      <w:r w:rsidR="000943EA" w:rsidRPr="00F2750D">
        <w:rPr>
          <w:iCs/>
          <w:sz w:val="22"/>
          <w:szCs w:val="22"/>
        </w:rPr>
        <w:t>La Maîtrise d’œuvre.</w:t>
      </w:r>
    </w:p>
    <w:p w14:paraId="2CB80AE2" w14:textId="77777777" w:rsidR="00EB441F" w:rsidRDefault="00EB441F" w:rsidP="00D22490">
      <w:pPr>
        <w:widowControl w:val="0"/>
        <w:tabs>
          <w:tab w:val="left" w:pos="1080"/>
        </w:tabs>
        <w:autoSpaceDE w:val="0"/>
        <w:spacing w:line="276" w:lineRule="auto"/>
        <w:ind w:firstLine="709"/>
        <w:jc w:val="both"/>
        <w:rPr>
          <w:bCs/>
          <w:sz w:val="22"/>
          <w:szCs w:val="22"/>
        </w:rPr>
      </w:pPr>
      <w:r w:rsidRPr="00F2750D">
        <w:rPr>
          <w:bCs/>
          <w:sz w:val="22"/>
          <w:szCs w:val="22"/>
        </w:rPr>
        <w:t>Le Maître d’Ouvrage</w:t>
      </w:r>
      <w:r w:rsidRPr="00F2750D">
        <w:rPr>
          <w:b/>
          <w:bCs/>
          <w:sz w:val="22"/>
          <w:szCs w:val="22"/>
        </w:rPr>
        <w:t xml:space="preserve"> </w:t>
      </w:r>
      <w:r w:rsidRPr="00F2750D">
        <w:rPr>
          <w:sz w:val="22"/>
          <w:szCs w:val="22"/>
        </w:rPr>
        <w:t>met le site des travaux et ses voies d’accès à la disposition de l’entrepreneur en temps utile et au fur et à mesure de l’avancement des travaux</w:t>
      </w:r>
      <w:r w:rsidRPr="00F2750D">
        <w:rPr>
          <w:bCs/>
          <w:sz w:val="22"/>
          <w:szCs w:val="22"/>
        </w:rPr>
        <w:t>.</w:t>
      </w:r>
    </w:p>
    <w:p w14:paraId="597BCDAD" w14:textId="77777777" w:rsidR="00620A41" w:rsidRPr="00620A41" w:rsidRDefault="00620A41" w:rsidP="00D22490">
      <w:pPr>
        <w:widowControl w:val="0"/>
        <w:tabs>
          <w:tab w:val="left" w:pos="1080"/>
        </w:tabs>
        <w:autoSpaceDE w:val="0"/>
        <w:spacing w:line="276" w:lineRule="auto"/>
        <w:ind w:firstLine="709"/>
        <w:jc w:val="both"/>
        <w:rPr>
          <w:sz w:val="16"/>
          <w:szCs w:val="16"/>
        </w:rPr>
      </w:pPr>
    </w:p>
    <w:p w14:paraId="2B8642B7" w14:textId="77777777" w:rsidR="00EB441F" w:rsidRPr="00F2750D" w:rsidRDefault="00EB441F" w:rsidP="00D22490">
      <w:pPr>
        <w:pStyle w:val="Titre5"/>
        <w:ind w:left="0"/>
      </w:pPr>
      <w:bookmarkStart w:id="248" w:name="_Toc487284703"/>
      <w:r w:rsidRPr="00F2750D">
        <w:t>Article</w:t>
      </w:r>
      <w:r w:rsidRPr="00F2750D">
        <w:rPr>
          <w:spacing w:val="6"/>
        </w:rPr>
        <w:t xml:space="preserve"> </w:t>
      </w:r>
      <w:r w:rsidRPr="00F2750D">
        <w:t>34</w:t>
      </w:r>
      <w:r w:rsidRPr="00F2750D">
        <w:rPr>
          <w:spacing w:val="6"/>
        </w:rPr>
        <w:t xml:space="preserve"> </w:t>
      </w:r>
      <w:r w:rsidRPr="00F2750D">
        <w:t>: Assurances</w:t>
      </w:r>
      <w:r w:rsidRPr="00F2750D">
        <w:rPr>
          <w:spacing w:val="-4"/>
        </w:rPr>
        <w:t xml:space="preserve"> </w:t>
      </w:r>
      <w:r w:rsidRPr="00F2750D">
        <w:t>des</w:t>
      </w:r>
      <w:r w:rsidRPr="00F2750D">
        <w:rPr>
          <w:spacing w:val="-4"/>
        </w:rPr>
        <w:t xml:space="preserve"> </w:t>
      </w:r>
      <w:r w:rsidRPr="00F2750D">
        <w:t>ouvrages</w:t>
      </w:r>
      <w:r w:rsidRPr="00F2750D">
        <w:rPr>
          <w:spacing w:val="-4"/>
        </w:rPr>
        <w:t xml:space="preserve"> </w:t>
      </w:r>
      <w:r w:rsidRPr="00F2750D">
        <w:t>et</w:t>
      </w:r>
      <w:r w:rsidRPr="00F2750D">
        <w:rPr>
          <w:spacing w:val="-4"/>
        </w:rPr>
        <w:t xml:space="preserve"> </w:t>
      </w:r>
      <w:r w:rsidRPr="00F2750D">
        <w:t>responsabilités</w:t>
      </w:r>
      <w:r w:rsidRPr="00F2750D">
        <w:rPr>
          <w:spacing w:val="6"/>
        </w:rPr>
        <w:t xml:space="preserve"> </w:t>
      </w:r>
      <w:r w:rsidRPr="00F2750D">
        <w:t>civiles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45)</w:t>
      </w:r>
      <w:bookmarkEnd w:id="248"/>
    </w:p>
    <w:p w14:paraId="58BA2C5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Les</w:t>
      </w:r>
      <w:r w:rsidRPr="00F2750D">
        <w:rPr>
          <w:spacing w:val="-7"/>
          <w:sz w:val="22"/>
          <w:szCs w:val="22"/>
        </w:rPr>
        <w:t xml:space="preserve"> </w:t>
      </w:r>
      <w:r w:rsidRPr="00F2750D">
        <w:rPr>
          <w:sz w:val="22"/>
          <w:szCs w:val="22"/>
        </w:rPr>
        <w:t>polices</w:t>
      </w:r>
      <w:r w:rsidRPr="00F2750D">
        <w:rPr>
          <w:spacing w:val="-7"/>
          <w:sz w:val="22"/>
          <w:szCs w:val="22"/>
        </w:rPr>
        <w:t xml:space="preserve"> </w:t>
      </w:r>
      <w:r w:rsidRPr="00F2750D">
        <w:rPr>
          <w:sz w:val="22"/>
          <w:szCs w:val="22"/>
        </w:rPr>
        <w:t>d’assurances</w:t>
      </w:r>
      <w:r w:rsidRPr="00F2750D">
        <w:rPr>
          <w:spacing w:val="-7"/>
          <w:sz w:val="22"/>
          <w:szCs w:val="22"/>
        </w:rPr>
        <w:t xml:space="preserve"> </w:t>
      </w:r>
      <w:r w:rsidRPr="00F2750D">
        <w:rPr>
          <w:sz w:val="22"/>
          <w:szCs w:val="22"/>
        </w:rPr>
        <w:t>suivantes</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requises</w:t>
      </w:r>
      <w:r w:rsidRPr="00F2750D">
        <w:rPr>
          <w:spacing w:val="-7"/>
          <w:sz w:val="22"/>
          <w:szCs w:val="22"/>
        </w:rPr>
        <w:t xml:space="preserve"> </w:t>
      </w:r>
      <w:r w:rsidRPr="00F2750D">
        <w:rPr>
          <w:sz w:val="22"/>
          <w:szCs w:val="22"/>
        </w:rPr>
        <w:t>au titre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présent</w:t>
      </w:r>
      <w:r w:rsidRPr="00F2750D">
        <w:rPr>
          <w:spacing w:val="8"/>
          <w:sz w:val="22"/>
          <w:szCs w:val="22"/>
        </w:rPr>
        <w:t xml:space="preserve"> </w:t>
      </w:r>
      <w:r w:rsidRPr="00F2750D">
        <w:rPr>
          <w:sz w:val="22"/>
          <w:szCs w:val="22"/>
        </w:rPr>
        <w:t>Marché</w:t>
      </w:r>
      <w:r w:rsidRPr="00F2750D">
        <w:rPr>
          <w:spacing w:val="8"/>
          <w:sz w:val="22"/>
          <w:szCs w:val="22"/>
        </w:rPr>
        <w:t xml:space="preserve"> </w:t>
      </w:r>
      <w:r w:rsidRPr="00F2750D">
        <w:rPr>
          <w:sz w:val="22"/>
          <w:szCs w:val="22"/>
        </w:rPr>
        <w:t>pour</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montants</w:t>
      </w:r>
      <w:r w:rsidRPr="00F2750D">
        <w:rPr>
          <w:spacing w:val="8"/>
          <w:sz w:val="22"/>
          <w:szCs w:val="22"/>
        </w:rPr>
        <w:t xml:space="preserve"> </w:t>
      </w:r>
      <w:r w:rsidRPr="00F2750D">
        <w:rPr>
          <w:sz w:val="22"/>
          <w:szCs w:val="22"/>
        </w:rPr>
        <w:t>minimum indiqués</w:t>
      </w:r>
      <w:r w:rsidRPr="00F2750D">
        <w:rPr>
          <w:spacing w:val="6"/>
          <w:sz w:val="22"/>
          <w:szCs w:val="22"/>
        </w:rPr>
        <w:t xml:space="preserve"> </w:t>
      </w:r>
      <w:r w:rsidRPr="00F2750D">
        <w:rPr>
          <w:sz w:val="22"/>
          <w:szCs w:val="22"/>
        </w:rPr>
        <w:t>ci-après dans un délai de quinze (15) jours à compter de la notification du marché</w:t>
      </w:r>
      <w:r w:rsidR="000943EA" w:rsidRPr="00F2750D">
        <w:rPr>
          <w:sz w:val="22"/>
          <w:szCs w:val="22"/>
        </w:rPr>
        <w:t> </w:t>
      </w:r>
      <w:r w:rsidRPr="00F2750D">
        <w:rPr>
          <w:sz w:val="22"/>
          <w:szCs w:val="22"/>
        </w:rPr>
        <w:t>:</w:t>
      </w:r>
    </w:p>
    <w:p w14:paraId="7942DDFD" w14:textId="77777777" w:rsidR="00EB441F" w:rsidRPr="00F2750D" w:rsidRDefault="00EB441F" w:rsidP="00D22490">
      <w:pPr>
        <w:widowControl w:val="0"/>
        <w:autoSpaceDE w:val="0"/>
        <w:spacing w:line="276" w:lineRule="auto"/>
        <w:ind w:firstLine="709"/>
        <w:jc w:val="both"/>
        <w:rPr>
          <w:sz w:val="22"/>
          <w:szCs w:val="22"/>
        </w:rPr>
      </w:pPr>
      <w:r w:rsidRPr="00F2750D">
        <w:rPr>
          <w:i/>
          <w:iCs/>
          <w:sz w:val="22"/>
          <w:szCs w:val="22"/>
        </w:rPr>
        <w:t>- Assurance responsabilité civile, chef d’entreprise;</w:t>
      </w:r>
    </w:p>
    <w:p w14:paraId="154B2674" w14:textId="77777777" w:rsidR="00EB441F" w:rsidRDefault="00EB441F" w:rsidP="00D22490">
      <w:pPr>
        <w:widowControl w:val="0"/>
        <w:autoSpaceDE w:val="0"/>
        <w:spacing w:line="276" w:lineRule="auto"/>
        <w:ind w:firstLine="709"/>
        <w:jc w:val="both"/>
        <w:rPr>
          <w:i/>
          <w:iCs/>
          <w:sz w:val="22"/>
          <w:szCs w:val="22"/>
        </w:rPr>
      </w:pPr>
      <w:r w:rsidRPr="00F2750D">
        <w:rPr>
          <w:i/>
          <w:iCs/>
          <w:sz w:val="22"/>
          <w:szCs w:val="22"/>
        </w:rPr>
        <w:t>- Assurance</w:t>
      </w:r>
      <w:r w:rsidRPr="00F2750D">
        <w:rPr>
          <w:i/>
          <w:iCs/>
          <w:spacing w:val="6"/>
          <w:sz w:val="22"/>
          <w:szCs w:val="22"/>
        </w:rPr>
        <w:t xml:space="preserve"> </w:t>
      </w:r>
      <w:r w:rsidRPr="00F2750D">
        <w:rPr>
          <w:i/>
          <w:iCs/>
          <w:sz w:val="22"/>
          <w:szCs w:val="22"/>
        </w:rPr>
        <w:t>“Tous</w:t>
      </w:r>
      <w:r w:rsidRPr="00F2750D">
        <w:rPr>
          <w:i/>
          <w:iCs/>
          <w:spacing w:val="6"/>
          <w:sz w:val="22"/>
          <w:szCs w:val="22"/>
        </w:rPr>
        <w:t xml:space="preserve"> </w:t>
      </w:r>
      <w:r w:rsidRPr="00F2750D">
        <w:rPr>
          <w:i/>
          <w:iCs/>
          <w:sz w:val="22"/>
          <w:szCs w:val="22"/>
        </w:rPr>
        <w:t>risques</w:t>
      </w:r>
      <w:r w:rsidRPr="00F2750D">
        <w:rPr>
          <w:i/>
          <w:iCs/>
          <w:spacing w:val="6"/>
          <w:sz w:val="22"/>
          <w:szCs w:val="22"/>
        </w:rPr>
        <w:t xml:space="preserve"> </w:t>
      </w:r>
      <w:r w:rsidRPr="00F2750D">
        <w:rPr>
          <w:i/>
          <w:iCs/>
          <w:sz w:val="22"/>
          <w:szCs w:val="22"/>
        </w:rPr>
        <w:t>chantier”</w:t>
      </w:r>
      <w:r w:rsidRPr="00F2750D">
        <w:rPr>
          <w:i/>
          <w:iCs/>
          <w:spacing w:val="6"/>
          <w:sz w:val="22"/>
          <w:szCs w:val="22"/>
        </w:rPr>
        <w:t xml:space="preserve"> </w:t>
      </w:r>
      <w:r w:rsidRPr="00F2750D">
        <w:rPr>
          <w:i/>
          <w:iCs/>
          <w:sz w:val="22"/>
          <w:szCs w:val="22"/>
        </w:rPr>
        <w:t>;</w:t>
      </w:r>
    </w:p>
    <w:p w14:paraId="76DE66B2" w14:textId="77777777" w:rsidR="00620A41" w:rsidRPr="00620A41" w:rsidRDefault="00620A41" w:rsidP="00D22490">
      <w:pPr>
        <w:widowControl w:val="0"/>
        <w:autoSpaceDE w:val="0"/>
        <w:spacing w:line="276" w:lineRule="auto"/>
        <w:ind w:firstLine="709"/>
        <w:jc w:val="both"/>
        <w:rPr>
          <w:sz w:val="16"/>
          <w:szCs w:val="16"/>
        </w:rPr>
      </w:pPr>
    </w:p>
    <w:p w14:paraId="7F0EE736" w14:textId="77777777" w:rsidR="00EB441F" w:rsidRPr="00F2750D" w:rsidRDefault="00EB441F" w:rsidP="00D22490">
      <w:pPr>
        <w:pStyle w:val="Titre5"/>
        <w:ind w:left="0"/>
      </w:pPr>
      <w:bookmarkStart w:id="249" w:name="_Toc487284704"/>
      <w:r w:rsidRPr="00F2750D">
        <w:t>Article</w:t>
      </w:r>
      <w:r w:rsidRPr="00F2750D">
        <w:rPr>
          <w:spacing w:val="6"/>
        </w:rPr>
        <w:t xml:space="preserve"> </w:t>
      </w:r>
      <w:r w:rsidRPr="00F2750D">
        <w:t>35</w:t>
      </w:r>
      <w:r w:rsidRPr="00F2750D">
        <w:rPr>
          <w:spacing w:val="6"/>
        </w:rPr>
        <w:t xml:space="preserve"> </w:t>
      </w:r>
      <w:r w:rsidRPr="00F2750D">
        <w:t>:</w:t>
      </w:r>
      <w:r w:rsidRPr="00F2750D">
        <w:rPr>
          <w:spacing w:val="-7"/>
        </w:rPr>
        <w:t xml:space="preserve"> </w:t>
      </w:r>
      <w:r w:rsidRPr="00F2750D">
        <w:rPr>
          <w:spacing w:val="2"/>
        </w:rPr>
        <w:t>Pièc</w:t>
      </w:r>
      <w:r w:rsidRPr="00F2750D">
        <w:t xml:space="preserve">e à </w:t>
      </w:r>
      <w:r w:rsidRPr="00F2750D">
        <w:rPr>
          <w:spacing w:val="2"/>
        </w:rPr>
        <w:t>fourni</w:t>
      </w:r>
      <w:r w:rsidRPr="00F2750D">
        <w:t xml:space="preserve">r </w:t>
      </w:r>
      <w:r w:rsidRPr="00F2750D">
        <w:rPr>
          <w:spacing w:val="2"/>
        </w:rPr>
        <w:t>pa</w:t>
      </w:r>
      <w:r w:rsidRPr="00F2750D">
        <w:t xml:space="preserve">r </w:t>
      </w:r>
      <w:r w:rsidRPr="00F2750D">
        <w:rPr>
          <w:spacing w:val="2"/>
        </w:rPr>
        <w:t xml:space="preserve">l’entrepreneur </w:t>
      </w:r>
      <w:r w:rsidRPr="00F2750D">
        <w:t>(Article</w:t>
      </w:r>
      <w:r w:rsidRPr="00F2750D">
        <w:rPr>
          <w:spacing w:val="6"/>
        </w:rPr>
        <w:t xml:space="preserve"> </w:t>
      </w:r>
      <w:r w:rsidRPr="00F2750D">
        <w:t>49</w:t>
      </w:r>
      <w:r w:rsidRPr="00F2750D">
        <w:rPr>
          <w:spacing w:val="6"/>
        </w:rPr>
        <w:t xml:space="preserve"> </w:t>
      </w:r>
      <w:r w:rsidRPr="00F2750D">
        <w:t>complété)</w:t>
      </w:r>
      <w:bookmarkEnd w:id="249"/>
    </w:p>
    <w:p w14:paraId="79C8EFDC"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35.1. Programme des travaux, Plan d’assurance qualité</w:t>
      </w:r>
      <w:r w:rsidRPr="00F2750D">
        <w:rPr>
          <w:b/>
          <w:i/>
          <w:spacing w:val="6"/>
          <w:sz w:val="22"/>
          <w:szCs w:val="22"/>
        </w:rPr>
        <w:t xml:space="preserve"> </w:t>
      </w:r>
      <w:r w:rsidRPr="00F2750D">
        <w:rPr>
          <w:b/>
          <w:i/>
          <w:sz w:val="22"/>
          <w:szCs w:val="22"/>
        </w:rPr>
        <w:t>et</w:t>
      </w:r>
      <w:r w:rsidRPr="00F2750D">
        <w:rPr>
          <w:b/>
          <w:i/>
          <w:spacing w:val="6"/>
          <w:sz w:val="22"/>
          <w:szCs w:val="22"/>
        </w:rPr>
        <w:t xml:space="preserve"> </w:t>
      </w:r>
      <w:r w:rsidR="00637AED" w:rsidRPr="00F2750D">
        <w:rPr>
          <w:b/>
          <w:i/>
          <w:sz w:val="22"/>
          <w:szCs w:val="22"/>
        </w:rPr>
        <w:t>projet d’exécution</w:t>
      </w:r>
    </w:p>
    <w:p w14:paraId="2CA6C4D5"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lastRenderedPageBreak/>
        <w:t xml:space="preserve">Dans un délai maximum de </w:t>
      </w:r>
      <w:r w:rsidRPr="00F2750D">
        <w:rPr>
          <w:b/>
          <w:iCs/>
          <w:sz w:val="22"/>
          <w:szCs w:val="22"/>
        </w:rPr>
        <w:t>trente (30) jours</w:t>
      </w:r>
      <w:r w:rsidRPr="00F2750D">
        <w:rPr>
          <w:i/>
          <w:iCs/>
          <w:sz w:val="22"/>
          <w:szCs w:val="22"/>
        </w:rPr>
        <w:t xml:space="preserve"> </w:t>
      </w:r>
      <w:r w:rsidRPr="00F2750D">
        <w:rPr>
          <w:sz w:val="22"/>
          <w:szCs w:val="22"/>
        </w:rPr>
        <w:t>à compter</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notification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l’ordre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service</w:t>
      </w:r>
      <w:r w:rsidRPr="00F2750D">
        <w:rPr>
          <w:spacing w:val="-6"/>
          <w:sz w:val="22"/>
          <w:szCs w:val="22"/>
        </w:rPr>
        <w:t xml:space="preserve"> </w:t>
      </w:r>
      <w:r w:rsidRPr="00F2750D">
        <w:rPr>
          <w:sz w:val="22"/>
          <w:szCs w:val="22"/>
        </w:rPr>
        <w:t>de commencer les travaux, l’entrepreneur soumettra, en</w:t>
      </w:r>
      <w:r w:rsidRPr="00F2750D">
        <w:rPr>
          <w:spacing w:val="-8"/>
          <w:sz w:val="22"/>
          <w:szCs w:val="22"/>
        </w:rPr>
        <w:t xml:space="preserve"> </w:t>
      </w:r>
      <w:r w:rsidR="00637AED" w:rsidRPr="00F2750D">
        <w:rPr>
          <w:b/>
          <w:iCs/>
          <w:sz w:val="22"/>
          <w:szCs w:val="22"/>
        </w:rPr>
        <w:t>sept</w:t>
      </w:r>
      <w:r w:rsidRPr="00F2750D">
        <w:rPr>
          <w:b/>
          <w:iCs/>
          <w:spacing w:val="-7"/>
          <w:sz w:val="22"/>
          <w:szCs w:val="22"/>
        </w:rPr>
        <w:t xml:space="preserve"> </w:t>
      </w:r>
      <w:r w:rsidR="00637AED" w:rsidRPr="00F2750D">
        <w:rPr>
          <w:b/>
          <w:iCs/>
          <w:sz w:val="22"/>
          <w:szCs w:val="22"/>
        </w:rPr>
        <w:t>(07</w:t>
      </w:r>
      <w:r w:rsidRPr="00F2750D">
        <w:rPr>
          <w:b/>
          <w:iCs/>
          <w:sz w:val="22"/>
          <w:szCs w:val="22"/>
        </w:rPr>
        <w:t>)</w:t>
      </w:r>
      <w:r w:rsidRPr="00F2750D">
        <w:rPr>
          <w:i/>
          <w:iCs/>
          <w:spacing w:val="3"/>
          <w:sz w:val="22"/>
          <w:szCs w:val="22"/>
        </w:rPr>
        <w:t xml:space="preserve"> </w:t>
      </w:r>
      <w:r w:rsidRPr="00F2750D">
        <w:rPr>
          <w:sz w:val="22"/>
          <w:szCs w:val="22"/>
        </w:rPr>
        <w:t>exemplaires,</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l'approbation</w:t>
      </w:r>
      <w:r w:rsidRPr="00F2750D">
        <w:rPr>
          <w:i/>
          <w:iCs/>
          <w:sz w:val="22"/>
          <w:szCs w:val="22"/>
        </w:rPr>
        <w:t xml:space="preserve"> </w:t>
      </w:r>
      <w:r w:rsidR="00637AED" w:rsidRPr="00F2750D">
        <w:rPr>
          <w:iCs/>
          <w:sz w:val="22"/>
          <w:szCs w:val="22"/>
        </w:rPr>
        <w:t>de l’Ingénieur</w:t>
      </w:r>
      <w:r w:rsidRPr="00F2750D">
        <w:rPr>
          <w:iCs/>
          <w:spacing w:val="11"/>
          <w:sz w:val="22"/>
          <w:szCs w:val="22"/>
        </w:rPr>
        <w:t xml:space="preserve"> </w:t>
      </w:r>
      <w:r w:rsidRPr="00F2750D">
        <w:rPr>
          <w:iCs/>
          <w:sz w:val="22"/>
          <w:szCs w:val="22"/>
        </w:rPr>
        <w:t>après</w:t>
      </w:r>
      <w:r w:rsidRPr="00F2750D">
        <w:rPr>
          <w:iCs/>
          <w:spacing w:val="11"/>
          <w:sz w:val="22"/>
          <w:szCs w:val="22"/>
        </w:rPr>
        <w:t xml:space="preserve"> </w:t>
      </w:r>
      <w:r w:rsidRPr="00F2750D">
        <w:rPr>
          <w:iCs/>
          <w:sz w:val="22"/>
          <w:szCs w:val="22"/>
        </w:rPr>
        <w:t>avis</w:t>
      </w:r>
      <w:r w:rsidRPr="00F2750D">
        <w:rPr>
          <w:iCs/>
          <w:spacing w:val="11"/>
          <w:sz w:val="22"/>
          <w:szCs w:val="22"/>
        </w:rPr>
        <w:t xml:space="preserve"> </w:t>
      </w:r>
      <w:r w:rsidRPr="00F2750D">
        <w:rPr>
          <w:iCs/>
          <w:sz w:val="22"/>
          <w:szCs w:val="22"/>
        </w:rPr>
        <w:t>du</w:t>
      </w:r>
      <w:r w:rsidRPr="00F2750D">
        <w:rPr>
          <w:iCs/>
          <w:spacing w:val="11"/>
          <w:sz w:val="22"/>
          <w:szCs w:val="22"/>
        </w:rPr>
        <w:t xml:space="preserve"> </w:t>
      </w:r>
      <w:r w:rsidRPr="00F2750D">
        <w:rPr>
          <w:iCs/>
          <w:sz w:val="22"/>
          <w:szCs w:val="22"/>
        </w:rPr>
        <w:t>Maître</w:t>
      </w:r>
      <w:r w:rsidRPr="00F2750D">
        <w:rPr>
          <w:iCs/>
          <w:spacing w:val="11"/>
          <w:sz w:val="22"/>
          <w:szCs w:val="22"/>
        </w:rPr>
        <w:t xml:space="preserve"> </w:t>
      </w:r>
      <w:r w:rsidRPr="00F2750D">
        <w:rPr>
          <w:iCs/>
          <w:sz w:val="22"/>
          <w:szCs w:val="22"/>
        </w:rPr>
        <w:t>d’Œuvre</w:t>
      </w:r>
      <w:r w:rsidR="00637AED" w:rsidRPr="00F2750D">
        <w:rPr>
          <w:i/>
          <w:iCs/>
          <w:spacing w:val="11"/>
          <w:sz w:val="22"/>
          <w:szCs w:val="22"/>
        </w:rPr>
        <w:t xml:space="preserve">, </w:t>
      </w:r>
      <w:r w:rsidRPr="00F2750D">
        <w:rPr>
          <w:sz w:val="22"/>
          <w:szCs w:val="22"/>
        </w:rPr>
        <w:t>le programme d'exécution des travaux, son calendrier d’approvisionnement, son projet de Plan d’Assurance Qualité (PAQ) et son P</w:t>
      </w:r>
      <w:r w:rsidR="000202FF" w:rsidRPr="00F2750D">
        <w:rPr>
          <w:sz w:val="22"/>
          <w:szCs w:val="22"/>
        </w:rPr>
        <w:t>lan de Gestion Environnementale.</w:t>
      </w:r>
    </w:p>
    <w:p w14:paraId="14D9E73D"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Ce programme sera exclusivement présenté selon les</w:t>
      </w:r>
      <w:r w:rsidRPr="00F2750D">
        <w:rPr>
          <w:spacing w:val="6"/>
          <w:sz w:val="22"/>
          <w:szCs w:val="22"/>
        </w:rPr>
        <w:t xml:space="preserve"> </w:t>
      </w:r>
      <w:r w:rsidRPr="00F2750D">
        <w:rPr>
          <w:sz w:val="22"/>
          <w:szCs w:val="22"/>
        </w:rPr>
        <w:t>modèles</w:t>
      </w:r>
      <w:r w:rsidRPr="00F2750D">
        <w:rPr>
          <w:spacing w:val="6"/>
          <w:sz w:val="22"/>
          <w:szCs w:val="22"/>
        </w:rPr>
        <w:t xml:space="preserve"> </w:t>
      </w:r>
      <w:r w:rsidRPr="00F2750D">
        <w:rPr>
          <w:sz w:val="22"/>
          <w:szCs w:val="22"/>
        </w:rPr>
        <w:t>fournis.</w:t>
      </w:r>
    </w:p>
    <w:p w14:paraId="0688CA0F" w14:textId="77777777" w:rsidR="00EB441F" w:rsidRPr="00F2750D" w:rsidRDefault="00EB441F" w:rsidP="00284291">
      <w:pPr>
        <w:pStyle w:val="Paragraphedeliste"/>
        <w:widowControl w:val="0"/>
        <w:numPr>
          <w:ilvl w:val="1"/>
          <w:numId w:val="6"/>
        </w:numPr>
        <w:autoSpaceDE w:val="0"/>
        <w:spacing w:line="276" w:lineRule="auto"/>
        <w:ind w:left="0" w:firstLine="709"/>
        <w:jc w:val="both"/>
        <w:rPr>
          <w:spacing w:val="-6"/>
          <w:sz w:val="22"/>
          <w:szCs w:val="22"/>
        </w:rPr>
      </w:pPr>
      <w:r w:rsidRPr="00F2750D">
        <w:rPr>
          <w:spacing w:val="-6"/>
          <w:sz w:val="22"/>
          <w:szCs w:val="22"/>
        </w:rPr>
        <w:t>Deux (</w:t>
      </w:r>
      <w:r w:rsidR="00637AED" w:rsidRPr="00F2750D">
        <w:rPr>
          <w:spacing w:val="-6"/>
          <w:sz w:val="22"/>
          <w:szCs w:val="22"/>
        </w:rPr>
        <w:t>0</w:t>
      </w:r>
      <w:r w:rsidRPr="00F2750D">
        <w:rPr>
          <w:spacing w:val="-6"/>
          <w:sz w:val="22"/>
          <w:szCs w:val="22"/>
        </w:rPr>
        <w:t>2) exemplaires de ces pièces lui seront retournés dans un délai de quinze (15) jours à partir de leur réception avec :</w:t>
      </w:r>
    </w:p>
    <w:p w14:paraId="48BC4C15" w14:textId="77777777" w:rsidR="00EB441F" w:rsidRPr="00F2750D" w:rsidRDefault="00EB441F" w:rsidP="00284291">
      <w:pPr>
        <w:pStyle w:val="Paragraphedeliste"/>
        <w:widowControl w:val="0"/>
        <w:numPr>
          <w:ilvl w:val="0"/>
          <w:numId w:val="21"/>
        </w:numPr>
        <w:autoSpaceDE w:val="0"/>
        <w:spacing w:line="276" w:lineRule="auto"/>
        <w:ind w:left="0" w:firstLine="709"/>
        <w:jc w:val="both"/>
        <w:rPr>
          <w:sz w:val="22"/>
          <w:szCs w:val="22"/>
        </w:rPr>
      </w:pPr>
      <w:r w:rsidRPr="00F2750D">
        <w:rPr>
          <w:spacing w:val="3"/>
          <w:sz w:val="22"/>
          <w:szCs w:val="22"/>
        </w:rPr>
        <w:t>Soi</w:t>
      </w:r>
      <w:r w:rsidRPr="00F2750D">
        <w:rPr>
          <w:sz w:val="22"/>
          <w:szCs w:val="22"/>
        </w:rPr>
        <w:t xml:space="preserve">t </w:t>
      </w:r>
      <w:r w:rsidRPr="00F2750D">
        <w:rPr>
          <w:spacing w:val="3"/>
          <w:sz w:val="22"/>
          <w:szCs w:val="22"/>
        </w:rPr>
        <w:t>l</w:t>
      </w:r>
      <w:r w:rsidRPr="00F2750D">
        <w:rPr>
          <w:sz w:val="22"/>
          <w:szCs w:val="22"/>
        </w:rPr>
        <w:t xml:space="preserve">a </w:t>
      </w:r>
      <w:r w:rsidRPr="00F2750D">
        <w:rPr>
          <w:spacing w:val="3"/>
          <w:sz w:val="22"/>
          <w:szCs w:val="22"/>
        </w:rPr>
        <w:t>mentio</w:t>
      </w:r>
      <w:r w:rsidRPr="00F2750D">
        <w:rPr>
          <w:sz w:val="22"/>
          <w:szCs w:val="22"/>
        </w:rPr>
        <w:t xml:space="preserve">n </w:t>
      </w:r>
      <w:r w:rsidRPr="00F2750D">
        <w:rPr>
          <w:spacing w:val="3"/>
          <w:sz w:val="22"/>
          <w:szCs w:val="22"/>
        </w:rPr>
        <w:t>d'approbatio</w:t>
      </w:r>
      <w:r w:rsidRPr="00F2750D">
        <w:rPr>
          <w:sz w:val="22"/>
          <w:szCs w:val="22"/>
        </w:rPr>
        <w:t xml:space="preserve">n “ </w:t>
      </w:r>
      <w:r w:rsidRPr="00F2750D">
        <w:rPr>
          <w:spacing w:val="3"/>
          <w:sz w:val="22"/>
          <w:szCs w:val="22"/>
        </w:rPr>
        <w:t>BO</w:t>
      </w:r>
      <w:r w:rsidRPr="00F2750D">
        <w:rPr>
          <w:sz w:val="22"/>
          <w:szCs w:val="22"/>
        </w:rPr>
        <w:t xml:space="preserve">N </w:t>
      </w:r>
      <w:r w:rsidRPr="00F2750D">
        <w:rPr>
          <w:spacing w:val="3"/>
          <w:sz w:val="22"/>
          <w:szCs w:val="22"/>
        </w:rPr>
        <w:t xml:space="preserve">POUR </w:t>
      </w:r>
      <w:r w:rsidRPr="00F2750D">
        <w:rPr>
          <w:sz w:val="22"/>
          <w:szCs w:val="22"/>
        </w:rPr>
        <w:t>EXECUTION</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w:t>
      </w:r>
    </w:p>
    <w:p w14:paraId="7ABFA907" w14:textId="77777777" w:rsidR="00EB441F" w:rsidRPr="00F2750D" w:rsidRDefault="00EB441F" w:rsidP="00284291">
      <w:pPr>
        <w:pStyle w:val="Paragraphedeliste"/>
        <w:widowControl w:val="0"/>
        <w:numPr>
          <w:ilvl w:val="0"/>
          <w:numId w:val="21"/>
        </w:numPr>
        <w:autoSpaceDE w:val="0"/>
        <w:spacing w:line="276" w:lineRule="auto"/>
        <w:ind w:left="0" w:firstLine="709"/>
        <w:jc w:val="both"/>
        <w:rPr>
          <w:sz w:val="22"/>
          <w:szCs w:val="22"/>
        </w:rPr>
      </w:pPr>
      <w:r w:rsidRPr="00F2750D">
        <w:rPr>
          <w:sz w:val="22"/>
          <w:szCs w:val="22"/>
        </w:rPr>
        <w:t>Soit la mention de leur rejet accompagnée des motifs</w:t>
      </w:r>
      <w:r w:rsidRPr="00F2750D">
        <w:rPr>
          <w:spacing w:val="6"/>
          <w:sz w:val="22"/>
          <w:szCs w:val="22"/>
        </w:rPr>
        <w:t xml:space="preserve"> </w:t>
      </w:r>
      <w:r w:rsidRPr="00F2750D">
        <w:rPr>
          <w:sz w:val="22"/>
          <w:szCs w:val="22"/>
        </w:rPr>
        <w:t>dudit</w:t>
      </w:r>
      <w:r w:rsidRPr="00F2750D">
        <w:rPr>
          <w:spacing w:val="6"/>
          <w:sz w:val="22"/>
          <w:szCs w:val="22"/>
        </w:rPr>
        <w:t xml:space="preserve"> </w:t>
      </w:r>
      <w:r w:rsidRPr="00F2750D">
        <w:rPr>
          <w:sz w:val="22"/>
          <w:szCs w:val="22"/>
        </w:rPr>
        <w:t>rejet.</w:t>
      </w:r>
    </w:p>
    <w:p w14:paraId="25C464DC"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L’entrepreneur</w:t>
      </w:r>
      <w:r w:rsidRPr="00F2750D">
        <w:rPr>
          <w:spacing w:val="1"/>
          <w:sz w:val="22"/>
          <w:szCs w:val="22"/>
        </w:rPr>
        <w:t xml:space="preserve"> </w:t>
      </w:r>
      <w:r w:rsidRPr="00F2750D">
        <w:rPr>
          <w:sz w:val="22"/>
          <w:szCs w:val="22"/>
        </w:rPr>
        <w:t>disposera</w:t>
      </w:r>
      <w:r w:rsidRPr="00F2750D">
        <w:rPr>
          <w:spacing w:val="1"/>
          <w:sz w:val="22"/>
          <w:szCs w:val="22"/>
        </w:rPr>
        <w:t xml:space="preserve"> </w:t>
      </w:r>
      <w:r w:rsidRPr="00F2750D">
        <w:rPr>
          <w:sz w:val="22"/>
          <w:szCs w:val="22"/>
        </w:rPr>
        <w:t>alors</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huit</w:t>
      </w:r>
      <w:r w:rsidRPr="00F2750D">
        <w:rPr>
          <w:spacing w:val="1"/>
          <w:sz w:val="22"/>
          <w:szCs w:val="22"/>
        </w:rPr>
        <w:t xml:space="preserve"> </w:t>
      </w:r>
      <w:r w:rsidRPr="00F2750D">
        <w:rPr>
          <w:sz w:val="22"/>
          <w:szCs w:val="22"/>
        </w:rPr>
        <w:t>(</w:t>
      </w:r>
      <w:r w:rsidR="000202FF" w:rsidRPr="00F2750D">
        <w:rPr>
          <w:sz w:val="22"/>
          <w:szCs w:val="22"/>
        </w:rPr>
        <w:t>0</w:t>
      </w:r>
      <w:r w:rsidRPr="00F2750D">
        <w:rPr>
          <w:sz w:val="22"/>
          <w:szCs w:val="22"/>
        </w:rPr>
        <w:t>8)</w:t>
      </w:r>
      <w:r w:rsidRPr="00F2750D">
        <w:rPr>
          <w:spacing w:val="1"/>
          <w:sz w:val="22"/>
          <w:szCs w:val="22"/>
        </w:rPr>
        <w:t xml:space="preserve"> </w:t>
      </w:r>
      <w:r w:rsidRPr="00F2750D">
        <w:rPr>
          <w:sz w:val="22"/>
          <w:szCs w:val="22"/>
        </w:rPr>
        <w:t>jours</w:t>
      </w:r>
      <w:r w:rsidRPr="00F2750D">
        <w:rPr>
          <w:spacing w:val="1"/>
          <w:sz w:val="22"/>
          <w:szCs w:val="22"/>
        </w:rPr>
        <w:t xml:space="preserve"> </w:t>
      </w:r>
      <w:r w:rsidRPr="00F2750D">
        <w:rPr>
          <w:sz w:val="22"/>
          <w:szCs w:val="22"/>
        </w:rPr>
        <w:t xml:space="preserve">pour présenter un nouveau </w:t>
      </w:r>
      <w:r w:rsidR="000202FF" w:rsidRPr="00F2750D">
        <w:rPr>
          <w:sz w:val="22"/>
          <w:szCs w:val="22"/>
        </w:rPr>
        <w:t>programme</w:t>
      </w:r>
      <w:r w:rsidRPr="00F2750D">
        <w:rPr>
          <w:sz w:val="22"/>
          <w:szCs w:val="22"/>
        </w:rPr>
        <w:t xml:space="preserve">. </w:t>
      </w:r>
      <w:r w:rsidR="000202FF" w:rsidRPr="00F2750D">
        <w:rPr>
          <w:sz w:val="22"/>
          <w:szCs w:val="22"/>
        </w:rPr>
        <w:t>L’Ingénieur</w:t>
      </w:r>
      <w:r w:rsidRPr="00F2750D">
        <w:rPr>
          <w:sz w:val="22"/>
          <w:szCs w:val="22"/>
        </w:rPr>
        <w:t xml:space="preserve"> ou le Maitre</w:t>
      </w:r>
      <w:r w:rsidRPr="00F2750D">
        <w:rPr>
          <w:spacing w:val="27"/>
          <w:sz w:val="22"/>
          <w:szCs w:val="22"/>
        </w:rPr>
        <w:t xml:space="preserve"> </w:t>
      </w:r>
      <w:r w:rsidRPr="00F2750D">
        <w:rPr>
          <w:sz w:val="22"/>
          <w:szCs w:val="22"/>
        </w:rPr>
        <w:t>d’Œuvre</w:t>
      </w:r>
      <w:r w:rsidRPr="00F2750D">
        <w:rPr>
          <w:spacing w:val="27"/>
          <w:sz w:val="22"/>
          <w:szCs w:val="22"/>
        </w:rPr>
        <w:t xml:space="preserve"> </w:t>
      </w:r>
      <w:r w:rsidRPr="00F2750D">
        <w:rPr>
          <w:sz w:val="22"/>
          <w:szCs w:val="22"/>
        </w:rPr>
        <w:t>disposera</w:t>
      </w:r>
      <w:r w:rsidRPr="00F2750D">
        <w:rPr>
          <w:spacing w:val="27"/>
          <w:sz w:val="22"/>
          <w:szCs w:val="22"/>
        </w:rPr>
        <w:t xml:space="preserve"> </w:t>
      </w:r>
      <w:r w:rsidRPr="00F2750D">
        <w:rPr>
          <w:sz w:val="22"/>
          <w:szCs w:val="22"/>
        </w:rPr>
        <w:t>alors</w:t>
      </w:r>
      <w:r w:rsidRPr="00F2750D">
        <w:rPr>
          <w:spacing w:val="27"/>
          <w:sz w:val="22"/>
          <w:szCs w:val="22"/>
        </w:rPr>
        <w:t xml:space="preserve"> </w:t>
      </w:r>
      <w:r w:rsidRPr="00F2750D">
        <w:rPr>
          <w:sz w:val="22"/>
          <w:szCs w:val="22"/>
        </w:rPr>
        <w:t>d’un</w:t>
      </w:r>
      <w:r w:rsidRPr="00F2750D">
        <w:rPr>
          <w:spacing w:val="27"/>
          <w:sz w:val="22"/>
          <w:szCs w:val="22"/>
        </w:rPr>
        <w:t xml:space="preserve"> </w:t>
      </w:r>
      <w:r w:rsidRPr="00F2750D">
        <w:rPr>
          <w:sz w:val="22"/>
          <w:szCs w:val="22"/>
        </w:rPr>
        <w:t>délai</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cinq (</w:t>
      </w:r>
      <w:r w:rsidR="000202FF" w:rsidRPr="00F2750D">
        <w:rPr>
          <w:sz w:val="22"/>
          <w:szCs w:val="22"/>
        </w:rPr>
        <w:t>0</w:t>
      </w:r>
      <w:r w:rsidRPr="00F2750D">
        <w:rPr>
          <w:sz w:val="22"/>
          <w:szCs w:val="22"/>
        </w:rPr>
        <w:t>5) jours pour donner son approbation ou faire d’éventuelles</w:t>
      </w:r>
      <w:r w:rsidRPr="00F2750D">
        <w:rPr>
          <w:spacing w:val="1"/>
          <w:sz w:val="22"/>
          <w:szCs w:val="22"/>
        </w:rPr>
        <w:t xml:space="preserve"> </w:t>
      </w:r>
      <w:r w:rsidRPr="00F2750D">
        <w:rPr>
          <w:sz w:val="22"/>
          <w:szCs w:val="22"/>
        </w:rPr>
        <w:t>remarques</w:t>
      </w:r>
      <w:r w:rsidR="000202FF" w:rsidRPr="00F2750D">
        <w:rPr>
          <w:sz w:val="22"/>
          <w:szCs w:val="22"/>
        </w:rPr>
        <w:t> ;</w:t>
      </w:r>
      <w:r w:rsidRPr="00F2750D">
        <w:rPr>
          <w:sz w:val="22"/>
          <w:szCs w:val="22"/>
        </w:rPr>
        <w:t xml:space="preserve"> Les délais d’approbation du </w:t>
      </w:r>
      <w:r w:rsidR="000202FF" w:rsidRPr="00F2750D">
        <w:rPr>
          <w:sz w:val="22"/>
          <w:szCs w:val="22"/>
        </w:rPr>
        <w:t>programme</w:t>
      </w:r>
      <w:r w:rsidRPr="00F2750D">
        <w:rPr>
          <w:sz w:val="22"/>
          <w:szCs w:val="22"/>
        </w:rPr>
        <w:t xml:space="preserve"> sont suspensifs du délai d’exécution.</w:t>
      </w:r>
    </w:p>
    <w:p w14:paraId="7A5E1460" w14:textId="77777777" w:rsidR="00EB441F" w:rsidRPr="00F2750D" w:rsidRDefault="00EB441F" w:rsidP="00D22490">
      <w:pPr>
        <w:widowControl w:val="0"/>
        <w:autoSpaceDE w:val="0"/>
        <w:spacing w:line="276" w:lineRule="auto"/>
        <w:ind w:firstLine="709"/>
        <w:jc w:val="both"/>
        <w:rPr>
          <w:spacing w:val="-2"/>
          <w:sz w:val="22"/>
          <w:szCs w:val="22"/>
        </w:rPr>
      </w:pPr>
      <w:r w:rsidRPr="00F2750D">
        <w:rPr>
          <w:spacing w:val="-2"/>
          <w:sz w:val="22"/>
          <w:szCs w:val="22"/>
        </w:rPr>
        <w:t xml:space="preserve">L'approbation donnée par le Chef de Service ou le Maitre d’Œuvre n'atténuera en rien la responsabilité de l’entrepreneur. Cependant les travaux exécutés avant l'approbation du </w:t>
      </w:r>
      <w:r w:rsidR="000202FF" w:rsidRPr="00F2750D">
        <w:rPr>
          <w:spacing w:val="-2"/>
          <w:sz w:val="22"/>
          <w:szCs w:val="22"/>
        </w:rPr>
        <w:t>programme</w:t>
      </w:r>
      <w:r w:rsidRPr="00F2750D">
        <w:rPr>
          <w:spacing w:val="-2"/>
          <w:sz w:val="22"/>
          <w:szCs w:val="22"/>
        </w:rPr>
        <w:t xml:space="preserve"> ne seront ni constatés ni rémunérés sauf s’ils ont été expressément ordonnés. Le planning actualisé et approuvé deviendra le planning contractuel.</w:t>
      </w:r>
    </w:p>
    <w:p w14:paraId="06409985" w14:textId="77777777" w:rsidR="00EB441F" w:rsidRPr="00F2750D" w:rsidRDefault="00EB441F" w:rsidP="00D22490">
      <w:pPr>
        <w:widowControl w:val="0"/>
        <w:autoSpaceDE w:val="0"/>
        <w:spacing w:line="276" w:lineRule="auto"/>
        <w:ind w:firstLine="709"/>
        <w:jc w:val="both"/>
        <w:rPr>
          <w:sz w:val="22"/>
          <w:szCs w:val="22"/>
        </w:rPr>
      </w:pPr>
      <w:r w:rsidRPr="00F2750D">
        <w:rPr>
          <w:spacing w:val="1"/>
          <w:sz w:val="22"/>
          <w:szCs w:val="22"/>
        </w:rPr>
        <w:t>L’entrepreneu</w:t>
      </w:r>
      <w:r w:rsidRPr="00F2750D">
        <w:rPr>
          <w:sz w:val="22"/>
          <w:szCs w:val="22"/>
        </w:rPr>
        <w:t xml:space="preserve">r </w:t>
      </w:r>
      <w:r w:rsidRPr="00F2750D">
        <w:rPr>
          <w:spacing w:val="1"/>
          <w:sz w:val="22"/>
          <w:szCs w:val="22"/>
        </w:rPr>
        <w:t>tiendr</w:t>
      </w:r>
      <w:r w:rsidRPr="00F2750D">
        <w:rPr>
          <w:sz w:val="22"/>
          <w:szCs w:val="22"/>
        </w:rPr>
        <w:t xml:space="preserve">a </w:t>
      </w:r>
      <w:r w:rsidRPr="00F2750D">
        <w:rPr>
          <w:spacing w:val="1"/>
          <w:sz w:val="22"/>
          <w:szCs w:val="22"/>
        </w:rPr>
        <w:t>constammen</w:t>
      </w:r>
      <w:r w:rsidRPr="00F2750D">
        <w:rPr>
          <w:sz w:val="22"/>
          <w:szCs w:val="22"/>
        </w:rPr>
        <w:t xml:space="preserve">t à </w:t>
      </w:r>
      <w:r w:rsidRPr="00F2750D">
        <w:rPr>
          <w:spacing w:val="1"/>
          <w:sz w:val="22"/>
          <w:szCs w:val="22"/>
        </w:rPr>
        <w:t>jour</w:t>
      </w:r>
      <w:r w:rsidRPr="00F2750D">
        <w:rPr>
          <w:sz w:val="22"/>
          <w:szCs w:val="22"/>
        </w:rPr>
        <w:t xml:space="preserve">, </w:t>
      </w:r>
      <w:r w:rsidRPr="00F2750D">
        <w:rPr>
          <w:spacing w:val="1"/>
          <w:sz w:val="22"/>
          <w:szCs w:val="22"/>
        </w:rPr>
        <w:t xml:space="preserve">sur </w:t>
      </w:r>
      <w:r w:rsidRPr="00F2750D">
        <w:rPr>
          <w:sz w:val="22"/>
          <w:szCs w:val="22"/>
        </w:rPr>
        <w:t>le chantier, un planning des travaux qui tiendra compte de l'avancement réel du chantier. Des modifications</w:t>
      </w:r>
      <w:r w:rsidRPr="00F2750D">
        <w:rPr>
          <w:spacing w:val="16"/>
          <w:sz w:val="22"/>
          <w:szCs w:val="22"/>
        </w:rPr>
        <w:t xml:space="preserve"> </w:t>
      </w:r>
      <w:r w:rsidRPr="00F2750D">
        <w:rPr>
          <w:sz w:val="22"/>
          <w:szCs w:val="22"/>
        </w:rPr>
        <w:t>importantes</w:t>
      </w:r>
      <w:r w:rsidRPr="00F2750D">
        <w:rPr>
          <w:spacing w:val="16"/>
          <w:sz w:val="22"/>
          <w:szCs w:val="22"/>
        </w:rPr>
        <w:t xml:space="preserve"> </w:t>
      </w:r>
      <w:r w:rsidRPr="00F2750D">
        <w:rPr>
          <w:sz w:val="22"/>
          <w:szCs w:val="22"/>
        </w:rPr>
        <w:t>ne</w:t>
      </w:r>
      <w:r w:rsidRPr="00F2750D">
        <w:rPr>
          <w:spacing w:val="16"/>
          <w:sz w:val="22"/>
          <w:szCs w:val="22"/>
        </w:rPr>
        <w:t xml:space="preserve"> </w:t>
      </w:r>
      <w:r w:rsidRPr="00F2750D">
        <w:rPr>
          <w:sz w:val="22"/>
          <w:szCs w:val="22"/>
        </w:rPr>
        <w:t>pourront</w:t>
      </w:r>
      <w:r w:rsidRPr="00F2750D">
        <w:rPr>
          <w:spacing w:val="16"/>
          <w:sz w:val="22"/>
          <w:szCs w:val="22"/>
        </w:rPr>
        <w:t xml:space="preserve"> </w:t>
      </w:r>
      <w:r w:rsidRPr="00F2750D">
        <w:rPr>
          <w:sz w:val="22"/>
          <w:szCs w:val="22"/>
        </w:rPr>
        <w:t>être</w:t>
      </w:r>
      <w:r w:rsidRPr="00F2750D">
        <w:rPr>
          <w:spacing w:val="16"/>
          <w:sz w:val="22"/>
          <w:szCs w:val="22"/>
        </w:rPr>
        <w:t xml:space="preserve"> </w:t>
      </w:r>
      <w:r w:rsidRPr="00F2750D">
        <w:rPr>
          <w:sz w:val="22"/>
          <w:szCs w:val="22"/>
        </w:rPr>
        <w:t>apportées</w:t>
      </w:r>
      <w:r w:rsidRPr="00F2750D">
        <w:rPr>
          <w:spacing w:val="16"/>
          <w:sz w:val="22"/>
          <w:szCs w:val="22"/>
        </w:rPr>
        <w:t xml:space="preserve"> </w:t>
      </w:r>
      <w:r w:rsidRPr="00F2750D">
        <w:rPr>
          <w:sz w:val="22"/>
          <w:szCs w:val="22"/>
        </w:rPr>
        <w:t>au programme</w:t>
      </w:r>
      <w:r w:rsidRPr="00F2750D">
        <w:rPr>
          <w:spacing w:val="17"/>
          <w:sz w:val="22"/>
          <w:szCs w:val="22"/>
        </w:rPr>
        <w:t xml:space="preserve"> </w:t>
      </w:r>
      <w:r w:rsidRPr="00F2750D">
        <w:rPr>
          <w:sz w:val="22"/>
          <w:szCs w:val="22"/>
        </w:rPr>
        <w:t>contractuel</w:t>
      </w:r>
      <w:r w:rsidRPr="00F2750D">
        <w:rPr>
          <w:spacing w:val="17"/>
          <w:sz w:val="22"/>
          <w:szCs w:val="22"/>
        </w:rPr>
        <w:t xml:space="preserve"> </w:t>
      </w:r>
      <w:r w:rsidRPr="00F2750D">
        <w:rPr>
          <w:sz w:val="22"/>
          <w:szCs w:val="22"/>
        </w:rPr>
        <w:t>qu'après</w:t>
      </w:r>
      <w:r w:rsidRPr="00F2750D">
        <w:rPr>
          <w:spacing w:val="17"/>
          <w:sz w:val="22"/>
          <w:szCs w:val="22"/>
        </w:rPr>
        <w:t xml:space="preserve"> </w:t>
      </w:r>
      <w:r w:rsidRPr="00F2750D">
        <w:rPr>
          <w:sz w:val="22"/>
          <w:szCs w:val="22"/>
        </w:rPr>
        <w:t xml:space="preserve">avoir reçu l'accord du Chef </w:t>
      </w:r>
      <w:r w:rsidR="000202FF" w:rsidRPr="00F2750D">
        <w:rPr>
          <w:sz w:val="22"/>
          <w:szCs w:val="22"/>
        </w:rPr>
        <w:t>S</w:t>
      </w:r>
      <w:r w:rsidRPr="00F2750D">
        <w:rPr>
          <w:sz w:val="22"/>
          <w:szCs w:val="22"/>
        </w:rPr>
        <w:t xml:space="preserve">ervice du Marché. Après approbation du programme d’exécution par le Chef </w:t>
      </w:r>
      <w:r w:rsidR="000202FF" w:rsidRPr="00F2750D">
        <w:rPr>
          <w:sz w:val="22"/>
          <w:szCs w:val="22"/>
        </w:rPr>
        <w:t>S</w:t>
      </w:r>
      <w:r w:rsidRPr="00F2750D">
        <w:rPr>
          <w:sz w:val="22"/>
          <w:szCs w:val="22"/>
        </w:rPr>
        <w:t>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774E337E" w14:textId="77777777" w:rsidR="00EB441F" w:rsidRPr="00F2750D" w:rsidRDefault="00EB441F" w:rsidP="00284291">
      <w:pPr>
        <w:pStyle w:val="Paragraphedeliste"/>
        <w:widowControl w:val="0"/>
        <w:numPr>
          <w:ilvl w:val="1"/>
          <w:numId w:val="6"/>
        </w:numPr>
        <w:autoSpaceDE w:val="0"/>
        <w:spacing w:line="276" w:lineRule="auto"/>
        <w:ind w:left="0" w:firstLine="284"/>
        <w:jc w:val="both"/>
        <w:rPr>
          <w:sz w:val="22"/>
          <w:szCs w:val="22"/>
        </w:rPr>
      </w:pPr>
      <w:r w:rsidRPr="00F2750D">
        <w:rPr>
          <w:sz w:val="22"/>
          <w:szCs w:val="22"/>
        </w:rPr>
        <w:t>Le Plan de Gestion Environnemental fera ressortir notamment les conditions de choix des sites techniques et de base vie, les conditions d’emprunt de sites d’extraction et les conditions de remise</w:t>
      </w:r>
      <w:r w:rsidRPr="00F2750D">
        <w:rPr>
          <w:spacing w:val="4"/>
          <w:sz w:val="22"/>
          <w:szCs w:val="22"/>
        </w:rPr>
        <w:t xml:space="preserve"> </w:t>
      </w:r>
      <w:r w:rsidRPr="00F2750D">
        <w:rPr>
          <w:sz w:val="22"/>
          <w:szCs w:val="22"/>
        </w:rPr>
        <w:t>en</w:t>
      </w:r>
      <w:r w:rsidRPr="00F2750D">
        <w:rPr>
          <w:spacing w:val="4"/>
          <w:sz w:val="22"/>
          <w:szCs w:val="22"/>
        </w:rPr>
        <w:t xml:space="preserve"> </w:t>
      </w:r>
      <w:r w:rsidRPr="00F2750D">
        <w:rPr>
          <w:sz w:val="22"/>
          <w:szCs w:val="22"/>
        </w:rPr>
        <w:t>état</w:t>
      </w:r>
      <w:r w:rsidRPr="00F2750D">
        <w:rPr>
          <w:spacing w:val="4"/>
          <w:sz w:val="22"/>
          <w:szCs w:val="22"/>
        </w:rPr>
        <w:t xml:space="preserve"> </w:t>
      </w:r>
      <w:r w:rsidRPr="00F2750D">
        <w:rPr>
          <w:sz w:val="22"/>
          <w:szCs w:val="22"/>
        </w:rPr>
        <w:t>des</w:t>
      </w:r>
      <w:r w:rsidRPr="00F2750D">
        <w:rPr>
          <w:spacing w:val="4"/>
          <w:sz w:val="22"/>
          <w:szCs w:val="22"/>
        </w:rPr>
        <w:t xml:space="preserve"> </w:t>
      </w:r>
      <w:r w:rsidRPr="00F2750D">
        <w:rPr>
          <w:sz w:val="22"/>
          <w:szCs w:val="22"/>
        </w:rPr>
        <w:t>sites</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travaux</w:t>
      </w:r>
      <w:r w:rsidRPr="00F2750D">
        <w:rPr>
          <w:spacing w:val="4"/>
          <w:sz w:val="22"/>
          <w:szCs w:val="22"/>
        </w:rPr>
        <w:t xml:space="preserve"> </w:t>
      </w:r>
      <w:r w:rsidRPr="00F2750D">
        <w:rPr>
          <w:sz w:val="22"/>
          <w:szCs w:val="22"/>
        </w:rPr>
        <w:t>et d’installation.</w:t>
      </w:r>
    </w:p>
    <w:p w14:paraId="0E1A611D" w14:textId="77777777" w:rsidR="00EB441F" w:rsidRPr="00F2750D" w:rsidRDefault="00EB441F" w:rsidP="00284291">
      <w:pPr>
        <w:pStyle w:val="Paragraphedeliste"/>
        <w:widowControl w:val="0"/>
        <w:numPr>
          <w:ilvl w:val="1"/>
          <w:numId w:val="6"/>
        </w:numPr>
        <w:autoSpaceDE w:val="0"/>
        <w:spacing w:line="276" w:lineRule="auto"/>
        <w:ind w:left="0" w:firstLine="284"/>
        <w:jc w:val="both"/>
        <w:rPr>
          <w:sz w:val="22"/>
          <w:szCs w:val="22"/>
        </w:rPr>
      </w:pPr>
      <w:r w:rsidRPr="00F2750D">
        <w:rPr>
          <w:sz w:val="22"/>
          <w:szCs w:val="22"/>
        </w:rPr>
        <w:t>L’entrepreneur</w:t>
      </w:r>
      <w:r w:rsidRPr="00F2750D">
        <w:rPr>
          <w:spacing w:val="-3"/>
          <w:sz w:val="22"/>
          <w:szCs w:val="22"/>
        </w:rPr>
        <w:t xml:space="preserve"> </w:t>
      </w:r>
      <w:r w:rsidRPr="00F2750D">
        <w:rPr>
          <w:sz w:val="22"/>
          <w:szCs w:val="22"/>
        </w:rPr>
        <w:t>indiquera</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ce</w:t>
      </w:r>
      <w:r w:rsidRPr="00F2750D">
        <w:rPr>
          <w:spacing w:val="-3"/>
          <w:sz w:val="22"/>
          <w:szCs w:val="22"/>
        </w:rPr>
        <w:t xml:space="preserve"> </w:t>
      </w:r>
      <w:r w:rsidRPr="00F2750D">
        <w:rPr>
          <w:sz w:val="22"/>
          <w:szCs w:val="22"/>
        </w:rPr>
        <w:t>programme</w:t>
      </w:r>
      <w:r w:rsidRPr="00F2750D">
        <w:rPr>
          <w:spacing w:val="-3"/>
          <w:sz w:val="22"/>
          <w:szCs w:val="22"/>
        </w:rPr>
        <w:t xml:space="preserve"> </w:t>
      </w:r>
      <w:r w:rsidRPr="00F2750D">
        <w:rPr>
          <w:sz w:val="22"/>
          <w:szCs w:val="22"/>
        </w:rPr>
        <w:t>les matériels</w:t>
      </w:r>
      <w:r w:rsidRPr="00F2750D">
        <w:rPr>
          <w:spacing w:val="22"/>
          <w:sz w:val="22"/>
          <w:szCs w:val="22"/>
        </w:rPr>
        <w:t xml:space="preserve"> </w:t>
      </w:r>
      <w:r w:rsidRPr="00F2750D">
        <w:rPr>
          <w:sz w:val="22"/>
          <w:szCs w:val="22"/>
        </w:rPr>
        <w:t>et</w:t>
      </w:r>
      <w:r w:rsidRPr="00F2750D">
        <w:rPr>
          <w:spacing w:val="22"/>
          <w:sz w:val="22"/>
          <w:szCs w:val="22"/>
        </w:rPr>
        <w:t xml:space="preserve"> </w:t>
      </w:r>
      <w:r w:rsidRPr="00F2750D">
        <w:rPr>
          <w:sz w:val="22"/>
          <w:szCs w:val="22"/>
        </w:rPr>
        <w:t>méthodes</w:t>
      </w:r>
      <w:r w:rsidRPr="00F2750D">
        <w:rPr>
          <w:spacing w:val="22"/>
          <w:sz w:val="22"/>
          <w:szCs w:val="22"/>
        </w:rPr>
        <w:t xml:space="preserve"> </w:t>
      </w:r>
      <w:r w:rsidRPr="00F2750D">
        <w:rPr>
          <w:sz w:val="22"/>
          <w:szCs w:val="22"/>
        </w:rPr>
        <w:t>qu’il</w:t>
      </w:r>
      <w:r w:rsidRPr="00F2750D">
        <w:rPr>
          <w:spacing w:val="22"/>
          <w:sz w:val="22"/>
          <w:szCs w:val="22"/>
        </w:rPr>
        <w:t xml:space="preserve"> </w:t>
      </w:r>
      <w:r w:rsidRPr="00F2750D">
        <w:rPr>
          <w:sz w:val="22"/>
          <w:szCs w:val="22"/>
        </w:rPr>
        <w:t>compte</w:t>
      </w:r>
      <w:r w:rsidRPr="00F2750D">
        <w:rPr>
          <w:spacing w:val="22"/>
          <w:sz w:val="22"/>
          <w:szCs w:val="22"/>
        </w:rPr>
        <w:t xml:space="preserve"> </w:t>
      </w:r>
      <w:r w:rsidRPr="00F2750D">
        <w:rPr>
          <w:sz w:val="22"/>
          <w:szCs w:val="22"/>
        </w:rPr>
        <w:t>utiliser</w:t>
      </w:r>
      <w:r w:rsidRPr="00F2750D">
        <w:rPr>
          <w:spacing w:val="22"/>
          <w:sz w:val="22"/>
          <w:szCs w:val="22"/>
        </w:rPr>
        <w:t xml:space="preserve"> </w:t>
      </w:r>
      <w:r w:rsidRPr="00F2750D">
        <w:rPr>
          <w:sz w:val="22"/>
          <w:szCs w:val="22"/>
        </w:rPr>
        <w:t xml:space="preserve">ainsi </w:t>
      </w:r>
      <w:r w:rsidRPr="00F2750D">
        <w:rPr>
          <w:spacing w:val="3"/>
          <w:sz w:val="22"/>
          <w:szCs w:val="22"/>
        </w:rPr>
        <w:t>qu</w:t>
      </w:r>
      <w:r w:rsidRPr="00F2750D">
        <w:rPr>
          <w:sz w:val="22"/>
          <w:szCs w:val="22"/>
        </w:rPr>
        <w:t xml:space="preserve">e </w:t>
      </w:r>
      <w:r w:rsidRPr="00F2750D">
        <w:rPr>
          <w:spacing w:val="3"/>
          <w:sz w:val="22"/>
          <w:szCs w:val="22"/>
        </w:rPr>
        <w:t>le</w:t>
      </w:r>
      <w:r w:rsidRPr="00F2750D">
        <w:rPr>
          <w:sz w:val="22"/>
          <w:szCs w:val="22"/>
        </w:rPr>
        <w:t xml:space="preserve">s </w:t>
      </w:r>
      <w:r w:rsidRPr="00F2750D">
        <w:rPr>
          <w:spacing w:val="3"/>
          <w:sz w:val="22"/>
          <w:szCs w:val="22"/>
        </w:rPr>
        <w:t>effectif</w:t>
      </w:r>
      <w:r w:rsidRPr="00F2750D">
        <w:rPr>
          <w:sz w:val="22"/>
          <w:szCs w:val="22"/>
        </w:rPr>
        <w:t xml:space="preserve">s </w:t>
      </w:r>
      <w:r w:rsidRPr="00F2750D">
        <w:rPr>
          <w:spacing w:val="3"/>
          <w:sz w:val="22"/>
          <w:szCs w:val="22"/>
        </w:rPr>
        <w:t>d</w:t>
      </w:r>
      <w:r w:rsidRPr="00F2750D">
        <w:rPr>
          <w:sz w:val="22"/>
          <w:szCs w:val="22"/>
        </w:rPr>
        <w:t xml:space="preserve">u </w:t>
      </w:r>
      <w:r w:rsidRPr="00F2750D">
        <w:rPr>
          <w:spacing w:val="3"/>
          <w:sz w:val="22"/>
          <w:szCs w:val="22"/>
        </w:rPr>
        <w:t>personne</w:t>
      </w:r>
      <w:r w:rsidRPr="00F2750D">
        <w:rPr>
          <w:sz w:val="22"/>
          <w:szCs w:val="22"/>
        </w:rPr>
        <w:t xml:space="preserve">l </w:t>
      </w:r>
      <w:r w:rsidRPr="00F2750D">
        <w:rPr>
          <w:spacing w:val="3"/>
          <w:sz w:val="22"/>
          <w:szCs w:val="22"/>
        </w:rPr>
        <w:t>qu’i</w:t>
      </w:r>
      <w:r w:rsidRPr="00F2750D">
        <w:rPr>
          <w:sz w:val="22"/>
          <w:szCs w:val="22"/>
        </w:rPr>
        <w:t xml:space="preserve">l </w:t>
      </w:r>
      <w:r w:rsidRPr="00F2750D">
        <w:rPr>
          <w:spacing w:val="3"/>
          <w:sz w:val="22"/>
          <w:szCs w:val="22"/>
        </w:rPr>
        <w:t xml:space="preserve">compte </w:t>
      </w:r>
      <w:r w:rsidRPr="00F2750D">
        <w:rPr>
          <w:sz w:val="22"/>
          <w:szCs w:val="22"/>
        </w:rPr>
        <w:t>employer.</w:t>
      </w:r>
    </w:p>
    <w:p w14:paraId="250C3E39" w14:textId="2B4E9D45" w:rsidR="00EB441F" w:rsidRPr="00F2750D" w:rsidRDefault="00EB441F" w:rsidP="00284291">
      <w:pPr>
        <w:pStyle w:val="Paragraphedeliste"/>
        <w:widowControl w:val="0"/>
        <w:numPr>
          <w:ilvl w:val="1"/>
          <w:numId w:val="6"/>
        </w:numPr>
        <w:autoSpaceDE w:val="0"/>
        <w:spacing w:line="276" w:lineRule="auto"/>
        <w:ind w:left="0" w:firstLine="284"/>
        <w:jc w:val="both"/>
        <w:rPr>
          <w:sz w:val="22"/>
          <w:szCs w:val="22"/>
        </w:rPr>
      </w:pPr>
      <w:r w:rsidRPr="00F2750D">
        <w:rPr>
          <w:sz w:val="22"/>
          <w:szCs w:val="22"/>
        </w:rPr>
        <w:t xml:space="preserve">L’agrément donné par le chef de service ou </w:t>
      </w:r>
      <w:r w:rsidR="000202FF" w:rsidRPr="00F2750D">
        <w:rPr>
          <w:sz w:val="22"/>
          <w:szCs w:val="22"/>
        </w:rPr>
        <w:t>l’Ingénieur ou encore la Maîtrise d’</w:t>
      </w:r>
      <w:r w:rsidR="00677463" w:rsidRPr="00F2750D">
        <w:rPr>
          <w:sz w:val="22"/>
          <w:szCs w:val="22"/>
        </w:rPr>
        <w:t>œuvre</w:t>
      </w:r>
      <w:r w:rsidRPr="00F2750D">
        <w:rPr>
          <w:spacing w:val="3"/>
          <w:sz w:val="22"/>
          <w:szCs w:val="22"/>
        </w:rPr>
        <w:t xml:space="preserve"> </w:t>
      </w:r>
      <w:r w:rsidRPr="00F2750D">
        <w:rPr>
          <w:sz w:val="22"/>
          <w:szCs w:val="22"/>
        </w:rPr>
        <w:t>ne</w:t>
      </w:r>
      <w:r w:rsidRPr="00F2750D">
        <w:rPr>
          <w:spacing w:val="3"/>
          <w:sz w:val="22"/>
          <w:szCs w:val="22"/>
        </w:rPr>
        <w:t xml:space="preserve"> </w:t>
      </w:r>
      <w:r w:rsidRPr="00F2750D">
        <w:rPr>
          <w:sz w:val="22"/>
          <w:szCs w:val="22"/>
        </w:rPr>
        <w:t>diminue</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rien</w:t>
      </w:r>
      <w:r w:rsidRPr="00F2750D">
        <w:rPr>
          <w:spacing w:val="3"/>
          <w:sz w:val="22"/>
          <w:szCs w:val="22"/>
        </w:rPr>
        <w:t xml:space="preserve"> </w:t>
      </w:r>
      <w:r w:rsidRPr="00F2750D">
        <w:rPr>
          <w:sz w:val="22"/>
          <w:szCs w:val="22"/>
        </w:rPr>
        <w:t>la</w:t>
      </w:r>
      <w:r w:rsidRPr="00F2750D">
        <w:rPr>
          <w:spacing w:val="3"/>
          <w:sz w:val="22"/>
          <w:szCs w:val="22"/>
        </w:rPr>
        <w:t xml:space="preserve"> </w:t>
      </w:r>
      <w:r w:rsidRPr="00F2750D">
        <w:rPr>
          <w:sz w:val="22"/>
          <w:szCs w:val="22"/>
        </w:rPr>
        <w:t>responsabilité</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l’entrepreneur</w:t>
      </w:r>
      <w:r w:rsidRPr="00F2750D">
        <w:rPr>
          <w:spacing w:val="12"/>
          <w:sz w:val="22"/>
          <w:szCs w:val="22"/>
        </w:rPr>
        <w:t xml:space="preserve"> </w:t>
      </w:r>
      <w:r w:rsidRPr="00F2750D">
        <w:rPr>
          <w:sz w:val="22"/>
          <w:szCs w:val="22"/>
        </w:rPr>
        <w:t>quant</w:t>
      </w:r>
      <w:r w:rsidRPr="00F2750D">
        <w:rPr>
          <w:spacing w:val="12"/>
          <w:sz w:val="22"/>
          <w:szCs w:val="22"/>
        </w:rPr>
        <w:t xml:space="preserve"> </w:t>
      </w:r>
      <w:r w:rsidRPr="00F2750D">
        <w:rPr>
          <w:sz w:val="22"/>
          <w:szCs w:val="22"/>
        </w:rPr>
        <w:t>aux</w:t>
      </w:r>
      <w:r w:rsidRPr="00F2750D">
        <w:rPr>
          <w:spacing w:val="12"/>
          <w:sz w:val="22"/>
          <w:szCs w:val="22"/>
        </w:rPr>
        <w:t xml:space="preserve"> </w:t>
      </w:r>
      <w:r w:rsidRPr="00F2750D">
        <w:rPr>
          <w:sz w:val="22"/>
          <w:szCs w:val="22"/>
        </w:rPr>
        <w:t>conséquences dommageables</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leur</w:t>
      </w:r>
      <w:r w:rsidRPr="00F2750D">
        <w:rPr>
          <w:spacing w:val="8"/>
          <w:sz w:val="22"/>
          <w:szCs w:val="22"/>
        </w:rPr>
        <w:t xml:space="preserve"> </w:t>
      </w:r>
      <w:r w:rsidRPr="00F2750D">
        <w:rPr>
          <w:sz w:val="22"/>
          <w:szCs w:val="22"/>
        </w:rPr>
        <w:t>mise</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œuvre</w:t>
      </w:r>
      <w:r w:rsidRPr="00F2750D">
        <w:rPr>
          <w:spacing w:val="8"/>
          <w:sz w:val="22"/>
          <w:szCs w:val="22"/>
        </w:rPr>
        <w:t xml:space="preserve"> </w:t>
      </w:r>
      <w:r w:rsidRPr="00F2750D">
        <w:rPr>
          <w:sz w:val="22"/>
          <w:szCs w:val="22"/>
        </w:rPr>
        <w:t>pourrait avoir tant à l’égard des tiers qu’à l’égard du respect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clauses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61BBDC62"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35.2. Projet d’exécution</w:t>
      </w:r>
    </w:p>
    <w:p w14:paraId="7F0286F8" w14:textId="2B60D561" w:rsidR="0049018A" w:rsidRPr="00F2750D" w:rsidRDefault="0049018A" w:rsidP="00284291">
      <w:pPr>
        <w:pStyle w:val="Paragraphedeliste"/>
        <w:widowControl w:val="0"/>
        <w:numPr>
          <w:ilvl w:val="1"/>
          <w:numId w:val="22"/>
        </w:numPr>
        <w:autoSpaceDE w:val="0"/>
        <w:spacing w:line="276" w:lineRule="auto"/>
        <w:ind w:left="0" w:firstLine="709"/>
        <w:jc w:val="both"/>
        <w:rPr>
          <w:sz w:val="22"/>
          <w:szCs w:val="22"/>
        </w:rPr>
      </w:pPr>
      <w:r w:rsidRPr="00F2750D">
        <w:rPr>
          <w:b/>
          <w:sz w:val="22"/>
          <w:szCs w:val="22"/>
        </w:rPr>
        <w:t xml:space="preserve">Avant le démarrage des travaux et après approbation du Projet d’Exécution par l’Ingénieur du Marché, la Non Objection audit Projet d’Exécution des Ouvrages, devra préalablement être délivrée par le </w:t>
      </w:r>
      <w:r w:rsidR="004A61C6">
        <w:rPr>
          <w:b/>
          <w:sz w:val="22"/>
          <w:szCs w:val="22"/>
        </w:rPr>
        <w:t xml:space="preserve">Maire </w:t>
      </w:r>
      <w:r w:rsidR="0051079D">
        <w:rPr>
          <w:b/>
          <w:sz w:val="22"/>
          <w:szCs w:val="22"/>
        </w:rPr>
        <w:t>de la Commune de Ma’an</w:t>
      </w:r>
      <w:r w:rsidRPr="00F2750D">
        <w:rPr>
          <w:b/>
          <w:sz w:val="22"/>
          <w:szCs w:val="22"/>
        </w:rPr>
        <w:t xml:space="preserve"> dans un délai n’excédant pas vingt (20) jours calendaires.</w:t>
      </w:r>
      <w:r w:rsidRPr="00F2750D">
        <w:rPr>
          <w:sz w:val="22"/>
          <w:szCs w:val="22"/>
        </w:rPr>
        <w:t xml:space="preserve"> </w:t>
      </w:r>
    </w:p>
    <w:p w14:paraId="1F00E376" w14:textId="77777777" w:rsidR="0049018A" w:rsidRPr="00F2750D" w:rsidRDefault="0049018A" w:rsidP="00284291">
      <w:pPr>
        <w:pStyle w:val="Paragraphedeliste"/>
        <w:widowControl w:val="0"/>
        <w:numPr>
          <w:ilvl w:val="1"/>
          <w:numId w:val="22"/>
        </w:numPr>
        <w:autoSpaceDE w:val="0"/>
        <w:spacing w:line="276" w:lineRule="auto"/>
        <w:ind w:left="0" w:firstLine="284"/>
        <w:jc w:val="both"/>
        <w:rPr>
          <w:sz w:val="22"/>
          <w:szCs w:val="22"/>
        </w:rPr>
      </w:pPr>
      <w:r w:rsidRPr="00F2750D">
        <w:rPr>
          <w:sz w:val="22"/>
          <w:szCs w:val="22"/>
        </w:rPr>
        <w:t xml:space="preserve">Le dossier des plans d’exécution </w:t>
      </w:r>
      <w:r w:rsidRPr="00F2750D">
        <w:rPr>
          <w:i/>
          <w:iCs/>
          <w:sz w:val="22"/>
          <w:szCs w:val="22"/>
        </w:rPr>
        <w:t xml:space="preserve">(calcul et dessins) </w:t>
      </w:r>
      <w:r w:rsidRPr="00F2750D">
        <w:rPr>
          <w:sz w:val="22"/>
          <w:szCs w:val="22"/>
        </w:rPr>
        <w:t>d’exécution nécessaires à la réalisation de toutes les parties de l’ouvrage devra être soumis au visa de l’Ingénieur du Marché</w:t>
      </w:r>
      <w:r w:rsidRPr="00F2750D">
        <w:rPr>
          <w:i/>
          <w:iCs/>
          <w:sz w:val="22"/>
          <w:szCs w:val="22"/>
        </w:rPr>
        <w:t xml:space="preserve"> </w:t>
      </w:r>
      <w:r w:rsidRPr="00F2750D">
        <w:rPr>
          <w:iCs/>
          <w:sz w:val="22"/>
          <w:szCs w:val="22"/>
        </w:rPr>
        <w:t xml:space="preserve">dans un délai maximum de </w:t>
      </w:r>
      <w:r w:rsidRPr="00F2750D">
        <w:rPr>
          <w:b/>
          <w:iCs/>
          <w:sz w:val="22"/>
          <w:szCs w:val="22"/>
        </w:rPr>
        <w:t>trente (30) jours calendaires</w:t>
      </w:r>
      <w:r w:rsidRPr="00F2750D">
        <w:rPr>
          <w:i/>
          <w:iCs/>
          <w:sz w:val="22"/>
          <w:szCs w:val="22"/>
        </w:rPr>
        <w:t xml:space="preserve"> </w:t>
      </w:r>
      <w:r w:rsidRPr="00F2750D">
        <w:rPr>
          <w:sz w:val="22"/>
          <w:szCs w:val="22"/>
        </w:rPr>
        <w:t>après la notification de l’ordre de service de commencer les travaux.</w:t>
      </w:r>
    </w:p>
    <w:p w14:paraId="58DE1E41" w14:textId="2B4C2447" w:rsidR="00EB441F" w:rsidRPr="00D221F2" w:rsidRDefault="0049018A" w:rsidP="00284291">
      <w:pPr>
        <w:pStyle w:val="Paragraphedeliste"/>
        <w:widowControl w:val="0"/>
        <w:numPr>
          <w:ilvl w:val="1"/>
          <w:numId w:val="22"/>
        </w:numPr>
        <w:autoSpaceDE w:val="0"/>
        <w:spacing w:line="276" w:lineRule="auto"/>
        <w:ind w:left="0" w:firstLine="284"/>
        <w:jc w:val="both"/>
        <w:rPr>
          <w:spacing w:val="-4"/>
          <w:sz w:val="22"/>
          <w:szCs w:val="22"/>
        </w:rPr>
      </w:pPr>
      <w:r w:rsidRPr="00F2750D">
        <w:rPr>
          <w:iCs/>
          <w:spacing w:val="-4"/>
          <w:sz w:val="22"/>
          <w:szCs w:val="22"/>
        </w:rPr>
        <w:t>L’Ingénieur</w:t>
      </w:r>
      <w:r w:rsidRPr="00F2750D">
        <w:rPr>
          <w:i/>
          <w:iCs/>
          <w:spacing w:val="-4"/>
          <w:sz w:val="22"/>
          <w:szCs w:val="22"/>
        </w:rPr>
        <w:t xml:space="preserve"> </w:t>
      </w:r>
      <w:r w:rsidRPr="00F2750D">
        <w:rPr>
          <w:spacing w:val="-4"/>
          <w:sz w:val="22"/>
          <w:szCs w:val="22"/>
        </w:rPr>
        <w:t xml:space="preserve">disposera d’un délai de </w:t>
      </w:r>
      <w:r w:rsidRPr="00F2750D">
        <w:rPr>
          <w:b/>
          <w:iCs/>
          <w:spacing w:val="-4"/>
          <w:sz w:val="22"/>
          <w:szCs w:val="22"/>
        </w:rPr>
        <w:t>dix (10) jours</w:t>
      </w:r>
      <w:r w:rsidRPr="00F2750D">
        <w:rPr>
          <w:i/>
          <w:iCs/>
          <w:spacing w:val="-4"/>
          <w:sz w:val="22"/>
          <w:szCs w:val="22"/>
        </w:rPr>
        <w:t xml:space="preserve"> </w:t>
      </w:r>
      <w:r w:rsidRPr="00F2750D">
        <w:rPr>
          <w:spacing w:val="-4"/>
          <w:sz w:val="22"/>
          <w:szCs w:val="22"/>
        </w:rPr>
        <w:t xml:space="preserve">pour les examiner et faire connaître ses observations. L’entrepreneur disposera alors d’un délai de </w:t>
      </w:r>
      <w:r w:rsidRPr="00F2750D">
        <w:rPr>
          <w:b/>
          <w:iCs/>
          <w:spacing w:val="-4"/>
          <w:sz w:val="22"/>
          <w:szCs w:val="22"/>
        </w:rPr>
        <w:t>cinq (05)</w:t>
      </w:r>
      <w:r w:rsidRPr="00F2750D">
        <w:rPr>
          <w:i/>
          <w:iCs/>
          <w:spacing w:val="-4"/>
          <w:sz w:val="22"/>
          <w:szCs w:val="22"/>
        </w:rPr>
        <w:t xml:space="preserve"> </w:t>
      </w:r>
      <w:r w:rsidRPr="00F2750D">
        <w:rPr>
          <w:spacing w:val="-4"/>
          <w:sz w:val="22"/>
          <w:szCs w:val="22"/>
        </w:rPr>
        <w:t>pour présenter un nouveau dossier intégrant lesdites observations.</w:t>
      </w:r>
    </w:p>
    <w:p w14:paraId="5C3B834C" w14:textId="77777777" w:rsidR="00EB441F" w:rsidRDefault="00EB441F" w:rsidP="00D22490">
      <w:pPr>
        <w:widowControl w:val="0"/>
        <w:autoSpaceDE w:val="0"/>
        <w:spacing w:line="276" w:lineRule="auto"/>
        <w:ind w:firstLine="709"/>
        <w:jc w:val="both"/>
        <w:rPr>
          <w:b/>
          <w:i/>
          <w:sz w:val="22"/>
          <w:szCs w:val="22"/>
        </w:rPr>
      </w:pPr>
      <w:r w:rsidRPr="00F2750D">
        <w:rPr>
          <w:b/>
          <w:i/>
          <w:sz w:val="22"/>
          <w:szCs w:val="22"/>
        </w:rPr>
        <w:t>35.3. En cas d’inobservation des délais d’approbation des documents ci-dessus par l’Administration, ceux-ci sont réputés approuvés.</w:t>
      </w:r>
    </w:p>
    <w:p w14:paraId="5A404142" w14:textId="77777777" w:rsidR="00620A41" w:rsidRPr="00620A41" w:rsidRDefault="00620A41" w:rsidP="00D22490">
      <w:pPr>
        <w:widowControl w:val="0"/>
        <w:autoSpaceDE w:val="0"/>
        <w:spacing w:line="276" w:lineRule="auto"/>
        <w:ind w:firstLine="709"/>
        <w:jc w:val="both"/>
        <w:rPr>
          <w:b/>
          <w:i/>
          <w:sz w:val="16"/>
          <w:szCs w:val="16"/>
        </w:rPr>
      </w:pPr>
    </w:p>
    <w:p w14:paraId="7228E11C" w14:textId="77777777" w:rsidR="00EB441F" w:rsidRPr="00F2750D" w:rsidRDefault="00EB441F" w:rsidP="00D22490">
      <w:pPr>
        <w:pStyle w:val="Titre5"/>
        <w:ind w:left="0"/>
      </w:pPr>
      <w:bookmarkStart w:id="250" w:name="_Toc487284705"/>
      <w:r w:rsidRPr="00F2750D">
        <w:t>Article</w:t>
      </w:r>
      <w:r w:rsidRPr="00F2750D">
        <w:rPr>
          <w:spacing w:val="6"/>
        </w:rPr>
        <w:t xml:space="preserve"> </w:t>
      </w:r>
      <w:r w:rsidRPr="00F2750D">
        <w:t>36</w:t>
      </w:r>
      <w:r w:rsidRPr="00F2750D">
        <w:rPr>
          <w:spacing w:val="6"/>
        </w:rPr>
        <w:t xml:space="preserve"> </w:t>
      </w:r>
      <w:r w:rsidRPr="00F2750D">
        <w:t>: Organisation</w:t>
      </w:r>
      <w:r w:rsidRPr="00F2750D">
        <w:rPr>
          <w:spacing w:val="6"/>
        </w:rPr>
        <w:t xml:space="preserve"> </w:t>
      </w:r>
      <w:r w:rsidRPr="00F2750D">
        <w:t>et</w:t>
      </w:r>
      <w:r w:rsidRPr="00F2750D">
        <w:rPr>
          <w:spacing w:val="6"/>
        </w:rPr>
        <w:t xml:space="preserve"> </w:t>
      </w:r>
      <w:r w:rsidRPr="00F2750D">
        <w:t>sécurité</w:t>
      </w:r>
      <w:r w:rsidRPr="00F2750D">
        <w:rPr>
          <w:spacing w:val="6"/>
        </w:rPr>
        <w:t xml:space="preserve"> </w:t>
      </w:r>
      <w:r w:rsidRPr="00F2750D">
        <w:t>des chantiers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50)</w:t>
      </w:r>
      <w:bookmarkEnd w:id="250"/>
    </w:p>
    <w:p w14:paraId="2550DB9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36.1. Les</w:t>
      </w:r>
      <w:r w:rsidRPr="00F2750D">
        <w:rPr>
          <w:spacing w:val="23"/>
          <w:sz w:val="22"/>
          <w:szCs w:val="22"/>
        </w:rPr>
        <w:t xml:space="preserve"> </w:t>
      </w:r>
      <w:r w:rsidRPr="00F2750D">
        <w:rPr>
          <w:sz w:val="22"/>
          <w:szCs w:val="22"/>
        </w:rPr>
        <w:t>panneaux</w:t>
      </w:r>
      <w:r w:rsidRPr="00F2750D">
        <w:rPr>
          <w:spacing w:val="23"/>
          <w:sz w:val="22"/>
          <w:szCs w:val="22"/>
        </w:rPr>
        <w:t xml:space="preserve"> </w:t>
      </w:r>
      <w:r w:rsidRPr="00F2750D">
        <w:rPr>
          <w:sz w:val="22"/>
          <w:szCs w:val="22"/>
        </w:rPr>
        <w:t>placés</w:t>
      </w:r>
      <w:r w:rsidRPr="00F2750D">
        <w:rPr>
          <w:spacing w:val="23"/>
          <w:sz w:val="22"/>
          <w:szCs w:val="22"/>
        </w:rPr>
        <w:t xml:space="preserve"> </w:t>
      </w:r>
      <w:r w:rsidRPr="00F2750D">
        <w:rPr>
          <w:sz w:val="22"/>
          <w:szCs w:val="22"/>
        </w:rPr>
        <w:t>au</w:t>
      </w:r>
      <w:r w:rsidRPr="00F2750D">
        <w:rPr>
          <w:spacing w:val="23"/>
          <w:sz w:val="22"/>
          <w:szCs w:val="22"/>
        </w:rPr>
        <w:t xml:space="preserve"> </w:t>
      </w:r>
      <w:r w:rsidRPr="00F2750D">
        <w:rPr>
          <w:sz w:val="22"/>
          <w:szCs w:val="22"/>
        </w:rPr>
        <w:t>début</w:t>
      </w:r>
      <w:r w:rsidRPr="00F2750D">
        <w:rPr>
          <w:spacing w:val="23"/>
          <w:sz w:val="22"/>
          <w:szCs w:val="22"/>
        </w:rPr>
        <w:t xml:space="preserve"> </w:t>
      </w:r>
      <w:r w:rsidRPr="00F2750D">
        <w:rPr>
          <w:sz w:val="22"/>
          <w:szCs w:val="22"/>
        </w:rPr>
        <w:t>et</w:t>
      </w:r>
      <w:r w:rsidRPr="00F2750D">
        <w:rPr>
          <w:spacing w:val="23"/>
          <w:sz w:val="22"/>
          <w:szCs w:val="22"/>
        </w:rPr>
        <w:t xml:space="preserve"> </w:t>
      </w:r>
      <w:r w:rsidRPr="00F2750D">
        <w:rPr>
          <w:sz w:val="22"/>
          <w:szCs w:val="22"/>
        </w:rPr>
        <w:t>à</w:t>
      </w:r>
      <w:r w:rsidRPr="00F2750D">
        <w:rPr>
          <w:spacing w:val="23"/>
          <w:sz w:val="22"/>
          <w:szCs w:val="22"/>
        </w:rPr>
        <w:t xml:space="preserve"> </w:t>
      </w:r>
      <w:r w:rsidRPr="00F2750D">
        <w:rPr>
          <w:sz w:val="22"/>
          <w:szCs w:val="22"/>
        </w:rPr>
        <w:t>la</w:t>
      </w:r>
      <w:r w:rsidRPr="00F2750D">
        <w:rPr>
          <w:spacing w:val="23"/>
          <w:sz w:val="22"/>
          <w:szCs w:val="22"/>
        </w:rPr>
        <w:t xml:space="preserve"> </w:t>
      </w:r>
      <w:r w:rsidRPr="00F2750D">
        <w:rPr>
          <w:sz w:val="22"/>
          <w:szCs w:val="22"/>
        </w:rPr>
        <w:t>fin</w:t>
      </w:r>
      <w:r w:rsidRPr="00F2750D">
        <w:rPr>
          <w:spacing w:val="23"/>
          <w:sz w:val="22"/>
          <w:szCs w:val="22"/>
        </w:rPr>
        <w:t xml:space="preserve"> </w:t>
      </w:r>
      <w:r w:rsidRPr="00F2750D">
        <w:rPr>
          <w:sz w:val="22"/>
          <w:szCs w:val="22"/>
        </w:rPr>
        <w:t>de chaque tronçon, devront être mis en place dans un délai maximum d’un mois après la notification</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l’ordre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service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démarrer les</w:t>
      </w:r>
      <w:r w:rsidRPr="00F2750D">
        <w:rPr>
          <w:spacing w:val="6"/>
          <w:sz w:val="22"/>
          <w:szCs w:val="22"/>
        </w:rPr>
        <w:t xml:space="preserve"> </w:t>
      </w:r>
      <w:r w:rsidRPr="00F2750D">
        <w:rPr>
          <w:sz w:val="22"/>
          <w:szCs w:val="22"/>
        </w:rPr>
        <w:t>travaux.</w:t>
      </w:r>
    </w:p>
    <w:p w14:paraId="2A0529C4"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36.2. Services</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informer</w:t>
      </w:r>
      <w:r w:rsidRPr="00F2750D">
        <w:rPr>
          <w:spacing w:val="-2"/>
          <w:sz w:val="22"/>
          <w:szCs w:val="22"/>
        </w:rPr>
        <w:t xml:space="preserve"> </w:t>
      </w:r>
      <w:r w:rsidRPr="00F2750D">
        <w:rPr>
          <w:sz w:val="22"/>
          <w:szCs w:val="22"/>
        </w:rPr>
        <w:t>en</w:t>
      </w:r>
      <w:r w:rsidRPr="00F2750D">
        <w:rPr>
          <w:spacing w:val="-2"/>
          <w:sz w:val="22"/>
          <w:szCs w:val="22"/>
        </w:rPr>
        <w:t xml:space="preserve"> </w:t>
      </w:r>
      <w:r w:rsidRPr="00F2750D">
        <w:rPr>
          <w:sz w:val="22"/>
          <w:szCs w:val="22"/>
        </w:rPr>
        <w:t>cas</w:t>
      </w:r>
      <w:r w:rsidRPr="00F2750D">
        <w:rPr>
          <w:spacing w:val="-2"/>
          <w:sz w:val="22"/>
          <w:szCs w:val="22"/>
        </w:rPr>
        <w:t xml:space="preserve"> </w:t>
      </w:r>
      <w:r w:rsidRPr="00F2750D">
        <w:rPr>
          <w:sz w:val="22"/>
          <w:szCs w:val="22"/>
        </w:rPr>
        <w:t>d’interruption</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la circulation</w:t>
      </w:r>
      <w:r w:rsidRPr="00F2750D">
        <w:rPr>
          <w:spacing w:val="29"/>
          <w:sz w:val="22"/>
          <w:szCs w:val="22"/>
        </w:rPr>
        <w:t xml:space="preserve"> </w:t>
      </w:r>
      <w:r w:rsidRPr="00F2750D">
        <w:rPr>
          <w:sz w:val="22"/>
          <w:szCs w:val="22"/>
        </w:rPr>
        <w:t>ou</w:t>
      </w:r>
      <w:r w:rsidRPr="00F2750D">
        <w:rPr>
          <w:spacing w:val="29"/>
          <w:sz w:val="22"/>
          <w:szCs w:val="22"/>
        </w:rPr>
        <w:t xml:space="preserve"> </w:t>
      </w:r>
      <w:r w:rsidRPr="00F2750D">
        <w:rPr>
          <w:sz w:val="22"/>
          <w:szCs w:val="22"/>
        </w:rPr>
        <w:t>le</w:t>
      </w:r>
      <w:r w:rsidRPr="00F2750D">
        <w:rPr>
          <w:spacing w:val="29"/>
          <w:sz w:val="22"/>
          <w:szCs w:val="22"/>
        </w:rPr>
        <w:t xml:space="preserve"> </w:t>
      </w:r>
      <w:r w:rsidRPr="00F2750D">
        <w:rPr>
          <w:sz w:val="22"/>
          <w:szCs w:val="22"/>
        </w:rPr>
        <w:t>long</w:t>
      </w:r>
      <w:r w:rsidRPr="00F2750D">
        <w:rPr>
          <w:spacing w:val="29"/>
          <w:sz w:val="22"/>
          <w:szCs w:val="22"/>
        </w:rPr>
        <w:t xml:space="preserve"> </w:t>
      </w:r>
      <w:r w:rsidRPr="00F2750D">
        <w:rPr>
          <w:sz w:val="22"/>
          <w:szCs w:val="22"/>
        </w:rPr>
        <w:t>des</w:t>
      </w:r>
      <w:r w:rsidRPr="00F2750D">
        <w:rPr>
          <w:spacing w:val="29"/>
          <w:sz w:val="22"/>
          <w:szCs w:val="22"/>
        </w:rPr>
        <w:t xml:space="preserve"> </w:t>
      </w:r>
      <w:r w:rsidRPr="00F2750D">
        <w:rPr>
          <w:sz w:val="22"/>
          <w:szCs w:val="22"/>
        </w:rPr>
        <w:t>itinéraires</w:t>
      </w:r>
      <w:r w:rsidRPr="00F2750D">
        <w:rPr>
          <w:spacing w:val="29"/>
          <w:sz w:val="22"/>
          <w:szCs w:val="22"/>
        </w:rPr>
        <w:t xml:space="preserve"> </w:t>
      </w:r>
      <w:r w:rsidRPr="00F2750D">
        <w:rPr>
          <w:sz w:val="22"/>
          <w:szCs w:val="22"/>
        </w:rPr>
        <w:t>déviés</w:t>
      </w:r>
      <w:r w:rsidRPr="00F2750D">
        <w:rPr>
          <w:spacing w:val="29"/>
          <w:sz w:val="22"/>
          <w:szCs w:val="22"/>
        </w:rPr>
        <w:t xml:space="preserve"> </w:t>
      </w:r>
      <w:r w:rsidRPr="00F2750D">
        <w:rPr>
          <w:sz w:val="22"/>
          <w:szCs w:val="22"/>
        </w:rPr>
        <w:t>:</w:t>
      </w:r>
    </w:p>
    <w:p w14:paraId="23200BFD" w14:textId="77777777" w:rsidR="007C11AC" w:rsidRPr="00F2750D" w:rsidRDefault="007C11AC" w:rsidP="00D22490">
      <w:pPr>
        <w:widowControl w:val="0"/>
        <w:tabs>
          <w:tab w:val="left" w:pos="1980"/>
          <w:tab w:val="left" w:pos="2640"/>
          <w:tab w:val="left" w:pos="3880"/>
        </w:tabs>
        <w:autoSpaceDE w:val="0"/>
        <w:spacing w:line="276" w:lineRule="auto"/>
        <w:ind w:firstLine="709"/>
        <w:jc w:val="both"/>
        <w:rPr>
          <w:sz w:val="22"/>
          <w:szCs w:val="22"/>
        </w:rPr>
      </w:pPr>
      <w:r w:rsidRPr="00F2750D">
        <w:rPr>
          <w:sz w:val="22"/>
          <w:szCs w:val="22"/>
        </w:rPr>
        <w:t>L’entrepreneur devra se conformer rigoureusement aux instructions de la maîtrise d’œuvre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21107955" w14:textId="2AD28969" w:rsidR="00620A41" w:rsidRPr="00A34F2A" w:rsidRDefault="00EB441F" w:rsidP="00A34F2A">
      <w:pPr>
        <w:widowControl w:val="0"/>
        <w:tabs>
          <w:tab w:val="left" w:pos="1980"/>
          <w:tab w:val="left" w:pos="2640"/>
          <w:tab w:val="left" w:pos="3880"/>
        </w:tabs>
        <w:autoSpaceDE w:val="0"/>
        <w:spacing w:line="276" w:lineRule="auto"/>
        <w:ind w:firstLine="709"/>
        <w:jc w:val="both"/>
        <w:rPr>
          <w:spacing w:val="5"/>
          <w:sz w:val="22"/>
          <w:szCs w:val="22"/>
        </w:rPr>
      </w:pPr>
      <w:r w:rsidRPr="00F2750D">
        <w:rPr>
          <w:sz w:val="22"/>
          <w:szCs w:val="22"/>
        </w:rPr>
        <w:lastRenderedPageBreak/>
        <w:t xml:space="preserve">36.3. </w:t>
      </w:r>
      <w:r w:rsidR="007C11AC" w:rsidRPr="00F2750D">
        <w:rPr>
          <w:spacing w:val="5"/>
          <w:sz w:val="22"/>
          <w:szCs w:val="22"/>
        </w:rPr>
        <w:t>L’Entrepreneur prendra toutes les dispositions utiles pour maintenir le site des travaux et les alentours en bon état de propreté et de sécurité.</w:t>
      </w:r>
    </w:p>
    <w:p w14:paraId="712592DC" w14:textId="77777777" w:rsidR="00EB441F" w:rsidRPr="00F2750D" w:rsidRDefault="00EB441F" w:rsidP="00D22490">
      <w:pPr>
        <w:pStyle w:val="Titre5"/>
        <w:ind w:left="0"/>
      </w:pPr>
      <w:bookmarkStart w:id="251" w:name="_Toc487284706"/>
      <w:r w:rsidRPr="00F2750D">
        <w:t>Article</w:t>
      </w:r>
      <w:r w:rsidRPr="00F2750D">
        <w:rPr>
          <w:spacing w:val="6"/>
        </w:rPr>
        <w:t xml:space="preserve"> </w:t>
      </w:r>
      <w:r w:rsidRPr="00F2750D">
        <w:t>37</w:t>
      </w:r>
      <w:r w:rsidRPr="00F2750D">
        <w:rPr>
          <w:spacing w:val="6"/>
        </w:rPr>
        <w:t xml:space="preserve"> </w:t>
      </w:r>
      <w:r w:rsidRPr="00F2750D">
        <w:t>: Implantation</w:t>
      </w:r>
      <w:r w:rsidRPr="00F2750D">
        <w:rPr>
          <w:spacing w:val="6"/>
        </w:rPr>
        <w:t xml:space="preserve"> </w:t>
      </w:r>
      <w:r w:rsidRPr="00F2750D">
        <w:t>des</w:t>
      </w:r>
      <w:r w:rsidRPr="00F2750D">
        <w:rPr>
          <w:spacing w:val="6"/>
        </w:rPr>
        <w:t xml:space="preserve"> </w:t>
      </w:r>
      <w:r w:rsidRPr="00F2750D">
        <w:t>ouvrages (CCAG</w:t>
      </w:r>
      <w:r w:rsidRPr="00F2750D">
        <w:rPr>
          <w:spacing w:val="6"/>
        </w:rPr>
        <w:t xml:space="preserve"> </w:t>
      </w:r>
      <w:r w:rsidRPr="00F2750D">
        <w:t>Article</w:t>
      </w:r>
      <w:r w:rsidRPr="00F2750D">
        <w:rPr>
          <w:spacing w:val="6"/>
        </w:rPr>
        <w:t xml:space="preserve"> </w:t>
      </w:r>
      <w:r w:rsidRPr="00F2750D">
        <w:t>52)</w:t>
      </w:r>
      <w:bookmarkEnd w:id="251"/>
    </w:p>
    <w:p w14:paraId="4FBD7201" w14:textId="40056A79" w:rsidR="00620A41" w:rsidRPr="00A34F2A" w:rsidRDefault="00EB441F" w:rsidP="00A34F2A">
      <w:pPr>
        <w:widowControl w:val="0"/>
        <w:autoSpaceDE w:val="0"/>
        <w:spacing w:line="276" w:lineRule="auto"/>
        <w:ind w:firstLine="709"/>
        <w:jc w:val="both"/>
        <w:rPr>
          <w:sz w:val="22"/>
          <w:szCs w:val="22"/>
        </w:rPr>
      </w:pPr>
      <w:r w:rsidRPr="00F2750D">
        <w:rPr>
          <w:spacing w:val="1"/>
          <w:sz w:val="22"/>
          <w:szCs w:val="22"/>
        </w:rPr>
        <w:t>L</w:t>
      </w:r>
      <w:r w:rsidRPr="00F2750D">
        <w:rPr>
          <w:sz w:val="22"/>
          <w:szCs w:val="22"/>
        </w:rPr>
        <w:t xml:space="preserve">e </w:t>
      </w:r>
      <w:r w:rsidRPr="00F2750D">
        <w:rPr>
          <w:spacing w:val="1"/>
          <w:sz w:val="22"/>
          <w:szCs w:val="22"/>
        </w:rPr>
        <w:t>Maîtr</w:t>
      </w:r>
      <w:r w:rsidRPr="00F2750D">
        <w:rPr>
          <w:sz w:val="22"/>
          <w:szCs w:val="22"/>
        </w:rPr>
        <w:t xml:space="preserve">e </w:t>
      </w:r>
      <w:r w:rsidRPr="00F2750D">
        <w:rPr>
          <w:spacing w:val="1"/>
          <w:sz w:val="22"/>
          <w:szCs w:val="22"/>
        </w:rPr>
        <w:t>d’Œuvre</w:t>
      </w:r>
      <w:r w:rsidRPr="00F2750D">
        <w:rPr>
          <w:sz w:val="22"/>
          <w:szCs w:val="22"/>
        </w:rPr>
        <w:t xml:space="preserve"> </w:t>
      </w:r>
      <w:r w:rsidRPr="00F2750D">
        <w:rPr>
          <w:spacing w:val="1"/>
          <w:sz w:val="22"/>
          <w:szCs w:val="22"/>
        </w:rPr>
        <w:t>notifier</w:t>
      </w:r>
      <w:r w:rsidRPr="00F2750D">
        <w:rPr>
          <w:sz w:val="22"/>
          <w:szCs w:val="22"/>
        </w:rPr>
        <w:t xml:space="preserve">a </w:t>
      </w:r>
      <w:r w:rsidRPr="00F2750D">
        <w:rPr>
          <w:spacing w:val="1"/>
          <w:sz w:val="22"/>
          <w:szCs w:val="22"/>
        </w:rPr>
        <w:t>dan</w:t>
      </w:r>
      <w:r w:rsidRPr="00F2750D">
        <w:rPr>
          <w:sz w:val="22"/>
          <w:szCs w:val="22"/>
        </w:rPr>
        <w:t xml:space="preserve">s </w:t>
      </w:r>
      <w:r w:rsidRPr="00F2750D">
        <w:rPr>
          <w:spacing w:val="1"/>
          <w:sz w:val="22"/>
          <w:szCs w:val="22"/>
        </w:rPr>
        <w:t>u</w:t>
      </w:r>
      <w:r w:rsidRPr="00F2750D">
        <w:rPr>
          <w:sz w:val="22"/>
          <w:szCs w:val="22"/>
        </w:rPr>
        <w:t xml:space="preserve">n </w:t>
      </w:r>
      <w:r w:rsidRPr="00F2750D">
        <w:rPr>
          <w:spacing w:val="1"/>
          <w:sz w:val="22"/>
          <w:szCs w:val="22"/>
        </w:rPr>
        <w:t>déla</w:t>
      </w:r>
      <w:r w:rsidRPr="00F2750D">
        <w:rPr>
          <w:sz w:val="22"/>
          <w:szCs w:val="22"/>
        </w:rPr>
        <w:t xml:space="preserve">i </w:t>
      </w:r>
      <w:r w:rsidRPr="00F2750D">
        <w:rPr>
          <w:spacing w:val="1"/>
          <w:sz w:val="22"/>
          <w:szCs w:val="22"/>
        </w:rPr>
        <w:t xml:space="preserve">de </w:t>
      </w:r>
      <w:r w:rsidR="0059496E" w:rsidRPr="00F2750D">
        <w:rPr>
          <w:b/>
          <w:iCs/>
          <w:sz w:val="22"/>
          <w:szCs w:val="22"/>
        </w:rPr>
        <w:t>vingt (20)</w:t>
      </w:r>
      <w:r w:rsidRPr="00F2750D">
        <w:rPr>
          <w:i/>
          <w:iCs/>
          <w:sz w:val="22"/>
          <w:szCs w:val="22"/>
        </w:rPr>
        <w:t xml:space="preserve"> </w:t>
      </w:r>
      <w:r w:rsidRPr="00F2750D">
        <w:rPr>
          <w:sz w:val="22"/>
          <w:szCs w:val="22"/>
        </w:rPr>
        <w:t>jours suivant la date de notification de l’ordre de service de commencer les travaux, les points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niveaux</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base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projet.</w:t>
      </w:r>
    </w:p>
    <w:p w14:paraId="4B1882D3" w14:textId="77777777" w:rsidR="00EB441F" w:rsidRPr="00F2750D" w:rsidRDefault="00EB441F" w:rsidP="00D22490">
      <w:pPr>
        <w:pStyle w:val="Titre5"/>
        <w:ind w:left="0"/>
      </w:pPr>
      <w:bookmarkStart w:id="252" w:name="_Toc487284707"/>
      <w:r w:rsidRPr="00F2750D">
        <w:t>Article</w:t>
      </w:r>
      <w:r w:rsidRPr="00F2750D">
        <w:rPr>
          <w:spacing w:val="6"/>
        </w:rPr>
        <w:t xml:space="preserve"> </w:t>
      </w:r>
      <w:r w:rsidRPr="00F2750D">
        <w:t>38</w:t>
      </w:r>
      <w:r w:rsidRPr="00F2750D">
        <w:rPr>
          <w:spacing w:val="6"/>
        </w:rPr>
        <w:t xml:space="preserve"> </w:t>
      </w:r>
      <w:r w:rsidRPr="00F2750D">
        <w:t>: Sous-traitance</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54)</w:t>
      </w:r>
      <w:bookmarkEnd w:id="252"/>
    </w:p>
    <w:p w14:paraId="608285F4" w14:textId="5E60BB7C" w:rsidR="00620A41" w:rsidRPr="00A34F2A" w:rsidRDefault="00EB441F" w:rsidP="00A34F2A">
      <w:pPr>
        <w:widowControl w:val="0"/>
        <w:autoSpaceDE w:val="0"/>
        <w:spacing w:line="276" w:lineRule="auto"/>
        <w:ind w:firstLine="709"/>
        <w:jc w:val="both"/>
        <w:rPr>
          <w:i/>
          <w:iCs/>
          <w:sz w:val="22"/>
          <w:szCs w:val="22"/>
        </w:rPr>
      </w:pPr>
      <w:r w:rsidRPr="00F2750D">
        <w:rPr>
          <w:sz w:val="22"/>
          <w:szCs w:val="22"/>
        </w:rPr>
        <w:t>La</w:t>
      </w:r>
      <w:r w:rsidRPr="00F2750D">
        <w:rPr>
          <w:spacing w:val="17"/>
          <w:sz w:val="22"/>
          <w:szCs w:val="22"/>
        </w:rPr>
        <w:t xml:space="preserve"> </w:t>
      </w:r>
      <w:r w:rsidRPr="00F2750D">
        <w:rPr>
          <w:sz w:val="22"/>
          <w:szCs w:val="22"/>
        </w:rPr>
        <w:t>part</w:t>
      </w:r>
      <w:r w:rsidRPr="00F2750D">
        <w:rPr>
          <w:spacing w:val="17"/>
          <w:sz w:val="22"/>
          <w:szCs w:val="22"/>
        </w:rPr>
        <w:t xml:space="preserve"> </w:t>
      </w:r>
      <w:r w:rsidRPr="00F2750D">
        <w:rPr>
          <w:sz w:val="22"/>
          <w:szCs w:val="22"/>
        </w:rPr>
        <w:t>des</w:t>
      </w:r>
      <w:r w:rsidRPr="00F2750D">
        <w:rPr>
          <w:spacing w:val="17"/>
          <w:sz w:val="22"/>
          <w:szCs w:val="22"/>
        </w:rPr>
        <w:t xml:space="preserve"> </w:t>
      </w:r>
      <w:r w:rsidRPr="00F2750D">
        <w:rPr>
          <w:sz w:val="22"/>
          <w:szCs w:val="22"/>
        </w:rPr>
        <w:t>travaux</w:t>
      </w:r>
      <w:r w:rsidRPr="00F2750D">
        <w:rPr>
          <w:spacing w:val="17"/>
          <w:sz w:val="22"/>
          <w:szCs w:val="22"/>
        </w:rPr>
        <w:t xml:space="preserve"> </w:t>
      </w:r>
      <w:r w:rsidRPr="00F2750D">
        <w:rPr>
          <w:sz w:val="22"/>
          <w:szCs w:val="22"/>
        </w:rPr>
        <w:t>à</w:t>
      </w:r>
      <w:r w:rsidRPr="00F2750D">
        <w:rPr>
          <w:spacing w:val="17"/>
          <w:sz w:val="22"/>
          <w:szCs w:val="22"/>
        </w:rPr>
        <w:t xml:space="preserve"> </w:t>
      </w:r>
      <w:r w:rsidRPr="00F2750D">
        <w:rPr>
          <w:sz w:val="22"/>
          <w:szCs w:val="22"/>
        </w:rPr>
        <w:t>sous-traiter</w:t>
      </w:r>
      <w:r w:rsidRPr="00F2750D">
        <w:rPr>
          <w:spacing w:val="17"/>
          <w:sz w:val="22"/>
          <w:szCs w:val="22"/>
        </w:rPr>
        <w:t xml:space="preserve"> </w:t>
      </w:r>
      <w:r w:rsidRPr="00F2750D">
        <w:rPr>
          <w:sz w:val="22"/>
          <w:szCs w:val="22"/>
        </w:rPr>
        <w:t>est de</w:t>
      </w:r>
      <w:r w:rsidRPr="00F2750D">
        <w:rPr>
          <w:spacing w:val="17"/>
          <w:sz w:val="22"/>
          <w:szCs w:val="22"/>
        </w:rPr>
        <w:t xml:space="preserve"> </w:t>
      </w:r>
      <w:r w:rsidR="00D34D90" w:rsidRPr="00F2750D">
        <w:rPr>
          <w:b/>
          <w:iCs/>
          <w:sz w:val="22"/>
          <w:szCs w:val="22"/>
        </w:rPr>
        <w:t>maximum de 30%</w:t>
      </w:r>
      <w:r w:rsidRPr="00F2750D">
        <w:rPr>
          <w:sz w:val="22"/>
          <w:szCs w:val="22"/>
        </w:rPr>
        <w:t xml:space="preserve"> du montant du marché de base et de ses avenants</w:t>
      </w:r>
      <w:r w:rsidR="00D34D90" w:rsidRPr="00F2750D">
        <w:rPr>
          <w:i/>
          <w:iCs/>
          <w:sz w:val="22"/>
          <w:szCs w:val="22"/>
        </w:rPr>
        <w:t>.</w:t>
      </w:r>
    </w:p>
    <w:p w14:paraId="21D36BFD" w14:textId="77777777" w:rsidR="00EB441F" w:rsidRPr="00F2750D" w:rsidRDefault="00EB441F" w:rsidP="00D22490">
      <w:pPr>
        <w:pStyle w:val="Titre5"/>
        <w:ind w:left="0"/>
      </w:pPr>
      <w:bookmarkStart w:id="253" w:name="_Toc487284708"/>
      <w:r w:rsidRPr="00F2750D">
        <w:t>Article</w:t>
      </w:r>
      <w:r w:rsidRPr="00F2750D">
        <w:rPr>
          <w:spacing w:val="6"/>
        </w:rPr>
        <w:t xml:space="preserve"> </w:t>
      </w:r>
      <w:r w:rsidRPr="00F2750D">
        <w:t>39</w:t>
      </w:r>
      <w:r w:rsidRPr="00F2750D">
        <w:rPr>
          <w:spacing w:val="6"/>
        </w:rPr>
        <w:t xml:space="preserve"> </w:t>
      </w:r>
      <w:r w:rsidRPr="00F2750D">
        <w:t xml:space="preserve">: </w:t>
      </w:r>
      <w:r w:rsidRPr="00F2750D">
        <w:rPr>
          <w:spacing w:val="1"/>
        </w:rPr>
        <w:t>Laboratoir</w:t>
      </w:r>
      <w:r w:rsidRPr="00F2750D">
        <w:t xml:space="preserve">e </w:t>
      </w:r>
      <w:r w:rsidRPr="00F2750D">
        <w:rPr>
          <w:spacing w:val="1"/>
        </w:rPr>
        <w:t>d</w:t>
      </w:r>
      <w:r w:rsidRPr="00F2750D">
        <w:t xml:space="preserve">e </w:t>
      </w:r>
      <w:r w:rsidRPr="00F2750D">
        <w:rPr>
          <w:spacing w:val="1"/>
        </w:rPr>
        <w:t>chantie</w:t>
      </w:r>
      <w:r w:rsidRPr="00F2750D">
        <w:t xml:space="preserve">r </w:t>
      </w:r>
      <w:r w:rsidRPr="00F2750D">
        <w:rPr>
          <w:spacing w:val="1"/>
        </w:rPr>
        <w:t>e</w:t>
      </w:r>
      <w:r w:rsidRPr="00F2750D">
        <w:t xml:space="preserve">t </w:t>
      </w:r>
      <w:r w:rsidRPr="00F2750D">
        <w:rPr>
          <w:spacing w:val="1"/>
        </w:rPr>
        <w:t xml:space="preserve">essais </w:t>
      </w:r>
      <w:r w:rsidRPr="00F2750D">
        <w:t>(CCAG</w:t>
      </w:r>
      <w:r w:rsidRPr="00F2750D">
        <w:rPr>
          <w:spacing w:val="6"/>
        </w:rPr>
        <w:t xml:space="preserve"> </w:t>
      </w:r>
      <w:r w:rsidRPr="00F2750D">
        <w:t>Article</w:t>
      </w:r>
      <w:r w:rsidRPr="00F2750D">
        <w:rPr>
          <w:spacing w:val="6"/>
        </w:rPr>
        <w:t xml:space="preserve"> </w:t>
      </w:r>
      <w:r w:rsidRPr="00F2750D">
        <w:t>55)</w:t>
      </w:r>
      <w:bookmarkEnd w:id="253"/>
    </w:p>
    <w:p w14:paraId="46E28F0B"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39.1. Indiquer</w:t>
      </w:r>
      <w:r w:rsidRPr="00F2750D">
        <w:rPr>
          <w:spacing w:val="20"/>
          <w:sz w:val="22"/>
          <w:szCs w:val="22"/>
        </w:rPr>
        <w:t xml:space="preserve"> </w:t>
      </w:r>
      <w:r w:rsidRPr="00F2750D">
        <w:rPr>
          <w:sz w:val="22"/>
          <w:szCs w:val="22"/>
        </w:rPr>
        <w:t>si</w:t>
      </w:r>
      <w:r w:rsidRPr="00F2750D">
        <w:rPr>
          <w:spacing w:val="20"/>
          <w:sz w:val="22"/>
          <w:szCs w:val="22"/>
        </w:rPr>
        <w:t xml:space="preserve"> </w:t>
      </w:r>
      <w:r w:rsidRPr="00F2750D">
        <w:rPr>
          <w:sz w:val="22"/>
          <w:szCs w:val="22"/>
        </w:rPr>
        <w:t>nécessaire</w:t>
      </w:r>
      <w:r w:rsidRPr="00F2750D">
        <w:rPr>
          <w:spacing w:val="20"/>
          <w:sz w:val="22"/>
          <w:szCs w:val="22"/>
        </w:rPr>
        <w:t xml:space="preserve"> </w:t>
      </w:r>
      <w:r w:rsidRPr="00F2750D">
        <w:rPr>
          <w:sz w:val="22"/>
          <w:szCs w:val="22"/>
        </w:rPr>
        <w:t>les</w:t>
      </w:r>
      <w:r w:rsidRPr="00F2750D">
        <w:rPr>
          <w:spacing w:val="20"/>
          <w:sz w:val="22"/>
          <w:szCs w:val="22"/>
        </w:rPr>
        <w:t xml:space="preserve"> </w:t>
      </w:r>
      <w:r w:rsidRPr="00F2750D">
        <w:rPr>
          <w:sz w:val="22"/>
          <w:szCs w:val="22"/>
        </w:rPr>
        <w:t>modalités</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réalisation des essais et études géotechniques prévues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CCTP.</w:t>
      </w:r>
    </w:p>
    <w:p w14:paraId="26804AC1" w14:textId="77CF0B18" w:rsidR="00620A41" w:rsidRPr="00A34F2A" w:rsidRDefault="00EB441F" w:rsidP="00A34F2A">
      <w:pPr>
        <w:widowControl w:val="0"/>
        <w:autoSpaceDE w:val="0"/>
        <w:spacing w:line="276" w:lineRule="auto"/>
        <w:ind w:firstLine="709"/>
        <w:jc w:val="both"/>
        <w:rPr>
          <w:sz w:val="22"/>
          <w:szCs w:val="22"/>
        </w:rPr>
      </w:pPr>
      <w:r w:rsidRPr="00F2750D">
        <w:rPr>
          <w:sz w:val="22"/>
          <w:szCs w:val="22"/>
        </w:rPr>
        <w:t xml:space="preserve">39.2. Le Chef de </w:t>
      </w:r>
      <w:r w:rsidR="00D34D90" w:rsidRPr="00F2750D">
        <w:rPr>
          <w:sz w:val="22"/>
          <w:szCs w:val="22"/>
        </w:rPr>
        <w:t>S</w:t>
      </w:r>
      <w:r w:rsidRPr="00F2750D">
        <w:rPr>
          <w:sz w:val="22"/>
          <w:szCs w:val="22"/>
        </w:rPr>
        <w:t xml:space="preserve">ervice dispose d’un délai de </w:t>
      </w:r>
      <w:r w:rsidR="00D34D90" w:rsidRPr="00F2750D">
        <w:rPr>
          <w:b/>
          <w:iCs/>
          <w:sz w:val="22"/>
          <w:szCs w:val="22"/>
        </w:rPr>
        <w:t>sept (07)</w:t>
      </w:r>
      <w:r w:rsidR="00601700" w:rsidRPr="00F2750D">
        <w:rPr>
          <w:i/>
          <w:iCs/>
          <w:sz w:val="22"/>
          <w:szCs w:val="22"/>
        </w:rPr>
        <w:t xml:space="preserve"> </w:t>
      </w:r>
      <w:r w:rsidRPr="00F2750D">
        <w:rPr>
          <w:sz w:val="22"/>
          <w:szCs w:val="22"/>
        </w:rPr>
        <w:t>jours</w:t>
      </w:r>
      <w:r w:rsidRPr="00F2750D">
        <w:rPr>
          <w:spacing w:val="30"/>
          <w:sz w:val="22"/>
          <w:szCs w:val="22"/>
        </w:rPr>
        <w:t xml:space="preserve"> </w:t>
      </w:r>
      <w:r w:rsidRPr="00F2750D">
        <w:rPr>
          <w:sz w:val="22"/>
          <w:szCs w:val="22"/>
        </w:rPr>
        <w:t>pour</w:t>
      </w:r>
      <w:r w:rsidRPr="00F2750D">
        <w:rPr>
          <w:spacing w:val="30"/>
          <w:sz w:val="22"/>
          <w:szCs w:val="22"/>
        </w:rPr>
        <w:t xml:space="preserve"> </w:t>
      </w:r>
      <w:r w:rsidRPr="00F2750D">
        <w:rPr>
          <w:sz w:val="22"/>
          <w:szCs w:val="22"/>
        </w:rPr>
        <w:t>agréer</w:t>
      </w:r>
      <w:r w:rsidRPr="00F2750D">
        <w:rPr>
          <w:spacing w:val="30"/>
          <w:sz w:val="22"/>
          <w:szCs w:val="22"/>
        </w:rPr>
        <w:t xml:space="preserve"> </w:t>
      </w:r>
      <w:r w:rsidRPr="00F2750D">
        <w:rPr>
          <w:sz w:val="22"/>
          <w:szCs w:val="22"/>
        </w:rPr>
        <w:t>le</w:t>
      </w:r>
      <w:r w:rsidRPr="00F2750D">
        <w:rPr>
          <w:spacing w:val="30"/>
          <w:sz w:val="22"/>
          <w:szCs w:val="22"/>
        </w:rPr>
        <w:t xml:space="preserve"> </w:t>
      </w:r>
      <w:r w:rsidRPr="00F2750D">
        <w:rPr>
          <w:sz w:val="22"/>
          <w:szCs w:val="22"/>
        </w:rPr>
        <w:t>personnel</w:t>
      </w:r>
      <w:r w:rsidRPr="00F2750D">
        <w:rPr>
          <w:spacing w:val="30"/>
          <w:sz w:val="22"/>
          <w:szCs w:val="22"/>
        </w:rPr>
        <w:t xml:space="preserve"> </w:t>
      </w:r>
      <w:r w:rsidRPr="00F2750D">
        <w:rPr>
          <w:sz w:val="22"/>
          <w:szCs w:val="22"/>
        </w:rPr>
        <w:t>et</w:t>
      </w:r>
      <w:r w:rsidRPr="00F2750D">
        <w:rPr>
          <w:spacing w:val="30"/>
          <w:sz w:val="22"/>
          <w:szCs w:val="22"/>
        </w:rPr>
        <w:t xml:space="preserve"> </w:t>
      </w:r>
      <w:r w:rsidRPr="00F2750D">
        <w:rPr>
          <w:sz w:val="22"/>
          <w:szCs w:val="22"/>
        </w:rPr>
        <w:t>le laboratoire de l’entrepreneur, dès réception 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demande</w:t>
      </w:r>
      <w:r w:rsidR="00D34D90" w:rsidRPr="00F2750D">
        <w:rPr>
          <w:sz w:val="22"/>
          <w:szCs w:val="22"/>
        </w:rPr>
        <w:t xml:space="preserve"> et après avis de l’Ingénieur du Marché</w:t>
      </w:r>
      <w:r w:rsidRPr="00F2750D">
        <w:rPr>
          <w:sz w:val="22"/>
          <w:szCs w:val="22"/>
        </w:rPr>
        <w:t>.</w:t>
      </w:r>
    </w:p>
    <w:p w14:paraId="32D74C61" w14:textId="77777777" w:rsidR="00EB441F" w:rsidRPr="00F2750D" w:rsidRDefault="00EB441F" w:rsidP="00D22490">
      <w:pPr>
        <w:pStyle w:val="Titre5"/>
        <w:ind w:left="0"/>
      </w:pPr>
      <w:bookmarkStart w:id="254" w:name="_Toc487284709"/>
      <w:r w:rsidRPr="00F2750D">
        <w:t>Article</w:t>
      </w:r>
      <w:r w:rsidRPr="00F2750D">
        <w:rPr>
          <w:spacing w:val="6"/>
        </w:rPr>
        <w:t xml:space="preserve"> </w:t>
      </w:r>
      <w:r w:rsidRPr="00F2750D">
        <w:t>40</w:t>
      </w:r>
      <w:r w:rsidRPr="00F2750D">
        <w:rPr>
          <w:spacing w:val="6"/>
        </w:rPr>
        <w:t xml:space="preserve"> </w:t>
      </w:r>
      <w:r w:rsidRPr="00F2750D">
        <w:t>: Journal</w:t>
      </w:r>
      <w:r w:rsidRPr="00F2750D">
        <w:rPr>
          <w:spacing w:val="6"/>
        </w:rPr>
        <w:t xml:space="preserve"> </w:t>
      </w:r>
      <w:r w:rsidRPr="00F2750D">
        <w:t>de</w:t>
      </w:r>
      <w:r w:rsidRPr="00F2750D">
        <w:rPr>
          <w:spacing w:val="6"/>
        </w:rPr>
        <w:t xml:space="preserve"> </w:t>
      </w:r>
      <w:r w:rsidRPr="00F2750D">
        <w:t>chantier (CCAG</w:t>
      </w:r>
      <w:r w:rsidRPr="00F2750D">
        <w:rPr>
          <w:spacing w:val="6"/>
        </w:rPr>
        <w:t xml:space="preserve"> </w:t>
      </w:r>
      <w:r w:rsidRPr="00F2750D">
        <w:t>Article</w:t>
      </w:r>
      <w:r w:rsidRPr="00F2750D">
        <w:rPr>
          <w:spacing w:val="6"/>
        </w:rPr>
        <w:t xml:space="preserve"> </w:t>
      </w:r>
      <w:r w:rsidRPr="00F2750D">
        <w:t>56</w:t>
      </w:r>
      <w:r w:rsidRPr="00F2750D">
        <w:rPr>
          <w:spacing w:val="6"/>
        </w:rPr>
        <w:t xml:space="preserve"> </w:t>
      </w:r>
      <w:r w:rsidRPr="00F2750D">
        <w:t>complété)</w:t>
      </w:r>
      <w:bookmarkEnd w:id="254"/>
    </w:p>
    <w:p w14:paraId="089A042D"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40.1. Le</w:t>
      </w:r>
      <w:r w:rsidRPr="00F2750D">
        <w:rPr>
          <w:spacing w:val="1"/>
          <w:sz w:val="22"/>
          <w:szCs w:val="22"/>
        </w:rPr>
        <w:t xml:space="preserve"> </w:t>
      </w:r>
      <w:r w:rsidRPr="00F2750D">
        <w:rPr>
          <w:sz w:val="22"/>
          <w:szCs w:val="22"/>
        </w:rPr>
        <w:t>journal</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chantier</w:t>
      </w:r>
      <w:r w:rsidRPr="00F2750D">
        <w:rPr>
          <w:spacing w:val="1"/>
          <w:sz w:val="22"/>
          <w:szCs w:val="22"/>
        </w:rPr>
        <w:t xml:space="preserve"> </w:t>
      </w:r>
      <w:r w:rsidRPr="00F2750D">
        <w:rPr>
          <w:sz w:val="22"/>
          <w:szCs w:val="22"/>
        </w:rPr>
        <w:t>sera</w:t>
      </w:r>
      <w:r w:rsidRPr="00F2750D">
        <w:rPr>
          <w:spacing w:val="1"/>
          <w:sz w:val="22"/>
          <w:szCs w:val="22"/>
        </w:rPr>
        <w:t xml:space="preserve"> </w:t>
      </w:r>
      <w:r w:rsidRPr="00F2750D">
        <w:rPr>
          <w:sz w:val="22"/>
          <w:szCs w:val="22"/>
        </w:rPr>
        <w:t>signé</w:t>
      </w:r>
      <w:r w:rsidRPr="00F2750D">
        <w:rPr>
          <w:spacing w:val="1"/>
          <w:sz w:val="22"/>
          <w:szCs w:val="22"/>
        </w:rPr>
        <w:t xml:space="preserve"> </w:t>
      </w:r>
      <w:r w:rsidRPr="00F2750D">
        <w:rPr>
          <w:sz w:val="22"/>
          <w:szCs w:val="22"/>
        </w:rPr>
        <w:t xml:space="preserve">contradictoirement par </w:t>
      </w:r>
      <w:r w:rsidR="00BC5E8E" w:rsidRPr="00F2750D">
        <w:rPr>
          <w:sz w:val="22"/>
          <w:szCs w:val="22"/>
        </w:rPr>
        <w:t xml:space="preserve">la Maîtrise d’œuvre </w:t>
      </w:r>
      <w:r w:rsidRPr="00F2750D">
        <w:rPr>
          <w:sz w:val="22"/>
          <w:szCs w:val="22"/>
        </w:rPr>
        <w:t>et le représentant de l’entrepreneur systématiquement tous les jours.</w:t>
      </w:r>
    </w:p>
    <w:p w14:paraId="5D058AE0" w14:textId="69EE58BC" w:rsidR="00620A41" w:rsidRPr="00A34F2A" w:rsidRDefault="00EB441F" w:rsidP="00A34F2A">
      <w:pPr>
        <w:widowControl w:val="0"/>
        <w:autoSpaceDE w:val="0"/>
        <w:spacing w:line="276" w:lineRule="auto"/>
        <w:ind w:firstLine="709"/>
        <w:jc w:val="both"/>
        <w:rPr>
          <w:sz w:val="22"/>
          <w:szCs w:val="22"/>
        </w:rPr>
      </w:pPr>
      <w:r w:rsidRPr="00F2750D">
        <w:rPr>
          <w:sz w:val="22"/>
          <w:szCs w:val="22"/>
        </w:rPr>
        <w:t>40.2. C'est</w:t>
      </w:r>
      <w:r w:rsidRPr="00F2750D">
        <w:rPr>
          <w:spacing w:val="6"/>
          <w:sz w:val="22"/>
          <w:szCs w:val="22"/>
        </w:rPr>
        <w:t xml:space="preserve"> </w:t>
      </w:r>
      <w:r w:rsidRPr="00F2750D">
        <w:rPr>
          <w:sz w:val="22"/>
          <w:szCs w:val="22"/>
        </w:rPr>
        <w:t>un</w:t>
      </w:r>
      <w:r w:rsidRPr="00F2750D">
        <w:rPr>
          <w:spacing w:val="6"/>
          <w:sz w:val="22"/>
          <w:szCs w:val="22"/>
        </w:rPr>
        <w:t xml:space="preserve"> </w:t>
      </w:r>
      <w:r w:rsidRPr="00F2750D">
        <w:rPr>
          <w:sz w:val="22"/>
          <w:szCs w:val="22"/>
        </w:rPr>
        <w:t>document</w:t>
      </w:r>
      <w:r w:rsidRPr="00F2750D">
        <w:rPr>
          <w:spacing w:val="6"/>
          <w:sz w:val="22"/>
          <w:szCs w:val="22"/>
        </w:rPr>
        <w:t xml:space="preserve"> </w:t>
      </w:r>
      <w:r w:rsidRPr="00F2750D">
        <w:rPr>
          <w:sz w:val="22"/>
          <w:szCs w:val="22"/>
        </w:rPr>
        <w:t>contradictoire</w:t>
      </w:r>
      <w:r w:rsidRPr="00F2750D">
        <w:rPr>
          <w:spacing w:val="6"/>
          <w:sz w:val="22"/>
          <w:szCs w:val="22"/>
        </w:rPr>
        <w:t xml:space="preserve"> </w:t>
      </w:r>
      <w:r w:rsidRPr="00F2750D">
        <w:rPr>
          <w:sz w:val="22"/>
          <w:szCs w:val="22"/>
        </w:rPr>
        <w:t>unique.</w:t>
      </w:r>
      <w:r w:rsidRPr="00F2750D">
        <w:rPr>
          <w:spacing w:val="6"/>
          <w:sz w:val="22"/>
          <w:szCs w:val="22"/>
        </w:rPr>
        <w:t xml:space="preserve"> </w:t>
      </w:r>
      <w:r w:rsidRPr="00F2750D">
        <w:rPr>
          <w:sz w:val="22"/>
          <w:szCs w:val="22"/>
        </w:rPr>
        <w:t xml:space="preserve">Ses pages sont numérotées et visées. Aucune </w:t>
      </w:r>
      <w:r w:rsidRPr="00F2750D">
        <w:rPr>
          <w:spacing w:val="5"/>
          <w:sz w:val="22"/>
          <w:szCs w:val="22"/>
        </w:rPr>
        <w:t>pag</w:t>
      </w:r>
      <w:r w:rsidRPr="00F2750D">
        <w:rPr>
          <w:sz w:val="22"/>
          <w:szCs w:val="22"/>
        </w:rPr>
        <w:t xml:space="preserve">e </w:t>
      </w:r>
      <w:r w:rsidRPr="00F2750D">
        <w:rPr>
          <w:spacing w:val="5"/>
          <w:sz w:val="22"/>
          <w:szCs w:val="22"/>
        </w:rPr>
        <w:t>n</w:t>
      </w:r>
      <w:r w:rsidRPr="00F2750D">
        <w:rPr>
          <w:sz w:val="22"/>
          <w:szCs w:val="22"/>
        </w:rPr>
        <w:t xml:space="preserve">e </w:t>
      </w:r>
      <w:r w:rsidRPr="00F2750D">
        <w:rPr>
          <w:spacing w:val="5"/>
          <w:sz w:val="22"/>
          <w:szCs w:val="22"/>
        </w:rPr>
        <w:t>doi</w:t>
      </w:r>
      <w:r w:rsidRPr="00F2750D">
        <w:rPr>
          <w:sz w:val="22"/>
          <w:szCs w:val="22"/>
        </w:rPr>
        <w:t xml:space="preserve">t </w:t>
      </w:r>
      <w:r w:rsidRPr="00F2750D">
        <w:rPr>
          <w:spacing w:val="5"/>
          <w:sz w:val="22"/>
          <w:szCs w:val="22"/>
        </w:rPr>
        <w:t>êtr</w:t>
      </w:r>
      <w:r w:rsidRPr="00F2750D">
        <w:rPr>
          <w:sz w:val="22"/>
          <w:szCs w:val="22"/>
        </w:rPr>
        <w:t xml:space="preserve">e </w:t>
      </w:r>
      <w:r w:rsidRPr="00F2750D">
        <w:rPr>
          <w:spacing w:val="5"/>
          <w:sz w:val="22"/>
          <w:szCs w:val="22"/>
        </w:rPr>
        <w:t>enlevée</w:t>
      </w:r>
      <w:r w:rsidRPr="00F2750D">
        <w:rPr>
          <w:sz w:val="22"/>
          <w:szCs w:val="22"/>
        </w:rPr>
        <w:t xml:space="preserve">. </w:t>
      </w:r>
      <w:r w:rsidRPr="00F2750D">
        <w:rPr>
          <w:spacing w:val="5"/>
          <w:sz w:val="22"/>
          <w:szCs w:val="22"/>
        </w:rPr>
        <w:t>Le</w:t>
      </w:r>
      <w:r w:rsidRPr="00F2750D">
        <w:rPr>
          <w:sz w:val="22"/>
          <w:szCs w:val="22"/>
        </w:rPr>
        <w:t xml:space="preserve">s </w:t>
      </w:r>
      <w:r w:rsidRPr="00F2750D">
        <w:rPr>
          <w:spacing w:val="5"/>
          <w:sz w:val="22"/>
          <w:szCs w:val="22"/>
        </w:rPr>
        <w:t>parties raturée</w:t>
      </w:r>
      <w:r w:rsidRPr="00F2750D">
        <w:rPr>
          <w:sz w:val="22"/>
          <w:szCs w:val="22"/>
        </w:rPr>
        <w:t xml:space="preserve">s </w:t>
      </w:r>
      <w:r w:rsidRPr="00F2750D">
        <w:rPr>
          <w:spacing w:val="5"/>
          <w:sz w:val="22"/>
          <w:szCs w:val="22"/>
        </w:rPr>
        <w:t>o</w:t>
      </w:r>
      <w:r w:rsidRPr="00F2750D">
        <w:rPr>
          <w:sz w:val="22"/>
          <w:szCs w:val="22"/>
        </w:rPr>
        <w:t xml:space="preserve">u </w:t>
      </w:r>
      <w:r w:rsidRPr="00F2750D">
        <w:rPr>
          <w:spacing w:val="5"/>
          <w:sz w:val="22"/>
          <w:szCs w:val="22"/>
        </w:rPr>
        <w:t>annulée</w:t>
      </w:r>
      <w:r w:rsidRPr="00F2750D">
        <w:rPr>
          <w:sz w:val="22"/>
          <w:szCs w:val="22"/>
        </w:rPr>
        <w:t xml:space="preserve">s </w:t>
      </w:r>
      <w:r w:rsidRPr="00F2750D">
        <w:rPr>
          <w:spacing w:val="5"/>
          <w:sz w:val="22"/>
          <w:szCs w:val="22"/>
        </w:rPr>
        <w:t>son</w:t>
      </w:r>
      <w:r w:rsidRPr="00F2750D">
        <w:rPr>
          <w:sz w:val="22"/>
          <w:szCs w:val="22"/>
        </w:rPr>
        <w:t xml:space="preserve">t </w:t>
      </w:r>
      <w:r w:rsidRPr="00F2750D">
        <w:rPr>
          <w:spacing w:val="5"/>
          <w:sz w:val="22"/>
          <w:szCs w:val="22"/>
        </w:rPr>
        <w:t>signalée</w:t>
      </w:r>
      <w:r w:rsidRPr="00F2750D">
        <w:rPr>
          <w:sz w:val="22"/>
          <w:szCs w:val="22"/>
        </w:rPr>
        <w:t xml:space="preserve">s </w:t>
      </w:r>
      <w:r w:rsidRPr="00F2750D">
        <w:rPr>
          <w:spacing w:val="5"/>
          <w:sz w:val="22"/>
          <w:szCs w:val="22"/>
        </w:rPr>
        <w:t xml:space="preserve">en </w:t>
      </w:r>
      <w:r w:rsidRPr="00F2750D">
        <w:rPr>
          <w:sz w:val="22"/>
          <w:szCs w:val="22"/>
        </w:rPr>
        <w:t>marge</w:t>
      </w:r>
      <w:r w:rsidRPr="00F2750D">
        <w:rPr>
          <w:spacing w:val="6"/>
          <w:sz w:val="22"/>
          <w:szCs w:val="22"/>
        </w:rPr>
        <w:t xml:space="preserve"> </w:t>
      </w:r>
      <w:r w:rsidRPr="00F2750D">
        <w:rPr>
          <w:sz w:val="22"/>
          <w:szCs w:val="22"/>
        </w:rPr>
        <w:t>pour</w:t>
      </w:r>
      <w:r w:rsidRPr="00F2750D">
        <w:rPr>
          <w:spacing w:val="6"/>
          <w:sz w:val="22"/>
          <w:szCs w:val="22"/>
        </w:rPr>
        <w:t xml:space="preserve"> </w:t>
      </w:r>
      <w:r w:rsidRPr="00F2750D">
        <w:rPr>
          <w:sz w:val="22"/>
          <w:szCs w:val="22"/>
        </w:rPr>
        <w:t>validation.</w:t>
      </w:r>
    </w:p>
    <w:p w14:paraId="46AFB824" w14:textId="77777777" w:rsidR="00EB441F" w:rsidRPr="00F2750D" w:rsidRDefault="00EB441F" w:rsidP="00D22490">
      <w:pPr>
        <w:pStyle w:val="Titre5"/>
        <w:ind w:left="0"/>
      </w:pPr>
      <w:bookmarkStart w:id="255" w:name="_Toc487284710"/>
      <w:r w:rsidRPr="00F2750D">
        <w:t>Article</w:t>
      </w:r>
      <w:r w:rsidRPr="00F2750D">
        <w:rPr>
          <w:spacing w:val="6"/>
        </w:rPr>
        <w:t xml:space="preserve"> </w:t>
      </w:r>
      <w:r w:rsidRPr="00F2750D">
        <w:t>41</w:t>
      </w:r>
      <w:r w:rsidRPr="00F2750D">
        <w:rPr>
          <w:spacing w:val="6"/>
        </w:rPr>
        <w:t xml:space="preserve"> </w:t>
      </w:r>
      <w:r w:rsidRPr="00F2750D">
        <w:t>:</w:t>
      </w:r>
      <w:r w:rsidRPr="00F2750D">
        <w:rPr>
          <w:spacing w:val="-8"/>
        </w:rPr>
        <w:t xml:space="preserve"> </w:t>
      </w:r>
      <w:r w:rsidRPr="00F2750D">
        <w:t>Utilisation</w:t>
      </w:r>
      <w:r w:rsidRPr="00F2750D">
        <w:rPr>
          <w:spacing w:val="6"/>
        </w:rPr>
        <w:t xml:space="preserve"> </w:t>
      </w:r>
      <w:r w:rsidRPr="00F2750D">
        <w:t>des</w:t>
      </w:r>
      <w:r w:rsidRPr="00F2750D">
        <w:rPr>
          <w:spacing w:val="6"/>
        </w:rPr>
        <w:t xml:space="preserve"> </w:t>
      </w:r>
      <w:r w:rsidRPr="00F2750D">
        <w:t>explosifs (CCAG</w:t>
      </w:r>
      <w:r w:rsidRPr="00F2750D">
        <w:rPr>
          <w:spacing w:val="6"/>
        </w:rPr>
        <w:t xml:space="preserve"> </w:t>
      </w:r>
      <w:r w:rsidRPr="00F2750D">
        <w:t>Article</w:t>
      </w:r>
      <w:r w:rsidRPr="00F2750D">
        <w:rPr>
          <w:spacing w:val="6"/>
        </w:rPr>
        <w:t xml:space="preserve"> </w:t>
      </w:r>
      <w:r w:rsidRPr="00F2750D">
        <w:t>60)</w:t>
      </w:r>
      <w:bookmarkEnd w:id="255"/>
    </w:p>
    <w:p w14:paraId="5E3824C7" w14:textId="77777777" w:rsidR="00EB441F" w:rsidRDefault="00534905" w:rsidP="00D22490">
      <w:pPr>
        <w:widowControl w:val="0"/>
        <w:autoSpaceDE w:val="0"/>
        <w:spacing w:line="276" w:lineRule="auto"/>
        <w:ind w:firstLine="709"/>
        <w:jc w:val="both"/>
        <w:rPr>
          <w:iCs/>
          <w:sz w:val="22"/>
          <w:szCs w:val="22"/>
        </w:rPr>
      </w:pPr>
      <w:r w:rsidRPr="00F2750D">
        <w:rPr>
          <w:iCs/>
          <w:sz w:val="22"/>
          <w:szCs w:val="22"/>
        </w:rPr>
        <w:t>Sans Objet.</w:t>
      </w:r>
    </w:p>
    <w:p w14:paraId="7F79F434" w14:textId="77777777" w:rsidR="00620A41" w:rsidRPr="00620A41" w:rsidRDefault="00620A41" w:rsidP="00D22490">
      <w:pPr>
        <w:widowControl w:val="0"/>
        <w:autoSpaceDE w:val="0"/>
        <w:spacing w:line="276" w:lineRule="auto"/>
        <w:ind w:firstLine="709"/>
        <w:jc w:val="both"/>
        <w:rPr>
          <w:sz w:val="16"/>
          <w:szCs w:val="16"/>
        </w:rPr>
      </w:pPr>
    </w:p>
    <w:p w14:paraId="2AE7CF1F" w14:textId="77777777" w:rsidR="00EB441F" w:rsidRDefault="00EB441F" w:rsidP="00D22490">
      <w:pPr>
        <w:pStyle w:val="Titre4"/>
        <w:spacing w:before="0" w:line="276" w:lineRule="auto"/>
        <w:ind w:firstLine="709"/>
        <w:rPr>
          <w:rFonts w:ascii="Times New Roman" w:hAnsi="Times New Roman"/>
          <w:sz w:val="22"/>
          <w:szCs w:val="22"/>
        </w:rPr>
      </w:pPr>
      <w:bookmarkStart w:id="256" w:name="_Toc487284711"/>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IV</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Pr="00F2750D">
        <w:rPr>
          <w:rFonts w:ascii="Times New Roman" w:hAnsi="Times New Roman"/>
          <w:sz w:val="22"/>
          <w:szCs w:val="22"/>
        </w:rPr>
        <w:t>De</w:t>
      </w:r>
      <w:r w:rsidRPr="00F2750D">
        <w:rPr>
          <w:rFonts w:ascii="Times New Roman" w:hAnsi="Times New Roman"/>
          <w:spacing w:val="9"/>
          <w:sz w:val="22"/>
          <w:szCs w:val="22"/>
        </w:rPr>
        <w:t xml:space="preserve"> </w:t>
      </w:r>
      <w:r w:rsidRPr="00F2750D">
        <w:rPr>
          <w:rFonts w:ascii="Times New Roman" w:hAnsi="Times New Roman"/>
          <w:sz w:val="22"/>
          <w:szCs w:val="22"/>
        </w:rPr>
        <w:t>la</w:t>
      </w:r>
      <w:r w:rsidRPr="00F2750D">
        <w:rPr>
          <w:rFonts w:ascii="Times New Roman" w:hAnsi="Times New Roman"/>
          <w:spacing w:val="9"/>
          <w:sz w:val="22"/>
          <w:szCs w:val="22"/>
        </w:rPr>
        <w:t xml:space="preserve"> </w:t>
      </w:r>
      <w:r w:rsidRPr="00F2750D">
        <w:rPr>
          <w:rFonts w:ascii="Times New Roman" w:hAnsi="Times New Roman"/>
          <w:sz w:val="22"/>
          <w:szCs w:val="22"/>
        </w:rPr>
        <w:t>réception</w:t>
      </w:r>
      <w:bookmarkEnd w:id="256"/>
    </w:p>
    <w:p w14:paraId="712E4E40" w14:textId="77777777" w:rsidR="00620A41" w:rsidRPr="00620A41" w:rsidRDefault="00620A41" w:rsidP="00D22490">
      <w:pPr>
        <w:rPr>
          <w:sz w:val="16"/>
          <w:szCs w:val="16"/>
        </w:rPr>
      </w:pPr>
    </w:p>
    <w:p w14:paraId="1A019029" w14:textId="77777777" w:rsidR="00EB441F" w:rsidRPr="00F2750D" w:rsidRDefault="00EB441F" w:rsidP="00D22490">
      <w:pPr>
        <w:pStyle w:val="Titre5"/>
        <w:ind w:left="0"/>
      </w:pPr>
      <w:bookmarkStart w:id="257" w:name="_Toc487284712"/>
      <w:r w:rsidRPr="00F2750D">
        <w:t>Article</w:t>
      </w:r>
      <w:r w:rsidRPr="00F2750D">
        <w:rPr>
          <w:spacing w:val="6"/>
        </w:rPr>
        <w:t xml:space="preserve"> </w:t>
      </w:r>
      <w:r w:rsidRPr="00F2750D">
        <w:t>42</w:t>
      </w:r>
      <w:r w:rsidRPr="00F2750D">
        <w:rPr>
          <w:spacing w:val="6"/>
        </w:rPr>
        <w:t xml:space="preserve"> </w:t>
      </w:r>
      <w:r w:rsidRPr="00F2750D">
        <w:t>: Réception</w:t>
      </w:r>
      <w:r w:rsidRPr="00F2750D">
        <w:rPr>
          <w:spacing w:val="6"/>
        </w:rPr>
        <w:t xml:space="preserve"> </w:t>
      </w:r>
      <w:r w:rsidRPr="00F2750D">
        <w:t>provisoire (CCAG</w:t>
      </w:r>
      <w:r w:rsidRPr="00F2750D">
        <w:rPr>
          <w:spacing w:val="6"/>
        </w:rPr>
        <w:t xml:space="preserve"> </w:t>
      </w:r>
      <w:r w:rsidRPr="00F2750D">
        <w:t>Article</w:t>
      </w:r>
      <w:r w:rsidRPr="00F2750D">
        <w:rPr>
          <w:spacing w:val="6"/>
        </w:rPr>
        <w:t xml:space="preserve"> </w:t>
      </w:r>
      <w:r w:rsidRPr="00F2750D">
        <w:t>67)</w:t>
      </w:r>
      <w:bookmarkEnd w:id="257"/>
    </w:p>
    <w:p w14:paraId="49043BB4" w14:textId="77777777" w:rsidR="00EB441F" w:rsidRPr="00F2750D" w:rsidRDefault="00EB441F" w:rsidP="00D22490">
      <w:pPr>
        <w:widowControl w:val="0"/>
        <w:tabs>
          <w:tab w:val="left" w:pos="900"/>
          <w:tab w:val="left" w:pos="1300"/>
          <w:tab w:val="left" w:pos="2480"/>
          <w:tab w:val="left" w:pos="3760"/>
        </w:tabs>
        <w:autoSpaceDE w:val="0"/>
        <w:spacing w:line="276" w:lineRule="auto"/>
        <w:ind w:firstLine="709"/>
        <w:jc w:val="both"/>
        <w:rPr>
          <w:sz w:val="22"/>
          <w:szCs w:val="22"/>
        </w:rPr>
      </w:pPr>
      <w:r w:rsidRPr="00F2750D">
        <w:rPr>
          <w:spacing w:val="5"/>
          <w:sz w:val="22"/>
          <w:szCs w:val="22"/>
        </w:rPr>
        <w:t>Avan</w:t>
      </w:r>
      <w:r w:rsidRPr="00F2750D">
        <w:rPr>
          <w:sz w:val="22"/>
          <w:szCs w:val="22"/>
        </w:rPr>
        <w:t>t</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réceptio</w:t>
      </w:r>
      <w:r w:rsidRPr="00F2750D">
        <w:rPr>
          <w:sz w:val="22"/>
          <w:szCs w:val="22"/>
        </w:rPr>
        <w:t>n</w:t>
      </w:r>
      <w:r w:rsidRPr="00F2750D">
        <w:rPr>
          <w:b/>
          <w:i/>
          <w:sz w:val="22"/>
          <w:szCs w:val="22"/>
        </w:rPr>
        <w:t xml:space="preserve"> </w:t>
      </w:r>
      <w:r w:rsidRPr="00F2750D">
        <w:rPr>
          <w:spacing w:val="5"/>
          <w:sz w:val="22"/>
          <w:szCs w:val="22"/>
        </w:rPr>
        <w:t>provisoire</w:t>
      </w:r>
      <w:r w:rsidRPr="00F2750D">
        <w:rPr>
          <w:sz w:val="22"/>
          <w:szCs w:val="22"/>
        </w:rPr>
        <w:t>,</w:t>
      </w:r>
      <w:r w:rsidRPr="00F2750D">
        <w:rPr>
          <w:b/>
          <w:i/>
          <w:sz w:val="22"/>
          <w:szCs w:val="22"/>
        </w:rPr>
        <w:t xml:space="preserve"> </w:t>
      </w:r>
      <w:r w:rsidRPr="00F2750D">
        <w:rPr>
          <w:spacing w:val="5"/>
          <w:sz w:val="22"/>
          <w:szCs w:val="22"/>
        </w:rPr>
        <w:t xml:space="preserve">l’entrepreneur </w:t>
      </w:r>
      <w:r w:rsidRPr="00F2750D">
        <w:rPr>
          <w:sz w:val="22"/>
          <w:szCs w:val="22"/>
        </w:rPr>
        <w:t>demande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écrit</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Maître d’Ouvrage avec</w:t>
      </w:r>
      <w:r w:rsidRPr="00F2750D">
        <w:rPr>
          <w:spacing w:val="6"/>
          <w:sz w:val="22"/>
          <w:szCs w:val="22"/>
        </w:rPr>
        <w:t xml:space="preserve"> </w:t>
      </w:r>
      <w:r w:rsidRPr="00F2750D">
        <w:rPr>
          <w:sz w:val="22"/>
          <w:szCs w:val="22"/>
        </w:rPr>
        <w:t>copie</w:t>
      </w:r>
      <w:r w:rsidRPr="00F2750D">
        <w:rPr>
          <w:spacing w:val="6"/>
          <w:sz w:val="22"/>
          <w:szCs w:val="22"/>
        </w:rPr>
        <w:t xml:space="preserve"> </w:t>
      </w:r>
      <w:r w:rsidRPr="00F2750D">
        <w:rPr>
          <w:sz w:val="22"/>
          <w:szCs w:val="22"/>
        </w:rPr>
        <w:t xml:space="preserve">à l’Autorité </w:t>
      </w:r>
      <w:r w:rsidR="00F63012" w:rsidRPr="00F2750D">
        <w:rPr>
          <w:sz w:val="22"/>
          <w:szCs w:val="22"/>
        </w:rPr>
        <w:t>C</w:t>
      </w:r>
      <w:r w:rsidRPr="00F2750D">
        <w:rPr>
          <w:sz w:val="22"/>
          <w:szCs w:val="22"/>
        </w:rPr>
        <w:t xml:space="preserve">ontractante, à </w:t>
      </w:r>
      <w:r w:rsidR="00F63012" w:rsidRPr="00F2750D">
        <w:rPr>
          <w:spacing w:val="3"/>
          <w:sz w:val="22"/>
          <w:szCs w:val="22"/>
        </w:rPr>
        <w:t>l’I</w:t>
      </w:r>
      <w:r w:rsidRPr="00F2750D">
        <w:rPr>
          <w:spacing w:val="3"/>
          <w:sz w:val="22"/>
          <w:szCs w:val="22"/>
        </w:rPr>
        <w:t>ngénieur</w:t>
      </w:r>
      <w:r w:rsidR="00F63012" w:rsidRPr="00F2750D">
        <w:rPr>
          <w:sz w:val="22"/>
          <w:szCs w:val="22"/>
        </w:rPr>
        <w:t xml:space="preserve"> et l’O</w:t>
      </w:r>
      <w:r w:rsidRPr="00F2750D">
        <w:rPr>
          <w:sz w:val="22"/>
          <w:szCs w:val="22"/>
        </w:rPr>
        <w:t xml:space="preserve">rganisme </w:t>
      </w:r>
      <w:r w:rsidR="00F63012" w:rsidRPr="00F2750D">
        <w:rPr>
          <w:sz w:val="22"/>
          <w:szCs w:val="22"/>
        </w:rPr>
        <w:t>P</w:t>
      </w:r>
      <w:r w:rsidRPr="00F2750D">
        <w:rPr>
          <w:sz w:val="22"/>
          <w:szCs w:val="22"/>
        </w:rPr>
        <w:t xml:space="preserve">ayeur, </w:t>
      </w:r>
      <w:r w:rsidRPr="00F2750D">
        <w:rPr>
          <w:spacing w:val="3"/>
          <w:sz w:val="22"/>
          <w:szCs w:val="22"/>
        </w:rPr>
        <w:t>l’organisatio</w:t>
      </w:r>
      <w:r w:rsidRPr="00F2750D">
        <w:rPr>
          <w:sz w:val="22"/>
          <w:szCs w:val="22"/>
        </w:rPr>
        <w:t xml:space="preserve">n </w:t>
      </w:r>
      <w:r w:rsidRPr="00F2750D">
        <w:rPr>
          <w:spacing w:val="3"/>
          <w:sz w:val="22"/>
          <w:szCs w:val="22"/>
        </w:rPr>
        <w:t>d’un</w:t>
      </w:r>
      <w:r w:rsidRPr="00F2750D">
        <w:rPr>
          <w:sz w:val="22"/>
          <w:szCs w:val="22"/>
        </w:rPr>
        <w:t xml:space="preserve">e </w:t>
      </w:r>
      <w:r w:rsidRPr="00F2750D">
        <w:rPr>
          <w:spacing w:val="3"/>
          <w:sz w:val="22"/>
          <w:szCs w:val="22"/>
        </w:rPr>
        <w:t>visit</w:t>
      </w:r>
      <w:r w:rsidRPr="00F2750D">
        <w:rPr>
          <w:sz w:val="22"/>
          <w:szCs w:val="22"/>
        </w:rPr>
        <w:t>e</w:t>
      </w:r>
      <w:r w:rsidRPr="00F2750D">
        <w:rPr>
          <w:spacing w:val="-27"/>
          <w:sz w:val="22"/>
          <w:szCs w:val="22"/>
        </w:rPr>
        <w:t xml:space="preserve"> </w:t>
      </w:r>
      <w:r w:rsidRPr="00F2750D">
        <w:rPr>
          <w:spacing w:val="3"/>
          <w:sz w:val="22"/>
          <w:szCs w:val="22"/>
        </w:rPr>
        <w:t xml:space="preserve">technique </w:t>
      </w:r>
      <w:r w:rsidRPr="00F2750D">
        <w:rPr>
          <w:sz w:val="22"/>
          <w:szCs w:val="22"/>
        </w:rPr>
        <w:t>préalable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réception.</w:t>
      </w:r>
    </w:p>
    <w:p w14:paraId="427334D1" w14:textId="77777777" w:rsidR="00EB441F" w:rsidRPr="00F2750D" w:rsidRDefault="00EB441F" w:rsidP="00D22490">
      <w:pPr>
        <w:widowControl w:val="0"/>
        <w:autoSpaceDE w:val="0"/>
        <w:spacing w:line="276" w:lineRule="auto"/>
        <w:ind w:firstLine="709"/>
        <w:jc w:val="both"/>
        <w:rPr>
          <w:i/>
          <w:iCs/>
          <w:sz w:val="22"/>
          <w:szCs w:val="22"/>
        </w:rPr>
      </w:pPr>
      <w:r w:rsidRPr="00F2750D">
        <w:rPr>
          <w:sz w:val="22"/>
          <w:szCs w:val="22"/>
        </w:rPr>
        <w:t xml:space="preserve">42.1. </w:t>
      </w:r>
      <w:r w:rsidRPr="00F2750D">
        <w:rPr>
          <w:spacing w:val="4"/>
          <w:sz w:val="22"/>
          <w:szCs w:val="22"/>
        </w:rPr>
        <w:t>Epreuve</w:t>
      </w:r>
      <w:r w:rsidRPr="00F2750D">
        <w:rPr>
          <w:sz w:val="22"/>
          <w:szCs w:val="22"/>
        </w:rPr>
        <w:t xml:space="preserve">s </w:t>
      </w:r>
      <w:r w:rsidR="006E1D0D" w:rsidRPr="00F2750D">
        <w:rPr>
          <w:sz w:val="22"/>
          <w:szCs w:val="22"/>
        </w:rPr>
        <w:t xml:space="preserve">éventuelles </w:t>
      </w:r>
      <w:r w:rsidRPr="00F2750D">
        <w:rPr>
          <w:spacing w:val="4"/>
          <w:sz w:val="22"/>
          <w:szCs w:val="22"/>
        </w:rPr>
        <w:t>comprise</w:t>
      </w:r>
      <w:r w:rsidRPr="00F2750D">
        <w:rPr>
          <w:sz w:val="22"/>
          <w:szCs w:val="22"/>
        </w:rPr>
        <w:t xml:space="preserve">s </w:t>
      </w:r>
      <w:r w:rsidRPr="00F2750D">
        <w:rPr>
          <w:spacing w:val="4"/>
          <w:sz w:val="22"/>
          <w:szCs w:val="22"/>
        </w:rPr>
        <w:t>dan</w:t>
      </w:r>
      <w:r w:rsidRPr="00F2750D">
        <w:rPr>
          <w:sz w:val="22"/>
          <w:szCs w:val="22"/>
        </w:rPr>
        <w:t xml:space="preserve">s </w:t>
      </w:r>
      <w:r w:rsidRPr="00F2750D">
        <w:rPr>
          <w:spacing w:val="4"/>
          <w:sz w:val="22"/>
          <w:szCs w:val="22"/>
        </w:rPr>
        <w:t>le</w:t>
      </w:r>
      <w:r w:rsidRPr="00F2750D">
        <w:rPr>
          <w:sz w:val="22"/>
          <w:szCs w:val="22"/>
        </w:rPr>
        <w:t xml:space="preserve">s </w:t>
      </w:r>
      <w:r w:rsidRPr="00F2750D">
        <w:rPr>
          <w:spacing w:val="4"/>
          <w:sz w:val="22"/>
          <w:szCs w:val="22"/>
        </w:rPr>
        <w:t xml:space="preserve">opérations </w:t>
      </w:r>
      <w:r w:rsidRPr="00F2750D">
        <w:rPr>
          <w:sz w:val="22"/>
          <w:szCs w:val="22"/>
        </w:rPr>
        <w:t>préalables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réception</w:t>
      </w:r>
      <w:r w:rsidR="006E1D0D" w:rsidRPr="00F2750D">
        <w:rPr>
          <w:sz w:val="22"/>
          <w:szCs w:val="22"/>
        </w:rPr>
        <w:t> </w:t>
      </w:r>
      <w:r w:rsidR="006E1D0D" w:rsidRPr="00F2750D">
        <w:rPr>
          <w:spacing w:val="7"/>
          <w:sz w:val="22"/>
          <w:szCs w:val="22"/>
        </w:rPr>
        <w:t>:</w:t>
      </w:r>
    </w:p>
    <w:p w14:paraId="58BE1A41" w14:textId="77777777" w:rsidR="006E1D0D" w:rsidRPr="00F2750D" w:rsidRDefault="006E1D0D" w:rsidP="00284291">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 xml:space="preserve">les épreuves </w:t>
      </w:r>
      <w:proofErr w:type="spellStart"/>
      <w:r w:rsidRPr="00F2750D">
        <w:rPr>
          <w:sz w:val="22"/>
          <w:szCs w:val="22"/>
        </w:rPr>
        <w:t>sclérométriques</w:t>
      </w:r>
      <w:proofErr w:type="spellEnd"/>
      <w:r w:rsidRPr="00F2750D">
        <w:rPr>
          <w:sz w:val="22"/>
          <w:szCs w:val="22"/>
        </w:rPr>
        <w:t xml:space="preserve"> des éléments de structure de l’ouvrage ;</w:t>
      </w:r>
    </w:p>
    <w:p w14:paraId="100211C6" w14:textId="77777777" w:rsidR="006E1D0D" w:rsidRPr="00F2750D" w:rsidRDefault="006E1D0D" w:rsidP="00284291">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la vérification de la disposition et l’installation des fourreaux et câbles (électriques, téléphoniques) ;</w:t>
      </w:r>
    </w:p>
    <w:p w14:paraId="3A708A75" w14:textId="77777777" w:rsidR="006E1D0D" w:rsidRPr="00F2750D" w:rsidRDefault="006E1D0D" w:rsidP="00284291">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la vérification des installations sanitaires et associées ;</w:t>
      </w:r>
    </w:p>
    <w:p w14:paraId="0A7C86D2" w14:textId="77777777" w:rsidR="006E1D0D" w:rsidRPr="00F2750D" w:rsidRDefault="006E1D0D" w:rsidP="00284291">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la vérification des défauts structurels et de formes.</w:t>
      </w:r>
    </w:p>
    <w:p w14:paraId="452AC210" w14:textId="77777777" w:rsidR="00620A41" w:rsidRPr="00620A41" w:rsidRDefault="00620A41" w:rsidP="00D22490">
      <w:pPr>
        <w:widowControl w:val="0"/>
        <w:autoSpaceDE w:val="0"/>
        <w:spacing w:line="276" w:lineRule="auto"/>
        <w:ind w:firstLine="709"/>
        <w:jc w:val="both"/>
        <w:rPr>
          <w:sz w:val="16"/>
          <w:szCs w:val="16"/>
        </w:rPr>
      </w:pPr>
    </w:p>
    <w:p w14:paraId="664CD15F" w14:textId="223FDC88" w:rsidR="00F63012" w:rsidRPr="00F2750D" w:rsidRDefault="00EB441F" w:rsidP="00D22490">
      <w:pPr>
        <w:widowControl w:val="0"/>
        <w:autoSpaceDE w:val="0"/>
        <w:spacing w:line="276" w:lineRule="auto"/>
        <w:ind w:firstLine="709"/>
        <w:jc w:val="both"/>
        <w:rPr>
          <w:spacing w:val="6"/>
          <w:sz w:val="22"/>
          <w:szCs w:val="22"/>
        </w:rPr>
      </w:pPr>
      <w:r w:rsidRPr="00F2750D">
        <w:rPr>
          <w:sz w:val="22"/>
          <w:szCs w:val="22"/>
        </w:rPr>
        <w:t xml:space="preserve">42.2. </w:t>
      </w:r>
      <w:r w:rsidR="00677463" w:rsidRPr="00F2750D">
        <w:rPr>
          <w:spacing w:val="5"/>
          <w:sz w:val="22"/>
          <w:szCs w:val="22"/>
        </w:rPr>
        <w:t>Constatatio</w:t>
      </w:r>
      <w:r w:rsidR="00677463" w:rsidRPr="00F2750D">
        <w:rPr>
          <w:sz w:val="22"/>
          <w:szCs w:val="22"/>
        </w:rPr>
        <w:t xml:space="preserve">n </w:t>
      </w:r>
      <w:r w:rsidR="00677463" w:rsidRPr="00F2750D">
        <w:rPr>
          <w:spacing w:val="5"/>
          <w:sz w:val="22"/>
          <w:szCs w:val="22"/>
        </w:rPr>
        <w:t>éventue</w:t>
      </w:r>
      <w:r w:rsidR="00677463" w:rsidRPr="00F2750D">
        <w:rPr>
          <w:sz w:val="22"/>
          <w:szCs w:val="22"/>
        </w:rPr>
        <w:t>lle</w:t>
      </w:r>
      <w:r w:rsidRPr="00F2750D">
        <w:rPr>
          <w:sz w:val="22"/>
          <w:szCs w:val="22"/>
        </w:rPr>
        <w:t xml:space="preserve"> </w:t>
      </w:r>
      <w:r w:rsidRPr="00F2750D">
        <w:rPr>
          <w:spacing w:val="5"/>
          <w:sz w:val="22"/>
          <w:szCs w:val="22"/>
        </w:rPr>
        <w:t>d</w:t>
      </w:r>
      <w:r w:rsidRPr="00F2750D">
        <w:rPr>
          <w:sz w:val="22"/>
          <w:szCs w:val="22"/>
        </w:rPr>
        <w:t xml:space="preserve">u </w:t>
      </w:r>
      <w:r w:rsidRPr="00F2750D">
        <w:rPr>
          <w:spacing w:val="5"/>
          <w:sz w:val="22"/>
          <w:szCs w:val="22"/>
        </w:rPr>
        <w:t>repliemen</w:t>
      </w:r>
      <w:r w:rsidRPr="00F2750D">
        <w:rPr>
          <w:sz w:val="22"/>
          <w:szCs w:val="22"/>
        </w:rPr>
        <w:t xml:space="preserve">t </w:t>
      </w:r>
      <w:r w:rsidRPr="00F2750D">
        <w:rPr>
          <w:spacing w:val="5"/>
          <w:sz w:val="22"/>
          <w:szCs w:val="22"/>
        </w:rPr>
        <w:t xml:space="preserve">des </w:t>
      </w:r>
      <w:r w:rsidRPr="00F2750D">
        <w:rPr>
          <w:sz w:val="22"/>
          <w:szCs w:val="22"/>
        </w:rPr>
        <w:t>installations de chantier et de la remise en état</w:t>
      </w:r>
      <w:r w:rsidRPr="00F2750D">
        <w:rPr>
          <w:spacing w:val="6"/>
          <w:sz w:val="22"/>
          <w:szCs w:val="22"/>
        </w:rPr>
        <w:t xml:space="preserve"> </w:t>
      </w:r>
      <w:r w:rsidRPr="00F2750D">
        <w:rPr>
          <w:sz w:val="22"/>
          <w:szCs w:val="22"/>
        </w:rPr>
        <w:t>des</w:t>
      </w:r>
      <w:r w:rsidRPr="00F2750D">
        <w:rPr>
          <w:spacing w:val="6"/>
          <w:sz w:val="22"/>
          <w:szCs w:val="22"/>
        </w:rPr>
        <w:t xml:space="preserve"> </w:t>
      </w:r>
      <w:r w:rsidR="00677463" w:rsidRPr="00F2750D">
        <w:rPr>
          <w:spacing w:val="6"/>
          <w:sz w:val="22"/>
          <w:szCs w:val="22"/>
        </w:rPr>
        <w:t>lieux</w:t>
      </w:r>
    </w:p>
    <w:p w14:paraId="2C09145C"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42.3. La</w:t>
      </w:r>
      <w:r w:rsidRPr="00F2750D">
        <w:rPr>
          <w:spacing w:val="21"/>
          <w:sz w:val="22"/>
          <w:szCs w:val="22"/>
        </w:rPr>
        <w:t xml:space="preserve"> </w:t>
      </w:r>
      <w:r w:rsidRPr="00F2750D">
        <w:rPr>
          <w:sz w:val="22"/>
          <w:szCs w:val="22"/>
        </w:rPr>
        <w:t>Commission</w:t>
      </w:r>
      <w:r w:rsidRPr="00F2750D">
        <w:rPr>
          <w:spacing w:val="21"/>
          <w:sz w:val="22"/>
          <w:szCs w:val="22"/>
        </w:rPr>
        <w:t xml:space="preserve"> </w:t>
      </w:r>
      <w:r w:rsidRPr="00F2750D">
        <w:rPr>
          <w:sz w:val="22"/>
          <w:szCs w:val="22"/>
        </w:rPr>
        <w:t>de</w:t>
      </w:r>
      <w:r w:rsidRPr="00F2750D">
        <w:rPr>
          <w:spacing w:val="21"/>
          <w:sz w:val="22"/>
          <w:szCs w:val="22"/>
        </w:rPr>
        <w:t xml:space="preserve"> </w:t>
      </w:r>
      <w:r w:rsidRPr="00F2750D">
        <w:rPr>
          <w:sz w:val="22"/>
          <w:szCs w:val="22"/>
        </w:rPr>
        <w:t>réception</w:t>
      </w:r>
      <w:r w:rsidRPr="00F2750D">
        <w:rPr>
          <w:spacing w:val="21"/>
          <w:sz w:val="22"/>
          <w:szCs w:val="22"/>
        </w:rPr>
        <w:t xml:space="preserve"> </w:t>
      </w:r>
      <w:r w:rsidRPr="00F2750D">
        <w:rPr>
          <w:sz w:val="22"/>
          <w:szCs w:val="22"/>
        </w:rPr>
        <w:t>sera</w:t>
      </w:r>
      <w:r w:rsidRPr="00F2750D">
        <w:rPr>
          <w:spacing w:val="21"/>
          <w:sz w:val="22"/>
          <w:szCs w:val="22"/>
        </w:rPr>
        <w:t xml:space="preserve"> </w:t>
      </w:r>
      <w:r w:rsidRPr="00F2750D">
        <w:rPr>
          <w:sz w:val="22"/>
          <w:szCs w:val="22"/>
        </w:rPr>
        <w:t>composée des</w:t>
      </w:r>
      <w:r w:rsidRPr="00F2750D">
        <w:rPr>
          <w:spacing w:val="6"/>
          <w:sz w:val="22"/>
          <w:szCs w:val="22"/>
        </w:rPr>
        <w:t xml:space="preserve"> </w:t>
      </w:r>
      <w:r w:rsidRPr="00F2750D">
        <w:rPr>
          <w:sz w:val="22"/>
          <w:szCs w:val="22"/>
        </w:rPr>
        <w:t>membres</w:t>
      </w:r>
      <w:r w:rsidRPr="00F2750D">
        <w:rPr>
          <w:spacing w:val="6"/>
          <w:sz w:val="22"/>
          <w:szCs w:val="22"/>
        </w:rPr>
        <w:t xml:space="preserve"> </w:t>
      </w:r>
      <w:r w:rsidRPr="00F2750D">
        <w:rPr>
          <w:sz w:val="22"/>
          <w:szCs w:val="22"/>
        </w:rPr>
        <w:t>suivants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titre</w:t>
      </w:r>
      <w:r w:rsidRPr="00F2750D">
        <w:rPr>
          <w:spacing w:val="6"/>
          <w:sz w:val="22"/>
          <w:szCs w:val="22"/>
        </w:rPr>
        <w:t xml:space="preserve"> </w:t>
      </w:r>
      <w:r w:rsidRPr="00F2750D">
        <w:rPr>
          <w:sz w:val="22"/>
          <w:szCs w:val="22"/>
        </w:rPr>
        <w:t>indicatif</w:t>
      </w:r>
      <w:r w:rsidRPr="00F2750D">
        <w:rPr>
          <w:spacing w:val="6"/>
          <w:sz w:val="22"/>
          <w:szCs w:val="22"/>
        </w:rPr>
        <w:t xml:space="preserve"> </w:t>
      </w:r>
      <w:r w:rsidRPr="00F2750D">
        <w:rPr>
          <w:sz w:val="22"/>
          <w:szCs w:val="22"/>
        </w:rPr>
        <w:t>:</w:t>
      </w:r>
    </w:p>
    <w:p w14:paraId="735EE802" w14:textId="77777777" w:rsidR="0049018A" w:rsidRPr="00F2750D" w:rsidRDefault="0049018A" w:rsidP="00284291">
      <w:pPr>
        <w:pStyle w:val="Paragraphedeliste"/>
        <w:widowControl w:val="0"/>
        <w:numPr>
          <w:ilvl w:val="3"/>
          <w:numId w:val="44"/>
        </w:numPr>
        <w:autoSpaceDE w:val="0"/>
        <w:spacing w:line="276" w:lineRule="auto"/>
        <w:ind w:left="0"/>
        <w:jc w:val="both"/>
        <w:rPr>
          <w:i/>
          <w:sz w:val="22"/>
          <w:szCs w:val="22"/>
        </w:rPr>
      </w:pPr>
      <w:r w:rsidRPr="00F2750D">
        <w:rPr>
          <w:i/>
          <w:iCs/>
          <w:sz w:val="22"/>
          <w:szCs w:val="22"/>
        </w:rPr>
        <w:t>Le</w:t>
      </w:r>
      <w:r w:rsidRPr="00F2750D">
        <w:rPr>
          <w:i/>
          <w:iCs/>
          <w:spacing w:val="28"/>
          <w:sz w:val="22"/>
          <w:szCs w:val="22"/>
        </w:rPr>
        <w:t xml:space="preserve"> </w:t>
      </w:r>
      <w:r w:rsidRPr="00F2750D">
        <w:rPr>
          <w:i/>
          <w:iCs/>
          <w:sz w:val="22"/>
          <w:szCs w:val="22"/>
        </w:rPr>
        <w:t>Maitre</w:t>
      </w:r>
      <w:r w:rsidRPr="00F2750D">
        <w:rPr>
          <w:i/>
          <w:iCs/>
          <w:spacing w:val="28"/>
          <w:sz w:val="22"/>
          <w:szCs w:val="22"/>
        </w:rPr>
        <w:t xml:space="preserve"> </w:t>
      </w:r>
      <w:r w:rsidRPr="00F2750D">
        <w:rPr>
          <w:i/>
          <w:iCs/>
          <w:sz w:val="22"/>
          <w:szCs w:val="22"/>
        </w:rPr>
        <w:t>d’Ouvrage</w:t>
      </w:r>
      <w:r w:rsidRPr="00F2750D">
        <w:rPr>
          <w:i/>
          <w:iCs/>
          <w:spacing w:val="28"/>
          <w:sz w:val="22"/>
          <w:szCs w:val="22"/>
        </w:rPr>
        <w:t xml:space="preserve"> </w:t>
      </w:r>
      <w:r w:rsidRPr="00F2750D">
        <w:rPr>
          <w:i/>
          <w:iCs/>
          <w:sz w:val="22"/>
          <w:szCs w:val="22"/>
        </w:rPr>
        <w:t>ou</w:t>
      </w:r>
      <w:r w:rsidRPr="00F2750D">
        <w:rPr>
          <w:i/>
          <w:iCs/>
          <w:spacing w:val="28"/>
          <w:sz w:val="22"/>
          <w:szCs w:val="22"/>
        </w:rPr>
        <w:t xml:space="preserve"> </w:t>
      </w:r>
      <w:r w:rsidRPr="00F2750D">
        <w:rPr>
          <w:i/>
          <w:iCs/>
          <w:sz w:val="22"/>
          <w:szCs w:val="22"/>
        </w:rPr>
        <w:t>son</w:t>
      </w:r>
      <w:r w:rsidRPr="00F2750D">
        <w:rPr>
          <w:i/>
          <w:iCs/>
          <w:spacing w:val="28"/>
          <w:sz w:val="22"/>
          <w:szCs w:val="22"/>
        </w:rPr>
        <w:t xml:space="preserve"> </w:t>
      </w:r>
      <w:r w:rsidRPr="00F2750D">
        <w:rPr>
          <w:i/>
          <w:iCs/>
          <w:sz w:val="22"/>
          <w:szCs w:val="22"/>
        </w:rPr>
        <w:t>représentant,</w:t>
      </w:r>
      <w:r w:rsidRPr="00F2750D">
        <w:rPr>
          <w:i/>
          <w:iCs/>
          <w:spacing w:val="28"/>
          <w:sz w:val="22"/>
          <w:szCs w:val="22"/>
        </w:rPr>
        <w:t xml:space="preserve"> </w:t>
      </w:r>
      <w:r w:rsidRPr="00F2750D">
        <w:rPr>
          <w:b/>
          <w:i/>
          <w:iCs/>
          <w:sz w:val="22"/>
          <w:szCs w:val="22"/>
        </w:rPr>
        <w:t>Président</w:t>
      </w:r>
      <w:r w:rsidRPr="00F2750D">
        <w:rPr>
          <w:i/>
          <w:iCs/>
          <w:spacing w:val="6"/>
          <w:sz w:val="22"/>
          <w:szCs w:val="22"/>
        </w:rPr>
        <w:t xml:space="preserve"> </w:t>
      </w:r>
      <w:r w:rsidRPr="00F2750D">
        <w:rPr>
          <w:i/>
          <w:iCs/>
          <w:sz w:val="22"/>
          <w:szCs w:val="22"/>
        </w:rPr>
        <w:t>;</w:t>
      </w:r>
    </w:p>
    <w:p w14:paraId="24D1BA63" w14:textId="79BE9AA2" w:rsidR="0049018A" w:rsidRPr="00F2750D" w:rsidRDefault="00972DF4" w:rsidP="00284291">
      <w:pPr>
        <w:pStyle w:val="Paragraphedeliste"/>
        <w:widowControl w:val="0"/>
        <w:numPr>
          <w:ilvl w:val="3"/>
          <w:numId w:val="44"/>
        </w:numPr>
        <w:autoSpaceDE w:val="0"/>
        <w:spacing w:line="276" w:lineRule="auto"/>
        <w:ind w:left="0"/>
        <w:jc w:val="both"/>
        <w:rPr>
          <w:i/>
          <w:spacing w:val="-4"/>
          <w:sz w:val="22"/>
          <w:szCs w:val="22"/>
        </w:rPr>
      </w:pPr>
      <w:r w:rsidRPr="00F2750D">
        <w:rPr>
          <w:i/>
          <w:iCs/>
          <w:spacing w:val="-4"/>
          <w:sz w:val="22"/>
          <w:szCs w:val="22"/>
        </w:rPr>
        <w:t>L’Ingénieur du Marché</w:t>
      </w:r>
      <w:r w:rsidR="0049018A" w:rsidRPr="00F2750D">
        <w:rPr>
          <w:i/>
          <w:iCs/>
          <w:spacing w:val="-4"/>
          <w:sz w:val="22"/>
          <w:szCs w:val="22"/>
        </w:rPr>
        <w:t xml:space="preserve"> ou son représentant, </w:t>
      </w:r>
      <w:r w:rsidR="00E07875">
        <w:rPr>
          <w:b/>
          <w:i/>
          <w:iCs/>
          <w:sz w:val="22"/>
          <w:szCs w:val="22"/>
        </w:rPr>
        <w:t>Rapporteur</w:t>
      </w:r>
      <w:r w:rsidR="007C4193" w:rsidRPr="00F2750D">
        <w:rPr>
          <w:i/>
          <w:iCs/>
          <w:sz w:val="22"/>
          <w:szCs w:val="22"/>
        </w:rPr>
        <w:t> </w:t>
      </w:r>
      <w:r w:rsidR="0049018A" w:rsidRPr="00F2750D">
        <w:rPr>
          <w:b/>
          <w:i/>
          <w:iCs/>
          <w:spacing w:val="-4"/>
          <w:sz w:val="22"/>
          <w:szCs w:val="22"/>
        </w:rPr>
        <w:t>;</w:t>
      </w:r>
    </w:p>
    <w:p w14:paraId="14037B17" w14:textId="4EA6DC4F" w:rsidR="00A362E4" w:rsidRPr="00F2750D" w:rsidRDefault="00A362E4" w:rsidP="00284291">
      <w:pPr>
        <w:pStyle w:val="Paragraphedeliste"/>
        <w:widowControl w:val="0"/>
        <w:numPr>
          <w:ilvl w:val="3"/>
          <w:numId w:val="44"/>
        </w:numPr>
        <w:autoSpaceDE w:val="0"/>
        <w:spacing w:line="276" w:lineRule="auto"/>
        <w:ind w:left="0"/>
        <w:jc w:val="both"/>
        <w:rPr>
          <w:i/>
          <w:sz w:val="22"/>
          <w:szCs w:val="22"/>
        </w:rPr>
      </w:pPr>
      <w:r w:rsidRPr="00F2750D">
        <w:rPr>
          <w:i/>
          <w:iCs/>
          <w:sz w:val="22"/>
          <w:szCs w:val="22"/>
        </w:rPr>
        <w:t xml:space="preserve">Le Délégué Départemental des Marchés Publics </w:t>
      </w:r>
      <w:r w:rsidR="000C6822" w:rsidRPr="00F2750D">
        <w:rPr>
          <w:i/>
          <w:iCs/>
          <w:sz w:val="22"/>
          <w:szCs w:val="22"/>
        </w:rPr>
        <w:t xml:space="preserve">de la </w:t>
      </w:r>
      <w:r w:rsidR="0064109D" w:rsidRPr="00F2750D">
        <w:rPr>
          <w:i/>
          <w:iCs/>
          <w:sz w:val="22"/>
          <w:szCs w:val="22"/>
        </w:rPr>
        <w:t>VALLEE DU NTEM</w:t>
      </w:r>
      <w:r w:rsidRPr="00F2750D">
        <w:rPr>
          <w:i/>
          <w:iCs/>
          <w:sz w:val="22"/>
          <w:szCs w:val="22"/>
        </w:rPr>
        <w:t xml:space="preserve"> ou son Représentant, </w:t>
      </w:r>
      <w:r w:rsidRPr="00F2750D">
        <w:rPr>
          <w:b/>
          <w:i/>
          <w:iCs/>
          <w:sz w:val="22"/>
          <w:szCs w:val="22"/>
        </w:rPr>
        <w:t>Observateur</w:t>
      </w:r>
      <w:r w:rsidRPr="00F2750D">
        <w:rPr>
          <w:i/>
          <w:iCs/>
          <w:sz w:val="22"/>
          <w:szCs w:val="22"/>
        </w:rPr>
        <w:t> ;</w:t>
      </w:r>
    </w:p>
    <w:p w14:paraId="649C8F55" w14:textId="402C3C67" w:rsidR="0049018A" w:rsidRPr="00326C80" w:rsidRDefault="0049018A" w:rsidP="00284291">
      <w:pPr>
        <w:pStyle w:val="Paragraphedeliste"/>
        <w:widowControl w:val="0"/>
        <w:numPr>
          <w:ilvl w:val="3"/>
          <w:numId w:val="44"/>
        </w:numPr>
        <w:autoSpaceDE w:val="0"/>
        <w:spacing w:line="276" w:lineRule="auto"/>
        <w:ind w:left="0"/>
        <w:jc w:val="both"/>
        <w:rPr>
          <w:i/>
          <w:sz w:val="22"/>
          <w:szCs w:val="22"/>
        </w:rPr>
      </w:pPr>
      <w:r w:rsidRPr="00F2750D">
        <w:rPr>
          <w:i/>
          <w:iCs/>
          <w:spacing w:val="6"/>
          <w:sz w:val="22"/>
          <w:szCs w:val="22"/>
        </w:rPr>
        <w:t xml:space="preserve">Le Chef de Service du Marché ou son représentant, </w:t>
      </w:r>
      <w:r w:rsidRPr="00F2750D">
        <w:rPr>
          <w:b/>
          <w:i/>
          <w:iCs/>
          <w:spacing w:val="6"/>
          <w:sz w:val="22"/>
          <w:szCs w:val="22"/>
        </w:rPr>
        <w:t>Membre</w:t>
      </w:r>
      <w:r w:rsidRPr="00F2750D">
        <w:rPr>
          <w:i/>
          <w:iCs/>
          <w:spacing w:val="6"/>
          <w:sz w:val="22"/>
          <w:szCs w:val="22"/>
        </w:rPr>
        <w:t xml:space="preserve"> </w:t>
      </w:r>
      <w:r w:rsidRPr="00F2750D">
        <w:rPr>
          <w:i/>
          <w:iCs/>
          <w:sz w:val="22"/>
          <w:szCs w:val="22"/>
        </w:rPr>
        <w:t>;</w:t>
      </w:r>
    </w:p>
    <w:p w14:paraId="65339422" w14:textId="77777777" w:rsidR="00F63012" w:rsidRPr="00F2750D" w:rsidRDefault="0049018A" w:rsidP="00284291">
      <w:pPr>
        <w:pStyle w:val="Paragraphedeliste"/>
        <w:widowControl w:val="0"/>
        <w:numPr>
          <w:ilvl w:val="3"/>
          <w:numId w:val="44"/>
        </w:numPr>
        <w:autoSpaceDE w:val="0"/>
        <w:spacing w:line="276" w:lineRule="auto"/>
        <w:ind w:left="0"/>
        <w:jc w:val="both"/>
        <w:rPr>
          <w:i/>
          <w:sz w:val="22"/>
          <w:szCs w:val="22"/>
        </w:rPr>
      </w:pPr>
      <w:r w:rsidRPr="00F2750D">
        <w:rPr>
          <w:i/>
          <w:sz w:val="22"/>
          <w:szCs w:val="22"/>
        </w:rPr>
        <w:t xml:space="preserve">L’Entrepreneur, </w:t>
      </w:r>
      <w:r w:rsidRPr="00F2750D">
        <w:rPr>
          <w:b/>
          <w:i/>
          <w:sz w:val="22"/>
          <w:szCs w:val="22"/>
        </w:rPr>
        <w:t>Observateur</w:t>
      </w:r>
      <w:r w:rsidRPr="00F2750D">
        <w:rPr>
          <w:i/>
          <w:sz w:val="22"/>
          <w:szCs w:val="22"/>
        </w:rPr>
        <w:t>.</w:t>
      </w:r>
    </w:p>
    <w:p w14:paraId="06C6B78B"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L’entrepreneur</w:t>
      </w:r>
      <w:r w:rsidRPr="00F2750D">
        <w:rPr>
          <w:spacing w:val="21"/>
          <w:sz w:val="22"/>
          <w:szCs w:val="22"/>
        </w:rPr>
        <w:t xml:space="preserve"> </w:t>
      </w:r>
      <w:r w:rsidRPr="00F2750D">
        <w:rPr>
          <w:sz w:val="22"/>
          <w:szCs w:val="22"/>
        </w:rPr>
        <w:t>est</w:t>
      </w:r>
      <w:r w:rsidRPr="00F2750D">
        <w:rPr>
          <w:spacing w:val="21"/>
          <w:sz w:val="22"/>
          <w:szCs w:val="22"/>
        </w:rPr>
        <w:t xml:space="preserve"> </w:t>
      </w:r>
      <w:r w:rsidRPr="00F2750D">
        <w:rPr>
          <w:sz w:val="22"/>
          <w:szCs w:val="22"/>
        </w:rPr>
        <w:t>convoqué</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la</w:t>
      </w:r>
      <w:r w:rsidRPr="00F2750D">
        <w:rPr>
          <w:spacing w:val="21"/>
          <w:sz w:val="22"/>
          <w:szCs w:val="22"/>
        </w:rPr>
        <w:t xml:space="preserve"> </w:t>
      </w:r>
      <w:r w:rsidRPr="00F2750D">
        <w:rPr>
          <w:sz w:val="22"/>
          <w:szCs w:val="22"/>
        </w:rPr>
        <w:t>réception</w:t>
      </w:r>
      <w:r w:rsidRPr="00F2750D">
        <w:rPr>
          <w:spacing w:val="21"/>
          <w:sz w:val="22"/>
          <w:szCs w:val="22"/>
        </w:rPr>
        <w:t xml:space="preserve"> </w:t>
      </w:r>
      <w:r w:rsidRPr="00F2750D">
        <w:rPr>
          <w:sz w:val="22"/>
          <w:szCs w:val="22"/>
        </w:rPr>
        <w:t>par</w:t>
      </w:r>
      <w:r w:rsidRPr="00F2750D">
        <w:rPr>
          <w:spacing w:val="21"/>
          <w:sz w:val="22"/>
          <w:szCs w:val="22"/>
        </w:rPr>
        <w:t xml:space="preserve"> </w:t>
      </w:r>
      <w:r w:rsidRPr="00F2750D">
        <w:rPr>
          <w:sz w:val="22"/>
          <w:szCs w:val="22"/>
        </w:rPr>
        <w:t>courrier</w:t>
      </w:r>
      <w:r w:rsidRPr="00F2750D">
        <w:rPr>
          <w:spacing w:val="12"/>
          <w:sz w:val="22"/>
          <w:szCs w:val="22"/>
        </w:rPr>
        <w:t xml:space="preserve"> </w:t>
      </w:r>
      <w:r w:rsidRPr="00F2750D">
        <w:rPr>
          <w:sz w:val="22"/>
          <w:szCs w:val="22"/>
        </w:rPr>
        <w:t>au</w:t>
      </w:r>
      <w:r w:rsidRPr="00F2750D">
        <w:rPr>
          <w:spacing w:val="12"/>
          <w:sz w:val="22"/>
          <w:szCs w:val="22"/>
        </w:rPr>
        <w:t xml:space="preserve"> </w:t>
      </w:r>
      <w:r w:rsidRPr="00F2750D">
        <w:rPr>
          <w:sz w:val="22"/>
          <w:szCs w:val="22"/>
        </w:rPr>
        <w:t>moins</w:t>
      </w:r>
      <w:r w:rsidRPr="00F2750D">
        <w:rPr>
          <w:spacing w:val="12"/>
          <w:sz w:val="22"/>
          <w:szCs w:val="22"/>
        </w:rPr>
        <w:t xml:space="preserve"> </w:t>
      </w:r>
      <w:r w:rsidR="005825EC" w:rsidRPr="00F2750D">
        <w:rPr>
          <w:b/>
          <w:spacing w:val="12"/>
          <w:sz w:val="22"/>
          <w:szCs w:val="22"/>
        </w:rPr>
        <w:t>dix (</w:t>
      </w:r>
      <w:r w:rsidRPr="00F2750D">
        <w:rPr>
          <w:b/>
          <w:iCs/>
          <w:sz w:val="22"/>
          <w:szCs w:val="22"/>
        </w:rPr>
        <w:t>10</w:t>
      </w:r>
      <w:r w:rsidR="005825EC" w:rsidRPr="00F2750D">
        <w:rPr>
          <w:b/>
          <w:iCs/>
          <w:sz w:val="22"/>
          <w:szCs w:val="22"/>
        </w:rPr>
        <w:t>)</w:t>
      </w:r>
      <w:r w:rsidRPr="00F2750D">
        <w:rPr>
          <w:b/>
          <w:iCs/>
          <w:spacing w:val="10"/>
          <w:sz w:val="22"/>
          <w:szCs w:val="22"/>
        </w:rPr>
        <w:t xml:space="preserve"> </w:t>
      </w:r>
      <w:r w:rsidRPr="00F2750D">
        <w:rPr>
          <w:b/>
          <w:iCs/>
          <w:sz w:val="22"/>
          <w:szCs w:val="22"/>
        </w:rPr>
        <w:t>jour</w:t>
      </w:r>
      <w:r w:rsidR="005825EC" w:rsidRPr="00F2750D">
        <w:rPr>
          <w:b/>
          <w:iCs/>
          <w:sz w:val="22"/>
          <w:szCs w:val="22"/>
        </w:rPr>
        <w:t>s</w:t>
      </w:r>
      <w:r w:rsidRPr="00F2750D">
        <w:rPr>
          <w:i/>
          <w:iCs/>
          <w:spacing w:val="23"/>
          <w:sz w:val="22"/>
          <w:szCs w:val="22"/>
        </w:rPr>
        <w:t xml:space="preserve"> </w:t>
      </w:r>
      <w:r w:rsidRPr="00F2750D">
        <w:rPr>
          <w:sz w:val="22"/>
          <w:szCs w:val="22"/>
        </w:rPr>
        <w:t>avant</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date</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réception.</w:t>
      </w:r>
      <w:r w:rsidRPr="00F2750D">
        <w:rPr>
          <w:spacing w:val="12"/>
          <w:sz w:val="22"/>
          <w:szCs w:val="22"/>
        </w:rPr>
        <w:t xml:space="preserve"> </w:t>
      </w:r>
      <w:r w:rsidRPr="00F2750D">
        <w:rPr>
          <w:sz w:val="22"/>
          <w:szCs w:val="22"/>
        </w:rPr>
        <w:t>Il est</w:t>
      </w:r>
      <w:r w:rsidRPr="00F2750D">
        <w:rPr>
          <w:spacing w:val="4"/>
          <w:sz w:val="22"/>
          <w:szCs w:val="22"/>
        </w:rPr>
        <w:t xml:space="preserve"> </w:t>
      </w:r>
      <w:r w:rsidRPr="00F2750D">
        <w:rPr>
          <w:sz w:val="22"/>
          <w:szCs w:val="22"/>
        </w:rPr>
        <w:t>tenu</w:t>
      </w:r>
      <w:r w:rsidRPr="00F2750D">
        <w:rPr>
          <w:spacing w:val="4"/>
          <w:sz w:val="22"/>
          <w:szCs w:val="22"/>
        </w:rPr>
        <w:t xml:space="preserve"> </w:t>
      </w:r>
      <w:r w:rsidRPr="00F2750D">
        <w:rPr>
          <w:sz w:val="22"/>
          <w:szCs w:val="22"/>
        </w:rPr>
        <w:t>d’y</w:t>
      </w:r>
      <w:r w:rsidRPr="00F2750D">
        <w:rPr>
          <w:spacing w:val="4"/>
          <w:sz w:val="22"/>
          <w:szCs w:val="22"/>
        </w:rPr>
        <w:t xml:space="preserve"> </w:t>
      </w:r>
      <w:r w:rsidRPr="00F2750D">
        <w:rPr>
          <w:sz w:val="22"/>
          <w:szCs w:val="22"/>
        </w:rPr>
        <w:t>assister</w:t>
      </w:r>
      <w:r w:rsidRPr="00F2750D">
        <w:rPr>
          <w:spacing w:val="4"/>
          <w:sz w:val="22"/>
          <w:szCs w:val="22"/>
        </w:rPr>
        <w:t xml:space="preserve"> </w:t>
      </w:r>
      <w:r w:rsidRPr="00F2750D">
        <w:rPr>
          <w:sz w:val="22"/>
          <w:szCs w:val="22"/>
        </w:rPr>
        <w:t>(ou</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s’y</w:t>
      </w:r>
      <w:r w:rsidRPr="00F2750D">
        <w:rPr>
          <w:spacing w:val="4"/>
          <w:sz w:val="22"/>
          <w:szCs w:val="22"/>
        </w:rPr>
        <w:t xml:space="preserve"> </w:t>
      </w:r>
      <w:r w:rsidRPr="00F2750D">
        <w:rPr>
          <w:sz w:val="22"/>
          <w:szCs w:val="22"/>
        </w:rPr>
        <w:t>faire</w:t>
      </w:r>
      <w:r w:rsidRPr="00F2750D">
        <w:rPr>
          <w:spacing w:val="4"/>
          <w:sz w:val="22"/>
          <w:szCs w:val="22"/>
        </w:rPr>
        <w:t xml:space="preserve"> </w:t>
      </w:r>
      <w:r w:rsidRPr="00F2750D">
        <w:rPr>
          <w:sz w:val="22"/>
          <w:szCs w:val="22"/>
        </w:rPr>
        <w:t>représenter).</w:t>
      </w:r>
    </w:p>
    <w:p w14:paraId="107C0526"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Il assiste à la réception en qualité d’observateur. Son</w:t>
      </w:r>
      <w:r w:rsidRPr="00F2750D">
        <w:rPr>
          <w:spacing w:val="20"/>
          <w:sz w:val="22"/>
          <w:szCs w:val="22"/>
        </w:rPr>
        <w:t xml:space="preserve"> </w:t>
      </w:r>
      <w:r w:rsidRPr="00F2750D">
        <w:rPr>
          <w:sz w:val="22"/>
          <w:szCs w:val="22"/>
        </w:rPr>
        <w:t>absence</w:t>
      </w:r>
      <w:r w:rsidRPr="00F2750D">
        <w:rPr>
          <w:spacing w:val="20"/>
          <w:sz w:val="22"/>
          <w:szCs w:val="22"/>
        </w:rPr>
        <w:t xml:space="preserve"> </w:t>
      </w:r>
      <w:r w:rsidRPr="00F2750D">
        <w:rPr>
          <w:sz w:val="22"/>
          <w:szCs w:val="22"/>
        </w:rPr>
        <w:t>équivaut</w:t>
      </w:r>
      <w:r w:rsidRPr="00F2750D">
        <w:rPr>
          <w:spacing w:val="20"/>
          <w:sz w:val="22"/>
          <w:szCs w:val="22"/>
        </w:rPr>
        <w:t xml:space="preserve"> </w:t>
      </w:r>
      <w:r w:rsidRPr="00F2750D">
        <w:rPr>
          <w:sz w:val="22"/>
          <w:szCs w:val="22"/>
        </w:rPr>
        <w:t>à</w:t>
      </w:r>
      <w:r w:rsidRPr="00F2750D">
        <w:rPr>
          <w:spacing w:val="20"/>
          <w:sz w:val="22"/>
          <w:szCs w:val="22"/>
        </w:rPr>
        <w:t xml:space="preserve"> </w:t>
      </w:r>
      <w:r w:rsidRPr="00F2750D">
        <w:rPr>
          <w:sz w:val="22"/>
          <w:szCs w:val="22"/>
        </w:rPr>
        <w:t>l’acceptation</w:t>
      </w:r>
      <w:r w:rsidRPr="00F2750D">
        <w:rPr>
          <w:spacing w:val="20"/>
          <w:sz w:val="22"/>
          <w:szCs w:val="22"/>
        </w:rPr>
        <w:t xml:space="preserve"> </w:t>
      </w:r>
      <w:r w:rsidRPr="00F2750D">
        <w:rPr>
          <w:sz w:val="22"/>
          <w:szCs w:val="22"/>
        </w:rPr>
        <w:t>sans</w:t>
      </w:r>
      <w:r w:rsidRPr="00F2750D">
        <w:rPr>
          <w:spacing w:val="20"/>
          <w:sz w:val="22"/>
          <w:szCs w:val="22"/>
        </w:rPr>
        <w:t xml:space="preserve"> </w:t>
      </w:r>
      <w:r w:rsidRPr="00F2750D">
        <w:rPr>
          <w:sz w:val="22"/>
          <w:szCs w:val="22"/>
        </w:rPr>
        <w:t>réserve des</w:t>
      </w:r>
      <w:r w:rsidRPr="00F2750D">
        <w:rPr>
          <w:spacing w:val="6"/>
          <w:sz w:val="22"/>
          <w:szCs w:val="22"/>
        </w:rPr>
        <w:t xml:space="preserve"> </w:t>
      </w:r>
      <w:r w:rsidRPr="00F2750D">
        <w:rPr>
          <w:sz w:val="22"/>
          <w:szCs w:val="22"/>
        </w:rPr>
        <w:t>conclusions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commission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réception.</w:t>
      </w:r>
    </w:p>
    <w:p w14:paraId="00DE3862"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La Commission après visite du chantier examine le procès-verbal des opérations préalables à la réception et procède à la réception provisoire des travaux</w:t>
      </w:r>
      <w:r w:rsidRPr="00F2750D">
        <w:rPr>
          <w:spacing w:val="6"/>
          <w:sz w:val="22"/>
          <w:szCs w:val="22"/>
        </w:rPr>
        <w:t xml:space="preserve"> </w:t>
      </w:r>
      <w:r w:rsidRPr="00F2750D">
        <w:rPr>
          <w:sz w:val="22"/>
          <w:szCs w:val="22"/>
        </w:rPr>
        <w:t>s'il</w:t>
      </w:r>
      <w:r w:rsidRPr="00F2750D">
        <w:rPr>
          <w:spacing w:val="6"/>
          <w:sz w:val="22"/>
          <w:szCs w:val="22"/>
        </w:rPr>
        <w:t xml:space="preserve"> </w:t>
      </w:r>
      <w:r w:rsidRPr="00F2750D">
        <w:rPr>
          <w:sz w:val="22"/>
          <w:szCs w:val="22"/>
        </w:rPr>
        <w:t>y</w:t>
      </w:r>
      <w:r w:rsidRPr="00F2750D">
        <w:rPr>
          <w:spacing w:val="6"/>
          <w:sz w:val="22"/>
          <w:szCs w:val="22"/>
        </w:rPr>
        <w:t xml:space="preserve"> </w:t>
      </w:r>
      <w:r w:rsidRPr="00F2750D">
        <w:rPr>
          <w:sz w:val="22"/>
          <w:szCs w:val="22"/>
        </w:rPr>
        <w:t>a</w:t>
      </w:r>
      <w:r w:rsidRPr="00F2750D">
        <w:rPr>
          <w:spacing w:val="6"/>
          <w:sz w:val="22"/>
          <w:szCs w:val="22"/>
        </w:rPr>
        <w:t xml:space="preserve"> </w:t>
      </w:r>
      <w:r w:rsidRPr="00F2750D">
        <w:rPr>
          <w:sz w:val="22"/>
          <w:szCs w:val="22"/>
        </w:rPr>
        <w:t>lieu.</w:t>
      </w:r>
    </w:p>
    <w:p w14:paraId="6825B634" w14:textId="77777777" w:rsidR="00EB441F" w:rsidRPr="00F2750D" w:rsidRDefault="00EB441F" w:rsidP="00D22490">
      <w:pPr>
        <w:widowControl w:val="0"/>
        <w:tabs>
          <w:tab w:val="left" w:pos="3620"/>
        </w:tabs>
        <w:autoSpaceDE w:val="0"/>
        <w:spacing w:line="276" w:lineRule="auto"/>
        <w:ind w:firstLine="709"/>
        <w:jc w:val="both"/>
        <w:rPr>
          <w:sz w:val="22"/>
          <w:szCs w:val="22"/>
        </w:rPr>
      </w:pPr>
      <w:r w:rsidRPr="00F2750D">
        <w:rPr>
          <w:sz w:val="22"/>
          <w:szCs w:val="22"/>
        </w:rPr>
        <w:t>La visite de réception provisoire</w:t>
      </w:r>
      <w:r w:rsidRPr="00F2750D">
        <w:rPr>
          <w:b/>
          <w:i/>
          <w:sz w:val="22"/>
          <w:szCs w:val="22"/>
        </w:rPr>
        <w:t xml:space="preserve"> </w:t>
      </w:r>
      <w:r w:rsidRPr="00F2750D">
        <w:rPr>
          <w:sz w:val="22"/>
          <w:szCs w:val="22"/>
        </w:rPr>
        <w:t>fera l’objet du procès-verbal de réception provisoire signé sur le champ</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tous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membres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commission.</w:t>
      </w:r>
    </w:p>
    <w:p w14:paraId="09CBE859"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14"/>
          <w:sz w:val="22"/>
          <w:szCs w:val="22"/>
        </w:rPr>
        <w:t xml:space="preserve"> </w:t>
      </w:r>
      <w:r w:rsidRPr="00F2750D">
        <w:rPr>
          <w:sz w:val="22"/>
          <w:szCs w:val="22"/>
        </w:rPr>
        <w:t>procès</w:t>
      </w:r>
      <w:r w:rsidRPr="00F2750D">
        <w:rPr>
          <w:spacing w:val="14"/>
          <w:sz w:val="22"/>
          <w:szCs w:val="22"/>
        </w:rPr>
        <w:t>-</w:t>
      </w:r>
      <w:r w:rsidRPr="00F2750D">
        <w:rPr>
          <w:sz w:val="22"/>
          <w:szCs w:val="22"/>
        </w:rPr>
        <w:t>verbal</w:t>
      </w:r>
      <w:r w:rsidRPr="00F2750D">
        <w:rPr>
          <w:spacing w:val="14"/>
          <w:sz w:val="22"/>
          <w:szCs w:val="22"/>
        </w:rPr>
        <w:t xml:space="preserve"> </w:t>
      </w:r>
      <w:r w:rsidRPr="00F2750D">
        <w:rPr>
          <w:sz w:val="22"/>
          <w:szCs w:val="22"/>
        </w:rPr>
        <w:t>de</w:t>
      </w:r>
      <w:r w:rsidRPr="00F2750D">
        <w:rPr>
          <w:spacing w:val="14"/>
          <w:sz w:val="22"/>
          <w:szCs w:val="22"/>
        </w:rPr>
        <w:t xml:space="preserve"> </w:t>
      </w:r>
      <w:r w:rsidRPr="00F2750D">
        <w:rPr>
          <w:sz w:val="22"/>
          <w:szCs w:val="22"/>
        </w:rPr>
        <w:t>réception</w:t>
      </w:r>
      <w:r w:rsidRPr="00F2750D">
        <w:rPr>
          <w:spacing w:val="14"/>
          <w:sz w:val="22"/>
          <w:szCs w:val="22"/>
        </w:rPr>
        <w:t xml:space="preserve"> </w:t>
      </w:r>
      <w:r w:rsidRPr="00F2750D">
        <w:rPr>
          <w:sz w:val="22"/>
          <w:szCs w:val="22"/>
        </w:rPr>
        <w:t>provisoire</w:t>
      </w:r>
      <w:r w:rsidRPr="00F2750D">
        <w:rPr>
          <w:spacing w:val="14"/>
          <w:sz w:val="22"/>
          <w:szCs w:val="22"/>
        </w:rPr>
        <w:t xml:space="preserve"> </w:t>
      </w:r>
      <w:r w:rsidRPr="00F2750D">
        <w:rPr>
          <w:sz w:val="22"/>
          <w:szCs w:val="22"/>
        </w:rPr>
        <w:t>précise</w:t>
      </w:r>
      <w:r w:rsidRPr="00F2750D">
        <w:rPr>
          <w:spacing w:val="14"/>
          <w:sz w:val="22"/>
          <w:szCs w:val="22"/>
        </w:rPr>
        <w:t xml:space="preserve"> </w:t>
      </w:r>
      <w:r w:rsidRPr="00F2750D">
        <w:rPr>
          <w:sz w:val="22"/>
          <w:szCs w:val="22"/>
        </w:rPr>
        <w:t>ou fixe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date</w:t>
      </w:r>
      <w:r w:rsidRPr="00F2750D">
        <w:rPr>
          <w:spacing w:val="6"/>
          <w:sz w:val="22"/>
          <w:szCs w:val="22"/>
        </w:rPr>
        <w:t xml:space="preserve"> </w:t>
      </w:r>
      <w:r w:rsidRPr="00F2750D">
        <w:rPr>
          <w:sz w:val="22"/>
          <w:szCs w:val="22"/>
        </w:rPr>
        <w:t>d’achèvement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p>
    <w:p w14:paraId="0FEDDB75" w14:textId="77777777" w:rsidR="00620A41" w:rsidRPr="00620A41" w:rsidRDefault="00620A41" w:rsidP="00D22490">
      <w:pPr>
        <w:widowControl w:val="0"/>
        <w:autoSpaceDE w:val="0"/>
        <w:spacing w:line="276" w:lineRule="auto"/>
        <w:ind w:firstLine="709"/>
        <w:jc w:val="both"/>
        <w:rPr>
          <w:sz w:val="16"/>
          <w:szCs w:val="16"/>
        </w:rPr>
      </w:pPr>
    </w:p>
    <w:p w14:paraId="6E9D5C25"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42.4.</w:t>
      </w:r>
      <w:r w:rsidRPr="00F2750D">
        <w:rPr>
          <w:spacing w:val="6"/>
          <w:sz w:val="22"/>
          <w:szCs w:val="22"/>
        </w:rPr>
        <w:t xml:space="preserve"> </w:t>
      </w:r>
      <w:r w:rsidR="005825EC" w:rsidRPr="00F2750D">
        <w:rPr>
          <w:iCs/>
          <w:sz w:val="22"/>
          <w:szCs w:val="22"/>
        </w:rPr>
        <w:t xml:space="preserve">Il sera </w:t>
      </w:r>
      <w:r w:rsidR="00524487" w:rsidRPr="00F2750D">
        <w:rPr>
          <w:iCs/>
          <w:sz w:val="22"/>
          <w:szCs w:val="22"/>
        </w:rPr>
        <w:t>organisé</w:t>
      </w:r>
      <w:r w:rsidR="005825EC" w:rsidRPr="00F2750D">
        <w:rPr>
          <w:iCs/>
          <w:sz w:val="22"/>
          <w:szCs w:val="22"/>
        </w:rPr>
        <w:t xml:space="preserve"> les réceptions partielles des parties d’ouvrages </w:t>
      </w:r>
      <w:r w:rsidR="00524487" w:rsidRPr="00F2750D">
        <w:rPr>
          <w:iCs/>
          <w:sz w:val="22"/>
          <w:szCs w:val="22"/>
        </w:rPr>
        <w:t>avant</w:t>
      </w:r>
      <w:r w:rsidR="005825EC" w:rsidRPr="00F2750D">
        <w:rPr>
          <w:iCs/>
          <w:sz w:val="22"/>
          <w:szCs w:val="22"/>
        </w:rPr>
        <w:t xml:space="preserve"> l’établissement des décomptes mensuels</w:t>
      </w:r>
    </w:p>
    <w:p w14:paraId="6B4E4FE9" w14:textId="77777777" w:rsidR="00620A41" w:rsidRPr="00541CE6" w:rsidRDefault="00620A41" w:rsidP="00D22490">
      <w:pPr>
        <w:pStyle w:val="Titre5"/>
        <w:ind w:left="0"/>
        <w:rPr>
          <w:sz w:val="16"/>
          <w:szCs w:val="16"/>
        </w:rPr>
      </w:pPr>
      <w:bookmarkStart w:id="258" w:name="_Toc487284713"/>
    </w:p>
    <w:p w14:paraId="25E4F207" w14:textId="77777777" w:rsidR="00EB441F" w:rsidRPr="00F2750D" w:rsidRDefault="00EB441F" w:rsidP="00D22490">
      <w:pPr>
        <w:pStyle w:val="Titre5"/>
        <w:ind w:left="0"/>
      </w:pPr>
      <w:r w:rsidRPr="00F2750D">
        <w:t>Article</w:t>
      </w:r>
      <w:r w:rsidRPr="00F2750D">
        <w:rPr>
          <w:spacing w:val="6"/>
        </w:rPr>
        <w:t xml:space="preserve"> </w:t>
      </w:r>
      <w:r w:rsidRPr="00F2750D">
        <w:t>43</w:t>
      </w:r>
      <w:r w:rsidRPr="00F2750D">
        <w:rPr>
          <w:spacing w:val="6"/>
        </w:rPr>
        <w:t xml:space="preserve"> </w:t>
      </w:r>
      <w:r w:rsidRPr="00F2750D">
        <w:t>: Documents</w:t>
      </w:r>
      <w:r w:rsidRPr="00F2750D">
        <w:rPr>
          <w:spacing w:val="6"/>
        </w:rPr>
        <w:t xml:space="preserve"> </w:t>
      </w:r>
      <w:r w:rsidRPr="00F2750D">
        <w:t>à</w:t>
      </w:r>
      <w:r w:rsidRPr="00F2750D">
        <w:rPr>
          <w:spacing w:val="6"/>
        </w:rPr>
        <w:t xml:space="preserve"> </w:t>
      </w:r>
      <w:r w:rsidRPr="00F2750D">
        <w:t>fournir</w:t>
      </w:r>
      <w:r w:rsidRPr="00F2750D">
        <w:rPr>
          <w:spacing w:val="6"/>
        </w:rPr>
        <w:t xml:space="preserve"> </w:t>
      </w:r>
      <w:r w:rsidRPr="00F2750D">
        <w:t>après exécution</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68)</w:t>
      </w:r>
      <w:bookmarkEnd w:id="258"/>
    </w:p>
    <w:p w14:paraId="5B25B05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43.1. </w:t>
      </w:r>
      <w:r w:rsidR="00BF64E1" w:rsidRPr="00F2750D">
        <w:rPr>
          <w:iCs/>
          <w:sz w:val="22"/>
          <w:szCs w:val="22"/>
        </w:rPr>
        <w:t>Après la réception provisoire, l’entrepreneur fournira au Maître d’ouvrage, et dans un délai de vingt (2</w:t>
      </w:r>
      <w:r w:rsidR="00E26270" w:rsidRPr="00F2750D">
        <w:rPr>
          <w:iCs/>
          <w:sz w:val="22"/>
          <w:szCs w:val="22"/>
        </w:rPr>
        <w:t xml:space="preserve">0) jours, les clés de l’ouvrage, </w:t>
      </w:r>
      <w:r w:rsidR="00BF64E1" w:rsidRPr="00F2750D">
        <w:rPr>
          <w:iCs/>
          <w:sz w:val="22"/>
          <w:szCs w:val="22"/>
        </w:rPr>
        <w:t>les plans de recollement</w:t>
      </w:r>
      <w:r w:rsidR="00E26270" w:rsidRPr="00F2750D">
        <w:rPr>
          <w:iCs/>
          <w:sz w:val="22"/>
          <w:szCs w:val="22"/>
        </w:rPr>
        <w:t xml:space="preserve"> et les photos retraçant l’évolution </w:t>
      </w:r>
      <w:r w:rsidR="00541723" w:rsidRPr="00F2750D">
        <w:rPr>
          <w:iCs/>
          <w:sz w:val="22"/>
          <w:szCs w:val="22"/>
        </w:rPr>
        <w:t>des travaux</w:t>
      </w:r>
      <w:r w:rsidR="00BF64E1" w:rsidRPr="00F2750D">
        <w:rPr>
          <w:iCs/>
          <w:sz w:val="22"/>
          <w:szCs w:val="22"/>
        </w:rPr>
        <w:t>.</w:t>
      </w:r>
    </w:p>
    <w:p w14:paraId="00B20ED0" w14:textId="77777777" w:rsidR="00620A41" w:rsidRPr="00541CE6" w:rsidRDefault="00620A41" w:rsidP="00D22490">
      <w:pPr>
        <w:pStyle w:val="Titre5"/>
        <w:ind w:left="0"/>
        <w:rPr>
          <w:sz w:val="16"/>
          <w:szCs w:val="16"/>
        </w:rPr>
      </w:pPr>
      <w:bookmarkStart w:id="259" w:name="_Toc487284714"/>
    </w:p>
    <w:p w14:paraId="4FE9C8A0" w14:textId="77777777" w:rsidR="00EB441F" w:rsidRPr="00F2750D" w:rsidRDefault="00EB441F" w:rsidP="00D22490">
      <w:pPr>
        <w:pStyle w:val="Titre5"/>
        <w:ind w:left="0"/>
      </w:pPr>
      <w:r w:rsidRPr="00F2750D">
        <w:t>Article</w:t>
      </w:r>
      <w:r w:rsidRPr="00F2750D">
        <w:rPr>
          <w:spacing w:val="6"/>
        </w:rPr>
        <w:t xml:space="preserve"> </w:t>
      </w:r>
      <w:r w:rsidRPr="00F2750D">
        <w:t>44</w:t>
      </w:r>
      <w:r w:rsidRPr="00F2750D">
        <w:rPr>
          <w:spacing w:val="6"/>
        </w:rPr>
        <w:t xml:space="preserve"> </w:t>
      </w:r>
      <w:r w:rsidRPr="00F2750D">
        <w:t>:</w:t>
      </w:r>
      <w:r w:rsidRPr="00F2750D">
        <w:rPr>
          <w:spacing w:val="6"/>
        </w:rPr>
        <w:t xml:space="preserve"> </w:t>
      </w:r>
      <w:r w:rsidRPr="00F2750D">
        <w:t>Délai</w:t>
      </w:r>
      <w:r w:rsidRPr="00F2750D">
        <w:rPr>
          <w:spacing w:val="6"/>
        </w:rPr>
        <w:t xml:space="preserve"> </w:t>
      </w:r>
      <w:r w:rsidRPr="00F2750D">
        <w:t>de</w:t>
      </w:r>
      <w:r w:rsidRPr="00F2750D">
        <w:rPr>
          <w:spacing w:val="6"/>
        </w:rPr>
        <w:t xml:space="preserve"> </w:t>
      </w:r>
      <w:r w:rsidRPr="00F2750D">
        <w:t>garantie</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70)</w:t>
      </w:r>
      <w:bookmarkEnd w:id="259"/>
    </w:p>
    <w:p w14:paraId="56C27A9D"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La</w:t>
      </w:r>
      <w:r w:rsidRPr="00F2750D">
        <w:rPr>
          <w:spacing w:val="8"/>
          <w:sz w:val="22"/>
          <w:szCs w:val="22"/>
        </w:rPr>
        <w:t xml:space="preserve"> </w:t>
      </w:r>
      <w:r w:rsidRPr="00F2750D">
        <w:rPr>
          <w:sz w:val="22"/>
          <w:szCs w:val="22"/>
        </w:rPr>
        <w:t>durée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garantie</w:t>
      </w:r>
      <w:r w:rsidRPr="00F2750D">
        <w:rPr>
          <w:spacing w:val="8"/>
          <w:sz w:val="22"/>
          <w:szCs w:val="22"/>
        </w:rPr>
        <w:t xml:space="preserve"> </w:t>
      </w:r>
      <w:r w:rsidRPr="00F2750D">
        <w:rPr>
          <w:sz w:val="22"/>
          <w:szCs w:val="22"/>
        </w:rPr>
        <w:t>est</w:t>
      </w:r>
      <w:r w:rsidRPr="00F2750D">
        <w:rPr>
          <w:spacing w:val="8"/>
          <w:sz w:val="22"/>
          <w:szCs w:val="22"/>
        </w:rPr>
        <w:t xml:space="preserve"> </w:t>
      </w:r>
      <w:r w:rsidRPr="00F2750D">
        <w:rPr>
          <w:sz w:val="22"/>
          <w:szCs w:val="22"/>
        </w:rPr>
        <w:t>de</w:t>
      </w:r>
      <w:r w:rsidRPr="00F2750D">
        <w:rPr>
          <w:spacing w:val="8"/>
          <w:sz w:val="22"/>
          <w:szCs w:val="22"/>
        </w:rPr>
        <w:t xml:space="preserve"> </w:t>
      </w:r>
      <w:r w:rsidR="00606C79" w:rsidRPr="00F2750D">
        <w:rPr>
          <w:b/>
          <w:sz w:val="22"/>
          <w:szCs w:val="22"/>
        </w:rPr>
        <w:t>douze (</w:t>
      </w:r>
      <w:r w:rsidR="00606C79" w:rsidRPr="00F2750D">
        <w:rPr>
          <w:b/>
          <w:iCs/>
          <w:sz w:val="22"/>
          <w:szCs w:val="22"/>
        </w:rPr>
        <w:t>12)</w:t>
      </w:r>
      <w:r w:rsidR="00601700" w:rsidRPr="00F2750D">
        <w:rPr>
          <w:b/>
          <w:iCs/>
          <w:sz w:val="22"/>
          <w:szCs w:val="22"/>
        </w:rPr>
        <w:t xml:space="preserve"> </w:t>
      </w:r>
      <w:r w:rsidR="00606C79" w:rsidRPr="00F2750D">
        <w:rPr>
          <w:b/>
          <w:iCs/>
          <w:sz w:val="22"/>
          <w:szCs w:val="22"/>
        </w:rPr>
        <w:t>mois</w:t>
      </w:r>
      <w:r w:rsidRPr="00F2750D">
        <w:rPr>
          <w:i/>
          <w:iCs/>
          <w:spacing w:val="19"/>
          <w:sz w:val="22"/>
          <w:szCs w:val="22"/>
        </w:rPr>
        <w:t xml:space="preserve"> </w:t>
      </w:r>
      <w:r w:rsidRPr="00F2750D">
        <w:rPr>
          <w:sz w:val="22"/>
          <w:szCs w:val="22"/>
        </w:rPr>
        <w:t>à</w:t>
      </w:r>
      <w:r w:rsidRPr="00F2750D">
        <w:rPr>
          <w:spacing w:val="8"/>
          <w:sz w:val="22"/>
          <w:szCs w:val="22"/>
        </w:rPr>
        <w:t xml:space="preserve"> </w:t>
      </w:r>
      <w:r w:rsidRPr="00F2750D">
        <w:rPr>
          <w:sz w:val="22"/>
          <w:szCs w:val="22"/>
        </w:rPr>
        <w:t>compter</w:t>
      </w:r>
      <w:r w:rsidRPr="00F2750D">
        <w:rPr>
          <w:spacing w:val="8"/>
          <w:sz w:val="22"/>
          <w:szCs w:val="22"/>
        </w:rPr>
        <w:t xml:space="preserve"> </w:t>
      </w:r>
      <w:r w:rsidRPr="00F2750D">
        <w:rPr>
          <w:sz w:val="22"/>
          <w:szCs w:val="22"/>
        </w:rPr>
        <w:t>de la</w:t>
      </w:r>
      <w:r w:rsidRPr="00F2750D">
        <w:rPr>
          <w:spacing w:val="6"/>
          <w:sz w:val="22"/>
          <w:szCs w:val="22"/>
        </w:rPr>
        <w:t xml:space="preserve"> </w:t>
      </w:r>
      <w:r w:rsidRPr="00F2750D">
        <w:rPr>
          <w:sz w:val="22"/>
          <w:szCs w:val="22"/>
        </w:rPr>
        <w:t>date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réception</w:t>
      </w:r>
      <w:r w:rsidRPr="00F2750D">
        <w:rPr>
          <w:spacing w:val="6"/>
          <w:sz w:val="22"/>
          <w:szCs w:val="22"/>
        </w:rPr>
        <w:t xml:space="preserve"> </w:t>
      </w:r>
      <w:r w:rsidRPr="00F2750D">
        <w:rPr>
          <w:sz w:val="22"/>
          <w:szCs w:val="22"/>
        </w:rPr>
        <w:t>provisoire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p>
    <w:p w14:paraId="695EBE98" w14:textId="77777777" w:rsidR="00620A41" w:rsidRPr="00541CE6" w:rsidRDefault="00620A41" w:rsidP="00D22490">
      <w:pPr>
        <w:pStyle w:val="Titre5"/>
        <w:ind w:left="0"/>
        <w:rPr>
          <w:sz w:val="16"/>
          <w:szCs w:val="16"/>
        </w:rPr>
      </w:pPr>
      <w:bookmarkStart w:id="260" w:name="_Toc487284715"/>
    </w:p>
    <w:p w14:paraId="7DE6C6BA" w14:textId="77777777" w:rsidR="00EB441F" w:rsidRPr="00F2750D" w:rsidRDefault="00EB441F" w:rsidP="00D22490">
      <w:pPr>
        <w:pStyle w:val="Titre5"/>
        <w:ind w:left="0"/>
      </w:pPr>
      <w:r w:rsidRPr="00F2750D">
        <w:t>Article 45 : Réception définitive (CCAG Article 72)</w:t>
      </w:r>
      <w:bookmarkEnd w:id="260"/>
    </w:p>
    <w:p w14:paraId="1962CAC7" w14:textId="118BDD46" w:rsidR="00EB441F" w:rsidRPr="00F2750D" w:rsidRDefault="000B1BA8" w:rsidP="00D22490">
      <w:pPr>
        <w:widowControl w:val="0"/>
        <w:autoSpaceDE w:val="0"/>
        <w:spacing w:line="276" w:lineRule="auto"/>
        <w:ind w:firstLine="709"/>
        <w:jc w:val="both"/>
        <w:rPr>
          <w:sz w:val="22"/>
          <w:szCs w:val="22"/>
        </w:rPr>
      </w:pPr>
      <w:r w:rsidRPr="00F2750D">
        <w:rPr>
          <w:sz w:val="22"/>
          <w:szCs w:val="22"/>
        </w:rPr>
        <w:t xml:space="preserve">45.1. </w:t>
      </w:r>
      <w:r w:rsidRPr="00F2750D">
        <w:rPr>
          <w:sz w:val="22"/>
          <w:szCs w:val="22"/>
        </w:rPr>
        <w:tab/>
      </w:r>
      <w:r w:rsidR="00620A41" w:rsidRPr="00F2750D">
        <w:rPr>
          <w:sz w:val="22"/>
          <w:szCs w:val="22"/>
        </w:rPr>
        <w:t>La</w:t>
      </w:r>
      <w:r w:rsidR="00EB441F" w:rsidRPr="00F2750D">
        <w:rPr>
          <w:sz w:val="22"/>
          <w:szCs w:val="22"/>
        </w:rPr>
        <w:t xml:space="preserve"> réception définitive s’effectuera dans un délai</w:t>
      </w:r>
      <w:r w:rsidR="00EB441F" w:rsidRPr="00F2750D">
        <w:rPr>
          <w:spacing w:val="2"/>
          <w:sz w:val="22"/>
          <w:szCs w:val="22"/>
        </w:rPr>
        <w:t xml:space="preserve"> </w:t>
      </w:r>
      <w:r w:rsidR="00EB441F" w:rsidRPr="00F2750D">
        <w:rPr>
          <w:sz w:val="22"/>
          <w:szCs w:val="22"/>
        </w:rPr>
        <w:t>maximal</w:t>
      </w:r>
      <w:r w:rsidR="00EB441F" w:rsidRPr="00F2750D">
        <w:rPr>
          <w:spacing w:val="3"/>
          <w:sz w:val="22"/>
          <w:szCs w:val="22"/>
        </w:rPr>
        <w:t xml:space="preserve"> </w:t>
      </w:r>
      <w:r w:rsidRPr="00F2750D">
        <w:rPr>
          <w:iCs/>
          <w:sz w:val="22"/>
          <w:szCs w:val="22"/>
        </w:rPr>
        <w:t xml:space="preserve">de </w:t>
      </w:r>
      <w:r w:rsidRPr="00F2750D">
        <w:rPr>
          <w:b/>
          <w:iCs/>
          <w:sz w:val="22"/>
          <w:szCs w:val="22"/>
        </w:rPr>
        <w:t>quinze (15) jours</w:t>
      </w:r>
      <w:r w:rsidRPr="00F2750D">
        <w:rPr>
          <w:i/>
          <w:iCs/>
          <w:sz w:val="22"/>
          <w:szCs w:val="22"/>
        </w:rPr>
        <w:t xml:space="preserve"> </w:t>
      </w:r>
      <w:r w:rsidR="00EB441F" w:rsidRPr="00F2750D">
        <w:rPr>
          <w:sz w:val="22"/>
          <w:szCs w:val="22"/>
        </w:rPr>
        <w:t>à</w:t>
      </w:r>
      <w:r w:rsidR="00EB441F" w:rsidRPr="00F2750D">
        <w:rPr>
          <w:spacing w:val="2"/>
          <w:sz w:val="22"/>
          <w:szCs w:val="22"/>
        </w:rPr>
        <w:t xml:space="preserve"> </w:t>
      </w:r>
      <w:r w:rsidR="00EB441F" w:rsidRPr="00F2750D">
        <w:rPr>
          <w:sz w:val="22"/>
          <w:szCs w:val="22"/>
        </w:rPr>
        <w:t>compter</w:t>
      </w:r>
      <w:r w:rsidR="00EB441F" w:rsidRPr="00F2750D">
        <w:rPr>
          <w:spacing w:val="2"/>
          <w:sz w:val="22"/>
          <w:szCs w:val="22"/>
        </w:rPr>
        <w:t xml:space="preserve"> </w:t>
      </w:r>
      <w:r w:rsidR="00EB441F" w:rsidRPr="00F2750D">
        <w:rPr>
          <w:sz w:val="22"/>
          <w:szCs w:val="22"/>
        </w:rPr>
        <w:t>de l’expiration</w:t>
      </w:r>
      <w:r w:rsidR="00EB441F" w:rsidRPr="00F2750D">
        <w:rPr>
          <w:spacing w:val="6"/>
          <w:sz w:val="22"/>
          <w:szCs w:val="22"/>
        </w:rPr>
        <w:t xml:space="preserve"> </w:t>
      </w:r>
      <w:r w:rsidR="00EB441F" w:rsidRPr="00F2750D">
        <w:rPr>
          <w:sz w:val="22"/>
          <w:szCs w:val="22"/>
        </w:rPr>
        <w:t>du</w:t>
      </w:r>
      <w:r w:rsidR="00EB441F" w:rsidRPr="00F2750D">
        <w:rPr>
          <w:spacing w:val="6"/>
          <w:sz w:val="22"/>
          <w:szCs w:val="22"/>
        </w:rPr>
        <w:t xml:space="preserve"> </w:t>
      </w:r>
      <w:r w:rsidR="00EB441F" w:rsidRPr="00F2750D">
        <w:rPr>
          <w:sz w:val="22"/>
          <w:szCs w:val="22"/>
        </w:rPr>
        <w:t>délai</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garantie.</w:t>
      </w:r>
    </w:p>
    <w:p w14:paraId="7E09FBD9" w14:textId="70A8AFA1" w:rsidR="00EB441F" w:rsidRDefault="00EB441F" w:rsidP="00D22490">
      <w:pPr>
        <w:widowControl w:val="0"/>
        <w:autoSpaceDE w:val="0"/>
        <w:spacing w:line="276" w:lineRule="auto"/>
        <w:ind w:firstLine="709"/>
        <w:jc w:val="both"/>
        <w:rPr>
          <w:sz w:val="22"/>
          <w:szCs w:val="22"/>
        </w:rPr>
      </w:pPr>
      <w:r w:rsidRPr="00F2750D">
        <w:rPr>
          <w:sz w:val="22"/>
          <w:szCs w:val="22"/>
        </w:rPr>
        <w:t xml:space="preserve">45.3. </w:t>
      </w:r>
      <w:r w:rsidR="000B1BA8" w:rsidRPr="00F2750D">
        <w:rPr>
          <w:sz w:val="22"/>
          <w:szCs w:val="22"/>
        </w:rPr>
        <w:tab/>
      </w:r>
      <w:r w:rsidR="00620A41" w:rsidRPr="00F2750D">
        <w:rPr>
          <w:sz w:val="22"/>
          <w:szCs w:val="22"/>
        </w:rPr>
        <w:t>La</w:t>
      </w:r>
      <w:r w:rsidRPr="00F2750D">
        <w:rPr>
          <w:spacing w:val="29"/>
          <w:sz w:val="22"/>
          <w:szCs w:val="22"/>
        </w:rPr>
        <w:t xml:space="preserve"> </w:t>
      </w:r>
      <w:r w:rsidRPr="00F2750D">
        <w:rPr>
          <w:sz w:val="22"/>
          <w:szCs w:val="22"/>
        </w:rPr>
        <w:t>procédure</w:t>
      </w:r>
      <w:r w:rsidRPr="00F2750D">
        <w:rPr>
          <w:spacing w:val="29"/>
          <w:sz w:val="22"/>
          <w:szCs w:val="22"/>
        </w:rPr>
        <w:t xml:space="preserve"> </w:t>
      </w:r>
      <w:r w:rsidRPr="00F2750D">
        <w:rPr>
          <w:sz w:val="22"/>
          <w:szCs w:val="22"/>
        </w:rPr>
        <w:t>de</w:t>
      </w:r>
      <w:r w:rsidRPr="00F2750D">
        <w:rPr>
          <w:spacing w:val="29"/>
          <w:sz w:val="22"/>
          <w:szCs w:val="22"/>
        </w:rPr>
        <w:t xml:space="preserve"> </w:t>
      </w:r>
      <w:r w:rsidRPr="00F2750D">
        <w:rPr>
          <w:sz w:val="22"/>
          <w:szCs w:val="22"/>
        </w:rPr>
        <w:t>réception</w:t>
      </w:r>
      <w:r w:rsidRPr="00F2750D">
        <w:rPr>
          <w:spacing w:val="29"/>
          <w:sz w:val="22"/>
          <w:szCs w:val="22"/>
        </w:rPr>
        <w:t xml:space="preserve"> </w:t>
      </w:r>
      <w:r w:rsidRPr="00F2750D">
        <w:rPr>
          <w:sz w:val="22"/>
          <w:szCs w:val="22"/>
        </w:rPr>
        <w:t>est</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même</w:t>
      </w:r>
      <w:r w:rsidRPr="00F2750D">
        <w:rPr>
          <w:spacing w:val="29"/>
          <w:sz w:val="22"/>
          <w:szCs w:val="22"/>
        </w:rPr>
        <w:t xml:space="preserve"> </w:t>
      </w:r>
      <w:r w:rsidRPr="00F2750D">
        <w:rPr>
          <w:sz w:val="22"/>
          <w:szCs w:val="22"/>
        </w:rPr>
        <w:t>que celle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réception</w:t>
      </w:r>
      <w:r w:rsidRPr="00F2750D">
        <w:rPr>
          <w:spacing w:val="6"/>
          <w:sz w:val="22"/>
          <w:szCs w:val="22"/>
        </w:rPr>
        <w:t xml:space="preserve"> </w:t>
      </w:r>
      <w:r w:rsidRPr="00F2750D">
        <w:rPr>
          <w:sz w:val="22"/>
          <w:szCs w:val="22"/>
        </w:rPr>
        <w:t>provisoire.</w:t>
      </w:r>
    </w:p>
    <w:p w14:paraId="3DB487FE" w14:textId="77777777" w:rsidR="00620A41" w:rsidRPr="00620A41" w:rsidRDefault="00620A41" w:rsidP="00D22490">
      <w:pPr>
        <w:widowControl w:val="0"/>
        <w:autoSpaceDE w:val="0"/>
        <w:spacing w:line="276" w:lineRule="auto"/>
        <w:ind w:firstLine="709"/>
        <w:jc w:val="both"/>
        <w:rPr>
          <w:sz w:val="16"/>
          <w:szCs w:val="16"/>
        </w:rPr>
      </w:pPr>
    </w:p>
    <w:p w14:paraId="600F9F94" w14:textId="77777777" w:rsidR="00EB441F" w:rsidRDefault="00EB441F" w:rsidP="00D22490">
      <w:pPr>
        <w:pStyle w:val="Titre4"/>
        <w:spacing w:before="0" w:line="276" w:lineRule="auto"/>
        <w:ind w:firstLine="709"/>
        <w:rPr>
          <w:rFonts w:ascii="Times New Roman" w:hAnsi="Times New Roman"/>
          <w:sz w:val="22"/>
          <w:szCs w:val="22"/>
        </w:rPr>
      </w:pPr>
      <w:bookmarkStart w:id="261" w:name="_Toc487284716"/>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V</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Pr="00F2750D">
        <w:rPr>
          <w:rFonts w:ascii="Times New Roman" w:hAnsi="Times New Roman"/>
          <w:sz w:val="22"/>
          <w:szCs w:val="22"/>
        </w:rPr>
        <w:t>Dispositions diverses</w:t>
      </w:r>
      <w:bookmarkEnd w:id="261"/>
    </w:p>
    <w:p w14:paraId="51D1F2A4" w14:textId="77777777" w:rsidR="00620A41" w:rsidRPr="00620A41" w:rsidRDefault="00620A41" w:rsidP="00D22490">
      <w:pPr>
        <w:rPr>
          <w:sz w:val="16"/>
          <w:szCs w:val="16"/>
        </w:rPr>
      </w:pPr>
    </w:p>
    <w:p w14:paraId="5269D265" w14:textId="77777777" w:rsidR="00EB441F" w:rsidRPr="00F2750D" w:rsidRDefault="00EB441F" w:rsidP="00D22490">
      <w:pPr>
        <w:pStyle w:val="Titre5"/>
        <w:ind w:left="0"/>
      </w:pPr>
      <w:bookmarkStart w:id="262" w:name="_Toc487284717"/>
      <w:r w:rsidRPr="00F2750D">
        <w:t>Article</w:t>
      </w:r>
      <w:r w:rsidRPr="00F2750D">
        <w:rPr>
          <w:spacing w:val="6"/>
        </w:rPr>
        <w:t xml:space="preserve"> </w:t>
      </w:r>
      <w:r w:rsidRPr="00F2750D">
        <w:t>46</w:t>
      </w:r>
      <w:r w:rsidRPr="00F2750D">
        <w:rPr>
          <w:spacing w:val="6"/>
        </w:rPr>
        <w:t xml:space="preserve"> </w:t>
      </w:r>
      <w:r w:rsidRPr="00F2750D">
        <w:t>: Résiliation</w:t>
      </w:r>
      <w:r w:rsidRPr="00F2750D">
        <w:rPr>
          <w:spacing w:val="6"/>
        </w:rPr>
        <w:t xml:space="preserve"> </w:t>
      </w:r>
      <w:r w:rsidRPr="00F2750D">
        <w:t>du</w:t>
      </w:r>
      <w:r w:rsidRPr="00F2750D">
        <w:rPr>
          <w:spacing w:val="6"/>
        </w:rPr>
        <w:t xml:space="preserve"> </w:t>
      </w:r>
      <w:r w:rsidRPr="00F2750D">
        <w:t>marché (CCAG</w:t>
      </w:r>
      <w:r w:rsidRPr="00F2750D">
        <w:rPr>
          <w:spacing w:val="6"/>
        </w:rPr>
        <w:t xml:space="preserve"> </w:t>
      </w:r>
      <w:r w:rsidRPr="00F2750D">
        <w:t>Article</w:t>
      </w:r>
      <w:r w:rsidRPr="00F2750D">
        <w:rPr>
          <w:spacing w:val="6"/>
        </w:rPr>
        <w:t xml:space="preserve"> </w:t>
      </w:r>
      <w:r w:rsidRPr="00F2750D">
        <w:t>74)</w:t>
      </w:r>
      <w:bookmarkEnd w:id="262"/>
    </w:p>
    <w:p w14:paraId="40B9608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 marché peut être résilié comme prévu à la section III Titre IV du décret n° 2004/275 du 24 Septembre 2004 et également dans les conditions stipulées aux articles 74, 75 et 76 du CCAG, notamment</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l’un</w:t>
      </w:r>
      <w:r w:rsidRPr="00F2750D">
        <w:rPr>
          <w:spacing w:val="6"/>
          <w:sz w:val="22"/>
          <w:szCs w:val="22"/>
        </w:rPr>
        <w:t xml:space="preserve"> </w:t>
      </w:r>
      <w:r w:rsidRPr="00F2750D">
        <w:rPr>
          <w:sz w:val="22"/>
          <w:szCs w:val="22"/>
        </w:rPr>
        <w:t>des cas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w:t>
      </w:r>
    </w:p>
    <w:p w14:paraId="22B91434" w14:textId="77777777" w:rsidR="00EB441F" w:rsidRPr="00F2750D"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r</w:t>
      </w:r>
      <w:r w:rsidR="00EB441F" w:rsidRPr="00F2750D">
        <w:rPr>
          <w:sz w:val="22"/>
          <w:szCs w:val="22"/>
        </w:rPr>
        <w:t>etard de plus de quinze (15) jours calendaires dans l’exécution d’un ordre de service ou arrêt injustifié des travaux de plus de sept (07) jours calendaires</w:t>
      </w:r>
      <w:r w:rsidR="00EB441F" w:rsidRPr="00F2750D">
        <w:rPr>
          <w:spacing w:val="6"/>
          <w:sz w:val="22"/>
          <w:szCs w:val="22"/>
        </w:rPr>
        <w:t xml:space="preserve"> </w:t>
      </w:r>
      <w:r w:rsidR="00EB441F" w:rsidRPr="00F2750D">
        <w:rPr>
          <w:sz w:val="22"/>
          <w:szCs w:val="22"/>
        </w:rPr>
        <w:t>;</w:t>
      </w:r>
    </w:p>
    <w:p w14:paraId="3148DDB7" w14:textId="77777777" w:rsidR="00EB441F" w:rsidRPr="00F2750D"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r</w:t>
      </w:r>
      <w:r w:rsidR="00EB441F" w:rsidRPr="00F2750D">
        <w:rPr>
          <w:sz w:val="22"/>
          <w:szCs w:val="22"/>
        </w:rPr>
        <w:t>etard</w:t>
      </w:r>
      <w:r w:rsidR="00EB441F" w:rsidRPr="00F2750D">
        <w:rPr>
          <w:spacing w:val="21"/>
          <w:sz w:val="22"/>
          <w:szCs w:val="22"/>
        </w:rPr>
        <w:t xml:space="preserve"> </w:t>
      </w:r>
      <w:r w:rsidR="00EB441F" w:rsidRPr="00F2750D">
        <w:rPr>
          <w:sz w:val="22"/>
          <w:szCs w:val="22"/>
        </w:rPr>
        <w:t>dans</w:t>
      </w:r>
      <w:r w:rsidR="00EB441F" w:rsidRPr="00F2750D">
        <w:rPr>
          <w:spacing w:val="21"/>
          <w:sz w:val="22"/>
          <w:szCs w:val="22"/>
        </w:rPr>
        <w:t xml:space="preserve"> </w:t>
      </w:r>
      <w:r w:rsidR="00EB441F" w:rsidRPr="00F2750D">
        <w:rPr>
          <w:sz w:val="22"/>
          <w:szCs w:val="22"/>
        </w:rPr>
        <w:t>les</w:t>
      </w:r>
      <w:r w:rsidR="00EB441F" w:rsidRPr="00F2750D">
        <w:rPr>
          <w:spacing w:val="21"/>
          <w:sz w:val="22"/>
          <w:szCs w:val="22"/>
        </w:rPr>
        <w:t xml:space="preserve"> </w:t>
      </w:r>
      <w:r w:rsidR="00EB441F" w:rsidRPr="00F2750D">
        <w:rPr>
          <w:sz w:val="22"/>
          <w:szCs w:val="22"/>
        </w:rPr>
        <w:t>travaux</w:t>
      </w:r>
      <w:r w:rsidR="00EB441F" w:rsidRPr="00F2750D">
        <w:rPr>
          <w:spacing w:val="21"/>
          <w:sz w:val="22"/>
          <w:szCs w:val="22"/>
        </w:rPr>
        <w:t xml:space="preserve"> </w:t>
      </w:r>
      <w:r w:rsidR="00EB441F" w:rsidRPr="00F2750D">
        <w:rPr>
          <w:sz w:val="22"/>
          <w:szCs w:val="22"/>
        </w:rPr>
        <w:t>entraînant</w:t>
      </w:r>
      <w:r w:rsidR="00EB441F" w:rsidRPr="00F2750D">
        <w:rPr>
          <w:spacing w:val="21"/>
          <w:sz w:val="22"/>
          <w:szCs w:val="22"/>
        </w:rPr>
        <w:t xml:space="preserve"> </w:t>
      </w:r>
      <w:r w:rsidR="00EB441F" w:rsidRPr="00F2750D">
        <w:rPr>
          <w:sz w:val="22"/>
          <w:szCs w:val="22"/>
        </w:rPr>
        <w:t>des</w:t>
      </w:r>
      <w:r w:rsidR="00EB441F" w:rsidRPr="00F2750D">
        <w:rPr>
          <w:spacing w:val="21"/>
          <w:sz w:val="22"/>
          <w:szCs w:val="22"/>
        </w:rPr>
        <w:t xml:space="preserve"> </w:t>
      </w:r>
      <w:r w:rsidR="00EB441F" w:rsidRPr="00F2750D">
        <w:rPr>
          <w:sz w:val="22"/>
          <w:szCs w:val="22"/>
        </w:rPr>
        <w:t>pénalités au-delà</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10</w:t>
      </w:r>
      <w:r w:rsidR="00EB441F" w:rsidRPr="00F2750D">
        <w:rPr>
          <w:spacing w:val="6"/>
          <w:sz w:val="22"/>
          <w:szCs w:val="22"/>
        </w:rPr>
        <w:t xml:space="preserve"> </w:t>
      </w:r>
      <w:r w:rsidR="00EB441F" w:rsidRPr="00F2750D">
        <w:rPr>
          <w:sz w:val="22"/>
          <w:szCs w:val="22"/>
        </w:rPr>
        <w:t>%</w:t>
      </w:r>
      <w:r w:rsidR="00EB441F" w:rsidRPr="00F2750D">
        <w:rPr>
          <w:spacing w:val="6"/>
          <w:sz w:val="22"/>
          <w:szCs w:val="22"/>
        </w:rPr>
        <w:t xml:space="preserve"> </w:t>
      </w:r>
      <w:r w:rsidR="00EB441F" w:rsidRPr="00F2750D">
        <w:rPr>
          <w:sz w:val="22"/>
          <w:szCs w:val="22"/>
        </w:rPr>
        <w:t>du</w:t>
      </w:r>
      <w:r w:rsidR="00EB441F" w:rsidRPr="00F2750D">
        <w:rPr>
          <w:spacing w:val="6"/>
          <w:sz w:val="22"/>
          <w:szCs w:val="22"/>
        </w:rPr>
        <w:t xml:space="preserve"> </w:t>
      </w:r>
      <w:r w:rsidR="00EB441F" w:rsidRPr="00F2750D">
        <w:rPr>
          <w:sz w:val="22"/>
          <w:szCs w:val="22"/>
        </w:rPr>
        <w:t>montant</w:t>
      </w:r>
      <w:r w:rsidR="00EB441F" w:rsidRPr="00F2750D">
        <w:rPr>
          <w:spacing w:val="6"/>
          <w:sz w:val="22"/>
          <w:szCs w:val="22"/>
        </w:rPr>
        <w:t xml:space="preserve"> </w:t>
      </w:r>
      <w:r w:rsidR="00EB441F" w:rsidRPr="00F2750D">
        <w:rPr>
          <w:sz w:val="22"/>
          <w:szCs w:val="22"/>
        </w:rPr>
        <w:t>des</w:t>
      </w:r>
      <w:r w:rsidR="00EB441F" w:rsidRPr="00F2750D">
        <w:rPr>
          <w:spacing w:val="6"/>
          <w:sz w:val="22"/>
          <w:szCs w:val="22"/>
        </w:rPr>
        <w:t xml:space="preserve"> </w:t>
      </w:r>
      <w:r w:rsidR="00EB441F" w:rsidRPr="00F2750D">
        <w:rPr>
          <w:sz w:val="22"/>
          <w:szCs w:val="22"/>
        </w:rPr>
        <w:t>travaux</w:t>
      </w:r>
      <w:r w:rsidR="00EB441F" w:rsidRPr="00F2750D">
        <w:rPr>
          <w:spacing w:val="6"/>
          <w:sz w:val="22"/>
          <w:szCs w:val="22"/>
        </w:rPr>
        <w:t xml:space="preserve"> </w:t>
      </w:r>
      <w:r w:rsidR="00EB441F" w:rsidRPr="00F2750D">
        <w:rPr>
          <w:sz w:val="22"/>
          <w:szCs w:val="22"/>
        </w:rPr>
        <w:t>;</w:t>
      </w:r>
    </w:p>
    <w:p w14:paraId="536E929E" w14:textId="77777777" w:rsidR="00EB441F" w:rsidRPr="00F2750D"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r</w:t>
      </w:r>
      <w:r w:rsidR="00EB441F" w:rsidRPr="00F2750D">
        <w:rPr>
          <w:sz w:val="22"/>
          <w:szCs w:val="22"/>
        </w:rPr>
        <w:t>efus</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la</w:t>
      </w:r>
      <w:r w:rsidR="00EB441F" w:rsidRPr="00F2750D">
        <w:rPr>
          <w:spacing w:val="6"/>
          <w:sz w:val="22"/>
          <w:szCs w:val="22"/>
        </w:rPr>
        <w:t xml:space="preserve"> </w:t>
      </w:r>
      <w:r w:rsidR="00EB441F" w:rsidRPr="00F2750D">
        <w:rPr>
          <w:sz w:val="22"/>
          <w:szCs w:val="22"/>
        </w:rPr>
        <w:t>reprise</w:t>
      </w:r>
      <w:r w:rsidR="00EB441F" w:rsidRPr="00F2750D">
        <w:rPr>
          <w:spacing w:val="6"/>
          <w:sz w:val="22"/>
          <w:szCs w:val="22"/>
        </w:rPr>
        <w:t xml:space="preserve"> </w:t>
      </w:r>
      <w:r w:rsidR="00EB441F" w:rsidRPr="00F2750D">
        <w:rPr>
          <w:sz w:val="22"/>
          <w:szCs w:val="22"/>
        </w:rPr>
        <w:t>des</w:t>
      </w:r>
      <w:r w:rsidR="00EB441F" w:rsidRPr="00F2750D">
        <w:rPr>
          <w:spacing w:val="6"/>
          <w:sz w:val="22"/>
          <w:szCs w:val="22"/>
        </w:rPr>
        <w:t xml:space="preserve"> </w:t>
      </w:r>
      <w:r w:rsidR="00EB441F" w:rsidRPr="00F2750D">
        <w:rPr>
          <w:sz w:val="22"/>
          <w:szCs w:val="22"/>
        </w:rPr>
        <w:t>travaux</w:t>
      </w:r>
      <w:r w:rsidR="00EB441F" w:rsidRPr="00F2750D">
        <w:rPr>
          <w:spacing w:val="6"/>
          <w:sz w:val="22"/>
          <w:szCs w:val="22"/>
        </w:rPr>
        <w:t xml:space="preserve"> </w:t>
      </w:r>
      <w:r w:rsidR="00EB441F" w:rsidRPr="00F2750D">
        <w:rPr>
          <w:sz w:val="22"/>
          <w:szCs w:val="22"/>
        </w:rPr>
        <w:t>mal</w:t>
      </w:r>
      <w:r w:rsidR="00EB441F" w:rsidRPr="00F2750D">
        <w:rPr>
          <w:spacing w:val="6"/>
          <w:sz w:val="22"/>
          <w:szCs w:val="22"/>
        </w:rPr>
        <w:t xml:space="preserve"> </w:t>
      </w:r>
      <w:r w:rsidR="00EB441F" w:rsidRPr="00F2750D">
        <w:rPr>
          <w:sz w:val="22"/>
          <w:szCs w:val="22"/>
        </w:rPr>
        <w:t>exécutés</w:t>
      </w:r>
      <w:r w:rsidR="00EB441F" w:rsidRPr="00F2750D">
        <w:rPr>
          <w:spacing w:val="6"/>
          <w:sz w:val="22"/>
          <w:szCs w:val="22"/>
        </w:rPr>
        <w:t xml:space="preserve"> </w:t>
      </w:r>
      <w:r w:rsidR="00EB441F" w:rsidRPr="00F2750D">
        <w:rPr>
          <w:sz w:val="22"/>
          <w:szCs w:val="22"/>
        </w:rPr>
        <w:t>;</w:t>
      </w:r>
    </w:p>
    <w:p w14:paraId="53FB88C5" w14:textId="77777777" w:rsidR="00EB441F" w:rsidRPr="00F2750D"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d</w:t>
      </w:r>
      <w:r w:rsidR="00EB441F" w:rsidRPr="00F2750D">
        <w:rPr>
          <w:sz w:val="22"/>
          <w:szCs w:val="22"/>
        </w:rPr>
        <w:t>éfaillance</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l’entrepreneur</w:t>
      </w:r>
      <w:r w:rsidR="00EB441F" w:rsidRPr="00F2750D">
        <w:rPr>
          <w:spacing w:val="6"/>
          <w:sz w:val="22"/>
          <w:szCs w:val="22"/>
        </w:rPr>
        <w:t xml:space="preserve"> </w:t>
      </w:r>
      <w:r w:rsidR="00EB441F" w:rsidRPr="00F2750D">
        <w:rPr>
          <w:sz w:val="22"/>
          <w:szCs w:val="22"/>
        </w:rPr>
        <w:t>;</w:t>
      </w:r>
    </w:p>
    <w:p w14:paraId="73BAD171" w14:textId="77777777" w:rsidR="00EB441F"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n</w:t>
      </w:r>
      <w:r w:rsidR="00EB441F" w:rsidRPr="00F2750D">
        <w:rPr>
          <w:sz w:val="22"/>
          <w:szCs w:val="22"/>
        </w:rPr>
        <w:t>on</w:t>
      </w:r>
      <w:r w:rsidR="00EB441F" w:rsidRPr="00F2750D">
        <w:rPr>
          <w:spacing w:val="6"/>
          <w:sz w:val="22"/>
          <w:szCs w:val="22"/>
        </w:rPr>
        <w:t>-</w:t>
      </w:r>
      <w:r w:rsidR="00EB441F" w:rsidRPr="00F2750D">
        <w:rPr>
          <w:sz w:val="22"/>
          <w:szCs w:val="22"/>
        </w:rPr>
        <w:t>paiement</w:t>
      </w:r>
      <w:r w:rsidR="00EB441F" w:rsidRPr="00F2750D">
        <w:rPr>
          <w:spacing w:val="6"/>
          <w:sz w:val="22"/>
          <w:szCs w:val="22"/>
        </w:rPr>
        <w:t xml:space="preserve"> </w:t>
      </w:r>
      <w:r w:rsidR="00EB441F" w:rsidRPr="00F2750D">
        <w:rPr>
          <w:sz w:val="22"/>
          <w:szCs w:val="22"/>
        </w:rPr>
        <w:t>persistant</w:t>
      </w:r>
      <w:r w:rsidR="00EB441F" w:rsidRPr="00F2750D">
        <w:rPr>
          <w:spacing w:val="6"/>
          <w:sz w:val="22"/>
          <w:szCs w:val="22"/>
        </w:rPr>
        <w:t xml:space="preserve"> </w:t>
      </w:r>
      <w:r w:rsidR="00EB441F" w:rsidRPr="00F2750D">
        <w:rPr>
          <w:sz w:val="22"/>
          <w:szCs w:val="22"/>
        </w:rPr>
        <w:t>des</w:t>
      </w:r>
      <w:r w:rsidR="00EB441F" w:rsidRPr="00F2750D">
        <w:rPr>
          <w:spacing w:val="6"/>
          <w:sz w:val="22"/>
          <w:szCs w:val="22"/>
        </w:rPr>
        <w:t xml:space="preserve"> </w:t>
      </w:r>
      <w:r w:rsidR="00EB441F" w:rsidRPr="00F2750D">
        <w:rPr>
          <w:sz w:val="22"/>
          <w:szCs w:val="22"/>
        </w:rPr>
        <w:t>prestations.</w:t>
      </w:r>
    </w:p>
    <w:p w14:paraId="1B53F65A" w14:textId="77777777" w:rsidR="00620A41" w:rsidRPr="00620A41" w:rsidRDefault="00620A41" w:rsidP="00D22490">
      <w:pPr>
        <w:widowControl w:val="0"/>
        <w:autoSpaceDE w:val="0"/>
        <w:spacing w:line="276" w:lineRule="auto"/>
        <w:jc w:val="both"/>
        <w:rPr>
          <w:sz w:val="16"/>
          <w:szCs w:val="16"/>
        </w:rPr>
      </w:pPr>
    </w:p>
    <w:p w14:paraId="6101E11F" w14:textId="77777777" w:rsidR="00EB441F" w:rsidRPr="00F2750D" w:rsidRDefault="00EB441F" w:rsidP="00D22490">
      <w:pPr>
        <w:pStyle w:val="Titre5"/>
        <w:ind w:left="0"/>
      </w:pPr>
      <w:bookmarkStart w:id="263" w:name="_Toc487284718"/>
      <w:r w:rsidRPr="00F2750D">
        <w:t>Article 47 : Cas de force majeure (CCAG article 75)</w:t>
      </w:r>
      <w:bookmarkEnd w:id="263"/>
    </w:p>
    <w:p w14:paraId="202652E2"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Dans le cas où l’entrepreneur invoquerait le cas</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force</w:t>
      </w:r>
      <w:r w:rsidRPr="00F2750D">
        <w:rPr>
          <w:spacing w:val="15"/>
          <w:sz w:val="22"/>
          <w:szCs w:val="22"/>
        </w:rPr>
        <w:t xml:space="preserve"> </w:t>
      </w:r>
      <w:r w:rsidRPr="00F2750D">
        <w:rPr>
          <w:sz w:val="22"/>
          <w:szCs w:val="22"/>
        </w:rPr>
        <w:t>majeure,</w:t>
      </w:r>
      <w:r w:rsidRPr="00F2750D">
        <w:rPr>
          <w:spacing w:val="15"/>
          <w:sz w:val="22"/>
          <w:szCs w:val="22"/>
        </w:rPr>
        <w:t xml:space="preserve"> </w:t>
      </w:r>
      <w:r w:rsidRPr="00F2750D">
        <w:rPr>
          <w:sz w:val="22"/>
          <w:szCs w:val="22"/>
        </w:rPr>
        <w:t>les</w:t>
      </w:r>
      <w:r w:rsidRPr="00F2750D">
        <w:rPr>
          <w:spacing w:val="15"/>
          <w:sz w:val="22"/>
          <w:szCs w:val="22"/>
        </w:rPr>
        <w:t xml:space="preserve"> </w:t>
      </w:r>
      <w:r w:rsidRPr="00F2750D">
        <w:rPr>
          <w:sz w:val="22"/>
          <w:szCs w:val="22"/>
        </w:rPr>
        <w:t>seuils</w:t>
      </w:r>
      <w:r w:rsidRPr="00F2750D">
        <w:rPr>
          <w:spacing w:val="15"/>
          <w:sz w:val="22"/>
          <w:szCs w:val="22"/>
        </w:rPr>
        <w:t xml:space="preserve"> </w:t>
      </w:r>
      <w:r w:rsidRPr="00F2750D">
        <w:rPr>
          <w:sz w:val="22"/>
          <w:szCs w:val="22"/>
        </w:rPr>
        <w:t>en</w:t>
      </w:r>
      <w:r w:rsidRPr="00F2750D">
        <w:rPr>
          <w:spacing w:val="15"/>
          <w:sz w:val="22"/>
          <w:szCs w:val="22"/>
        </w:rPr>
        <w:t xml:space="preserve"> </w:t>
      </w:r>
      <w:r w:rsidRPr="00F2750D">
        <w:rPr>
          <w:sz w:val="22"/>
          <w:szCs w:val="22"/>
        </w:rPr>
        <w:t>deçà</w:t>
      </w:r>
      <w:r w:rsidRPr="00F2750D">
        <w:rPr>
          <w:spacing w:val="15"/>
          <w:sz w:val="22"/>
          <w:szCs w:val="22"/>
        </w:rPr>
        <w:t xml:space="preserve"> </w:t>
      </w:r>
      <w:r w:rsidRPr="00F2750D">
        <w:rPr>
          <w:sz w:val="22"/>
          <w:szCs w:val="22"/>
        </w:rPr>
        <w:t>des quels aucune réclamation ne sera admise sont</w:t>
      </w:r>
      <w:r w:rsidRPr="00F2750D">
        <w:rPr>
          <w:spacing w:val="6"/>
          <w:sz w:val="22"/>
          <w:szCs w:val="22"/>
        </w:rPr>
        <w:t xml:space="preserve"> </w:t>
      </w:r>
      <w:r w:rsidRPr="00F2750D">
        <w:rPr>
          <w:sz w:val="22"/>
          <w:szCs w:val="22"/>
        </w:rPr>
        <w:t>:</w:t>
      </w:r>
    </w:p>
    <w:p w14:paraId="79465BCD" w14:textId="77777777" w:rsidR="00EB441F" w:rsidRPr="00F2750D" w:rsidRDefault="00EB441F" w:rsidP="00284291">
      <w:pPr>
        <w:pStyle w:val="Paragraphedeliste"/>
        <w:widowControl w:val="0"/>
        <w:numPr>
          <w:ilvl w:val="0"/>
          <w:numId w:val="13"/>
        </w:numPr>
        <w:autoSpaceDE w:val="0"/>
        <w:spacing w:line="276" w:lineRule="auto"/>
        <w:ind w:left="0" w:firstLine="709"/>
        <w:jc w:val="both"/>
        <w:rPr>
          <w:sz w:val="22"/>
          <w:szCs w:val="22"/>
        </w:rPr>
      </w:pPr>
      <w:r w:rsidRPr="00F2750D">
        <w:rPr>
          <w:i/>
          <w:iCs/>
          <w:sz w:val="22"/>
          <w:szCs w:val="22"/>
        </w:rPr>
        <w:t>pluie</w:t>
      </w:r>
      <w:r w:rsidRPr="00F2750D">
        <w:rPr>
          <w:i/>
          <w:iCs/>
          <w:spacing w:val="6"/>
          <w:sz w:val="22"/>
          <w:szCs w:val="22"/>
        </w:rPr>
        <w:t xml:space="preserve"> </w:t>
      </w:r>
      <w:r w:rsidRPr="00F2750D">
        <w:rPr>
          <w:i/>
          <w:iCs/>
          <w:sz w:val="22"/>
          <w:szCs w:val="22"/>
        </w:rPr>
        <w:t>:</w:t>
      </w:r>
      <w:r w:rsidRPr="00F2750D">
        <w:rPr>
          <w:i/>
          <w:iCs/>
          <w:spacing w:val="6"/>
          <w:sz w:val="22"/>
          <w:szCs w:val="22"/>
        </w:rPr>
        <w:t xml:space="preserve"> </w:t>
      </w:r>
      <w:r w:rsidRPr="00F2750D">
        <w:rPr>
          <w:i/>
          <w:iCs/>
          <w:sz w:val="22"/>
          <w:szCs w:val="22"/>
        </w:rPr>
        <w:t>200</w:t>
      </w:r>
      <w:r w:rsidRPr="00F2750D">
        <w:rPr>
          <w:i/>
          <w:iCs/>
          <w:spacing w:val="6"/>
          <w:sz w:val="22"/>
          <w:szCs w:val="22"/>
        </w:rPr>
        <w:t xml:space="preserve"> </w:t>
      </w:r>
      <w:r w:rsidRPr="00F2750D">
        <w:rPr>
          <w:i/>
          <w:iCs/>
          <w:sz w:val="22"/>
          <w:szCs w:val="22"/>
        </w:rPr>
        <w:t>millimètres</w:t>
      </w:r>
      <w:r w:rsidRPr="00F2750D">
        <w:rPr>
          <w:i/>
          <w:iCs/>
          <w:spacing w:val="6"/>
          <w:sz w:val="22"/>
          <w:szCs w:val="22"/>
        </w:rPr>
        <w:t xml:space="preserve"> </w:t>
      </w:r>
      <w:r w:rsidRPr="00F2750D">
        <w:rPr>
          <w:i/>
          <w:iCs/>
          <w:sz w:val="22"/>
          <w:szCs w:val="22"/>
        </w:rPr>
        <w:t>en</w:t>
      </w:r>
      <w:r w:rsidRPr="00F2750D">
        <w:rPr>
          <w:i/>
          <w:iCs/>
          <w:spacing w:val="6"/>
          <w:sz w:val="22"/>
          <w:szCs w:val="22"/>
        </w:rPr>
        <w:t xml:space="preserve"> </w:t>
      </w:r>
      <w:r w:rsidRPr="00F2750D">
        <w:rPr>
          <w:i/>
          <w:iCs/>
          <w:sz w:val="22"/>
          <w:szCs w:val="22"/>
        </w:rPr>
        <w:t>24</w:t>
      </w:r>
      <w:r w:rsidRPr="00F2750D">
        <w:rPr>
          <w:i/>
          <w:iCs/>
          <w:spacing w:val="6"/>
          <w:sz w:val="22"/>
          <w:szCs w:val="22"/>
        </w:rPr>
        <w:t xml:space="preserve"> </w:t>
      </w:r>
      <w:r w:rsidRPr="00F2750D">
        <w:rPr>
          <w:i/>
          <w:iCs/>
          <w:sz w:val="22"/>
          <w:szCs w:val="22"/>
        </w:rPr>
        <w:t>heures</w:t>
      </w:r>
      <w:r w:rsidRPr="00F2750D">
        <w:rPr>
          <w:i/>
          <w:iCs/>
          <w:spacing w:val="6"/>
          <w:sz w:val="22"/>
          <w:szCs w:val="22"/>
        </w:rPr>
        <w:t xml:space="preserve"> </w:t>
      </w:r>
      <w:r w:rsidRPr="00F2750D">
        <w:rPr>
          <w:i/>
          <w:iCs/>
          <w:sz w:val="22"/>
          <w:szCs w:val="22"/>
        </w:rPr>
        <w:t>;</w:t>
      </w:r>
    </w:p>
    <w:p w14:paraId="1B3CAE0D" w14:textId="77777777" w:rsidR="00EB441F" w:rsidRPr="00F2750D" w:rsidRDefault="00EB441F" w:rsidP="00284291">
      <w:pPr>
        <w:pStyle w:val="Paragraphedeliste"/>
        <w:widowControl w:val="0"/>
        <w:numPr>
          <w:ilvl w:val="0"/>
          <w:numId w:val="13"/>
        </w:numPr>
        <w:autoSpaceDE w:val="0"/>
        <w:spacing w:line="276" w:lineRule="auto"/>
        <w:ind w:left="0" w:firstLine="709"/>
        <w:jc w:val="both"/>
        <w:rPr>
          <w:i/>
          <w:iCs/>
          <w:sz w:val="22"/>
          <w:szCs w:val="22"/>
        </w:rPr>
      </w:pPr>
      <w:r w:rsidRPr="00F2750D">
        <w:rPr>
          <w:i/>
          <w:iCs/>
          <w:sz w:val="22"/>
          <w:szCs w:val="22"/>
        </w:rPr>
        <w:t>vent : 40 mètres par seconde ;</w:t>
      </w:r>
    </w:p>
    <w:p w14:paraId="01EDF5D4" w14:textId="77777777" w:rsidR="00EB441F" w:rsidRPr="00620A41" w:rsidRDefault="00EB441F" w:rsidP="00284291">
      <w:pPr>
        <w:pStyle w:val="Paragraphedeliste"/>
        <w:widowControl w:val="0"/>
        <w:numPr>
          <w:ilvl w:val="0"/>
          <w:numId w:val="13"/>
        </w:numPr>
        <w:autoSpaceDE w:val="0"/>
        <w:spacing w:line="276" w:lineRule="auto"/>
        <w:ind w:left="0" w:firstLine="709"/>
        <w:jc w:val="both"/>
        <w:rPr>
          <w:sz w:val="22"/>
          <w:szCs w:val="22"/>
        </w:rPr>
      </w:pPr>
      <w:r w:rsidRPr="00F2750D">
        <w:rPr>
          <w:i/>
          <w:iCs/>
          <w:sz w:val="22"/>
          <w:szCs w:val="22"/>
        </w:rPr>
        <w:t>crue : la</w:t>
      </w:r>
      <w:r w:rsidRPr="00F2750D">
        <w:rPr>
          <w:i/>
          <w:iCs/>
          <w:spacing w:val="6"/>
          <w:sz w:val="22"/>
          <w:szCs w:val="22"/>
        </w:rPr>
        <w:t xml:space="preserve"> </w:t>
      </w:r>
      <w:r w:rsidRPr="00F2750D">
        <w:rPr>
          <w:i/>
          <w:iCs/>
          <w:sz w:val="22"/>
          <w:szCs w:val="22"/>
        </w:rPr>
        <w:t>crue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fréquence</w:t>
      </w:r>
      <w:r w:rsidRPr="00F2750D">
        <w:rPr>
          <w:i/>
          <w:iCs/>
          <w:spacing w:val="6"/>
          <w:sz w:val="22"/>
          <w:szCs w:val="22"/>
        </w:rPr>
        <w:t xml:space="preserve"> </w:t>
      </w:r>
      <w:r w:rsidRPr="00F2750D">
        <w:rPr>
          <w:i/>
          <w:iCs/>
          <w:sz w:val="22"/>
          <w:szCs w:val="22"/>
        </w:rPr>
        <w:t>décennale.</w:t>
      </w:r>
    </w:p>
    <w:p w14:paraId="5BB72EC0" w14:textId="77777777" w:rsidR="00620A41" w:rsidRPr="00620A41" w:rsidRDefault="00620A41" w:rsidP="00D22490">
      <w:pPr>
        <w:widowControl w:val="0"/>
        <w:autoSpaceDE w:val="0"/>
        <w:spacing w:line="276" w:lineRule="auto"/>
        <w:jc w:val="both"/>
        <w:rPr>
          <w:sz w:val="16"/>
          <w:szCs w:val="16"/>
        </w:rPr>
      </w:pPr>
    </w:p>
    <w:p w14:paraId="20FC75F9" w14:textId="77777777" w:rsidR="00EB441F" w:rsidRPr="00F2750D" w:rsidRDefault="00EB441F" w:rsidP="00D22490">
      <w:pPr>
        <w:pStyle w:val="Titre5"/>
        <w:ind w:left="0"/>
      </w:pPr>
      <w:bookmarkStart w:id="264" w:name="_Toc487284719"/>
      <w:r w:rsidRPr="00F2750D">
        <w:t>Article 48 : Différends et litiges (CCAG article 79)</w:t>
      </w:r>
      <w:bookmarkEnd w:id="264"/>
    </w:p>
    <w:p w14:paraId="10468E87" w14:textId="77777777" w:rsidR="00EB441F" w:rsidRPr="00F2750D" w:rsidRDefault="00EB441F" w:rsidP="00D22490">
      <w:pPr>
        <w:widowControl w:val="0"/>
        <w:autoSpaceDE w:val="0"/>
        <w:spacing w:line="276" w:lineRule="auto"/>
        <w:ind w:firstLine="709"/>
        <w:jc w:val="both"/>
        <w:rPr>
          <w:spacing w:val="5"/>
          <w:sz w:val="22"/>
          <w:szCs w:val="22"/>
        </w:rPr>
      </w:pPr>
      <w:r w:rsidRPr="00F2750D">
        <w:rPr>
          <w:spacing w:val="5"/>
          <w:sz w:val="22"/>
          <w:szCs w:val="22"/>
        </w:rPr>
        <w:t>Les différends ou litiges nés de l’exécution du présent marché peuvent faire l’objet d’un règlement à l’amiable.</w:t>
      </w:r>
    </w:p>
    <w:p w14:paraId="7DD69CF1" w14:textId="77777777" w:rsidR="00EB441F" w:rsidRDefault="00EB441F" w:rsidP="00D22490">
      <w:pPr>
        <w:widowControl w:val="0"/>
        <w:autoSpaceDE w:val="0"/>
        <w:spacing w:line="276" w:lineRule="auto"/>
        <w:ind w:firstLine="709"/>
        <w:jc w:val="both"/>
        <w:rPr>
          <w:sz w:val="22"/>
          <w:szCs w:val="22"/>
        </w:rPr>
      </w:pPr>
      <w:r w:rsidRPr="00F2750D">
        <w:rPr>
          <w:spacing w:val="5"/>
          <w:sz w:val="22"/>
          <w:szCs w:val="22"/>
        </w:rPr>
        <w:t>Lorsqu’aucun</w:t>
      </w:r>
      <w:r w:rsidRPr="00F2750D">
        <w:rPr>
          <w:sz w:val="22"/>
          <w:szCs w:val="22"/>
        </w:rPr>
        <w:t xml:space="preserve">e </w:t>
      </w:r>
      <w:r w:rsidRPr="00F2750D">
        <w:rPr>
          <w:spacing w:val="5"/>
          <w:sz w:val="22"/>
          <w:szCs w:val="22"/>
        </w:rPr>
        <w:t>solutio</w:t>
      </w:r>
      <w:r w:rsidRPr="00F2750D">
        <w:rPr>
          <w:sz w:val="22"/>
          <w:szCs w:val="22"/>
        </w:rPr>
        <w:t xml:space="preserve">n </w:t>
      </w:r>
      <w:r w:rsidRPr="00F2750D">
        <w:rPr>
          <w:spacing w:val="5"/>
          <w:sz w:val="22"/>
          <w:szCs w:val="22"/>
        </w:rPr>
        <w:t>amiabl</w:t>
      </w:r>
      <w:r w:rsidRPr="00F2750D">
        <w:rPr>
          <w:sz w:val="22"/>
          <w:szCs w:val="22"/>
        </w:rPr>
        <w:t xml:space="preserve">e </w:t>
      </w:r>
      <w:r w:rsidRPr="00F2750D">
        <w:rPr>
          <w:spacing w:val="5"/>
          <w:sz w:val="22"/>
          <w:szCs w:val="22"/>
        </w:rPr>
        <w:t>n</w:t>
      </w:r>
      <w:r w:rsidRPr="00F2750D">
        <w:rPr>
          <w:sz w:val="22"/>
          <w:szCs w:val="22"/>
        </w:rPr>
        <w:t xml:space="preserve">e </w:t>
      </w:r>
      <w:r w:rsidRPr="00F2750D">
        <w:rPr>
          <w:spacing w:val="5"/>
          <w:sz w:val="22"/>
          <w:szCs w:val="22"/>
        </w:rPr>
        <w:t>peu</w:t>
      </w:r>
      <w:r w:rsidRPr="00F2750D">
        <w:rPr>
          <w:sz w:val="22"/>
          <w:szCs w:val="22"/>
        </w:rPr>
        <w:t xml:space="preserve">t </w:t>
      </w:r>
      <w:r w:rsidRPr="00F2750D">
        <w:rPr>
          <w:spacing w:val="5"/>
          <w:sz w:val="22"/>
          <w:szCs w:val="22"/>
        </w:rPr>
        <w:t xml:space="preserve">être </w:t>
      </w:r>
      <w:r w:rsidRPr="00F2750D">
        <w:rPr>
          <w:sz w:val="22"/>
          <w:szCs w:val="22"/>
        </w:rPr>
        <w:t xml:space="preserve">apportée au différend, celui-ci est porté </w:t>
      </w:r>
      <w:r w:rsidR="008839E1" w:rsidRPr="00F2750D">
        <w:rPr>
          <w:sz w:val="22"/>
          <w:szCs w:val="22"/>
        </w:rPr>
        <w:t>à l’Attention de l’Autorité des Marchés Publics avant d’être</w:t>
      </w:r>
      <w:r w:rsidR="00601700" w:rsidRPr="00F2750D">
        <w:rPr>
          <w:sz w:val="22"/>
          <w:szCs w:val="22"/>
        </w:rPr>
        <w:t xml:space="preserve"> </w:t>
      </w:r>
      <w:r w:rsidR="008839E1" w:rsidRPr="00F2750D">
        <w:rPr>
          <w:sz w:val="22"/>
          <w:szCs w:val="22"/>
        </w:rPr>
        <w:t>porté devant la juridiction camerounaise compétente.</w:t>
      </w:r>
    </w:p>
    <w:p w14:paraId="1B022A29" w14:textId="77777777" w:rsidR="00620A41" w:rsidRPr="00620A41" w:rsidRDefault="00620A41" w:rsidP="00D22490">
      <w:pPr>
        <w:widowControl w:val="0"/>
        <w:autoSpaceDE w:val="0"/>
        <w:spacing w:line="276" w:lineRule="auto"/>
        <w:ind w:firstLine="709"/>
        <w:jc w:val="both"/>
        <w:rPr>
          <w:sz w:val="16"/>
          <w:szCs w:val="16"/>
        </w:rPr>
      </w:pPr>
    </w:p>
    <w:p w14:paraId="2D4FC9D4" w14:textId="77777777" w:rsidR="00EB441F" w:rsidRPr="00F2750D" w:rsidRDefault="00EB441F" w:rsidP="00D22490">
      <w:pPr>
        <w:pStyle w:val="Titre5"/>
        <w:ind w:left="0"/>
      </w:pPr>
      <w:bookmarkStart w:id="265" w:name="_Toc487284720"/>
      <w:r w:rsidRPr="00F2750D">
        <w:t>Article 49 : Edition et diffusion du présent marché</w:t>
      </w:r>
      <w:bookmarkEnd w:id="265"/>
    </w:p>
    <w:p w14:paraId="68FEA2A7" w14:textId="77777777" w:rsidR="00EB441F" w:rsidRDefault="008839E1" w:rsidP="00D22490">
      <w:pPr>
        <w:widowControl w:val="0"/>
        <w:autoSpaceDE w:val="0"/>
        <w:spacing w:line="276" w:lineRule="auto"/>
        <w:ind w:firstLine="709"/>
        <w:jc w:val="both"/>
        <w:rPr>
          <w:sz w:val="22"/>
          <w:szCs w:val="22"/>
        </w:rPr>
      </w:pPr>
      <w:r w:rsidRPr="00F2750D">
        <w:rPr>
          <w:b/>
          <w:iCs/>
          <w:sz w:val="22"/>
          <w:szCs w:val="22"/>
        </w:rPr>
        <w:t>Dix</w:t>
      </w:r>
      <w:r w:rsidR="00EB441F" w:rsidRPr="00F2750D">
        <w:rPr>
          <w:b/>
          <w:iCs/>
          <w:spacing w:val="-4"/>
          <w:sz w:val="22"/>
          <w:szCs w:val="22"/>
        </w:rPr>
        <w:t xml:space="preserve"> </w:t>
      </w:r>
      <w:r w:rsidR="00EB441F" w:rsidRPr="00F2750D">
        <w:rPr>
          <w:b/>
          <w:iCs/>
          <w:sz w:val="22"/>
          <w:szCs w:val="22"/>
        </w:rPr>
        <w:t>(</w:t>
      </w:r>
      <w:r w:rsidRPr="00F2750D">
        <w:rPr>
          <w:b/>
          <w:iCs/>
          <w:sz w:val="22"/>
          <w:szCs w:val="22"/>
        </w:rPr>
        <w:t>1</w:t>
      </w:r>
      <w:r w:rsidR="00EB441F" w:rsidRPr="00F2750D">
        <w:rPr>
          <w:b/>
          <w:iCs/>
          <w:sz w:val="22"/>
          <w:szCs w:val="22"/>
        </w:rPr>
        <w:t>0)</w:t>
      </w:r>
      <w:r w:rsidR="00EB441F" w:rsidRPr="00F2750D">
        <w:rPr>
          <w:b/>
          <w:iCs/>
          <w:spacing w:val="-4"/>
          <w:sz w:val="22"/>
          <w:szCs w:val="22"/>
        </w:rPr>
        <w:t xml:space="preserve"> </w:t>
      </w:r>
      <w:r w:rsidR="00EB441F" w:rsidRPr="00F2750D">
        <w:rPr>
          <w:b/>
          <w:iCs/>
          <w:sz w:val="22"/>
          <w:szCs w:val="22"/>
        </w:rPr>
        <w:t>exemplaires</w:t>
      </w:r>
      <w:r w:rsidR="00EB441F" w:rsidRPr="00F2750D">
        <w:rPr>
          <w:i/>
          <w:iCs/>
          <w:spacing w:val="6"/>
          <w:sz w:val="22"/>
          <w:szCs w:val="22"/>
        </w:rPr>
        <w:t xml:space="preserve"> </w:t>
      </w:r>
      <w:r w:rsidR="00EB441F" w:rsidRPr="00F2750D">
        <w:rPr>
          <w:sz w:val="22"/>
          <w:szCs w:val="22"/>
        </w:rPr>
        <w:t>du</w:t>
      </w:r>
      <w:r w:rsidR="00EB441F" w:rsidRPr="00F2750D">
        <w:rPr>
          <w:spacing w:val="-5"/>
          <w:sz w:val="22"/>
          <w:szCs w:val="22"/>
        </w:rPr>
        <w:t xml:space="preserve"> </w:t>
      </w:r>
      <w:r w:rsidR="00EB441F" w:rsidRPr="00F2750D">
        <w:rPr>
          <w:sz w:val="22"/>
          <w:szCs w:val="22"/>
        </w:rPr>
        <w:t>présent</w:t>
      </w:r>
      <w:r w:rsidR="00EB441F" w:rsidRPr="00F2750D">
        <w:rPr>
          <w:spacing w:val="-5"/>
          <w:sz w:val="22"/>
          <w:szCs w:val="22"/>
        </w:rPr>
        <w:t xml:space="preserve"> </w:t>
      </w:r>
      <w:r w:rsidR="00EB441F" w:rsidRPr="00F2750D">
        <w:rPr>
          <w:sz w:val="22"/>
          <w:szCs w:val="22"/>
        </w:rPr>
        <w:t>marché</w:t>
      </w:r>
      <w:r w:rsidR="00EB441F" w:rsidRPr="00F2750D">
        <w:rPr>
          <w:spacing w:val="-5"/>
          <w:sz w:val="22"/>
          <w:szCs w:val="22"/>
        </w:rPr>
        <w:t xml:space="preserve"> </w:t>
      </w:r>
      <w:r w:rsidR="00EB441F" w:rsidRPr="00F2750D">
        <w:rPr>
          <w:sz w:val="22"/>
          <w:szCs w:val="22"/>
        </w:rPr>
        <w:t>seront</w:t>
      </w:r>
      <w:r w:rsidR="00EB441F" w:rsidRPr="00F2750D">
        <w:rPr>
          <w:spacing w:val="-5"/>
          <w:sz w:val="22"/>
          <w:szCs w:val="22"/>
        </w:rPr>
        <w:t xml:space="preserve"> </w:t>
      </w:r>
      <w:r w:rsidR="00EB441F" w:rsidRPr="00F2750D">
        <w:rPr>
          <w:sz w:val="22"/>
          <w:szCs w:val="22"/>
        </w:rPr>
        <w:t>édités par</w:t>
      </w:r>
      <w:r w:rsidR="00EB441F" w:rsidRPr="00F2750D">
        <w:rPr>
          <w:spacing w:val="8"/>
          <w:sz w:val="22"/>
          <w:szCs w:val="22"/>
        </w:rPr>
        <w:t xml:space="preserve"> </w:t>
      </w:r>
      <w:r w:rsidR="00EB441F" w:rsidRPr="00F2750D">
        <w:rPr>
          <w:sz w:val="22"/>
          <w:szCs w:val="22"/>
        </w:rPr>
        <w:t>les</w:t>
      </w:r>
      <w:r w:rsidR="00EB441F" w:rsidRPr="00F2750D">
        <w:rPr>
          <w:spacing w:val="8"/>
          <w:sz w:val="22"/>
          <w:szCs w:val="22"/>
        </w:rPr>
        <w:t xml:space="preserve"> </w:t>
      </w:r>
      <w:r w:rsidR="00EB441F" w:rsidRPr="00F2750D">
        <w:rPr>
          <w:sz w:val="22"/>
          <w:szCs w:val="22"/>
        </w:rPr>
        <w:t>soins</w:t>
      </w:r>
      <w:r w:rsidR="00EB441F" w:rsidRPr="00F2750D">
        <w:rPr>
          <w:spacing w:val="8"/>
          <w:sz w:val="22"/>
          <w:szCs w:val="22"/>
        </w:rPr>
        <w:t xml:space="preserve"> </w:t>
      </w:r>
      <w:r w:rsidR="00EB441F" w:rsidRPr="00F2750D">
        <w:rPr>
          <w:sz w:val="22"/>
          <w:szCs w:val="22"/>
        </w:rPr>
        <w:t>de</w:t>
      </w:r>
      <w:r w:rsidR="00EB441F" w:rsidRPr="00F2750D">
        <w:rPr>
          <w:spacing w:val="8"/>
          <w:sz w:val="22"/>
          <w:szCs w:val="22"/>
        </w:rPr>
        <w:t xml:space="preserve"> </w:t>
      </w:r>
      <w:r w:rsidR="00EB441F" w:rsidRPr="00F2750D">
        <w:rPr>
          <w:sz w:val="22"/>
          <w:szCs w:val="22"/>
        </w:rPr>
        <w:t>l’entrepreneur</w:t>
      </w:r>
      <w:r w:rsidR="00EB441F" w:rsidRPr="00F2750D">
        <w:rPr>
          <w:spacing w:val="8"/>
          <w:sz w:val="22"/>
          <w:szCs w:val="22"/>
        </w:rPr>
        <w:t xml:space="preserve"> </w:t>
      </w:r>
      <w:r w:rsidR="00EB441F" w:rsidRPr="00F2750D">
        <w:rPr>
          <w:sz w:val="22"/>
          <w:szCs w:val="22"/>
        </w:rPr>
        <w:t>et</w:t>
      </w:r>
      <w:r w:rsidR="00EB441F" w:rsidRPr="00F2750D">
        <w:rPr>
          <w:spacing w:val="8"/>
          <w:sz w:val="22"/>
          <w:szCs w:val="22"/>
        </w:rPr>
        <w:t xml:space="preserve"> </w:t>
      </w:r>
      <w:r w:rsidR="00EB441F" w:rsidRPr="00F2750D">
        <w:rPr>
          <w:sz w:val="22"/>
          <w:szCs w:val="22"/>
        </w:rPr>
        <w:t>fournis</w:t>
      </w:r>
      <w:r w:rsidR="00EB441F" w:rsidRPr="00F2750D">
        <w:rPr>
          <w:spacing w:val="8"/>
          <w:sz w:val="22"/>
          <w:szCs w:val="22"/>
        </w:rPr>
        <w:t xml:space="preserve"> </w:t>
      </w:r>
      <w:r w:rsidR="00EB441F" w:rsidRPr="00F2750D">
        <w:rPr>
          <w:sz w:val="22"/>
          <w:szCs w:val="22"/>
        </w:rPr>
        <w:t>au</w:t>
      </w:r>
      <w:r w:rsidR="00EB441F" w:rsidRPr="00F2750D">
        <w:rPr>
          <w:spacing w:val="8"/>
          <w:sz w:val="22"/>
          <w:szCs w:val="22"/>
        </w:rPr>
        <w:t xml:space="preserve"> </w:t>
      </w:r>
      <w:r w:rsidRPr="00F2750D">
        <w:rPr>
          <w:sz w:val="22"/>
          <w:szCs w:val="22"/>
        </w:rPr>
        <w:t>Maître d’Ouvrage.</w:t>
      </w:r>
    </w:p>
    <w:p w14:paraId="134DB398" w14:textId="77777777" w:rsidR="00620A41" w:rsidRPr="00620A41" w:rsidRDefault="00620A41" w:rsidP="00D22490">
      <w:pPr>
        <w:widowControl w:val="0"/>
        <w:autoSpaceDE w:val="0"/>
        <w:spacing w:line="276" w:lineRule="auto"/>
        <w:ind w:firstLine="709"/>
        <w:jc w:val="both"/>
        <w:rPr>
          <w:sz w:val="16"/>
          <w:szCs w:val="16"/>
        </w:rPr>
      </w:pPr>
    </w:p>
    <w:p w14:paraId="0BB2DC4E" w14:textId="1EEC8E4D" w:rsidR="00EB441F" w:rsidRPr="00F2750D" w:rsidRDefault="00EB441F" w:rsidP="00D22490">
      <w:pPr>
        <w:pStyle w:val="Titre5"/>
        <w:ind w:left="0"/>
      </w:pPr>
      <w:bookmarkStart w:id="266" w:name="_Toc487284721"/>
      <w:r w:rsidRPr="00F2750D">
        <w:t>Article</w:t>
      </w:r>
      <w:r w:rsidRPr="00F2750D">
        <w:rPr>
          <w:spacing w:val="6"/>
        </w:rPr>
        <w:t xml:space="preserve"> </w:t>
      </w:r>
      <w:r w:rsidRPr="00F2750D">
        <w:t>50</w:t>
      </w:r>
      <w:r w:rsidRPr="00F2750D">
        <w:rPr>
          <w:spacing w:val="6"/>
        </w:rPr>
        <w:t xml:space="preserve"> </w:t>
      </w:r>
      <w:r w:rsidRPr="00F2750D">
        <w:t>et</w:t>
      </w:r>
      <w:r w:rsidRPr="00F2750D">
        <w:rPr>
          <w:spacing w:val="6"/>
        </w:rPr>
        <w:t xml:space="preserve"> </w:t>
      </w:r>
      <w:r w:rsidRPr="00F2750D">
        <w:t>dernier</w:t>
      </w:r>
      <w:r w:rsidRPr="00F2750D">
        <w:rPr>
          <w:spacing w:val="6"/>
        </w:rPr>
        <w:t xml:space="preserve"> </w:t>
      </w:r>
      <w:r w:rsidRPr="00F2750D">
        <w:t xml:space="preserve">: </w:t>
      </w:r>
      <w:r w:rsidRPr="00F2750D">
        <w:rPr>
          <w:spacing w:val="5"/>
        </w:rPr>
        <w:t>Entré</w:t>
      </w:r>
      <w:r w:rsidRPr="00F2750D">
        <w:t>e</w:t>
      </w:r>
      <w:r w:rsidR="007117BC">
        <w:t xml:space="preserve"> </w:t>
      </w:r>
      <w:r w:rsidRPr="00F2750D">
        <w:rPr>
          <w:spacing w:val="5"/>
        </w:rPr>
        <w:t>e</w:t>
      </w:r>
      <w:r w:rsidRPr="00F2750D">
        <w:t xml:space="preserve">n </w:t>
      </w:r>
      <w:r w:rsidRPr="00F2750D">
        <w:rPr>
          <w:spacing w:val="5"/>
        </w:rPr>
        <w:t>vigueu</w:t>
      </w:r>
      <w:r w:rsidRPr="00F2750D">
        <w:t xml:space="preserve">r </w:t>
      </w:r>
      <w:r w:rsidRPr="00F2750D">
        <w:rPr>
          <w:spacing w:val="5"/>
        </w:rPr>
        <w:t xml:space="preserve">du </w:t>
      </w:r>
      <w:r w:rsidRPr="00F2750D">
        <w:t>marché</w:t>
      </w:r>
      <w:bookmarkEnd w:id="266"/>
    </w:p>
    <w:p w14:paraId="67BA4492" w14:textId="77777777" w:rsidR="00EB441F" w:rsidRPr="00F2750D" w:rsidRDefault="00EB441F" w:rsidP="00D22490">
      <w:pPr>
        <w:spacing w:line="276" w:lineRule="auto"/>
        <w:ind w:firstLine="709"/>
        <w:jc w:val="both"/>
        <w:rPr>
          <w:b/>
          <w:sz w:val="22"/>
          <w:szCs w:val="22"/>
          <w:u w:val="single"/>
        </w:rPr>
      </w:pPr>
      <w:r w:rsidRPr="00F2750D">
        <w:rPr>
          <w:sz w:val="22"/>
          <w:szCs w:val="22"/>
        </w:rPr>
        <w:t>Le</w:t>
      </w:r>
      <w:r w:rsidRPr="00F2750D">
        <w:rPr>
          <w:spacing w:val="-6"/>
          <w:sz w:val="22"/>
          <w:szCs w:val="22"/>
        </w:rPr>
        <w:t xml:space="preserve"> </w:t>
      </w:r>
      <w:r w:rsidRPr="00F2750D">
        <w:rPr>
          <w:sz w:val="22"/>
          <w:szCs w:val="22"/>
        </w:rPr>
        <w:t>présent</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ne</w:t>
      </w:r>
      <w:r w:rsidRPr="00F2750D">
        <w:rPr>
          <w:spacing w:val="-6"/>
          <w:sz w:val="22"/>
          <w:szCs w:val="22"/>
        </w:rPr>
        <w:t xml:space="preserve"> </w:t>
      </w:r>
      <w:r w:rsidRPr="00F2750D">
        <w:rPr>
          <w:sz w:val="22"/>
          <w:szCs w:val="22"/>
        </w:rPr>
        <w:t>deviendra</w:t>
      </w:r>
      <w:r w:rsidRPr="00F2750D">
        <w:rPr>
          <w:spacing w:val="-6"/>
          <w:sz w:val="22"/>
          <w:szCs w:val="22"/>
        </w:rPr>
        <w:t xml:space="preserve"> </w:t>
      </w:r>
      <w:r w:rsidRPr="00F2750D">
        <w:rPr>
          <w:sz w:val="22"/>
          <w:szCs w:val="22"/>
        </w:rPr>
        <w:t>définitif</w:t>
      </w:r>
      <w:r w:rsidRPr="00F2750D">
        <w:rPr>
          <w:spacing w:val="-6"/>
          <w:sz w:val="22"/>
          <w:szCs w:val="22"/>
        </w:rPr>
        <w:t xml:space="preserve"> </w:t>
      </w:r>
      <w:r w:rsidRPr="00F2750D">
        <w:rPr>
          <w:sz w:val="22"/>
          <w:szCs w:val="22"/>
        </w:rPr>
        <w:t>qu’après</w:t>
      </w:r>
      <w:r w:rsidRPr="00F2750D">
        <w:rPr>
          <w:spacing w:val="-6"/>
          <w:sz w:val="22"/>
          <w:szCs w:val="22"/>
        </w:rPr>
        <w:t xml:space="preserve"> </w:t>
      </w:r>
      <w:r w:rsidRPr="00F2750D">
        <w:rPr>
          <w:sz w:val="22"/>
          <w:szCs w:val="22"/>
        </w:rPr>
        <w:t>sa signature par l’Autorité Contractante. Il entrera en vigueur dès sa notification à l’entrepreneur par ce dernier.</w:t>
      </w:r>
    </w:p>
    <w:p w14:paraId="192482F4" w14:textId="77777777" w:rsidR="00187916" w:rsidRPr="00F2750D" w:rsidRDefault="00187916" w:rsidP="00D22490">
      <w:pPr>
        <w:spacing w:line="276" w:lineRule="auto"/>
        <w:ind w:firstLine="709"/>
        <w:rPr>
          <w:sz w:val="22"/>
          <w:szCs w:val="22"/>
        </w:rPr>
      </w:pPr>
    </w:p>
    <w:p w14:paraId="0C84C2AC" w14:textId="77777777" w:rsidR="00CB2844" w:rsidRPr="00F2750D" w:rsidRDefault="00CB2844" w:rsidP="00D22490">
      <w:pPr>
        <w:spacing w:line="276" w:lineRule="auto"/>
        <w:ind w:firstLine="709"/>
        <w:rPr>
          <w:sz w:val="22"/>
          <w:szCs w:val="22"/>
        </w:rPr>
      </w:pPr>
    </w:p>
    <w:p w14:paraId="426743BF" w14:textId="77777777" w:rsidR="00CB2844" w:rsidRPr="00F2750D" w:rsidRDefault="00CB2844" w:rsidP="00D22490">
      <w:pPr>
        <w:spacing w:line="276" w:lineRule="auto"/>
        <w:ind w:firstLine="709"/>
        <w:rPr>
          <w:sz w:val="22"/>
          <w:szCs w:val="22"/>
        </w:rPr>
      </w:pPr>
    </w:p>
    <w:p w14:paraId="7FCEF9E8" w14:textId="77777777" w:rsidR="00CB2844" w:rsidRPr="00F2750D" w:rsidRDefault="00CB2844" w:rsidP="00D22490">
      <w:pPr>
        <w:spacing w:line="276" w:lineRule="auto"/>
        <w:ind w:firstLine="709"/>
        <w:rPr>
          <w:sz w:val="22"/>
          <w:szCs w:val="22"/>
        </w:rPr>
      </w:pPr>
    </w:p>
    <w:p w14:paraId="549EC763" w14:textId="5055B230" w:rsidR="00CB2844" w:rsidRPr="00F2750D" w:rsidRDefault="00CB2844" w:rsidP="00D22490">
      <w:pPr>
        <w:pStyle w:val="Titre1"/>
        <w:spacing w:line="276" w:lineRule="auto"/>
        <w:ind w:firstLine="709"/>
        <w:jc w:val="center"/>
        <w:rPr>
          <w:bCs/>
          <w:i/>
          <w:sz w:val="22"/>
          <w:szCs w:val="22"/>
          <w:u w:val="single"/>
        </w:rPr>
      </w:pPr>
      <w:bookmarkStart w:id="267" w:name="_Toc481762594"/>
      <w:bookmarkStart w:id="268" w:name="_Toc481762749"/>
      <w:bookmarkStart w:id="269" w:name="_Toc486348662"/>
      <w:bookmarkStart w:id="270" w:name="_Toc486348691"/>
    </w:p>
    <w:p w14:paraId="02A1A924" w14:textId="0EE28B6B" w:rsidR="00CB2844" w:rsidRPr="00F2750D" w:rsidRDefault="00CB2844" w:rsidP="00D22490">
      <w:pPr>
        <w:spacing w:line="276" w:lineRule="auto"/>
        <w:ind w:firstLine="709"/>
        <w:rPr>
          <w:sz w:val="22"/>
          <w:szCs w:val="22"/>
        </w:rPr>
      </w:pPr>
    </w:p>
    <w:p w14:paraId="240B4A56" w14:textId="602F9424" w:rsidR="00CB2844" w:rsidRPr="00F2750D" w:rsidRDefault="00CB2844" w:rsidP="00D22490">
      <w:pPr>
        <w:spacing w:line="276" w:lineRule="auto"/>
        <w:ind w:firstLine="709"/>
        <w:rPr>
          <w:sz w:val="22"/>
          <w:szCs w:val="22"/>
        </w:rPr>
      </w:pPr>
    </w:p>
    <w:p w14:paraId="1C530D2F" w14:textId="392D9153" w:rsidR="00CB2844" w:rsidRPr="00F2750D" w:rsidRDefault="00CB2844" w:rsidP="00D22490">
      <w:pPr>
        <w:spacing w:line="276" w:lineRule="auto"/>
        <w:ind w:firstLine="709"/>
        <w:rPr>
          <w:sz w:val="22"/>
          <w:szCs w:val="22"/>
        </w:rPr>
      </w:pPr>
    </w:p>
    <w:p w14:paraId="242D0169" w14:textId="6D9BCDF7" w:rsidR="00CB2844" w:rsidRPr="00F2750D" w:rsidRDefault="00CB2844" w:rsidP="00D22490">
      <w:pPr>
        <w:spacing w:line="276" w:lineRule="auto"/>
        <w:ind w:firstLine="709"/>
        <w:rPr>
          <w:sz w:val="22"/>
          <w:szCs w:val="22"/>
        </w:rPr>
      </w:pPr>
    </w:p>
    <w:p w14:paraId="1E3C2DCE" w14:textId="5CE9A003" w:rsidR="00034D33" w:rsidRDefault="00034D33" w:rsidP="00A34F2A">
      <w:pPr>
        <w:spacing w:line="276" w:lineRule="auto"/>
        <w:rPr>
          <w:sz w:val="22"/>
          <w:szCs w:val="22"/>
        </w:rPr>
      </w:pPr>
    </w:p>
    <w:p w14:paraId="09AC7C85" w14:textId="39319D3C" w:rsidR="00A34F2A" w:rsidRDefault="00A34F2A" w:rsidP="00A34F2A">
      <w:pPr>
        <w:spacing w:line="276" w:lineRule="auto"/>
        <w:rPr>
          <w:sz w:val="22"/>
          <w:szCs w:val="22"/>
        </w:rPr>
      </w:pPr>
    </w:p>
    <w:p w14:paraId="3F69D300" w14:textId="59D0766C" w:rsidR="00A34F2A" w:rsidRDefault="00A34F2A" w:rsidP="00A34F2A">
      <w:pPr>
        <w:spacing w:line="276" w:lineRule="auto"/>
        <w:rPr>
          <w:sz w:val="22"/>
          <w:szCs w:val="22"/>
        </w:rPr>
      </w:pPr>
    </w:p>
    <w:p w14:paraId="2D5BFBC1" w14:textId="3CD5F1E1" w:rsidR="00A34F2A" w:rsidRDefault="00A34F2A" w:rsidP="00A34F2A">
      <w:pPr>
        <w:spacing w:line="276" w:lineRule="auto"/>
        <w:rPr>
          <w:sz w:val="22"/>
          <w:szCs w:val="22"/>
        </w:rPr>
      </w:pPr>
    </w:p>
    <w:p w14:paraId="76AD2B9D" w14:textId="6C6F0EEF" w:rsidR="00A34F2A" w:rsidRDefault="00A34F2A" w:rsidP="00A34F2A">
      <w:pPr>
        <w:spacing w:line="276" w:lineRule="auto"/>
        <w:rPr>
          <w:sz w:val="22"/>
          <w:szCs w:val="22"/>
        </w:rPr>
      </w:pPr>
    </w:p>
    <w:p w14:paraId="7B9CCC0D" w14:textId="494CF7D9" w:rsidR="00A34F2A" w:rsidRDefault="00A34F2A" w:rsidP="00A34F2A">
      <w:pPr>
        <w:spacing w:line="276" w:lineRule="auto"/>
        <w:rPr>
          <w:sz w:val="22"/>
          <w:szCs w:val="22"/>
        </w:rPr>
      </w:pPr>
    </w:p>
    <w:p w14:paraId="28CD13AE" w14:textId="5E78B780" w:rsidR="00A34F2A" w:rsidRDefault="00A34F2A" w:rsidP="00A34F2A">
      <w:pPr>
        <w:spacing w:line="276" w:lineRule="auto"/>
        <w:rPr>
          <w:sz w:val="22"/>
          <w:szCs w:val="22"/>
        </w:rPr>
      </w:pPr>
    </w:p>
    <w:p w14:paraId="582499AB" w14:textId="6D2CF9FC" w:rsidR="00A34F2A" w:rsidRDefault="00A34F2A" w:rsidP="00A34F2A">
      <w:pPr>
        <w:spacing w:line="276" w:lineRule="auto"/>
        <w:rPr>
          <w:sz w:val="22"/>
          <w:szCs w:val="22"/>
        </w:rPr>
      </w:pPr>
    </w:p>
    <w:p w14:paraId="717F324D" w14:textId="77777777" w:rsidR="002810AA" w:rsidRDefault="002810AA" w:rsidP="00A34F2A">
      <w:pPr>
        <w:spacing w:line="276" w:lineRule="auto"/>
        <w:rPr>
          <w:sz w:val="22"/>
          <w:szCs w:val="22"/>
        </w:rPr>
      </w:pPr>
    </w:p>
    <w:p w14:paraId="0EE80437" w14:textId="77777777" w:rsidR="00B85C05" w:rsidRDefault="00B85C05" w:rsidP="00D22490">
      <w:pPr>
        <w:spacing w:line="276" w:lineRule="auto"/>
        <w:ind w:firstLine="709"/>
        <w:rPr>
          <w:sz w:val="22"/>
          <w:szCs w:val="22"/>
        </w:rPr>
      </w:pPr>
    </w:p>
    <w:p w14:paraId="75F65A37" w14:textId="77777777" w:rsidR="00B85C05" w:rsidRDefault="00B85C05" w:rsidP="00D22490">
      <w:pPr>
        <w:spacing w:line="276" w:lineRule="auto"/>
        <w:ind w:firstLine="709"/>
        <w:rPr>
          <w:sz w:val="22"/>
          <w:szCs w:val="22"/>
        </w:rPr>
      </w:pPr>
    </w:p>
    <w:p w14:paraId="06EFDE94" w14:textId="77777777" w:rsidR="00B85C05" w:rsidRPr="00F2750D" w:rsidRDefault="00B85C05" w:rsidP="00D22490">
      <w:pPr>
        <w:spacing w:line="276" w:lineRule="auto"/>
        <w:ind w:firstLine="709"/>
        <w:rPr>
          <w:sz w:val="22"/>
          <w:szCs w:val="22"/>
        </w:rPr>
      </w:pPr>
    </w:p>
    <w:p w14:paraId="6F3E830E" w14:textId="77777777" w:rsidR="00CB2844" w:rsidRPr="00034D33" w:rsidRDefault="00CB2844" w:rsidP="00D22490">
      <w:pPr>
        <w:spacing w:line="276" w:lineRule="auto"/>
        <w:ind w:firstLine="709"/>
        <w:rPr>
          <w:i/>
          <w:sz w:val="32"/>
          <w:szCs w:val="32"/>
        </w:rPr>
      </w:pPr>
    </w:p>
    <w:p w14:paraId="05B5FCD9" w14:textId="77777777" w:rsidR="00034D33" w:rsidRPr="00034D33" w:rsidRDefault="001C687F" w:rsidP="00D22490">
      <w:pPr>
        <w:pStyle w:val="Titre1"/>
        <w:spacing w:line="276" w:lineRule="auto"/>
        <w:ind w:firstLine="709"/>
        <w:jc w:val="center"/>
        <w:rPr>
          <w:bCs/>
          <w:i/>
          <w:sz w:val="32"/>
          <w:szCs w:val="32"/>
        </w:rPr>
      </w:pPr>
      <w:bookmarkStart w:id="271" w:name="_Toc117128079"/>
      <w:r w:rsidRPr="00034D33">
        <w:rPr>
          <w:bCs/>
          <w:i/>
          <w:sz w:val="32"/>
          <w:szCs w:val="32"/>
        </w:rPr>
        <w:t>PIÈCE</w:t>
      </w:r>
      <w:r w:rsidR="00767979" w:rsidRPr="00034D33">
        <w:rPr>
          <w:bCs/>
          <w:i/>
          <w:sz w:val="32"/>
          <w:szCs w:val="32"/>
        </w:rPr>
        <w:t xml:space="preserve"> N° 0</w:t>
      </w:r>
      <w:r w:rsidR="006E25AB" w:rsidRPr="00034D33">
        <w:rPr>
          <w:bCs/>
          <w:i/>
          <w:sz w:val="32"/>
          <w:szCs w:val="32"/>
        </w:rPr>
        <w:t>5</w:t>
      </w:r>
      <w:r w:rsidR="009B6794" w:rsidRPr="00034D33">
        <w:rPr>
          <w:bCs/>
          <w:i/>
          <w:sz w:val="32"/>
          <w:szCs w:val="32"/>
        </w:rPr>
        <w:t xml:space="preserve"> : </w:t>
      </w:r>
      <w:bookmarkEnd w:id="267"/>
      <w:bookmarkEnd w:id="268"/>
    </w:p>
    <w:p w14:paraId="0D71291B" w14:textId="77777777" w:rsidR="00034D33" w:rsidRPr="00034D33" w:rsidRDefault="00034D33" w:rsidP="00D22490">
      <w:pPr>
        <w:pStyle w:val="Titre1"/>
        <w:spacing w:line="276" w:lineRule="auto"/>
        <w:ind w:firstLine="709"/>
        <w:jc w:val="center"/>
        <w:rPr>
          <w:bCs/>
          <w:i/>
          <w:sz w:val="32"/>
          <w:szCs w:val="32"/>
        </w:rPr>
      </w:pPr>
    </w:p>
    <w:p w14:paraId="52F7BB96" w14:textId="31B1CF79" w:rsidR="005D5009" w:rsidRPr="00034D33" w:rsidRDefault="006E25AB" w:rsidP="00D22490">
      <w:pPr>
        <w:pStyle w:val="Titre1"/>
        <w:spacing w:line="276" w:lineRule="auto"/>
        <w:ind w:firstLine="709"/>
        <w:jc w:val="center"/>
        <w:rPr>
          <w:bCs/>
          <w:i/>
          <w:sz w:val="32"/>
          <w:szCs w:val="32"/>
        </w:rPr>
      </w:pPr>
      <w:r w:rsidRPr="00034D33">
        <w:rPr>
          <w:bCs/>
          <w:i/>
          <w:sz w:val="32"/>
          <w:szCs w:val="32"/>
        </w:rPr>
        <w:t>CAHIER DES CLAUSES TECHNIQUES PARTICULIÈRES (CCTP)</w:t>
      </w:r>
      <w:bookmarkEnd w:id="269"/>
      <w:bookmarkEnd w:id="270"/>
      <w:bookmarkEnd w:id="271"/>
    </w:p>
    <w:p w14:paraId="0AD9E399" w14:textId="77777777" w:rsidR="00187916" w:rsidRPr="00F2750D" w:rsidRDefault="00187916" w:rsidP="00D22490">
      <w:pPr>
        <w:spacing w:line="276" w:lineRule="auto"/>
        <w:ind w:firstLine="709"/>
        <w:jc w:val="center"/>
        <w:rPr>
          <w:b/>
          <w:bCs/>
          <w:i/>
          <w:sz w:val="22"/>
          <w:szCs w:val="22"/>
        </w:rPr>
      </w:pPr>
    </w:p>
    <w:p w14:paraId="0131965F" w14:textId="77777777" w:rsidR="00CB2844" w:rsidRPr="00F2750D" w:rsidRDefault="00CB2844" w:rsidP="00D22490">
      <w:pPr>
        <w:spacing w:line="276" w:lineRule="auto"/>
        <w:ind w:firstLine="709"/>
        <w:rPr>
          <w:sz w:val="22"/>
          <w:szCs w:val="22"/>
        </w:rPr>
      </w:pPr>
    </w:p>
    <w:p w14:paraId="6B80D94B" w14:textId="77777777" w:rsidR="00CB2844" w:rsidRPr="00F2750D" w:rsidRDefault="00CB2844" w:rsidP="00D22490">
      <w:pPr>
        <w:spacing w:line="276" w:lineRule="auto"/>
        <w:ind w:firstLine="709"/>
        <w:rPr>
          <w:sz w:val="22"/>
          <w:szCs w:val="22"/>
        </w:rPr>
      </w:pPr>
    </w:p>
    <w:p w14:paraId="792BF09C" w14:textId="77777777" w:rsidR="00CB2844" w:rsidRPr="00F2750D" w:rsidRDefault="00CB2844" w:rsidP="00D22490">
      <w:pPr>
        <w:spacing w:line="276" w:lineRule="auto"/>
        <w:ind w:firstLine="709"/>
        <w:rPr>
          <w:sz w:val="22"/>
          <w:szCs w:val="22"/>
        </w:rPr>
      </w:pPr>
    </w:p>
    <w:p w14:paraId="01631268" w14:textId="77777777" w:rsidR="00CB2844" w:rsidRPr="00F2750D" w:rsidRDefault="00CB2844" w:rsidP="00D22490">
      <w:pPr>
        <w:spacing w:line="276" w:lineRule="auto"/>
        <w:ind w:firstLine="709"/>
        <w:rPr>
          <w:sz w:val="22"/>
          <w:szCs w:val="22"/>
        </w:rPr>
      </w:pPr>
    </w:p>
    <w:p w14:paraId="4D1EA0FD" w14:textId="77777777" w:rsidR="00CB2844" w:rsidRPr="00F2750D" w:rsidRDefault="00CB2844" w:rsidP="00D22490">
      <w:pPr>
        <w:spacing w:line="276" w:lineRule="auto"/>
        <w:ind w:firstLine="709"/>
        <w:rPr>
          <w:sz w:val="22"/>
          <w:szCs w:val="22"/>
        </w:rPr>
      </w:pPr>
    </w:p>
    <w:p w14:paraId="116FAF21" w14:textId="4B969F0C" w:rsidR="00CB2844" w:rsidRPr="00F2750D" w:rsidRDefault="00CB2844" w:rsidP="00D22490">
      <w:pPr>
        <w:tabs>
          <w:tab w:val="left" w:pos="2571"/>
        </w:tabs>
        <w:spacing w:line="276" w:lineRule="auto"/>
        <w:ind w:firstLine="709"/>
        <w:rPr>
          <w:b/>
          <w:bCs/>
          <w:i/>
          <w:sz w:val="22"/>
          <w:szCs w:val="22"/>
        </w:rPr>
      </w:pPr>
      <w:r w:rsidRPr="00F2750D">
        <w:rPr>
          <w:b/>
          <w:bCs/>
          <w:i/>
          <w:sz w:val="22"/>
          <w:szCs w:val="22"/>
        </w:rPr>
        <w:tab/>
      </w:r>
    </w:p>
    <w:p w14:paraId="6C60775C" w14:textId="4BCFE2C2" w:rsidR="00CB2844" w:rsidRPr="00F2750D" w:rsidRDefault="00CB2844" w:rsidP="00D22490">
      <w:pPr>
        <w:tabs>
          <w:tab w:val="left" w:pos="2571"/>
        </w:tabs>
        <w:spacing w:line="276" w:lineRule="auto"/>
        <w:ind w:firstLine="709"/>
        <w:rPr>
          <w:b/>
          <w:bCs/>
          <w:i/>
          <w:sz w:val="22"/>
          <w:szCs w:val="22"/>
        </w:rPr>
      </w:pPr>
    </w:p>
    <w:p w14:paraId="013AFA55" w14:textId="4EA237CA" w:rsidR="00CB2844" w:rsidRPr="00F2750D" w:rsidRDefault="00CB2844" w:rsidP="00D22490">
      <w:pPr>
        <w:tabs>
          <w:tab w:val="left" w:pos="2571"/>
        </w:tabs>
        <w:spacing w:line="276" w:lineRule="auto"/>
        <w:ind w:firstLine="709"/>
        <w:rPr>
          <w:b/>
          <w:bCs/>
          <w:i/>
          <w:sz w:val="22"/>
          <w:szCs w:val="22"/>
        </w:rPr>
      </w:pPr>
    </w:p>
    <w:p w14:paraId="404320F8" w14:textId="6A548E34" w:rsidR="00CB2844" w:rsidRPr="00F2750D" w:rsidRDefault="00CB2844" w:rsidP="00D22490">
      <w:pPr>
        <w:tabs>
          <w:tab w:val="left" w:pos="2571"/>
        </w:tabs>
        <w:spacing w:line="276" w:lineRule="auto"/>
        <w:ind w:firstLine="709"/>
        <w:rPr>
          <w:b/>
          <w:bCs/>
          <w:i/>
          <w:sz w:val="22"/>
          <w:szCs w:val="22"/>
        </w:rPr>
      </w:pPr>
    </w:p>
    <w:p w14:paraId="48E03F00" w14:textId="5DDDC23B" w:rsidR="00CB2844" w:rsidRPr="00F2750D" w:rsidRDefault="00CB2844" w:rsidP="00D22490">
      <w:pPr>
        <w:tabs>
          <w:tab w:val="left" w:pos="2571"/>
        </w:tabs>
        <w:spacing w:line="276" w:lineRule="auto"/>
        <w:ind w:firstLine="709"/>
        <w:rPr>
          <w:b/>
          <w:bCs/>
          <w:i/>
          <w:sz w:val="22"/>
          <w:szCs w:val="22"/>
        </w:rPr>
      </w:pPr>
    </w:p>
    <w:p w14:paraId="1F714C78" w14:textId="588F54CF" w:rsidR="00CB2844" w:rsidRPr="00F2750D" w:rsidRDefault="00CB2844" w:rsidP="00D22490">
      <w:pPr>
        <w:tabs>
          <w:tab w:val="left" w:pos="2571"/>
        </w:tabs>
        <w:spacing w:line="276" w:lineRule="auto"/>
        <w:ind w:firstLine="709"/>
        <w:rPr>
          <w:b/>
          <w:bCs/>
          <w:i/>
          <w:sz w:val="22"/>
          <w:szCs w:val="22"/>
        </w:rPr>
      </w:pPr>
    </w:p>
    <w:p w14:paraId="0DB57267" w14:textId="04F28DCC" w:rsidR="00CB2844" w:rsidRPr="00F2750D" w:rsidRDefault="00CB2844" w:rsidP="00D22490">
      <w:pPr>
        <w:tabs>
          <w:tab w:val="left" w:pos="2571"/>
        </w:tabs>
        <w:spacing w:line="276" w:lineRule="auto"/>
        <w:ind w:firstLine="709"/>
        <w:rPr>
          <w:b/>
          <w:bCs/>
          <w:i/>
          <w:sz w:val="22"/>
          <w:szCs w:val="22"/>
        </w:rPr>
      </w:pPr>
    </w:p>
    <w:p w14:paraId="68367D4F" w14:textId="0D72345E" w:rsidR="00CB2844" w:rsidRPr="00F2750D" w:rsidRDefault="00CB2844" w:rsidP="00D22490">
      <w:pPr>
        <w:tabs>
          <w:tab w:val="left" w:pos="2571"/>
        </w:tabs>
        <w:spacing w:line="276" w:lineRule="auto"/>
        <w:ind w:firstLine="709"/>
        <w:rPr>
          <w:b/>
          <w:bCs/>
          <w:i/>
          <w:sz w:val="22"/>
          <w:szCs w:val="22"/>
        </w:rPr>
      </w:pPr>
    </w:p>
    <w:p w14:paraId="714FA681" w14:textId="17B39116" w:rsidR="00CB2844" w:rsidRPr="00F2750D" w:rsidRDefault="00CB2844" w:rsidP="00D22490">
      <w:pPr>
        <w:tabs>
          <w:tab w:val="left" w:pos="2571"/>
        </w:tabs>
        <w:spacing w:line="276" w:lineRule="auto"/>
        <w:ind w:firstLine="709"/>
        <w:rPr>
          <w:b/>
          <w:bCs/>
          <w:i/>
          <w:sz w:val="22"/>
          <w:szCs w:val="22"/>
        </w:rPr>
      </w:pPr>
    </w:p>
    <w:p w14:paraId="5ED1B3F6" w14:textId="2DF1BC56" w:rsidR="00CB2844" w:rsidRPr="00F2750D" w:rsidRDefault="00CB2844" w:rsidP="00D22490">
      <w:pPr>
        <w:tabs>
          <w:tab w:val="left" w:pos="2571"/>
        </w:tabs>
        <w:spacing w:line="276" w:lineRule="auto"/>
        <w:ind w:firstLine="709"/>
        <w:rPr>
          <w:b/>
          <w:bCs/>
          <w:i/>
          <w:sz w:val="22"/>
          <w:szCs w:val="22"/>
        </w:rPr>
      </w:pPr>
    </w:p>
    <w:p w14:paraId="2DD2EC29" w14:textId="0FBAAE39" w:rsidR="00CB2844" w:rsidRDefault="00CB2844" w:rsidP="00D22490">
      <w:pPr>
        <w:tabs>
          <w:tab w:val="left" w:pos="2571"/>
        </w:tabs>
        <w:spacing w:line="276" w:lineRule="auto"/>
        <w:ind w:firstLine="709"/>
        <w:rPr>
          <w:b/>
          <w:bCs/>
          <w:i/>
          <w:sz w:val="22"/>
          <w:szCs w:val="22"/>
        </w:rPr>
      </w:pPr>
    </w:p>
    <w:p w14:paraId="495CB40B" w14:textId="77777777" w:rsidR="00034D33" w:rsidRDefault="00034D33" w:rsidP="00D22490">
      <w:pPr>
        <w:tabs>
          <w:tab w:val="left" w:pos="2571"/>
        </w:tabs>
        <w:spacing w:line="276" w:lineRule="auto"/>
        <w:ind w:firstLine="709"/>
        <w:rPr>
          <w:b/>
          <w:bCs/>
          <w:i/>
          <w:sz w:val="22"/>
          <w:szCs w:val="22"/>
        </w:rPr>
      </w:pPr>
    </w:p>
    <w:p w14:paraId="0473D6BA" w14:textId="77777777" w:rsidR="00034D33" w:rsidRDefault="00034D33" w:rsidP="00D22490">
      <w:pPr>
        <w:tabs>
          <w:tab w:val="left" w:pos="2571"/>
        </w:tabs>
        <w:spacing w:line="276" w:lineRule="auto"/>
        <w:ind w:firstLine="709"/>
        <w:rPr>
          <w:b/>
          <w:bCs/>
          <w:i/>
          <w:sz w:val="22"/>
          <w:szCs w:val="22"/>
        </w:rPr>
      </w:pPr>
    </w:p>
    <w:p w14:paraId="6B01510B" w14:textId="77777777" w:rsidR="00034D33" w:rsidRDefault="00034D33" w:rsidP="00D22490">
      <w:pPr>
        <w:tabs>
          <w:tab w:val="left" w:pos="2571"/>
        </w:tabs>
        <w:spacing w:line="276" w:lineRule="auto"/>
        <w:ind w:firstLine="709"/>
        <w:rPr>
          <w:b/>
          <w:bCs/>
          <w:i/>
          <w:sz w:val="22"/>
          <w:szCs w:val="22"/>
        </w:rPr>
      </w:pPr>
    </w:p>
    <w:p w14:paraId="2C8F0B08" w14:textId="77777777" w:rsidR="00034D33" w:rsidRDefault="00034D33" w:rsidP="00D22490">
      <w:pPr>
        <w:tabs>
          <w:tab w:val="left" w:pos="2571"/>
        </w:tabs>
        <w:spacing w:line="276" w:lineRule="auto"/>
        <w:ind w:firstLine="709"/>
        <w:rPr>
          <w:b/>
          <w:bCs/>
          <w:i/>
          <w:sz w:val="22"/>
          <w:szCs w:val="22"/>
        </w:rPr>
      </w:pPr>
    </w:p>
    <w:p w14:paraId="06A70B4D" w14:textId="77777777" w:rsidR="00034D33" w:rsidRDefault="00034D33" w:rsidP="00D22490">
      <w:pPr>
        <w:tabs>
          <w:tab w:val="left" w:pos="2571"/>
        </w:tabs>
        <w:spacing w:line="276" w:lineRule="auto"/>
        <w:ind w:firstLine="709"/>
        <w:rPr>
          <w:b/>
          <w:bCs/>
          <w:i/>
          <w:sz w:val="22"/>
          <w:szCs w:val="22"/>
        </w:rPr>
      </w:pPr>
    </w:p>
    <w:p w14:paraId="516930D5" w14:textId="776A72E9" w:rsidR="00034D33" w:rsidRDefault="00034D33" w:rsidP="00D22490">
      <w:pPr>
        <w:tabs>
          <w:tab w:val="left" w:pos="2571"/>
        </w:tabs>
        <w:spacing w:line="276" w:lineRule="auto"/>
        <w:ind w:firstLine="709"/>
        <w:rPr>
          <w:b/>
          <w:bCs/>
          <w:i/>
          <w:sz w:val="22"/>
          <w:szCs w:val="22"/>
        </w:rPr>
      </w:pPr>
    </w:p>
    <w:p w14:paraId="57E1BA53" w14:textId="09B5F71E" w:rsidR="009D167A" w:rsidRDefault="009D167A" w:rsidP="00D22490">
      <w:pPr>
        <w:tabs>
          <w:tab w:val="left" w:pos="2571"/>
        </w:tabs>
        <w:spacing w:line="276" w:lineRule="auto"/>
        <w:ind w:firstLine="709"/>
        <w:rPr>
          <w:b/>
          <w:bCs/>
          <w:i/>
          <w:sz w:val="22"/>
          <w:szCs w:val="22"/>
        </w:rPr>
      </w:pPr>
    </w:p>
    <w:p w14:paraId="73E282E3" w14:textId="0CBB585D" w:rsidR="009D167A" w:rsidRDefault="009D167A" w:rsidP="00D22490">
      <w:pPr>
        <w:tabs>
          <w:tab w:val="left" w:pos="2571"/>
        </w:tabs>
        <w:spacing w:line="276" w:lineRule="auto"/>
        <w:ind w:firstLine="709"/>
        <w:rPr>
          <w:b/>
          <w:bCs/>
          <w:i/>
          <w:sz w:val="22"/>
          <w:szCs w:val="22"/>
        </w:rPr>
      </w:pPr>
    </w:p>
    <w:p w14:paraId="0A39A3BB" w14:textId="604AFC65" w:rsidR="007B3F7B" w:rsidRDefault="007B3F7B" w:rsidP="00D22490">
      <w:pPr>
        <w:tabs>
          <w:tab w:val="left" w:pos="2571"/>
        </w:tabs>
        <w:spacing w:line="276" w:lineRule="auto"/>
        <w:ind w:firstLine="709"/>
        <w:rPr>
          <w:b/>
          <w:bCs/>
          <w:i/>
          <w:sz w:val="22"/>
          <w:szCs w:val="22"/>
        </w:rPr>
      </w:pPr>
    </w:p>
    <w:p w14:paraId="37C1A920" w14:textId="1B8202D3" w:rsidR="007B3F7B" w:rsidRDefault="007B3F7B" w:rsidP="00D22490">
      <w:pPr>
        <w:tabs>
          <w:tab w:val="left" w:pos="2571"/>
        </w:tabs>
        <w:spacing w:line="276" w:lineRule="auto"/>
        <w:ind w:firstLine="709"/>
        <w:rPr>
          <w:b/>
          <w:bCs/>
          <w:i/>
          <w:sz w:val="22"/>
          <w:szCs w:val="22"/>
        </w:rPr>
      </w:pPr>
    </w:p>
    <w:p w14:paraId="02F9850C" w14:textId="03847599" w:rsidR="00CB2844" w:rsidRPr="001540B1" w:rsidRDefault="00CB2844" w:rsidP="00D22490">
      <w:pPr>
        <w:spacing w:line="276" w:lineRule="auto"/>
        <w:ind w:firstLine="709"/>
        <w:jc w:val="both"/>
        <w:rPr>
          <w:b/>
          <w:sz w:val="22"/>
          <w:szCs w:val="22"/>
        </w:rPr>
      </w:pPr>
      <w:r w:rsidRPr="002D7271">
        <w:rPr>
          <w:b/>
          <w:sz w:val="22"/>
          <w:szCs w:val="22"/>
        </w:rPr>
        <w:t>PRESCRIPTIONS TECHNIQUES PARTICULIERES</w:t>
      </w:r>
    </w:p>
    <w:p w14:paraId="3971CE23" w14:textId="77777777" w:rsidR="00CB2844" w:rsidRPr="001540B1" w:rsidRDefault="00CB2844" w:rsidP="00D22490">
      <w:pPr>
        <w:spacing w:line="276" w:lineRule="auto"/>
        <w:ind w:firstLine="709"/>
        <w:jc w:val="both"/>
        <w:rPr>
          <w:b/>
          <w:sz w:val="16"/>
          <w:szCs w:val="16"/>
        </w:rPr>
      </w:pPr>
    </w:p>
    <w:p w14:paraId="6E48B612" w14:textId="06DDB600" w:rsidR="0083774E" w:rsidRPr="007A7DE9" w:rsidRDefault="00CB2844" w:rsidP="002D7271">
      <w:pPr>
        <w:spacing w:line="276" w:lineRule="auto"/>
        <w:ind w:firstLine="709"/>
        <w:jc w:val="both"/>
        <w:rPr>
          <w:sz w:val="22"/>
          <w:szCs w:val="22"/>
        </w:rPr>
      </w:pPr>
      <w:r w:rsidRPr="001540B1">
        <w:rPr>
          <w:b/>
          <w:sz w:val="22"/>
          <w:szCs w:val="22"/>
        </w:rPr>
        <w:t xml:space="preserve"> </w:t>
      </w:r>
      <w:r w:rsidR="004226DB">
        <w:rPr>
          <w:b/>
          <w:sz w:val="22"/>
          <w:szCs w:val="22"/>
        </w:rPr>
        <w:t>Article 1 :</w:t>
      </w:r>
      <w:r w:rsidR="0083774E" w:rsidRPr="0083774E">
        <w:rPr>
          <w:sz w:val="22"/>
          <w:szCs w:val="22"/>
        </w:rPr>
        <w:t xml:space="preserve"> </w:t>
      </w:r>
      <w:r w:rsidR="0083774E" w:rsidRPr="007A7DE9">
        <w:rPr>
          <w:sz w:val="22"/>
          <w:szCs w:val="22"/>
        </w:rPr>
        <w:t xml:space="preserve">Le présent Cahier des Clauses Techniques Particulières (CCTP) est relatif à la </w:t>
      </w:r>
      <w:r w:rsidR="00EC456E">
        <w:rPr>
          <w:sz w:val="22"/>
          <w:szCs w:val="22"/>
        </w:rPr>
        <w:t>poursuite</w:t>
      </w:r>
      <w:r w:rsidR="0083774E" w:rsidRPr="007A7DE9">
        <w:rPr>
          <w:sz w:val="22"/>
          <w:szCs w:val="22"/>
        </w:rPr>
        <w:t xml:space="preserve"> des travaux</w:t>
      </w:r>
      <w:r w:rsidR="00452B86">
        <w:rPr>
          <w:sz w:val="22"/>
          <w:szCs w:val="22"/>
        </w:rPr>
        <w:t xml:space="preserve"> d’achèvement</w:t>
      </w:r>
      <w:r w:rsidR="0083774E" w:rsidRPr="007A7DE9">
        <w:rPr>
          <w:sz w:val="22"/>
          <w:szCs w:val="22"/>
        </w:rPr>
        <w:t xml:space="preserve"> </w:t>
      </w:r>
      <w:r w:rsidR="00125D89">
        <w:rPr>
          <w:sz w:val="22"/>
          <w:szCs w:val="22"/>
        </w:rPr>
        <w:t xml:space="preserve">de construction </w:t>
      </w:r>
      <w:r w:rsidR="00452B86">
        <w:rPr>
          <w:sz w:val="22"/>
          <w:szCs w:val="22"/>
        </w:rPr>
        <w:t>du centre de santé intégré de Mebem</w:t>
      </w:r>
      <w:r w:rsidR="00B06F86">
        <w:rPr>
          <w:sz w:val="22"/>
          <w:szCs w:val="22"/>
        </w:rPr>
        <w:t>.</w:t>
      </w:r>
    </w:p>
    <w:p w14:paraId="767DB637" w14:textId="00815887" w:rsidR="0083774E" w:rsidRPr="007A7DE9" w:rsidRDefault="0083774E" w:rsidP="002D7271">
      <w:pPr>
        <w:spacing w:line="276" w:lineRule="auto"/>
        <w:ind w:firstLine="709"/>
        <w:jc w:val="both"/>
        <w:rPr>
          <w:b/>
          <w:sz w:val="22"/>
          <w:szCs w:val="22"/>
        </w:rPr>
      </w:pPr>
      <w:bookmarkStart w:id="272" w:name="_Toc409086245"/>
      <w:bookmarkStart w:id="273" w:name="_Toc458090746"/>
      <w:r w:rsidRPr="007A7DE9">
        <w:rPr>
          <w:b/>
          <w:sz w:val="22"/>
          <w:szCs w:val="22"/>
        </w:rPr>
        <w:t xml:space="preserve"> Nombre d'ouvrages à réaliser</w:t>
      </w:r>
      <w:bookmarkEnd w:id="272"/>
      <w:bookmarkEnd w:id="273"/>
    </w:p>
    <w:p w14:paraId="55082C59" w14:textId="23D29065" w:rsidR="001065F7" w:rsidRPr="004226DB" w:rsidRDefault="00452B86" w:rsidP="004226DB">
      <w:pPr>
        <w:spacing w:line="276" w:lineRule="auto"/>
        <w:ind w:firstLine="709"/>
        <w:jc w:val="both"/>
        <w:rPr>
          <w:sz w:val="22"/>
          <w:szCs w:val="22"/>
        </w:rPr>
      </w:pPr>
      <w:r>
        <w:rPr>
          <w:sz w:val="22"/>
          <w:szCs w:val="22"/>
        </w:rPr>
        <w:t>Achèvement de c</w:t>
      </w:r>
      <w:r w:rsidR="0083774E" w:rsidRPr="007A7DE9">
        <w:rPr>
          <w:sz w:val="22"/>
          <w:szCs w:val="22"/>
        </w:rPr>
        <w:t xml:space="preserve">onstruction </w:t>
      </w:r>
      <w:r>
        <w:rPr>
          <w:sz w:val="22"/>
          <w:szCs w:val="22"/>
        </w:rPr>
        <w:t>d’un centre de santé intégré</w:t>
      </w:r>
      <w:r w:rsidR="0083774E" w:rsidRPr="007A7DE9">
        <w:rPr>
          <w:sz w:val="22"/>
          <w:szCs w:val="22"/>
        </w:rPr>
        <w:t>.</w:t>
      </w:r>
    </w:p>
    <w:p w14:paraId="78F62AA0" w14:textId="77777777" w:rsidR="001065F7" w:rsidRPr="001065F7" w:rsidRDefault="001065F7" w:rsidP="001065F7">
      <w:pPr>
        <w:spacing w:line="276" w:lineRule="auto"/>
        <w:ind w:left="1380" w:right="-1134" w:hanging="1380"/>
        <w:jc w:val="both"/>
        <w:rPr>
          <w:sz w:val="16"/>
          <w:szCs w:val="16"/>
        </w:rPr>
      </w:pPr>
    </w:p>
    <w:p w14:paraId="1B5634A6"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2 : CONSISTANCE DES TRAVAUX</w:t>
      </w:r>
    </w:p>
    <w:p w14:paraId="74C12DCA" w14:textId="7240DB3C" w:rsidR="002D7271" w:rsidRPr="002D7271" w:rsidRDefault="002D7271" w:rsidP="004226DB">
      <w:pPr>
        <w:widowControl w:val="0"/>
        <w:spacing w:line="276" w:lineRule="auto"/>
        <w:ind w:firstLine="708"/>
        <w:jc w:val="both"/>
        <w:outlineLvl w:val="1"/>
        <w:rPr>
          <w:sz w:val="22"/>
          <w:szCs w:val="22"/>
        </w:rPr>
      </w:pPr>
      <w:r w:rsidRPr="002D7271">
        <w:rPr>
          <w:sz w:val="22"/>
          <w:szCs w:val="22"/>
        </w:rPr>
        <w:t>La consistance des travaux à réaliser est détaillée dans le présent CCTP, au bordereau des prix nomenclature des tâches et au détail estimatif.</w:t>
      </w:r>
    </w:p>
    <w:p w14:paraId="32068902"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ARTICLE 3 : DESCRIPTION DES TRAVAUX </w:t>
      </w:r>
    </w:p>
    <w:p w14:paraId="3FC2D77C"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30D18E02"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3.1 PRESTATION D’INTERET COMMUN</w:t>
      </w:r>
    </w:p>
    <w:p w14:paraId="7241B405" w14:textId="2EECDA14" w:rsidR="002D7271" w:rsidRPr="002D7271" w:rsidRDefault="002D7271" w:rsidP="002D7271">
      <w:pPr>
        <w:ind w:firstLine="708"/>
        <w:jc w:val="both"/>
        <w:rPr>
          <w:sz w:val="22"/>
          <w:szCs w:val="22"/>
        </w:rPr>
      </w:pPr>
      <w:r w:rsidRPr="002D7271">
        <w:rPr>
          <w:sz w:val="22"/>
          <w:szCs w:val="22"/>
        </w:rPr>
        <w:t>Ces travaux comprennent notamment l’installation du chantier, le terrassement, les fondations, la maçonnerie, l’élévation, la charpente, la couverture, l’électricité, le plafond, la menuiserie bois et métallique, la peinture, etc.</w:t>
      </w:r>
    </w:p>
    <w:p w14:paraId="5DA42717" w14:textId="77777777" w:rsidR="002D7271" w:rsidRPr="002D7271" w:rsidRDefault="002D7271" w:rsidP="002D7271">
      <w:pPr>
        <w:widowControl w:val="0"/>
        <w:spacing w:line="276" w:lineRule="auto"/>
        <w:jc w:val="both"/>
        <w:outlineLvl w:val="1"/>
        <w:rPr>
          <w:sz w:val="16"/>
          <w:szCs w:val="16"/>
        </w:rPr>
      </w:pPr>
    </w:p>
    <w:p w14:paraId="7D7C802F"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ARTICLE 4 : REFERENCE TECHNIQUE </w:t>
      </w:r>
    </w:p>
    <w:p w14:paraId="2C4E7B51"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59DDB029" w14:textId="77777777" w:rsidR="002D7271" w:rsidRPr="002D7271" w:rsidRDefault="002D7271" w:rsidP="002D7271">
      <w:pPr>
        <w:ind w:firstLine="708"/>
        <w:jc w:val="both"/>
        <w:rPr>
          <w:sz w:val="22"/>
          <w:szCs w:val="22"/>
        </w:rPr>
      </w:pPr>
      <w:r w:rsidRPr="002D7271">
        <w:rPr>
          <w:sz w:val="22"/>
          <w:szCs w:val="22"/>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28BBF7A7" w14:textId="77777777" w:rsidR="002D7271" w:rsidRPr="002D7271" w:rsidRDefault="002D7271" w:rsidP="002D7271">
      <w:pPr>
        <w:widowControl w:val="0"/>
        <w:spacing w:line="276" w:lineRule="auto"/>
        <w:jc w:val="both"/>
        <w:outlineLvl w:val="1"/>
        <w:rPr>
          <w:sz w:val="16"/>
          <w:szCs w:val="16"/>
        </w:rPr>
      </w:pPr>
    </w:p>
    <w:p w14:paraId="4E188494"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5 : GENERALITES</w:t>
      </w:r>
    </w:p>
    <w:p w14:paraId="1DA30379"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11C90D68"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5.1 AMENEE DE L’EQUIPEMENT ET DU MATERIEL </w:t>
      </w:r>
    </w:p>
    <w:p w14:paraId="6913F717"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3DFB22EB"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L’Ingénieur vérifiera la conformité du matériel amené sur le chantier à l’offre titulaire.</w:t>
      </w:r>
    </w:p>
    <w:p w14:paraId="66776AFC"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0E5028AE"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5.2 FOURNITURE DES MATERIAUX</w:t>
      </w:r>
    </w:p>
    <w:p w14:paraId="34355A9A" w14:textId="77777777" w:rsidR="002D7271" w:rsidRPr="002D7271" w:rsidRDefault="002D7271" w:rsidP="002D7271">
      <w:pPr>
        <w:widowControl w:val="0"/>
        <w:autoSpaceDE w:val="0"/>
        <w:autoSpaceDN w:val="0"/>
        <w:adjustRightInd w:val="0"/>
        <w:spacing w:line="276" w:lineRule="auto"/>
        <w:ind w:right="-20" w:firstLine="708"/>
        <w:jc w:val="both"/>
        <w:rPr>
          <w:b/>
          <w:w w:val="99"/>
          <w:sz w:val="22"/>
          <w:szCs w:val="22"/>
        </w:rPr>
      </w:pPr>
      <w:r w:rsidRPr="002D7271">
        <w:rPr>
          <w:b/>
          <w:w w:val="99"/>
          <w:sz w:val="22"/>
          <w:szCs w:val="22"/>
        </w:rPr>
        <w:t>Matériaux locaux</w:t>
      </w:r>
    </w:p>
    <w:p w14:paraId="7DE1930B"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choisi et visite toute source locale de matériaux et prend les dispositions nécessaires pour leur achat et leur transport sur le site des travaux.</w:t>
      </w:r>
    </w:p>
    <w:p w14:paraId="51D309AD"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28271547" w14:textId="77777777" w:rsidR="002D7271" w:rsidRPr="002D7271" w:rsidRDefault="002D7271" w:rsidP="002D7271">
      <w:pPr>
        <w:widowControl w:val="0"/>
        <w:autoSpaceDE w:val="0"/>
        <w:autoSpaceDN w:val="0"/>
        <w:adjustRightInd w:val="0"/>
        <w:spacing w:line="276" w:lineRule="auto"/>
        <w:ind w:right="-20" w:firstLine="708"/>
        <w:jc w:val="both"/>
        <w:rPr>
          <w:b/>
          <w:w w:val="99"/>
          <w:sz w:val="22"/>
          <w:szCs w:val="22"/>
        </w:rPr>
      </w:pPr>
      <w:r w:rsidRPr="002D7271">
        <w:rPr>
          <w:b/>
          <w:w w:val="99"/>
          <w:sz w:val="22"/>
          <w:szCs w:val="22"/>
        </w:rPr>
        <w:t xml:space="preserve">Matériaux importés </w:t>
      </w:r>
    </w:p>
    <w:p w14:paraId="7E68200D"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7BA29C10"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5.3 EMPLACEMENT MIS A LA DISPOSITION DU COCONTRACTANT</w:t>
      </w:r>
    </w:p>
    <w:p w14:paraId="284A1012"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w:t>
      </w:r>
      <w:r w:rsidRPr="002D7271">
        <w:rPr>
          <w:sz w:val="22"/>
          <w:szCs w:val="22"/>
        </w:rPr>
        <w:lastRenderedPageBreak/>
        <w:t xml:space="preserve">raison valable. </w:t>
      </w:r>
    </w:p>
    <w:p w14:paraId="3C573890"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 xml:space="preserve">Quel que soit le choix du Cocontractant quant à l’implantation de ces emplacements pour installation de chantier, aire de stockage ou carrières, il demeure entièrement responsable de l’achèvement des travaux dans les délais prévus. </w:t>
      </w:r>
    </w:p>
    <w:p w14:paraId="7921C4BA"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1F84FA4D"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5.4 TRANSPORT DE MATERIEL LOURD </w:t>
      </w:r>
    </w:p>
    <w:p w14:paraId="4B8310A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 xml:space="preserve">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 </w:t>
      </w:r>
    </w:p>
    <w:p w14:paraId="7E227E60" w14:textId="77777777" w:rsidR="002D7271" w:rsidRPr="002D7271" w:rsidRDefault="002D7271" w:rsidP="002D7271">
      <w:pPr>
        <w:widowControl w:val="0"/>
        <w:spacing w:line="276" w:lineRule="auto"/>
        <w:jc w:val="both"/>
        <w:outlineLvl w:val="1"/>
        <w:rPr>
          <w:sz w:val="16"/>
          <w:szCs w:val="16"/>
        </w:rPr>
      </w:pPr>
    </w:p>
    <w:p w14:paraId="0C57336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5.5 INTEMPERIES ET SUSPENSION DES TRAVAUX</w:t>
      </w:r>
    </w:p>
    <w:p w14:paraId="085C642B"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Il appartient au Cocontractant de fournir chaque semaine les relevés pluviométriques écoulés.</w:t>
      </w:r>
    </w:p>
    <w:p w14:paraId="5B7B865C" w14:textId="77777777" w:rsidR="002D7271" w:rsidRPr="002D7271" w:rsidRDefault="002D7271" w:rsidP="002D7271">
      <w:pPr>
        <w:widowControl w:val="0"/>
        <w:spacing w:line="276" w:lineRule="auto"/>
        <w:jc w:val="both"/>
        <w:outlineLvl w:val="1"/>
        <w:rPr>
          <w:sz w:val="22"/>
          <w:szCs w:val="22"/>
        </w:rPr>
      </w:pPr>
      <w:r w:rsidRPr="002D7271">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2CDE4EDD" w14:textId="77777777" w:rsidR="002D7271" w:rsidRPr="002D7271" w:rsidRDefault="002D7271" w:rsidP="002D7271">
      <w:pPr>
        <w:widowControl w:val="0"/>
        <w:spacing w:line="276" w:lineRule="auto"/>
        <w:jc w:val="both"/>
        <w:outlineLvl w:val="1"/>
        <w:rPr>
          <w:sz w:val="22"/>
          <w:szCs w:val="22"/>
        </w:rPr>
      </w:pPr>
      <w:r w:rsidRPr="002D7271">
        <w:rPr>
          <w:sz w:val="22"/>
          <w:szCs w:val="22"/>
        </w:rPr>
        <w:t>L’Ingénieur pourra prescrire par Ordre de Service la suspension des travaux réalisés sous intempéries sans que le Cocontractant puisse élever une réclamation de ce fait.</w:t>
      </w:r>
    </w:p>
    <w:p w14:paraId="67844D2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Dans ce cas, le délai contractuel sera prolongé d’autant de jour calendaire qu’il s’en sera écoulé entre la date de suspension et la date de reprise des travaux, à condition que cela soit prévu dans l’Ordre de Service.</w:t>
      </w:r>
    </w:p>
    <w:p w14:paraId="599094FA" w14:textId="77777777" w:rsidR="002D7271" w:rsidRPr="002D7271" w:rsidRDefault="002D7271" w:rsidP="002D7271">
      <w:pPr>
        <w:widowControl w:val="0"/>
        <w:spacing w:line="276" w:lineRule="auto"/>
        <w:jc w:val="both"/>
        <w:outlineLvl w:val="1"/>
        <w:rPr>
          <w:sz w:val="16"/>
          <w:szCs w:val="16"/>
        </w:rPr>
      </w:pPr>
    </w:p>
    <w:p w14:paraId="1AB0236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6 : JOURNAL DE CHANTIER ET REUNION</w:t>
      </w:r>
    </w:p>
    <w:p w14:paraId="724BAF9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5C9C0706"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conditions atmosphériques ;</w:t>
      </w:r>
    </w:p>
    <w:p w14:paraId="68C662FE"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travaux exécutés dans la journée, le personnel et le matériel employé ;</w:t>
      </w:r>
    </w:p>
    <w:p w14:paraId="1DD0A71B"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l’avancement des Travaux ;</w:t>
      </w:r>
    </w:p>
    <w:p w14:paraId="68A781CF"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prescriptions imposées ;</w:t>
      </w:r>
    </w:p>
    <w:p w14:paraId="7D2BDB94"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quantités détaillées des Travaux ;</w:t>
      </w:r>
    </w:p>
    <w:p w14:paraId="1693C6DC"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opérations administratives relatives à l’exécution et au règlement de la lettre commande;</w:t>
      </w:r>
    </w:p>
    <w:p w14:paraId="3E40B6C5"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des réceptions et agrément ;</w:t>
      </w:r>
    </w:p>
    <w:p w14:paraId="53B07D08"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incidents, accidents et événements qui pourraient avoir une incidence ultérieure sur la tenue des ouvrages ou le déroulement du chantier ;</w:t>
      </w:r>
    </w:p>
    <w:p w14:paraId="34B9711A"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non – conformités ;</w:t>
      </w:r>
    </w:p>
    <w:p w14:paraId="4934BA14"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visites officielles.</w:t>
      </w:r>
    </w:p>
    <w:p w14:paraId="06D35D9F"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75BB53C2"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L’Ingénieur pourra modifier la périodicité des réunions sans que celle-ci puisse être supérieure à 15 jours.</w:t>
      </w:r>
    </w:p>
    <w:p w14:paraId="2E891FC1" w14:textId="77777777" w:rsidR="002D7271" w:rsidRPr="002D7271" w:rsidRDefault="002D7271" w:rsidP="002D7271">
      <w:pPr>
        <w:widowControl w:val="0"/>
        <w:spacing w:line="276" w:lineRule="auto"/>
        <w:jc w:val="both"/>
        <w:outlineLvl w:val="1"/>
        <w:rPr>
          <w:sz w:val="22"/>
          <w:szCs w:val="22"/>
        </w:rPr>
      </w:pPr>
      <w:r w:rsidRPr="002D7271">
        <w:rPr>
          <w:sz w:val="22"/>
          <w:szCs w:val="22"/>
        </w:rPr>
        <w:t>Les réunions hebdomadaires permettent à l’Ingénieur d’avoir une idée précise de l’évolution du chantier et de définir a priori les actions à entreprendre pour respecter les conditions de la lettre commande.</w:t>
      </w:r>
    </w:p>
    <w:p w14:paraId="5D9406B4"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Ces réunions font l’objet d’un procès-verbal rédigé par l’Ingénieur et signé par le Cocontractant et celui-ci également.</w:t>
      </w:r>
    </w:p>
    <w:p w14:paraId="12D20E32" w14:textId="77777777" w:rsidR="002D7271" w:rsidRPr="002D7271" w:rsidRDefault="002D7271" w:rsidP="002D7271">
      <w:pPr>
        <w:widowControl w:val="0"/>
        <w:spacing w:line="276" w:lineRule="auto"/>
        <w:ind w:firstLine="708"/>
        <w:jc w:val="both"/>
        <w:outlineLvl w:val="1"/>
        <w:rPr>
          <w:sz w:val="16"/>
          <w:szCs w:val="16"/>
        </w:rPr>
      </w:pPr>
    </w:p>
    <w:p w14:paraId="1F774FB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7 : PROGRAMME DES TRAVAUX</w:t>
      </w:r>
    </w:p>
    <w:p w14:paraId="3F3AA248"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47708CD5"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Le programme des Travaux doit préciser :</w:t>
      </w:r>
    </w:p>
    <w:p w14:paraId="43D797B4"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les descriptions des dispositions et méthodes envisagées pour l’exécution des Travaux ;</w:t>
      </w:r>
    </w:p>
    <w:p w14:paraId="40E3A371"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les matériels utilisés ;</w:t>
      </w:r>
    </w:p>
    <w:p w14:paraId="7801F1BA"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lastRenderedPageBreak/>
        <w:t>le personnel d’encadrement, de direction de chantier ;</w:t>
      </w:r>
    </w:p>
    <w:p w14:paraId="7DA357F0"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le planning d’exécution ;</w:t>
      </w:r>
    </w:p>
    <w:p w14:paraId="7E719DA0"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les plans d’exécution ;</w:t>
      </w:r>
    </w:p>
    <w:p w14:paraId="67B904AD"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toute information qui pourrait être utile à l’Ingénieur pour organiser le contrôle.</w:t>
      </w:r>
    </w:p>
    <w:p w14:paraId="3FF53CEF"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Ce programme sera révisé au cours de l’exécution du chantier en tant que de besoin.</w:t>
      </w:r>
    </w:p>
    <w:p w14:paraId="3E2F7FBB"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3F43F9C8" w14:textId="0E76830A"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ARTICLE 8 : PLAN DE </w:t>
      </w:r>
      <w:r w:rsidR="002810AA">
        <w:rPr>
          <w:b/>
          <w:w w:val="99"/>
          <w:sz w:val="22"/>
          <w:szCs w:val="22"/>
        </w:rPr>
        <w:t>L’OUVRAGE</w:t>
      </w:r>
    </w:p>
    <w:p w14:paraId="2DD2471F" w14:textId="45ECE26D"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fournira à l’Ingénieur, en trois</w:t>
      </w:r>
      <w:r w:rsidR="002810AA">
        <w:rPr>
          <w:sz w:val="22"/>
          <w:szCs w:val="22"/>
        </w:rPr>
        <w:t xml:space="preserve"> </w:t>
      </w:r>
      <w:r w:rsidRPr="002D7271">
        <w:rPr>
          <w:sz w:val="22"/>
          <w:szCs w:val="22"/>
        </w:rPr>
        <w:t xml:space="preserve">(3) exemplaires les plans </w:t>
      </w:r>
      <w:r w:rsidR="00DF7824">
        <w:rPr>
          <w:sz w:val="22"/>
          <w:szCs w:val="22"/>
        </w:rPr>
        <w:t>de l’ouvrage</w:t>
      </w:r>
      <w:r w:rsidRPr="002D7271">
        <w:rPr>
          <w:sz w:val="22"/>
          <w:szCs w:val="22"/>
        </w:rPr>
        <w:t xml:space="preserve"> réalisé au plus tard le jour de la réception provisoire des Travaux y compris les réceptions partielles.</w:t>
      </w:r>
    </w:p>
    <w:p w14:paraId="76FF4574"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Ces plans se présentent sous la forme de matricule de bâtiment mentionnant la localisation, la nature, les quantités, les dates d’exécution de toutes les tâches réalisées.</w:t>
      </w:r>
    </w:p>
    <w:p w14:paraId="3A186123"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54534811" w14:textId="77777777" w:rsidR="002D7271" w:rsidRPr="002D7271" w:rsidRDefault="002D7271" w:rsidP="002D7271">
      <w:pPr>
        <w:widowControl w:val="0"/>
        <w:autoSpaceDE w:val="0"/>
        <w:autoSpaceDN w:val="0"/>
        <w:adjustRightInd w:val="0"/>
        <w:spacing w:line="276" w:lineRule="auto"/>
        <w:ind w:right="-20"/>
        <w:jc w:val="center"/>
        <w:rPr>
          <w:b/>
          <w:w w:val="99"/>
          <w:sz w:val="22"/>
          <w:szCs w:val="22"/>
        </w:rPr>
      </w:pPr>
      <w:r w:rsidRPr="002D7271">
        <w:rPr>
          <w:b/>
          <w:w w:val="99"/>
          <w:sz w:val="22"/>
          <w:szCs w:val="22"/>
        </w:rPr>
        <w:t>CHAPITRE II : PROVENANCE, QUALITE ET PREPARATION DES MATERIAUX</w:t>
      </w:r>
    </w:p>
    <w:p w14:paraId="1A00918A"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22DC1B0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9 : PROVENANCE DES MATERIAUX</w:t>
      </w:r>
    </w:p>
    <w:p w14:paraId="710672DF"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1F71DB3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ne pourra commencer à exploiter la carrière identifiée qu’après le contrôle de qualité effectué par l’Ingénieur et l’autorisation écrite donnée par ce dernier.</w:t>
      </w:r>
    </w:p>
    <w:p w14:paraId="6DF36661"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L’Ingénieur pourra retirer l’autorisation à tout moment dès que la chambre d’extraction ne donnera plus de matériaux de bonne qualité, le Cocontractant ne pouvant prétendre à aucune indemnité.</w:t>
      </w:r>
    </w:p>
    <w:p w14:paraId="2DAB872F"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Les anciens sites d’emprunts ne pourront être exploités que si le Cocontractant a fourni les preuves qu’il y subsiste encore des matériaux ayant les caractéristiques requises.</w:t>
      </w:r>
    </w:p>
    <w:p w14:paraId="286DD7F0" w14:textId="77777777" w:rsidR="002D7271" w:rsidRPr="002D7271" w:rsidRDefault="002D7271" w:rsidP="002D7271">
      <w:pPr>
        <w:widowControl w:val="0"/>
        <w:spacing w:line="276" w:lineRule="auto"/>
        <w:jc w:val="both"/>
        <w:outlineLvl w:val="1"/>
        <w:rPr>
          <w:sz w:val="16"/>
          <w:szCs w:val="16"/>
        </w:rPr>
      </w:pPr>
    </w:p>
    <w:p w14:paraId="1901DF11"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10 : CONTROLE DE QUALITE</w:t>
      </w:r>
    </w:p>
    <w:p w14:paraId="77D7509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L’Ingénieur procédera à tous les essais nécessaires soit avec son propre matériel, soit avec le matériel de laboratoire de l’Entreprise, soit en faisant appel à un Laboratoire agréé.</w:t>
      </w:r>
    </w:p>
    <w:p w14:paraId="1A3B7A4A"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76CF1CA8"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028B4695"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est tenu de faciliter l’exécution de ces contrôles.</w:t>
      </w:r>
    </w:p>
    <w:p w14:paraId="341F64D2" w14:textId="77777777" w:rsidR="002D7271" w:rsidRPr="002D7271" w:rsidRDefault="002D7271" w:rsidP="002D7271">
      <w:pPr>
        <w:widowControl w:val="0"/>
        <w:spacing w:line="276" w:lineRule="auto"/>
        <w:jc w:val="both"/>
        <w:outlineLvl w:val="1"/>
        <w:rPr>
          <w:sz w:val="22"/>
          <w:szCs w:val="22"/>
        </w:rPr>
      </w:pPr>
      <w:r w:rsidRPr="002D7271">
        <w:rPr>
          <w:sz w:val="22"/>
          <w:szCs w:val="22"/>
        </w:rPr>
        <w:t>Dans le cas où le résultat ne serait pas satisfaisant, l’Autorité Contractante peut faire appel à un contrôle extérieur :</w:t>
      </w:r>
    </w:p>
    <w:p w14:paraId="336BA9F4" w14:textId="77777777" w:rsidR="002D7271" w:rsidRPr="002D7271" w:rsidRDefault="002D7271" w:rsidP="00284291">
      <w:pPr>
        <w:widowControl w:val="0"/>
        <w:numPr>
          <w:ilvl w:val="0"/>
          <w:numId w:val="77"/>
        </w:numPr>
        <w:spacing w:line="276" w:lineRule="auto"/>
        <w:ind w:left="851"/>
        <w:jc w:val="both"/>
        <w:outlineLvl w:val="1"/>
        <w:rPr>
          <w:sz w:val="22"/>
          <w:szCs w:val="22"/>
        </w:rPr>
      </w:pPr>
      <w:r w:rsidRPr="002D7271">
        <w:rPr>
          <w:sz w:val="22"/>
          <w:szCs w:val="22"/>
        </w:rPr>
        <w:t>si les résultats sont conformes aux spécifications du CCTP, les frais sont à la charge de l’Autorité Contractante ;</w:t>
      </w:r>
    </w:p>
    <w:p w14:paraId="4463C211" w14:textId="77777777" w:rsidR="002D7271" w:rsidRPr="002D7271" w:rsidRDefault="002D7271" w:rsidP="00284291">
      <w:pPr>
        <w:widowControl w:val="0"/>
        <w:numPr>
          <w:ilvl w:val="0"/>
          <w:numId w:val="77"/>
        </w:numPr>
        <w:spacing w:line="276" w:lineRule="auto"/>
        <w:ind w:left="851"/>
        <w:jc w:val="both"/>
        <w:outlineLvl w:val="1"/>
        <w:rPr>
          <w:sz w:val="22"/>
          <w:szCs w:val="22"/>
        </w:rPr>
      </w:pPr>
      <w:r w:rsidRPr="002D7271">
        <w:rPr>
          <w:sz w:val="22"/>
          <w:szCs w:val="22"/>
        </w:rPr>
        <w:t>si les résultats ne sont pas conformes aux spécifications du CCTP, les frais sont à la charge du Cocontractant.</w:t>
      </w:r>
    </w:p>
    <w:p w14:paraId="4218EA81" w14:textId="77777777" w:rsidR="002D7271" w:rsidRPr="002D7271" w:rsidRDefault="002D7271" w:rsidP="002D7271">
      <w:pPr>
        <w:widowControl w:val="0"/>
        <w:spacing w:line="276" w:lineRule="auto"/>
        <w:ind w:firstLine="491"/>
        <w:jc w:val="both"/>
        <w:outlineLvl w:val="1"/>
        <w:rPr>
          <w:sz w:val="22"/>
          <w:szCs w:val="22"/>
        </w:rPr>
      </w:pPr>
      <w:r w:rsidRPr="002D7271">
        <w:rPr>
          <w:sz w:val="22"/>
          <w:szCs w:val="22"/>
        </w:rPr>
        <w:t>Dans le cas où certains résultats seraient contestés par l’une ou l’autre partie, il est procédé à des essais contradictoires. Ceux-ci sont réalisés dans un laboratoire agrée.</w:t>
      </w:r>
    </w:p>
    <w:p w14:paraId="50E93905" w14:textId="77777777" w:rsidR="002D7271" w:rsidRPr="002D7271" w:rsidRDefault="002D7271" w:rsidP="002D7271">
      <w:pPr>
        <w:widowControl w:val="0"/>
        <w:spacing w:line="276" w:lineRule="auto"/>
        <w:ind w:firstLine="491"/>
        <w:jc w:val="both"/>
        <w:outlineLvl w:val="1"/>
        <w:rPr>
          <w:sz w:val="16"/>
          <w:szCs w:val="16"/>
        </w:rPr>
      </w:pPr>
    </w:p>
    <w:p w14:paraId="1E3D4CB6"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11 : QUALITE DES MATERIAUX</w:t>
      </w:r>
    </w:p>
    <w:p w14:paraId="30B49811"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1B3A95A0"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Matériaux pour mortier, béton et béton armé :</w:t>
      </w:r>
    </w:p>
    <w:p w14:paraId="318ADF9C" w14:textId="77777777" w:rsidR="002D7271" w:rsidRPr="002D7271" w:rsidRDefault="002D7271" w:rsidP="002D7271">
      <w:pPr>
        <w:widowControl w:val="0"/>
        <w:spacing w:line="276" w:lineRule="auto"/>
        <w:jc w:val="both"/>
        <w:outlineLvl w:val="1"/>
        <w:rPr>
          <w:b/>
          <w:bCs/>
          <w:color w:val="000000"/>
          <w:spacing w:val="9"/>
          <w:sz w:val="22"/>
          <w:szCs w:val="22"/>
        </w:rPr>
      </w:pPr>
      <w:r w:rsidRPr="002D7271">
        <w:rPr>
          <w:b/>
          <w:bCs/>
          <w:color w:val="000000"/>
          <w:spacing w:val="9"/>
          <w:sz w:val="22"/>
          <w:szCs w:val="22"/>
        </w:rPr>
        <w:t>Sable :</w:t>
      </w:r>
    </w:p>
    <w:p w14:paraId="37B13E43"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sable proviendra soit des rivières, soit des broyages. L’équivalent de sable sera supérieur à 80 % et le pourcentage d’éléments très fins éliminés par décantation devra être inférieur à 4 %.</w:t>
      </w:r>
    </w:p>
    <w:p w14:paraId="25AE5AF8" w14:textId="77777777" w:rsidR="002D7271" w:rsidRPr="002D7271" w:rsidRDefault="002D7271" w:rsidP="002D7271">
      <w:pPr>
        <w:widowControl w:val="0"/>
        <w:spacing w:line="276" w:lineRule="auto"/>
        <w:jc w:val="both"/>
        <w:outlineLvl w:val="1"/>
        <w:rPr>
          <w:b/>
          <w:sz w:val="22"/>
          <w:szCs w:val="22"/>
        </w:rPr>
      </w:pPr>
      <w:r w:rsidRPr="002D7271">
        <w:rPr>
          <w:b/>
          <w:bCs/>
          <w:color w:val="000000"/>
          <w:spacing w:val="9"/>
          <w:sz w:val="22"/>
          <w:szCs w:val="22"/>
        </w:rPr>
        <w:lastRenderedPageBreak/>
        <w:t>Sable pour mortier</w:t>
      </w:r>
      <w:r w:rsidRPr="002D7271">
        <w:rPr>
          <w:b/>
          <w:sz w:val="22"/>
          <w:szCs w:val="22"/>
        </w:rPr>
        <w:t> :</w:t>
      </w:r>
    </w:p>
    <w:p w14:paraId="2CE4B2A3"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La proportion d’éléments retenus sur le tamis de 35 (tamis d = 2,5 mm) doit être supérieure à 10 %.</w:t>
      </w:r>
    </w:p>
    <w:p w14:paraId="5CA5E92F" w14:textId="77777777" w:rsidR="002D7271" w:rsidRPr="002D7271" w:rsidRDefault="002D7271" w:rsidP="002D7271">
      <w:pPr>
        <w:widowControl w:val="0"/>
        <w:spacing w:line="276" w:lineRule="auto"/>
        <w:jc w:val="both"/>
        <w:outlineLvl w:val="1"/>
        <w:rPr>
          <w:b/>
          <w:sz w:val="22"/>
          <w:szCs w:val="22"/>
        </w:rPr>
      </w:pPr>
      <w:r w:rsidRPr="002D7271">
        <w:rPr>
          <w:b/>
          <w:bCs/>
          <w:color w:val="000000"/>
          <w:spacing w:val="9"/>
          <w:sz w:val="22"/>
          <w:szCs w:val="22"/>
        </w:rPr>
        <w:t>Sable pour béton</w:t>
      </w:r>
      <w:r w:rsidRPr="002D7271">
        <w:rPr>
          <w:b/>
          <w:sz w:val="22"/>
          <w:szCs w:val="22"/>
        </w:rPr>
        <w:t> :</w:t>
      </w:r>
    </w:p>
    <w:p w14:paraId="63EFA55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La granularité doit s’insérer dans le fuseau ci-après :</w:t>
      </w:r>
    </w:p>
    <w:p w14:paraId="7BA6B858"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2D7271" w:rsidRPr="002D7271" w14:paraId="62EC8C49" w14:textId="77777777" w:rsidTr="004226DB">
        <w:trPr>
          <w:trHeight w:val="200"/>
          <w:jc w:val="center"/>
        </w:trPr>
        <w:tc>
          <w:tcPr>
            <w:tcW w:w="3070" w:type="dxa"/>
          </w:tcPr>
          <w:p w14:paraId="45FAFB95" w14:textId="77777777" w:rsidR="002D7271" w:rsidRPr="002D7271" w:rsidRDefault="002D7271" w:rsidP="002D7271">
            <w:pPr>
              <w:widowControl w:val="0"/>
              <w:jc w:val="center"/>
              <w:outlineLvl w:val="1"/>
              <w:rPr>
                <w:sz w:val="20"/>
                <w:szCs w:val="20"/>
              </w:rPr>
            </w:pPr>
            <w:r w:rsidRPr="002D7271">
              <w:rPr>
                <w:sz w:val="20"/>
                <w:szCs w:val="20"/>
              </w:rPr>
              <w:t>MODULE ANOR</w:t>
            </w:r>
          </w:p>
        </w:tc>
        <w:tc>
          <w:tcPr>
            <w:tcW w:w="3071" w:type="dxa"/>
          </w:tcPr>
          <w:p w14:paraId="48926775" w14:textId="77777777" w:rsidR="002D7271" w:rsidRPr="002D7271" w:rsidRDefault="002D7271" w:rsidP="002D7271">
            <w:pPr>
              <w:widowControl w:val="0"/>
              <w:jc w:val="center"/>
              <w:outlineLvl w:val="1"/>
              <w:rPr>
                <w:sz w:val="20"/>
                <w:szCs w:val="20"/>
              </w:rPr>
            </w:pPr>
            <w:r w:rsidRPr="002D7271">
              <w:rPr>
                <w:sz w:val="20"/>
                <w:szCs w:val="20"/>
              </w:rPr>
              <w:t>MAILLE DES TAMIS (mm)</w:t>
            </w:r>
          </w:p>
        </w:tc>
        <w:tc>
          <w:tcPr>
            <w:tcW w:w="2189" w:type="dxa"/>
          </w:tcPr>
          <w:p w14:paraId="3397D5A9" w14:textId="77777777" w:rsidR="002D7271" w:rsidRPr="002D7271" w:rsidRDefault="002D7271" w:rsidP="002D7271">
            <w:pPr>
              <w:widowControl w:val="0"/>
              <w:jc w:val="center"/>
              <w:outlineLvl w:val="1"/>
              <w:rPr>
                <w:sz w:val="20"/>
                <w:szCs w:val="20"/>
              </w:rPr>
            </w:pPr>
            <w:r w:rsidRPr="002D7271">
              <w:rPr>
                <w:sz w:val="20"/>
                <w:szCs w:val="20"/>
              </w:rPr>
              <w:t>TAMISAT (%)</w:t>
            </w:r>
          </w:p>
        </w:tc>
      </w:tr>
      <w:tr w:rsidR="002D7271" w:rsidRPr="002D7271" w14:paraId="69D8B216" w14:textId="77777777" w:rsidTr="004226DB">
        <w:trPr>
          <w:trHeight w:val="200"/>
          <w:jc w:val="center"/>
        </w:trPr>
        <w:tc>
          <w:tcPr>
            <w:tcW w:w="3070" w:type="dxa"/>
          </w:tcPr>
          <w:p w14:paraId="27CEA8D5" w14:textId="77777777" w:rsidR="002D7271" w:rsidRPr="002D7271" w:rsidRDefault="002D7271" w:rsidP="002D7271">
            <w:pPr>
              <w:widowControl w:val="0"/>
              <w:jc w:val="center"/>
              <w:outlineLvl w:val="1"/>
              <w:rPr>
                <w:sz w:val="20"/>
                <w:szCs w:val="20"/>
              </w:rPr>
            </w:pPr>
            <w:r w:rsidRPr="002D7271">
              <w:rPr>
                <w:sz w:val="20"/>
                <w:szCs w:val="20"/>
              </w:rPr>
              <w:t>38</w:t>
            </w:r>
          </w:p>
        </w:tc>
        <w:tc>
          <w:tcPr>
            <w:tcW w:w="3071" w:type="dxa"/>
          </w:tcPr>
          <w:p w14:paraId="3E2FC4D4" w14:textId="77777777" w:rsidR="002D7271" w:rsidRPr="002D7271" w:rsidRDefault="002D7271" w:rsidP="002D7271">
            <w:pPr>
              <w:widowControl w:val="0"/>
              <w:jc w:val="center"/>
              <w:outlineLvl w:val="1"/>
              <w:rPr>
                <w:sz w:val="20"/>
                <w:szCs w:val="20"/>
              </w:rPr>
            </w:pPr>
            <w:r w:rsidRPr="002D7271">
              <w:rPr>
                <w:sz w:val="20"/>
                <w:szCs w:val="20"/>
              </w:rPr>
              <w:t>5</w:t>
            </w:r>
          </w:p>
        </w:tc>
        <w:tc>
          <w:tcPr>
            <w:tcW w:w="2189" w:type="dxa"/>
          </w:tcPr>
          <w:p w14:paraId="499EBD80" w14:textId="77777777" w:rsidR="002D7271" w:rsidRPr="002D7271" w:rsidRDefault="002D7271" w:rsidP="002D7271">
            <w:pPr>
              <w:widowControl w:val="0"/>
              <w:jc w:val="center"/>
              <w:outlineLvl w:val="1"/>
              <w:rPr>
                <w:sz w:val="20"/>
                <w:szCs w:val="20"/>
              </w:rPr>
            </w:pPr>
            <w:r w:rsidRPr="002D7271">
              <w:rPr>
                <w:sz w:val="20"/>
                <w:szCs w:val="20"/>
              </w:rPr>
              <w:t>95-100</w:t>
            </w:r>
          </w:p>
        </w:tc>
      </w:tr>
      <w:tr w:rsidR="002D7271" w:rsidRPr="002D7271" w14:paraId="7A3F8169" w14:textId="77777777" w:rsidTr="004226DB">
        <w:trPr>
          <w:trHeight w:val="200"/>
          <w:jc w:val="center"/>
        </w:trPr>
        <w:tc>
          <w:tcPr>
            <w:tcW w:w="3070" w:type="dxa"/>
          </w:tcPr>
          <w:p w14:paraId="3934E6FC" w14:textId="77777777" w:rsidR="002D7271" w:rsidRPr="002D7271" w:rsidRDefault="002D7271" w:rsidP="002D7271">
            <w:pPr>
              <w:widowControl w:val="0"/>
              <w:jc w:val="center"/>
              <w:outlineLvl w:val="1"/>
              <w:rPr>
                <w:sz w:val="20"/>
                <w:szCs w:val="20"/>
              </w:rPr>
            </w:pPr>
            <w:r w:rsidRPr="002D7271">
              <w:rPr>
                <w:sz w:val="20"/>
                <w:szCs w:val="20"/>
              </w:rPr>
              <w:t>35</w:t>
            </w:r>
          </w:p>
        </w:tc>
        <w:tc>
          <w:tcPr>
            <w:tcW w:w="3071" w:type="dxa"/>
          </w:tcPr>
          <w:p w14:paraId="3D8E2817" w14:textId="77777777" w:rsidR="002D7271" w:rsidRPr="002D7271" w:rsidRDefault="002D7271" w:rsidP="002D7271">
            <w:pPr>
              <w:widowControl w:val="0"/>
              <w:jc w:val="center"/>
              <w:outlineLvl w:val="1"/>
              <w:rPr>
                <w:sz w:val="20"/>
                <w:szCs w:val="20"/>
              </w:rPr>
            </w:pPr>
            <w:r w:rsidRPr="002D7271">
              <w:rPr>
                <w:sz w:val="20"/>
                <w:szCs w:val="20"/>
              </w:rPr>
              <w:t>2,5</w:t>
            </w:r>
          </w:p>
        </w:tc>
        <w:tc>
          <w:tcPr>
            <w:tcW w:w="2189" w:type="dxa"/>
          </w:tcPr>
          <w:p w14:paraId="11A4CC55" w14:textId="77777777" w:rsidR="002D7271" w:rsidRPr="002D7271" w:rsidRDefault="002D7271" w:rsidP="002D7271">
            <w:pPr>
              <w:widowControl w:val="0"/>
              <w:jc w:val="center"/>
              <w:outlineLvl w:val="1"/>
              <w:rPr>
                <w:sz w:val="20"/>
                <w:szCs w:val="20"/>
              </w:rPr>
            </w:pPr>
            <w:r w:rsidRPr="002D7271">
              <w:rPr>
                <w:sz w:val="20"/>
                <w:szCs w:val="20"/>
              </w:rPr>
              <w:t>70-90</w:t>
            </w:r>
          </w:p>
        </w:tc>
      </w:tr>
      <w:tr w:rsidR="002D7271" w:rsidRPr="002D7271" w14:paraId="78D68DFC" w14:textId="77777777" w:rsidTr="004226DB">
        <w:trPr>
          <w:trHeight w:val="200"/>
          <w:jc w:val="center"/>
        </w:trPr>
        <w:tc>
          <w:tcPr>
            <w:tcW w:w="3070" w:type="dxa"/>
          </w:tcPr>
          <w:p w14:paraId="7154A39C" w14:textId="77777777" w:rsidR="002D7271" w:rsidRPr="002D7271" w:rsidRDefault="002D7271" w:rsidP="002D7271">
            <w:pPr>
              <w:widowControl w:val="0"/>
              <w:jc w:val="center"/>
              <w:outlineLvl w:val="1"/>
              <w:rPr>
                <w:sz w:val="20"/>
                <w:szCs w:val="20"/>
              </w:rPr>
            </w:pPr>
            <w:r w:rsidRPr="002D7271">
              <w:rPr>
                <w:sz w:val="20"/>
                <w:szCs w:val="20"/>
              </w:rPr>
              <w:t>32</w:t>
            </w:r>
          </w:p>
        </w:tc>
        <w:tc>
          <w:tcPr>
            <w:tcW w:w="3071" w:type="dxa"/>
          </w:tcPr>
          <w:p w14:paraId="57158B49" w14:textId="77777777" w:rsidR="002D7271" w:rsidRPr="002D7271" w:rsidRDefault="002D7271" w:rsidP="002D7271">
            <w:pPr>
              <w:widowControl w:val="0"/>
              <w:jc w:val="center"/>
              <w:outlineLvl w:val="1"/>
              <w:rPr>
                <w:sz w:val="20"/>
                <w:szCs w:val="20"/>
              </w:rPr>
            </w:pPr>
            <w:r w:rsidRPr="002D7271">
              <w:rPr>
                <w:sz w:val="20"/>
                <w:szCs w:val="20"/>
              </w:rPr>
              <w:t>1,5</w:t>
            </w:r>
          </w:p>
        </w:tc>
        <w:tc>
          <w:tcPr>
            <w:tcW w:w="2189" w:type="dxa"/>
          </w:tcPr>
          <w:p w14:paraId="708D53D9" w14:textId="77777777" w:rsidR="002D7271" w:rsidRPr="002D7271" w:rsidRDefault="002D7271" w:rsidP="002D7271">
            <w:pPr>
              <w:widowControl w:val="0"/>
              <w:jc w:val="center"/>
              <w:outlineLvl w:val="1"/>
              <w:rPr>
                <w:sz w:val="20"/>
                <w:szCs w:val="20"/>
              </w:rPr>
            </w:pPr>
            <w:r w:rsidRPr="002D7271">
              <w:rPr>
                <w:sz w:val="20"/>
                <w:szCs w:val="20"/>
              </w:rPr>
              <w:t>45-80</w:t>
            </w:r>
          </w:p>
        </w:tc>
      </w:tr>
      <w:tr w:rsidR="002D7271" w:rsidRPr="002D7271" w14:paraId="175C1087" w14:textId="77777777" w:rsidTr="004226DB">
        <w:trPr>
          <w:trHeight w:val="200"/>
          <w:jc w:val="center"/>
        </w:trPr>
        <w:tc>
          <w:tcPr>
            <w:tcW w:w="3070" w:type="dxa"/>
          </w:tcPr>
          <w:p w14:paraId="5A11FAF3" w14:textId="77777777" w:rsidR="002D7271" w:rsidRPr="002D7271" w:rsidRDefault="002D7271" w:rsidP="002D7271">
            <w:pPr>
              <w:widowControl w:val="0"/>
              <w:jc w:val="center"/>
              <w:outlineLvl w:val="1"/>
              <w:rPr>
                <w:sz w:val="20"/>
                <w:szCs w:val="20"/>
              </w:rPr>
            </w:pPr>
            <w:r w:rsidRPr="002D7271">
              <w:rPr>
                <w:sz w:val="20"/>
                <w:szCs w:val="20"/>
              </w:rPr>
              <w:t>29</w:t>
            </w:r>
          </w:p>
        </w:tc>
        <w:tc>
          <w:tcPr>
            <w:tcW w:w="3071" w:type="dxa"/>
          </w:tcPr>
          <w:p w14:paraId="7ED52699" w14:textId="77777777" w:rsidR="002D7271" w:rsidRPr="002D7271" w:rsidRDefault="002D7271" w:rsidP="002D7271">
            <w:pPr>
              <w:widowControl w:val="0"/>
              <w:jc w:val="center"/>
              <w:outlineLvl w:val="1"/>
              <w:rPr>
                <w:sz w:val="20"/>
                <w:szCs w:val="20"/>
              </w:rPr>
            </w:pPr>
            <w:r w:rsidRPr="002D7271">
              <w:rPr>
                <w:sz w:val="20"/>
                <w:szCs w:val="20"/>
              </w:rPr>
              <w:t>0,63</w:t>
            </w:r>
          </w:p>
        </w:tc>
        <w:tc>
          <w:tcPr>
            <w:tcW w:w="2189" w:type="dxa"/>
          </w:tcPr>
          <w:p w14:paraId="5236B21E" w14:textId="77777777" w:rsidR="002D7271" w:rsidRPr="002D7271" w:rsidRDefault="002D7271" w:rsidP="002D7271">
            <w:pPr>
              <w:widowControl w:val="0"/>
              <w:jc w:val="center"/>
              <w:outlineLvl w:val="1"/>
              <w:rPr>
                <w:sz w:val="20"/>
                <w:szCs w:val="20"/>
              </w:rPr>
            </w:pPr>
            <w:r w:rsidRPr="002D7271">
              <w:rPr>
                <w:sz w:val="20"/>
                <w:szCs w:val="20"/>
              </w:rPr>
              <w:t>28-35</w:t>
            </w:r>
          </w:p>
        </w:tc>
      </w:tr>
      <w:tr w:rsidR="002D7271" w:rsidRPr="002D7271" w14:paraId="694761E4" w14:textId="77777777" w:rsidTr="004226DB">
        <w:trPr>
          <w:trHeight w:val="200"/>
          <w:jc w:val="center"/>
        </w:trPr>
        <w:tc>
          <w:tcPr>
            <w:tcW w:w="3070" w:type="dxa"/>
          </w:tcPr>
          <w:p w14:paraId="41F2C689" w14:textId="77777777" w:rsidR="002D7271" w:rsidRPr="002D7271" w:rsidRDefault="002D7271" w:rsidP="002D7271">
            <w:pPr>
              <w:widowControl w:val="0"/>
              <w:jc w:val="center"/>
              <w:outlineLvl w:val="1"/>
              <w:rPr>
                <w:sz w:val="20"/>
                <w:szCs w:val="20"/>
              </w:rPr>
            </w:pPr>
            <w:r w:rsidRPr="002D7271">
              <w:rPr>
                <w:sz w:val="20"/>
                <w:szCs w:val="20"/>
              </w:rPr>
              <w:t>26</w:t>
            </w:r>
          </w:p>
        </w:tc>
        <w:tc>
          <w:tcPr>
            <w:tcW w:w="3071" w:type="dxa"/>
          </w:tcPr>
          <w:p w14:paraId="19B75827" w14:textId="77777777" w:rsidR="002D7271" w:rsidRPr="002D7271" w:rsidRDefault="002D7271" w:rsidP="002D7271">
            <w:pPr>
              <w:widowControl w:val="0"/>
              <w:jc w:val="center"/>
              <w:outlineLvl w:val="1"/>
              <w:rPr>
                <w:sz w:val="20"/>
                <w:szCs w:val="20"/>
              </w:rPr>
            </w:pPr>
            <w:r w:rsidRPr="002D7271">
              <w:rPr>
                <w:sz w:val="20"/>
                <w:szCs w:val="20"/>
              </w:rPr>
              <w:t>0,315</w:t>
            </w:r>
          </w:p>
        </w:tc>
        <w:tc>
          <w:tcPr>
            <w:tcW w:w="2189" w:type="dxa"/>
          </w:tcPr>
          <w:p w14:paraId="29BD969A" w14:textId="77777777" w:rsidR="002D7271" w:rsidRPr="002D7271" w:rsidRDefault="002D7271" w:rsidP="002D7271">
            <w:pPr>
              <w:widowControl w:val="0"/>
              <w:jc w:val="center"/>
              <w:outlineLvl w:val="1"/>
              <w:rPr>
                <w:sz w:val="20"/>
                <w:szCs w:val="20"/>
              </w:rPr>
            </w:pPr>
            <w:r w:rsidRPr="002D7271">
              <w:rPr>
                <w:sz w:val="20"/>
                <w:szCs w:val="20"/>
              </w:rPr>
              <w:t>10-30</w:t>
            </w:r>
          </w:p>
        </w:tc>
      </w:tr>
      <w:tr w:rsidR="002D7271" w:rsidRPr="002D7271" w14:paraId="1AB4FFF6" w14:textId="77777777" w:rsidTr="004226DB">
        <w:trPr>
          <w:trHeight w:val="200"/>
          <w:jc w:val="center"/>
        </w:trPr>
        <w:tc>
          <w:tcPr>
            <w:tcW w:w="3070" w:type="dxa"/>
          </w:tcPr>
          <w:p w14:paraId="728360C2" w14:textId="77777777" w:rsidR="002D7271" w:rsidRPr="002D7271" w:rsidRDefault="002D7271" w:rsidP="002D7271">
            <w:pPr>
              <w:widowControl w:val="0"/>
              <w:jc w:val="center"/>
              <w:outlineLvl w:val="1"/>
              <w:rPr>
                <w:sz w:val="20"/>
                <w:szCs w:val="20"/>
              </w:rPr>
            </w:pPr>
            <w:r w:rsidRPr="002D7271">
              <w:rPr>
                <w:sz w:val="20"/>
                <w:szCs w:val="20"/>
              </w:rPr>
              <w:t>23</w:t>
            </w:r>
          </w:p>
        </w:tc>
        <w:tc>
          <w:tcPr>
            <w:tcW w:w="3071" w:type="dxa"/>
          </w:tcPr>
          <w:p w14:paraId="3523F920" w14:textId="77777777" w:rsidR="002D7271" w:rsidRPr="002D7271" w:rsidRDefault="002D7271" w:rsidP="002D7271">
            <w:pPr>
              <w:widowControl w:val="0"/>
              <w:jc w:val="center"/>
              <w:outlineLvl w:val="1"/>
              <w:rPr>
                <w:sz w:val="20"/>
                <w:szCs w:val="20"/>
              </w:rPr>
            </w:pPr>
            <w:r w:rsidRPr="002D7271">
              <w:rPr>
                <w:sz w:val="20"/>
                <w:szCs w:val="20"/>
              </w:rPr>
              <w:t>0,16</w:t>
            </w:r>
          </w:p>
        </w:tc>
        <w:tc>
          <w:tcPr>
            <w:tcW w:w="2189" w:type="dxa"/>
          </w:tcPr>
          <w:p w14:paraId="401903D6" w14:textId="77777777" w:rsidR="002D7271" w:rsidRPr="002D7271" w:rsidRDefault="002D7271" w:rsidP="002D7271">
            <w:pPr>
              <w:widowControl w:val="0"/>
              <w:jc w:val="center"/>
              <w:outlineLvl w:val="1"/>
              <w:rPr>
                <w:sz w:val="20"/>
                <w:szCs w:val="20"/>
              </w:rPr>
            </w:pPr>
            <w:r w:rsidRPr="002D7271">
              <w:rPr>
                <w:sz w:val="20"/>
                <w:szCs w:val="20"/>
              </w:rPr>
              <w:t>2-10</w:t>
            </w:r>
          </w:p>
        </w:tc>
      </w:tr>
    </w:tbl>
    <w:p w14:paraId="2CCC4454"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33661AB1"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6F1AB969" w14:textId="77777777" w:rsidR="002D7271" w:rsidRPr="002D7271" w:rsidRDefault="002D7271" w:rsidP="002D7271">
      <w:pPr>
        <w:widowControl w:val="0"/>
        <w:spacing w:line="276" w:lineRule="auto"/>
        <w:jc w:val="both"/>
        <w:outlineLvl w:val="1"/>
        <w:rPr>
          <w:sz w:val="22"/>
          <w:szCs w:val="22"/>
        </w:rPr>
      </w:pPr>
      <w:r w:rsidRPr="002D7271">
        <w:rPr>
          <w:sz w:val="22"/>
          <w:szCs w:val="22"/>
        </w:rPr>
        <w:t>Il sera prévu d’effectuer une mesure d’équivalent de sable et une granulométrie à chaque livraison.</w:t>
      </w:r>
    </w:p>
    <w:p w14:paraId="6F47EB6D" w14:textId="77777777" w:rsidR="002D7271" w:rsidRPr="002D7271" w:rsidRDefault="002D7271" w:rsidP="002D7271">
      <w:pPr>
        <w:widowControl w:val="0"/>
        <w:autoSpaceDE w:val="0"/>
        <w:autoSpaceDN w:val="0"/>
        <w:adjustRightInd w:val="0"/>
        <w:ind w:right="-20"/>
        <w:jc w:val="both"/>
        <w:rPr>
          <w:w w:val="99"/>
          <w:sz w:val="16"/>
          <w:szCs w:val="16"/>
        </w:rPr>
      </w:pPr>
    </w:p>
    <w:p w14:paraId="351F9F39"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Granulats </w:t>
      </w:r>
      <w:r w:rsidRPr="002D7271">
        <w:rPr>
          <w:b/>
          <w:w w:val="99"/>
          <w:sz w:val="22"/>
          <w:szCs w:val="22"/>
        </w:rPr>
        <w:t>:</w:t>
      </w:r>
    </w:p>
    <w:p w14:paraId="192C1378"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4AF39A31"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La proportion maximale en poids des granulats destinés aux bétons de qualité passant au lavage au tamis de 0,5 doit être inférieure à 1,5 %.</w:t>
      </w:r>
    </w:p>
    <w:p w14:paraId="7E6F1B18"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Chaque composition granulométrique est proposée par le Cocontractant à l’agrément de l’Ingénieur, en même temps que la composition des bétons.</w:t>
      </w:r>
    </w:p>
    <w:p w14:paraId="076F6AFF" w14:textId="77777777" w:rsidR="002D7271" w:rsidRPr="002D7271" w:rsidRDefault="002D7271" w:rsidP="002D7271">
      <w:pPr>
        <w:widowControl w:val="0"/>
        <w:autoSpaceDE w:val="0"/>
        <w:autoSpaceDN w:val="0"/>
        <w:adjustRightInd w:val="0"/>
        <w:ind w:right="-20"/>
        <w:jc w:val="both"/>
        <w:rPr>
          <w:w w:val="99"/>
          <w:sz w:val="16"/>
          <w:szCs w:val="16"/>
        </w:rPr>
      </w:pPr>
    </w:p>
    <w:p w14:paraId="5868751A"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La granularité des agrégats est fixée à :</w:t>
      </w:r>
    </w:p>
    <w:p w14:paraId="3A6156B0" w14:textId="77777777" w:rsidR="002D7271" w:rsidRPr="002D7271" w:rsidRDefault="002D7271" w:rsidP="00284291">
      <w:pPr>
        <w:widowControl w:val="0"/>
        <w:numPr>
          <w:ilvl w:val="0"/>
          <w:numId w:val="73"/>
        </w:numPr>
        <w:autoSpaceDE w:val="0"/>
        <w:autoSpaceDN w:val="0"/>
        <w:adjustRightInd w:val="0"/>
        <w:spacing w:line="276" w:lineRule="auto"/>
        <w:ind w:right="-20"/>
        <w:jc w:val="both"/>
        <w:rPr>
          <w:w w:val="99"/>
          <w:sz w:val="22"/>
          <w:szCs w:val="22"/>
        </w:rPr>
      </w:pPr>
      <w:r w:rsidRPr="002D7271">
        <w:rPr>
          <w:sz w:val="22"/>
          <w:szCs w:val="22"/>
        </w:rPr>
        <w:t>Pour les bétons armés B350 : 5/25 mm résultant du mélange de deux classes 5/15 et 15/25</w:t>
      </w:r>
      <w:r w:rsidRPr="002D7271">
        <w:rPr>
          <w:w w:val="99"/>
          <w:sz w:val="22"/>
          <w:szCs w:val="22"/>
        </w:rPr>
        <w:t> ;</w:t>
      </w:r>
    </w:p>
    <w:p w14:paraId="43477B86" w14:textId="77777777" w:rsidR="002D7271" w:rsidRPr="002D7271" w:rsidRDefault="002D7271" w:rsidP="00284291">
      <w:pPr>
        <w:widowControl w:val="0"/>
        <w:numPr>
          <w:ilvl w:val="0"/>
          <w:numId w:val="73"/>
        </w:numPr>
        <w:autoSpaceDE w:val="0"/>
        <w:autoSpaceDN w:val="0"/>
        <w:adjustRightInd w:val="0"/>
        <w:spacing w:line="276" w:lineRule="auto"/>
        <w:ind w:right="-20"/>
        <w:jc w:val="both"/>
        <w:rPr>
          <w:w w:val="99"/>
          <w:sz w:val="22"/>
          <w:szCs w:val="22"/>
        </w:rPr>
      </w:pPr>
      <w:r w:rsidRPr="002D7271">
        <w:rPr>
          <w:sz w:val="22"/>
          <w:szCs w:val="22"/>
        </w:rPr>
        <w:t>Pour les bétons B300, B250 et B150 : 5/40 mm résultant du mélange de trois classes 5/15 et15/25 et 25/40</w:t>
      </w:r>
      <w:r w:rsidRPr="002D7271">
        <w:rPr>
          <w:w w:val="99"/>
          <w:sz w:val="22"/>
          <w:szCs w:val="22"/>
        </w:rPr>
        <w:t>.</w:t>
      </w:r>
    </w:p>
    <w:p w14:paraId="285A9880"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369931A7"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Essais à effectuer</w:t>
      </w:r>
      <w:r w:rsidRPr="002D7271">
        <w:rPr>
          <w:b/>
          <w:w w:val="99"/>
          <w:sz w:val="22"/>
          <w:szCs w:val="22"/>
        </w:rPr>
        <w:t> :</w:t>
      </w:r>
    </w:p>
    <w:p w14:paraId="2E12B4A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1EA8399D"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Préalablement à l’étude des bétons, et pour chaque carrière utilisée, le Cocontractant doit effectuer au moins des essais suivants sur les granulats :</w:t>
      </w:r>
    </w:p>
    <w:p w14:paraId="36B70D8F" w14:textId="77777777" w:rsidR="002D7271" w:rsidRPr="002D7271" w:rsidRDefault="002D7271" w:rsidP="00284291">
      <w:pPr>
        <w:widowControl w:val="0"/>
        <w:numPr>
          <w:ilvl w:val="0"/>
          <w:numId w:val="78"/>
        </w:numPr>
        <w:autoSpaceDE w:val="0"/>
        <w:autoSpaceDN w:val="0"/>
        <w:adjustRightInd w:val="0"/>
        <w:spacing w:line="276" w:lineRule="auto"/>
        <w:ind w:right="-20"/>
        <w:jc w:val="both"/>
        <w:rPr>
          <w:sz w:val="22"/>
          <w:szCs w:val="22"/>
        </w:rPr>
      </w:pPr>
      <w:r w:rsidRPr="002D7271">
        <w:rPr>
          <w:sz w:val="22"/>
          <w:szCs w:val="22"/>
        </w:rPr>
        <w:t>deux essais d’analyse granulométrique par tamisage ;</w:t>
      </w:r>
    </w:p>
    <w:p w14:paraId="278FF267" w14:textId="77777777" w:rsidR="002D7271" w:rsidRPr="002D7271" w:rsidRDefault="002D7271" w:rsidP="00284291">
      <w:pPr>
        <w:widowControl w:val="0"/>
        <w:numPr>
          <w:ilvl w:val="0"/>
          <w:numId w:val="78"/>
        </w:numPr>
        <w:autoSpaceDE w:val="0"/>
        <w:autoSpaceDN w:val="0"/>
        <w:adjustRightInd w:val="0"/>
        <w:spacing w:line="276" w:lineRule="auto"/>
        <w:ind w:right="-20"/>
        <w:jc w:val="both"/>
        <w:rPr>
          <w:sz w:val="22"/>
          <w:szCs w:val="22"/>
        </w:rPr>
      </w:pPr>
      <w:r w:rsidRPr="002D7271">
        <w:rPr>
          <w:sz w:val="22"/>
          <w:szCs w:val="22"/>
        </w:rPr>
        <w:t>un essai de propreté superficielle ;</w:t>
      </w:r>
    </w:p>
    <w:p w14:paraId="58532FE2" w14:textId="77777777" w:rsidR="002D7271" w:rsidRPr="002D7271" w:rsidRDefault="002D7271" w:rsidP="00284291">
      <w:pPr>
        <w:widowControl w:val="0"/>
        <w:numPr>
          <w:ilvl w:val="0"/>
          <w:numId w:val="78"/>
        </w:numPr>
        <w:autoSpaceDE w:val="0"/>
        <w:autoSpaceDN w:val="0"/>
        <w:adjustRightInd w:val="0"/>
        <w:spacing w:line="276" w:lineRule="auto"/>
        <w:ind w:right="-20"/>
        <w:jc w:val="both"/>
        <w:rPr>
          <w:sz w:val="22"/>
          <w:szCs w:val="22"/>
        </w:rPr>
      </w:pPr>
      <w:r w:rsidRPr="002D7271">
        <w:rPr>
          <w:sz w:val="22"/>
          <w:szCs w:val="22"/>
        </w:rPr>
        <w:t>un essai de coefficient d’aplatissement.</w:t>
      </w:r>
    </w:p>
    <w:p w14:paraId="0A60E279"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Après réception des résultats de ces essais. L’Ingénieur a un délai de huit(08) jours pour donner son agrément ou formuler ses observations. Passé ce délai, l’accord est censé être acquis.</w:t>
      </w:r>
    </w:p>
    <w:p w14:paraId="41DCE89D"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En cas de granularité, de propreté ou de forme non-conformes, les études de béton (ainsi que les bétonnages) ne peuvent pas démarrer avant que le Cocontractant ait fait la preuve qu’il peut produire des granulats conformes.</w:t>
      </w:r>
    </w:p>
    <w:p w14:paraId="52D4B2C4"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Durant la production ultérieure, il est prévu :</w:t>
      </w:r>
    </w:p>
    <w:p w14:paraId="44DAD9FA" w14:textId="77777777" w:rsidR="002D7271" w:rsidRPr="002D7271" w:rsidRDefault="002D7271" w:rsidP="00284291">
      <w:pPr>
        <w:widowControl w:val="0"/>
        <w:numPr>
          <w:ilvl w:val="0"/>
          <w:numId w:val="79"/>
        </w:numPr>
        <w:autoSpaceDE w:val="0"/>
        <w:autoSpaceDN w:val="0"/>
        <w:adjustRightInd w:val="0"/>
        <w:spacing w:line="276" w:lineRule="auto"/>
        <w:ind w:right="-20"/>
        <w:jc w:val="both"/>
        <w:rPr>
          <w:sz w:val="22"/>
          <w:szCs w:val="22"/>
        </w:rPr>
      </w:pPr>
      <w:r w:rsidRPr="002D7271">
        <w:rPr>
          <w:sz w:val="22"/>
          <w:szCs w:val="22"/>
        </w:rPr>
        <w:t>un essai de propreté des granulats par lot de 100 m3 de granulats ;</w:t>
      </w:r>
    </w:p>
    <w:p w14:paraId="1AE91E52" w14:textId="77777777" w:rsidR="002D7271" w:rsidRPr="002D7271" w:rsidRDefault="002D7271" w:rsidP="00284291">
      <w:pPr>
        <w:widowControl w:val="0"/>
        <w:numPr>
          <w:ilvl w:val="0"/>
          <w:numId w:val="79"/>
        </w:numPr>
        <w:autoSpaceDE w:val="0"/>
        <w:autoSpaceDN w:val="0"/>
        <w:adjustRightInd w:val="0"/>
        <w:spacing w:line="276" w:lineRule="auto"/>
        <w:ind w:right="-20"/>
        <w:jc w:val="both"/>
        <w:rPr>
          <w:sz w:val="22"/>
          <w:szCs w:val="22"/>
        </w:rPr>
      </w:pPr>
      <w:r w:rsidRPr="002D7271">
        <w:rPr>
          <w:sz w:val="22"/>
          <w:szCs w:val="22"/>
        </w:rPr>
        <w:t>un essai d’analyse granulométrique par lot de 200 m3 de granulats ;</w:t>
      </w:r>
    </w:p>
    <w:p w14:paraId="7C3CE2BD" w14:textId="77777777" w:rsidR="002D7271" w:rsidRPr="002D7271" w:rsidRDefault="002D7271" w:rsidP="00284291">
      <w:pPr>
        <w:widowControl w:val="0"/>
        <w:numPr>
          <w:ilvl w:val="0"/>
          <w:numId w:val="79"/>
        </w:numPr>
        <w:autoSpaceDE w:val="0"/>
        <w:autoSpaceDN w:val="0"/>
        <w:adjustRightInd w:val="0"/>
        <w:spacing w:line="276" w:lineRule="auto"/>
        <w:ind w:right="-20"/>
        <w:jc w:val="both"/>
        <w:rPr>
          <w:sz w:val="22"/>
          <w:szCs w:val="22"/>
        </w:rPr>
      </w:pPr>
      <w:r w:rsidRPr="002D7271">
        <w:rPr>
          <w:sz w:val="22"/>
          <w:szCs w:val="22"/>
        </w:rPr>
        <w:t>au moins  un essai de propreté des granulats et un essai d’analyse granulométrique par livraison.</w:t>
      </w:r>
    </w:p>
    <w:p w14:paraId="46D35A48"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 xml:space="preserve">L’Ingénieur peut, s’il le juge utile, augmenter le nombre d’essais donnés ci-dessus, étant entendu que les frais de ces essais supplémentaires sont à la charge de l’administration si leur résultat est satisfaisant, et à la charge du </w:t>
      </w:r>
      <w:r w:rsidRPr="002D7271">
        <w:rPr>
          <w:sz w:val="22"/>
          <w:szCs w:val="22"/>
        </w:rPr>
        <w:lastRenderedPageBreak/>
        <w:t>Cocontractant dans le cas contraire.</w:t>
      </w:r>
    </w:p>
    <w:p w14:paraId="353B4C1B"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3EE37A61" w14:textId="77777777" w:rsidR="002D7271" w:rsidRPr="002D7271" w:rsidRDefault="002D7271" w:rsidP="002D7271">
      <w:pPr>
        <w:widowControl w:val="0"/>
        <w:autoSpaceDE w:val="0"/>
        <w:autoSpaceDN w:val="0"/>
        <w:adjustRightInd w:val="0"/>
        <w:ind w:right="-20"/>
        <w:jc w:val="both"/>
        <w:rPr>
          <w:w w:val="99"/>
          <w:sz w:val="16"/>
          <w:szCs w:val="16"/>
        </w:rPr>
      </w:pPr>
    </w:p>
    <w:p w14:paraId="37DABB86"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Eau de gâchage :</w:t>
      </w:r>
    </w:p>
    <w:p w14:paraId="5D58C6D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31D0102D"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L’eau de gâchage doit être propre, non salée, pratiquement exempte de matières en suspension et de sels minéraux dissous, notamment de sulfates et chlorures. L’emploi d’eaux de marrais ou de tourbières est interdit.</w:t>
      </w:r>
    </w:p>
    <w:p w14:paraId="1609566E"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Elle doit répondre aux spécifications de la norme NF P 18-303.</w:t>
      </w:r>
    </w:p>
    <w:p w14:paraId="7F4589C2" w14:textId="77777777" w:rsidR="002D7271" w:rsidRPr="002D7271" w:rsidRDefault="002D7271" w:rsidP="002D7271">
      <w:pPr>
        <w:widowControl w:val="0"/>
        <w:autoSpaceDE w:val="0"/>
        <w:autoSpaceDN w:val="0"/>
        <w:adjustRightInd w:val="0"/>
        <w:ind w:right="-20"/>
        <w:jc w:val="both"/>
        <w:rPr>
          <w:w w:val="99"/>
          <w:sz w:val="16"/>
          <w:szCs w:val="16"/>
        </w:rPr>
      </w:pPr>
    </w:p>
    <w:p w14:paraId="29C2C27A"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Produit de cure :</w:t>
      </w:r>
    </w:p>
    <w:p w14:paraId="2FAB847C"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62064B6E" w14:textId="77777777" w:rsidR="002D7271" w:rsidRPr="002D7271" w:rsidRDefault="002D7271" w:rsidP="002D7271">
      <w:pPr>
        <w:widowControl w:val="0"/>
        <w:autoSpaceDE w:val="0"/>
        <w:autoSpaceDN w:val="0"/>
        <w:adjustRightInd w:val="0"/>
        <w:spacing w:line="276" w:lineRule="auto"/>
        <w:ind w:right="-20"/>
        <w:jc w:val="both"/>
        <w:rPr>
          <w:sz w:val="16"/>
          <w:szCs w:val="16"/>
        </w:rPr>
      </w:pPr>
    </w:p>
    <w:p w14:paraId="2688B89E"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Ciment :</w:t>
      </w:r>
    </w:p>
    <w:p w14:paraId="661F5053"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Ils seront de la classe CPJ 35.</w:t>
      </w:r>
    </w:p>
    <w:p w14:paraId="5A597291"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Acier :</w:t>
      </w:r>
    </w:p>
    <w:p w14:paraId="348D0C8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lieu à une rémunération particulière.</w:t>
      </w:r>
    </w:p>
    <w:p w14:paraId="22266771"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365B3012"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Les différents lots d’acier devront être nettement séparés.</w:t>
      </w:r>
    </w:p>
    <w:p w14:paraId="634FEA18"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Armatures rondes lisses :</w:t>
      </w:r>
    </w:p>
    <w:p w14:paraId="0BD48678"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Nuance des aciers</w:t>
      </w:r>
      <w:r w:rsidRPr="002D7271">
        <w:rPr>
          <w:b/>
          <w:w w:val="99"/>
          <w:sz w:val="22"/>
          <w:szCs w:val="22"/>
        </w:rPr>
        <w:t> :</w:t>
      </w:r>
    </w:p>
    <w:p w14:paraId="733764B6"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aciers doux sont de la nuance Fe E24, conforme aux spécifications du chapitre II du titre I du fascicule IV du CCTG français et à la norme NF A 35-015.</w:t>
      </w:r>
    </w:p>
    <w:p w14:paraId="2F1F8005"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667F1ADA"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353611A3"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Domaine d’emploi</w:t>
      </w:r>
      <w:r w:rsidRPr="002D7271">
        <w:rPr>
          <w:b/>
          <w:w w:val="99"/>
          <w:sz w:val="22"/>
          <w:szCs w:val="22"/>
        </w:rPr>
        <w:t> :</w:t>
      </w:r>
    </w:p>
    <w:p w14:paraId="764F5807"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Les aciers doux sont utilisés :</w:t>
      </w:r>
    </w:p>
    <w:p w14:paraId="5CF0FF20" w14:textId="77777777" w:rsidR="002D7271" w:rsidRPr="002D7271" w:rsidRDefault="002D7271" w:rsidP="00284291">
      <w:pPr>
        <w:widowControl w:val="0"/>
        <w:numPr>
          <w:ilvl w:val="0"/>
          <w:numId w:val="80"/>
        </w:numPr>
        <w:autoSpaceDE w:val="0"/>
        <w:autoSpaceDN w:val="0"/>
        <w:adjustRightInd w:val="0"/>
        <w:spacing w:line="276" w:lineRule="auto"/>
        <w:ind w:right="-20"/>
        <w:jc w:val="both"/>
        <w:rPr>
          <w:sz w:val="22"/>
          <w:szCs w:val="22"/>
        </w:rPr>
      </w:pPr>
      <w:r w:rsidRPr="002D7271">
        <w:rPr>
          <w:sz w:val="22"/>
          <w:szCs w:val="22"/>
        </w:rPr>
        <w:t>comme armatures de frettage ;</w:t>
      </w:r>
    </w:p>
    <w:p w14:paraId="24784EC3" w14:textId="77777777" w:rsidR="002D7271" w:rsidRPr="002D7271" w:rsidRDefault="002D7271" w:rsidP="00284291">
      <w:pPr>
        <w:widowControl w:val="0"/>
        <w:numPr>
          <w:ilvl w:val="0"/>
          <w:numId w:val="80"/>
        </w:numPr>
        <w:autoSpaceDE w:val="0"/>
        <w:autoSpaceDN w:val="0"/>
        <w:adjustRightInd w:val="0"/>
        <w:spacing w:line="276" w:lineRule="auto"/>
        <w:ind w:right="-20"/>
        <w:jc w:val="both"/>
        <w:rPr>
          <w:sz w:val="22"/>
          <w:szCs w:val="22"/>
        </w:rPr>
      </w:pPr>
      <w:r w:rsidRPr="002D7271">
        <w:rPr>
          <w:sz w:val="22"/>
          <w:szCs w:val="22"/>
        </w:rPr>
        <w:t>comme barres de montage ;</w:t>
      </w:r>
    </w:p>
    <w:p w14:paraId="3672440A" w14:textId="77777777" w:rsidR="002D7271" w:rsidRPr="002D7271" w:rsidRDefault="002D7271" w:rsidP="00284291">
      <w:pPr>
        <w:widowControl w:val="0"/>
        <w:numPr>
          <w:ilvl w:val="0"/>
          <w:numId w:val="80"/>
        </w:numPr>
        <w:autoSpaceDE w:val="0"/>
        <w:autoSpaceDN w:val="0"/>
        <w:adjustRightInd w:val="0"/>
        <w:spacing w:line="276" w:lineRule="auto"/>
        <w:ind w:right="-20"/>
        <w:jc w:val="both"/>
        <w:rPr>
          <w:sz w:val="22"/>
          <w:szCs w:val="22"/>
        </w:rPr>
      </w:pPr>
      <w:r w:rsidRPr="002D7271">
        <w:rPr>
          <w:sz w:val="22"/>
          <w:szCs w:val="22"/>
        </w:rPr>
        <w:t>comme armature en attente de diamètres inférieur ou égal à 10 mm si elles sont exposées à un pliage suivi d’un dépliage ;</w:t>
      </w:r>
    </w:p>
    <w:p w14:paraId="58A90C1F"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Pour toutes les armatures secondaires ne contribuant pas à la résistance mécanique des sections d’ouvrage.</w:t>
      </w:r>
    </w:p>
    <w:p w14:paraId="6842EEF4" w14:textId="77777777" w:rsidR="002D7271" w:rsidRPr="002D7271" w:rsidRDefault="002D7271" w:rsidP="002D7271">
      <w:pPr>
        <w:widowControl w:val="0"/>
        <w:autoSpaceDE w:val="0"/>
        <w:autoSpaceDN w:val="0"/>
        <w:adjustRightInd w:val="0"/>
        <w:spacing w:line="276" w:lineRule="auto"/>
        <w:ind w:right="-20"/>
        <w:jc w:val="both"/>
        <w:rPr>
          <w:sz w:val="16"/>
          <w:szCs w:val="16"/>
        </w:rPr>
      </w:pPr>
    </w:p>
    <w:p w14:paraId="6AD603D8"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Armatures à haute adhérence</w:t>
      </w:r>
      <w:r w:rsidRPr="002D7271">
        <w:rPr>
          <w:b/>
          <w:w w:val="99"/>
          <w:sz w:val="22"/>
          <w:szCs w:val="22"/>
        </w:rPr>
        <w:t> :</w:t>
      </w:r>
    </w:p>
    <w:p w14:paraId="2F5E6351"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conditions d’emploi de ces armatures doivent satisfaire aux recommandations incluses dans leur fiche d’identification instaurée par le CCTG Français, fascicule IV, titre I.</w:t>
      </w:r>
    </w:p>
    <w:p w14:paraId="5314D8FD" w14:textId="77777777" w:rsidR="002D7271" w:rsidRPr="002D7271" w:rsidRDefault="002D7271" w:rsidP="002D7271">
      <w:pPr>
        <w:widowControl w:val="0"/>
        <w:autoSpaceDE w:val="0"/>
        <w:autoSpaceDN w:val="0"/>
        <w:adjustRightInd w:val="0"/>
        <w:spacing w:line="276" w:lineRule="auto"/>
        <w:ind w:right="-20"/>
        <w:jc w:val="both"/>
        <w:rPr>
          <w:sz w:val="16"/>
          <w:szCs w:val="16"/>
        </w:rPr>
      </w:pPr>
    </w:p>
    <w:p w14:paraId="61D55573"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Préparation </w:t>
      </w:r>
      <w:r w:rsidRPr="002D7271">
        <w:rPr>
          <w:b/>
          <w:w w:val="99"/>
          <w:sz w:val="22"/>
          <w:szCs w:val="22"/>
        </w:rPr>
        <w:t>:</w:t>
      </w:r>
    </w:p>
    <w:p w14:paraId="503BFA1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lastRenderedPageBreak/>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27F5172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armatures sont façonnées sur gabarit et mises en place conformément aux calculs et dessins d’exécution agréés par l’ingénieur, en observant les prescriptions :</w:t>
      </w:r>
    </w:p>
    <w:p w14:paraId="0084DBE7" w14:textId="77777777" w:rsidR="002D7271" w:rsidRPr="002D7271" w:rsidRDefault="002D7271" w:rsidP="00284291">
      <w:pPr>
        <w:widowControl w:val="0"/>
        <w:numPr>
          <w:ilvl w:val="0"/>
          <w:numId w:val="81"/>
        </w:numPr>
        <w:autoSpaceDE w:val="0"/>
        <w:autoSpaceDN w:val="0"/>
        <w:adjustRightInd w:val="0"/>
        <w:spacing w:line="276" w:lineRule="auto"/>
        <w:ind w:right="-20"/>
        <w:jc w:val="both"/>
        <w:rPr>
          <w:sz w:val="22"/>
          <w:szCs w:val="22"/>
        </w:rPr>
      </w:pPr>
      <w:r w:rsidRPr="002D7271">
        <w:rPr>
          <w:sz w:val="22"/>
          <w:szCs w:val="22"/>
        </w:rPr>
        <w:t>de l’article 33 du fascicule 65 du CCTG Français ;</w:t>
      </w:r>
    </w:p>
    <w:p w14:paraId="03F4E604" w14:textId="77777777" w:rsidR="002D7271" w:rsidRPr="002D7271" w:rsidRDefault="002D7271" w:rsidP="00284291">
      <w:pPr>
        <w:widowControl w:val="0"/>
        <w:numPr>
          <w:ilvl w:val="0"/>
          <w:numId w:val="81"/>
        </w:numPr>
        <w:autoSpaceDE w:val="0"/>
        <w:autoSpaceDN w:val="0"/>
        <w:adjustRightInd w:val="0"/>
        <w:spacing w:line="276" w:lineRule="auto"/>
        <w:ind w:right="-20"/>
        <w:jc w:val="both"/>
        <w:rPr>
          <w:sz w:val="22"/>
          <w:szCs w:val="22"/>
        </w:rPr>
      </w:pPr>
      <w:r w:rsidRPr="002D7271">
        <w:rPr>
          <w:sz w:val="22"/>
          <w:szCs w:val="22"/>
        </w:rPr>
        <w:t>du titre I, section I du fascicule 62 du CCTG Français.</w:t>
      </w:r>
    </w:p>
    <w:p w14:paraId="6528EAAA"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Elles sont coupées et cintrées à froid.</w:t>
      </w:r>
    </w:p>
    <w:p w14:paraId="6DBF5E78"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L’enrobage de toute armature est en principe au moins égale à 2,5 cm pour les parements coffrés ; il peut être modifié par l’Ingénieur en cas de besoin.</w:t>
      </w:r>
    </w:p>
    <w:p w14:paraId="619812F5"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221C3A77"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Nuance des aciers</w:t>
      </w:r>
      <w:r w:rsidRPr="002D7271">
        <w:rPr>
          <w:b/>
          <w:w w:val="99"/>
          <w:sz w:val="22"/>
          <w:szCs w:val="22"/>
        </w:rPr>
        <w:t> :</w:t>
      </w:r>
    </w:p>
    <w:p w14:paraId="2FFBAB91"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armatures à haute adhérence pour béton armé sont en acier Tor ou équivalent, de la classe Fe E 40A défini au chapitre III du titre I du fascicule IV du CCTG français, et conforme à la norme NF A 35-016.</w:t>
      </w:r>
    </w:p>
    <w:p w14:paraId="64F1A653"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peut cependant proposer l’emploi d’acier Fe E 45 ou 50 pour les seuls aciers ne nécessitant pas un façonnage poussé.</w:t>
      </w:r>
    </w:p>
    <w:p w14:paraId="2586B763" w14:textId="77777777" w:rsidR="002D7271" w:rsidRPr="002D7271" w:rsidRDefault="002D7271" w:rsidP="002D7271">
      <w:pPr>
        <w:widowControl w:val="0"/>
        <w:autoSpaceDE w:val="0"/>
        <w:autoSpaceDN w:val="0"/>
        <w:adjustRightInd w:val="0"/>
        <w:spacing w:line="276" w:lineRule="auto"/>
        <w:ind w:right="-20" w:firstLine="708"/>
        <w:jc w:val="both"/>
        <w:rPr>
          <w:w w:val="99"/>
          <w:sz w:val="22"/>
          <w:szCs w:val="22"/>
        </w:rPr>
      </w:pPr>
      <w:r w:rsidRPr="002D7271">
        <w:rPr>
          <w:sz w:val="22"/>
          <w:szCs w:val="22"/>
        </w:rPr>
        <w:t>Seuls les aciers Fe E 40A peuvent être utilisés pour constituer les armatures coudées, les cadres, épingles et étriers non prévus en ronds lisses</w:t>
      </w:r>
      <w:r w:rsidRPr="002D7271">
        <w:rPr>
          <w:w w:val="99"/>
          <w:sz w:val="22"/>
          <w:szCs w:val="22"/>
        </w:rPr>
        <w:t>.</w:t>
      </w:r>
    </w:p>
    <w:p w14:paraId="3C3626C2" w14:textId="77777777" w:rsidR="002D7271" w:rsidRPr="002D7271" w:rsidRDefault="002D7271" w:rsidP="002D7271">
      <w:pPr>
        <w:widowControl w:val="0"/>
        <w:autoSpaceDE w:val="0"/>
        <w:autoSpaceDN w:val="0"/>
        <w:adjustRightInd w:val="0"/>
        <w:spacing w:line="276" w:lineRule="auto"/>
        <w:ind w:right="-20"/>
        <w:rPr>
          <w:b/>
          <w:w w:val="99"/>
          <w:sz w:val="16"/>
          <w:szCs w:val="16"/>
        </w:rPr>
      </w:pPr>
    </w:p>
    <w:p w14:paraId="0479B97F" w14:textId="77777777" w:rsidR="002D7271" w:rsidRPr="002D7271" w:rsidRDefault="002D7271" w:rsidP="002D7271">
      <w:pPr>
        <w:widowControl w:val="0"/>
        <w:autoSpaceDE w:val="0"/>
        <w:autoSpaceDN w:val="0"/>
        <w:adjustRightInd w:val="0"/>
        <w:spacing w:line="276" w:lineRule="auto"/>
        <w:ind w:right="-20"/>
        <w:jc w:val="center"/>
        <w:rPr>
          <w:b/>
          <w:sz w:val="22"/>
          <w:szCs w:val="22"/>
        </w:rPr>
      </w:pPr>
      <w:r w:rsidRPr="002D7271">
        <w:rPr>
          <w:b/>
          <w:sz w:val="22"/>
          <w:szCs w:val="22"/>
        </w:rPr>
        <w:t>CHAPITRE III MODE D’EXECUTION DES TRAVAUX</w:t>
      </w:r>
    </w:p>
    <w:p w14:paraId="4CCDE885"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125E16AD" w14:textId="77777777" w:rsidR="002D7271" w:rsidRPr="002D7271" w:rsidRDefault="002D7271" w:rsidP="002D7271">
      <w:pPr>
        <w:widowControl w:val="0"/>
        <w:autoSpaceDE w:val="0"/>
        <w:autoSpaceDN w:val="0"/>
        <w:adjustRightInd w:val="0"/>
        <w:spacing w:line="276" w:lineRule="auto"/>
        <w:ind w:right="-20"/>
        <w:rPr>
          <w:b/>
          <w:sz w:val="22"/>
          <w:szCs w:val="22"/>
        </w:rPr>
      </w:pPr>
      <w:r w:rsidRPr="002D7271">
        <w:rPr>
          <w:b/>
          <w:sz w:val="22"/>
          <w:szCs w:val="22"/>
        </w:rPr>
        <w:t>ARTICLE 12 : GENERALITES</w:t>
      </w:r>
    </w:p>
    <w:p w14:paraId="3E98B4F4" w14:textId="77777777" w:rsidR="002D7271" w:rsidRPr="002D7271" w:rsidRDefault="002D7271" w:rsidP="002D7271">
      <w:pPr>
        <w:widowControl w:val="0"/>
        <w:autoSpaceDE w:val="0"/>
        <w:autoSpaceDN w:val="0"/>
        <w:adjustRightInd w:val="0"/>
        <w:ind w:right="-20"/>
        <w:jc w:val="both"/>
        <w:rPr>
          <w:b/>
          <w:w w:val="99"/>
          <w:sz w:val="16"/>
          <w:szCs w:val="16"/>
        </w:rPr>
      </w:pPr>
    </w:p>
    <w:p w14:paraId="0362C0C6"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w w:val="99"/>
          <w:sz w:val="22"/>
          <w:szCs w:val="22"/>
        </w:rPr>
        <w:t xml:space="preserve">12-1 </w:t>
      </w:r>
      <w:r w:rsidRPr="002D7271">
        <w:rPr>
          <w:b/>
          <w:bCs/>
          <w:color w:val="000000"/>
          <w:spacing w:val="9"/>
          <w:sz w:val="22"/>
          <w:szCs w:val="22"/>
        </w:rPr>
        <w:t>Sécurité</w:t>
      </w:r>
    </w:p>
    <w:p w14:paraId="7E8A0E05"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1148C876" w14:textId="77777777" w:rsidR="002D7271" w:rsidRPr="002D7271" w:rsidRDefault="002D7271" w:rsidP="002D7271">
      <w:pPr>
        <w:widowControl w:val="0"/>
        <w:autoSpaceDE w:val="0"/>
        <w:autoSpaceDN w:val="0"/>
        <w:adjustRightInd w:val="0"/>
        <w:ind w:right="-20"/>
        <w:jc w:val="both"/>
        <w:rPr>
          <w:w w:val="99"/>
          <w:sz w:val="16"/>
          <w:szCs w:val="16"/>
        </w:rPr>
      </w:pPr>
    </w:p>
    <w:p w14:paraId="303F070C" w14:textId="0CD4AD4F"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12- 2 </w:t>
      </w:r>
      <w:r w:rsidRPr="002D7271">
        <w:rPr>
          <w:b/>
          <w:bCs/>
          <w:color w:val="000000"/>
          <w:spacing w:val="9"/>
          <w:sz w:val="22"/>
          <w:szCs w:val="22"/>
        </w:rPr>
        <w:t>Programme d’exécution</w:t>
      </w:r>
      <w:r w:rsidR="002721D5">
        <w:rPr>
          <w:b/>
          <w:bCs/>
          <w:color w:val="000000"/>
          <w:spacing w:val="9"/>
          <w:sz w:val="22"/>
          <w:szCs w:val="22"/>
        </w:rPr>
        <w:t xml:space="preserve"> </w:t>
      </w:r>
      <w:r w:rsidR="002721D5" w:rsidRPr="002D7271">
        <w:rPr>
          <w:b/>
          <w:bCs/>
          <w:color w:val="000000"/>
          <w:spacing w:val="9"/>
          <w:sz w:val="22"/>
          <w:szCs w:val="22"/>
        </w:rPr>
        <w:t>– Planning</w:t>
      </w:r>
      <w:r w:rsidRPr="002D7271">
        <w:rPr>
          <w:b/>
          <w:bCs/>
          <w:color w:val="000000"/>
          <w:spacing w:val="9"/>
          <w:sz w:val="22"/>
          <w:szCs w:val="22"/>
        </w:rPr>
        <w:t xml:space="preserve"> des travaux</w:t>
      </w:r>
    </w:p>
    <w:p w14:paraId="7CFE2954"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3D8470C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devra fournir un programme d’exécution des travaux et un planning des travaux qui devra être tenu à jour et notamment réactualisé après la définition précise des travaux conformément à l’article 12-5 ci-après et les documents d’exécution à l’article 13 suivant.</w:t>
      </w:r>
    </w:p>
    <w:p w14:paraId="1CE76679" w14:textId="77777777" w:rsidR="002D7271" w:rsidRPr="002D7271" w:rsidRDefault="002D7271" w:rsidP="002D7271">
      <w:pPr>
        <w:widowControl w:val="0"/>
        <w:autoSpaceDE w:val="0"/>
        <w:autoSpaceDN w:val="0"/>
        <w:adjustRightInd w:val="0"/>
        <w:ind w:right="-20"/>
        <w:jc w:val="both"/>
        <w:rPr>
          <w:sz w:val="16"/>
          <w:szCs w:val="16"/>
        </w:rPr>
      </w:pPr>
    </w:p>
    <w:p w14:paraId="7453042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12-3 </w:t>
      </w:r>
      <w:r w:rsidRPr="002D7271">
        <w:rPr>
          <w:b/>
          <w:bCs/>
          <w:color w:val="000000"/>
          <w:spacing w:val="9"/>
          <w:sz w:val="22"/>
          <w:szCs w:val="22"/>
        </w:rPr>
        <w:t>Organisation et police de chantier</w:t>
      </w:r>
    </w:p>
    <w:p w14:paraId="2FD4127B"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L’organisation, le gardiennage, la police et la signalisation du chantier sont à la charge et aux frais du Cocontractant.</w:t>
      </w:r>
    </w:p>
    <w:p w14:paraId="75D5D451"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La signalisation du chantier doit être conforme aux règles de l’art. Elle doit être verticale, visible et lisible pour signaler la réduction des vitesses à l’entrée et aux environs de celui-ci.</w:t>
      </w:r>
    </w:p>
    <w:p w14:paraId="273F2D4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3DB7B39C"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4B724CD3"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w w:val="99"/>
          <w:sz w:val="22"/>
          <w:szCs w:val="22"/>
        </w:rPr>
        <w:t xml:space="preserve">12-4 </w:t>
      </w:r>
      <w:r w:rsidRPr="002D7271">
        <w:rPr>
          <w:b/>
          <w:bCs/>
          <w:color w:val="000000"/>
          <w:spacing w:val="9"/>
          <w:sz w:val="22"/>
          <w:szCs w:val="22"/>
        </w:rPr>
        <w:t>Remise des documents</w:t>
      </w:r>
    </w:p>
    <w:p w14:paraId="7AFA1CBB"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682D2938"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279329C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lastRenderedPageBreak/>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53B6885D"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1C9A4628"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w w:val="99"/>
          <w:sz w:val="22"/>
          <w:szCs w:val="22"/>
        </w:rPr>
        <w:t xml:space="preserve">12-5 </w:t>
      </w:r>
      <w:r w:rsidRPr="002D7271">
        <w:rPr>
          <w:b/>
          <w:bCs/>
          <w:color w:val="000000"/>
          <w:spacing w:val="9"/>
          <w:sz w:val="22"/>
          <w:szCs w:val="22"/>
        </w:rPr>
        <w:t>Renseignement à fournir par l’Administration</w:t>
      </w:r>
    </w:p>
    <w:p w14:paraId="6582355C"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4F45F98A"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En aucun cas, le Cocontractant ne peut se prévaloir de l’insuffisance de renseignements fournis par l’Administration pour réclamer une revalorisation de son contrat.</w:t>
      </w:r>
    </w:p>
    <w:p w14:paraId="4A830B48"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2054B56E"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w w:val="99"/>
          <w:sz w:val="22"/>
          <w:szCs w:val="22"/>
        </w:rPr>
        <w:t xml:space="preserve">12-6 </w:t>
      </w:r>
      <w:r w:rsidRPr="002D7271">
        <w:rPr>
          <w:b/>
          <w:bCs/>
          <w:color w:val="000000"/>
          <w:spacing w:val="9"/>
          <w:sz w:val="22"/>
          <w:szCs w:val="22"/>
        </w:rPr>
        <w:t>Emplacement mis à la disposition du Cocontractant</w:t>
      </w:r>
    </w:p>
    <w:p w14:paraId="6CC1027E"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43898B31"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0EADB48A"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13 : DEFINITION DES TRAVAUX A REALISER</w:t>
      </w:r>
    </w:p>
    <w:p w14:paraId="38F3CE8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7C46D3F3"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443E1959"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L’ingénieur définira au Cocontractant, lors d’une visite détaillée, les travaux à réaliser.</w:t>
      </w:r>
    </w:p>
    <w:p w14:paraId="1D5F3FC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Cette visite fera l’objet d’un procès-verbal signé par l’ingénieur et le cocontractant.</w:t>
      </w:r>
    </w:p>
    <w:p w14:paraId="6A1E83F7"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2FB9904B"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14 : DOCUMENTS D’EXECUTION</w:t>
      </w:r>
    </w:p>
    <w:p w14:paraId="7CE166DB"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6E33E90D"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 xml:space="preserve">Ce programme sera exclusivement présenté selon les modèles fournis et fera ressortir en détail les différentes tâches à réaliser. </w:t>
      </w:r>
    </w:p>
    <w:p w14:paraId="58807D8D"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Deux(02) exemplaires de ces pièces lui seront retournés dans un délai de(08) jours à partir de leur réception avec</w:t>
      </w:r>
    </w:p>
    <w:p w14:paraId="545D5E5E" w14:textId="77777777" w:rsidR="002D7271" w:rsidRPr="002D7271" w:rsidRDefault="002D7271" w:rsidP="00284291">
      <w:pPr>
        <w:widowControl w:val="0"/>
        <w:numPr>
          <w:ilvl w:val="0"/>
          <w:numId w:val="82"/>
        </w:numPr>
        <w:autoSpaceDE w:val="0"/>
        <w:autoSpaceDN w:val="0"/>
        <w:adjustRightInd w:val="0"/>
        <w:spacing w:line="276" w:lineRule="auto"/>
        <w:ind w:right="-20"/>
        <w:jc w:val="both"/>
        <w:rPr>
          <w:sz w:val="22"/>
          <w:szCs w:val="22"/>
        </w:rPr>
      </w:pPr>
      <w:r w:rsidRPr="002D7271">
        <w:rPr>
          <w:sz w:val="22"/>
          <w:szCs w:val="22"/>
        </w:rPr>
        <w:t xml:space="preserve">soit la mention d’approbation « BON POUR EXECUTION » </w:t>
      </w:r>
    </w:p>
    <w:p w14:paraId="1CFA1551" w14:textId="77777777" w:rsidR="002D7271" w:rsidRPr="002D7271" w:rsidRDefault="002D7271" w:rsidP="00284291">
      <w:pPr>
        <w:widowControl w:val="0"/>
        <w:numPr>
          <w:ilvl w:val="0"/>
          <w:numId w:val="82"/>
        </w:numPr>
        <w:autoSpaceDE w:val="0"/>
        <w:autoSpaceDN w:val="0"/>
        <w:adjustRightInd w:val="0"/>
        <w:spacing w:line="276" w:lineRule="auto"/>
        <w:ind w:right="-20"/>
        <w:jc w:val="both"/>
        <w:rPr>
          <w:sz w:val="22"/>
          <w:szCs w:val="22"/>
        </w:rPr>
      </w:pPr>
      <w:r w:rsidRPr="002D7271">
        <w:rPr>
          <w:sz w:val="22"/>
          <w:szCs w:val="22"/>
        </w:rPr>
        <w:t>soit la mention de leur rejet accompagné du motif dudit rejet.</w:t>
      </w:r>
    </w:p>
    <w:p w14:paraId="41107DBF"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Le Cocontractant disposera alors de huit (08) jours pour présenter un nouveau dossier. L’Ingénieur disposera de cinq (05) jours pour donner son approbation ou faire d’éventuelles remarques. Dans ce cas, la procédure est  relancée.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30B4E081"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 xml:space="preserve">Ces dossiers pourront servir de base pour la détermination des quantités à prendre en attachement. Ils sont approuvés par l’Ingénieur selon la procédure ci-dessus. </w:t>
      </w:r>
    </w:p>
    <w:p w14:paraId="26157FB8"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21D17AEE" w14:textId="77777777" w:rsidR="002D7271" w:rsidRPr="002D7271" w:rsidRDefault="002D7271" w:rsidP="002D7271">
      <w:pPr>
        <w:tabs>
          <w:tab w:val="center" w:pos="0"/>
          <w:tab w:val="right" w:pos="9072"/>
        </w:tabs>
        <w:spacing w:line="276" w:lineRule="auto"/>
        <w:rPr>
          <w:b/>
          <w:bCs/>
          <w:sz w:val="22"/>
          <w:szCs w:val="22"/>
        </w:rPr>
      </w:pPr>
      <w:r w:rsidRPr="002D7271">
        <w:rPr>
          <w:b/>
          <w:w w:val="99"/>
          <w:sz w:val="22"/>
          <w:szCs w:val="22"/>
        </w:rPr>
        <w:t xml:space="preserve">ARTICLE 15 : </w:t>
      </w:r>
      <w:r w:rsidRPr="002D7271">
        <w:rPr>
          <w:b/>
          <w:sz w:val="22"/>
          <w:szCs w:val="22"/>
        </w:rPr>
        <w:t>DESCRIPTION ET EXÉCUTION DES OUVRAGES</w:t>
      </w:r>
    </w:p>
    <w:p w14:paraId="7C65C211" w14:textId="77777777" w:rsidR="002D7271" w:rsidRPr="002D7271" w:rsidRDefault="002D7271" w:rsidP="002D7271">
      <w:pPr>
        <w:widowControl w:val="0"/>
        <w:shd w:val="clear" w:color="auto" w:fill="FFFFFF"/>
        <w:autoSpaceDE w:val="0"/>
        <w:autoSpaceDN w:val="0"/>
        <w:adjustRightInd w:val="0"/>
        <w:spacing w:line="276" w:lineRule="auto"/>
        <w:jc w:val="both"/>
        <w:rPr>
          <w:b/>
          <w:bCs/>
          <w:color w:val="000000"/>
          <w:spacing w:val="7"/>
          <w:sz w:val="16"/>
          <w:szCs w:val="16"/>
        </w:rPr>
      </w:pPr>
    </w:p>
    <w:p w14:paraId="66D2FC8F"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sz w:val="22"/>
          <w:szCs w:val="22"/>
        </w:rPr>
      </w:pPr>
      <w:r w:rsidRPr="002D7271">
        <w:rPr>
          <w:b/>
          <w:bCs/>
          <w:color w:val="000000"/>
          <w:spacing w:val="7"/>
          <w:sz w:val="22"/>
          <w:szCs w:val="22"/>
        </w:rPr>
        <w:t>INTRODUCTION</w:t>
      </w:r>
    </w:p>
    <w:p w14:paraId="472FF9DA" w14:textId="77777777" w:rsidR="002D7271" w:rsidRPr="002D7271" w:rsidRDefault="002D7271" w:rsidP="002D7271">
      <w:pPr>
        <w:widowControl w:val="0"/>
        <w:shd w:val="clear" w:color="auto" w:fill="FFFFFF"/>
        <w:autoSpaceDE w:val="0"/>
        <w:autoSpaceDN w:val="0"/>
        <w:adjustRightInd w:val="0"/>
        <w:spacing w:line="276" w:lineRule="auto"/>
        <w:ind w:left="5" w:right="24" w:firstLine="720"/>
        <w:jc w:val="both"/>
        <w:rPr>
          <w:sz w:val="22"/>
          <w:szCs w:val="22"/>
        </w:rPr>
      </w:pPr>
      <w:r w:rsidRPr="002D7271">
        <w:rPr>
          <w:color w:val="000000"/>
          <w:spacing w:val="3"/>
          <w:sz w:val="22"/>
          <w:szCs w:val="22"/>
        </w:rPr>
        <w:t xml:space="preserve">Le présent descriptif technique a pour but de définir la consistance et le </w:t>
      </w:r>
      <w:r w:rsidRPr="002D7271">
        <w:rPr>
          <w:color w:val="000000"/>
          <w:spacing w:val="-3"/>
          <w:sz w:val="22"/>
          <w:szCs w:val="22"/>
        </w:rPr>
        <w:t>mode d'exécution des travaux à .réaliser suivant les règles de l'art et conformément aux documents constitutifs du marché.</w:t>
      </w:r>
    </w:p>
    <w:p w14:paraId="1690FC5C" w14:textId="77777777" w:rsidR="002D7271" w:rsidRPr="002D7271" w:rsidRDefault="002D7271" w:rsidP="002D7271">
      <w:pPr>
        <w:widowControl w:val="0"/>
        <w:shd w:val="clear" w:color="auto" w:fill="FFFFFF"/>
        <w:autoSpaceDE w:val="0"/>
        <w:autoSpaceDN w:val="0"/>
        <w:adjustRightInd w:val="0"/>
        <w:spacing w:line="276" w:lineRule="auto"/>
        <w:ind w:left="5" w:firstLine="703"/>
        <w:jc w:val="both"/>
        <w:rPr>
          <w:color w:val="000000"/>
          <w:spacing w:val="1"/>
          <w:sz w:val="22"/>
          <w:szCs w:val="22"/>
        </w:rPr>
      </w:pPr>
      <w:r w:rsidRPr="002D7271">
        <w:rPr>
          <w:color w:val="000000"/>
          <w:spacing w:val="4"/>
          <w:sz w:val="22"/>
          <w:szCs w:val="22"/>
        </w:rPr>
        <w:lastRenderedPageBreak/>
        <w:t xml:space="preserve">Il a été établi à titre indicatif pour préciser et compléter les indications du devis estimatif </w:t>
      </w:r>
      <w:r w:rsidRPr="002D7271">
        <w:rPr>
          <w:color w:val="000000"/>
          <w:spacing w:val="1"/>
          <w:sz w:val="22"/>
          <w:szCs w:val="22"/>
        </w:rPr>
        <w:t>et des pièces graphiques nonobstant les clauses du contrat.</w:t>
      </w:r>
    </w:p>
    <w:p w14:paraId="532E18EE" w14:textId="77777777" w:rsidR="002D7271" w:rsidRPr="002D7271" w:rsidRDefault="002D7271" w:rsidP="002D7271">
      <w:pPr>
        <w:widowControl w:val="0"/>
        <w:shd w:val="clear" w:color="auto" w:fill="FFFFFF"/>
        <w:autoSpaceDE w:val="0"/>
        <w:autoSpaceDN w:val="0"/>
        <w:adjustRightInd w:val="0"/>
        <w:spacing w:line="276" w:lineRule="auto"/>
        <w:ind w:left="5"/>
        <w:jc w:val="both"/>
        <w:rPr>
          <w:sz w:val="16"/>
          <w:szCs w:val="16"/>
        </w:rPr>
      </w:pPr>
    </w:p>
    <w:p w14:paraId="2A7F558D"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 xml:space="preserve">GENERALITES : BETON ARME OU NON </w:t>
      </w:r>
    </w:p>
    <w:p w14:paraId="7201DC0F" w14:textId="77777777" w:rsidR="002D7271" w:rsidRPr="002D7271" w:rsidRDefault="002D7271" w:rsidP="002D7271">
      <w:pPr>
        <w:widowControl w:val="0"/>
        <w:shd w:val="clear" w:color="auto" w:fill="FFFFFF"/>
        <w:autoSpaceDE w:val="0"/>
        <w:autoSpaceDN w:val="0"/>
        <w:adjustRightInd w:val="0"/>
        <w:spacing w:line="276" w:lineRule="auto"/>
        <w:ind w:left="10" w:right="14" w:firstLine="720"/>
        <w:jc w:val="both"/>
        <w:rPr>
          <w:sz w:val="22"/>
          <w:szCs w:val="22"/>
        </w:rPr>
      </w:pPr>
      <w:r w:rsidRPr="002D7271">
        <w:rPr>
          <w:color w:val="000000"/>
          <w:spacing w:val="-4"/>
          <w:sz w:val="22"/>
          <w:szCs w:val="22"/>
        </w:rPr>
        <w:t xml:space="preserve">Pour tous les travaux de maçonnerie, les composantes du béton ou mortier doivent </w:t>
      </w:r>
      <w:r w:rsidRPr="002D7271">
        <w:rPr>
          <w:color w:val="000000"/>
          <w:spacing w:val="-3"/>
          <w:sz w:val="22"/>
          <w:szCs w:val="22"/>
        </w:rPr>
        <w:t>obéir à certaines caractéristiques élémentaires ainsi qu'il suit :</w:t>
      </w:r>
    </w:p>
    <w:p w14:paraId="4C64237C" w14:textId="77777777" w:rsidR="002D7271" w:rsidRPr="002D7271" w:rsidRDefault="002D7271" w:rsidP="00284291">
      <w:pPr>
        <w:widowControl w:val="0"/>
        <w:numPr>
          <w:ilvl w:val="0"/>
          <w:numId w:val="60"/>
        </w:numPr>
        <w:shd w:val="clear" w:color="auto" w:fill="FFFFFF"/>
        <w:tabs>
          <w:tab w:val="left" w:pos="230"/>
        </w:tabs>
        <w:autoSpaceDE w:val="0"/>
        <w:autoSpaceDN w:val="0"/>
        <w:adjustRightInd w:val="0"/>
        <w:spacing w:line="276" w:lineRule="auto"/>
        <w:jc w:val="both"/>
        <w:rPr>
          <w:sz w:val="22"/>
          <w:szCs w:val="22"/>
        </w:rPr>
      </w:pPr>
      <w:r w:rsidRPr="002D7271">
        <w:rPr>
          <w:b/>
          <w:bCs/>
          <w:color w:val="000000"/>
          <w:spacing w:val="9"/>
          <w:sz w:val="22"/>
          <w:szCs w:val="22"/>
        </w:rPr>
        <w:t xml:space="preserve">Sable </w:t>
      </w:r>
    </w:p>
    <w:p w14:paraId="38B22596" w14:textId="77777777" w:rsidR="002D7271" w:rsidRPr="002D7271" w:rsidRDefault="002D7271" w:rsidP="002D7271">
      <w:pPr>
        <w:widowControl w:val="0"/>
        <w:shd w:val="clear" w:color="auto" w:fill="FFFFFF"/>
        <w:autoSpaceDE w:val="0"/>
        <w:autoSpaceDN w:val="0"/>
        <w:adjustRightInd w:val="0"/>
        <w:spacing w:line="276" w:lineRule="auto"/>
        <w:ind w:left="10" w:right="19" w:firstLine="701"/>
        <w:jc w:val="both"/>
        <w:rPr>
          <w:sz w:val="22"/>
          <w:szCs w:val="22"/>
        </w:rPr>
      </w:pPr>
      <w:r w:rsidRPr="002D7271">
        <w:rPr>
          <w:color w:val="000000"/>
          <w:spacing w:val="-3"/>
          <w:sz w:val="22"/>
          <w:szCs w:val="22"/>
        </w:rPr>
        <w:t xml:space="preserve">Tous les sables seront exempts d'oxydes de matières organiques d'origine animale </w:t>
      </w:r>
      <w:r w:rsidRPr="002D7271">
        <w:rPr>
          <w:color w:val="000000"/>
          <w:spacing w:val="-6"/>
          <w:sz w:val="22"/>
          <w:szCs w:val="22"/>
        </w:rPr>
        <w:t>ou végétale.</w:t>
      </w:r>
    </w:p>
    <w:p w14:paraId="2558C7A8" w14:textId="77777777" w:rsidR="002D7271" w:rsidRPr="002D7271" w:rsidRDefault="002D7271" w:rsidP="002D7271">
      <w:pPr>
        <w:widowControl w:val="0"/>
        <w:shd w:val="clear" w:color="auto" w:fill="FFFFFF"/>
        <w:autoSpaceDE w:val="0"/>
        <w:autoSpaceDN w:val="0"/>
        <w:adjustRightInd w:val="0"/>
        <w:spacing w:line="276" w:lineRule="auto"/>
        <w:ind w:left="14" w:firstLine="694"/>
        <w:jc w:val="both"/>
        <w:rPr>
          <w:sz w:val="22"/>
          <w:szCs w:val="22"/>
        </w:rPr>
      </w:pPr>
      <w:r w:rsidRPr="002D7271">
        <w:rPr>
          <w:color w:val="000000"/>
          <w:spacing w:val="-2"/>
          <w:sz w:val="22"/>
          <w:szCs w:val="22"/>
        </w:rPr>
        <w:t>La granulométrie sera comprise entre 0,80 mm et 2,5 mm pour les mortiers et chapes ; et entre 0,16 mm et 5 mm pour les ouvrages en béton.</w:t>
      </w:r>
    </w:p>
    <w:p w14:paraId="59F03B8A" w14:textId="77777777" w:rsidR="002D7271" w:rsidRPr="002D7271" w:rsidRDefault="002D7271" w:rsidP="00284291">
      <w:pPr>
        <w:widowControl w:val="0"/>
        <w:numPr>
          <w:ilvl w:val="0"/>
          <w:numId w:val="61"/>
        </w:numPr>
        <w:shd w:val="clear" w:color="auto" w:fill="FFFFFF"/>
        <w:tabs>
          <w:tab w:val="left" w:pos="230"/>
        </w:tabs>
        <w:autoSpaceDE w:val="0"/>
        <w:autoSpaceDN w:val="0"/>
        <w:adjustRightInd w:val="0"/>
        <w:spacing w:line="276" w:lineRule="auto"/>
        <w:jc w:val="both"/>
        <w:rPr>
          <w:sz w:val="22"/>
          <w:szCs w:val="22"/>
        </w:rPr>
      </w:pPr>
      <w:r w:rsidRPr="002D7271">
        <w:rPr>
          <w:b/>
          <w:bCs/>
          <w:color w:val="000000"/>
          <w:sz w:val="22"/>
          <w:szCs w:val="22"/>
        </w:rPr>
        <w:t>Gravillons</w:t>
      </w:r>
    </w:p>
    <w:p w14:paraId="70291038" w14:textId="77777777" w:rsidR="002D7271" w:rsidRPr="002D7271" w:rsidRDefault="002D7271" w:rsidP="002D7271">
      <w:pPr>
        <w:widowControl w:val="0"/>
        <w:shd w:val="clear" w:color="auto" w:fill="FFFFFF"/>
        <w:autoSpaceDE w:val="0"/>
        <w:autoSpaceDN w:val="0"/>
        <w:adjustRightInd w:val="0"/>
        <w:spacing w:line="276" w:lineRule="auto"/>
        <w:ind w:left="14" w:firstLine="725"/>
        <w:jc w:val="both"/>
        <w:rPr>
          <w:sz w:val="22"/>
          <w:szCs w:val="22"/>
        </w:rPr>
      </w:pPr>
      <w:r w:rsidRPr="002D7271">
        <w:rPr>
          <w:color w:val="000000"/>
          <w:spacing w:val="-5"/>
          <w:sz w:val="22"/>
          <w:szCs w:val="22"/>
        </w:rPr>
        <w:t xml:space="preserve">Les gravillons destinés à la confection des bétons seront des matériaux homogènes naturels ou concassés. Les graviers doivent avoir été débarrassés de leurs -pellicules par </w:t>
      </w:r>
      <w:r w:rsidRPr="002D7271">
        <w:rPr>
          <w:color w:val="000000"/>
          <w:spacing w:val="-4"/>
          <w:sz w:val="22"/>
          <w:szCs w:val="22"/>
        </w:rPr>
        <w:t>soufflage ou par lavage.</w:t>
      </w:r>
    </w:p>
    <w:p w14:paraId="7260348B" w14:textId="77777777" w:rsidR="002D7271" w:rsidRPr="002D7271" w:rsidRDefault="002D7271" w:rsidP="00284291">
      <w:pPr>
        <w:widowControl w:val="0"/>
        <w:numPr>
          <w:ilvl w:val="0"/>
          <w:numId w:val="61"/>
        </w:numPr>
        <w:shd w:val="clear" w:color="auto" w:fill="FFFFFF"/>
        <w:tabs>
          <w:tab w:val="left" w:pos="230"/>
        </w:tabs>
        <w:autoSpaceDE w:val="0"/>
        <w:autoSpaceDN w:val="0"/>
        <w:adjustRightInd w:val="0"/>
        <w:spacing w:line="276" w:lineRule="auto"/>
        <w:jc w:val="both"/>
        <w:rPr>
          <w:sz w:val="22"/>
          <w:szCs w:val="22"/>
        </w:rPr>
      </w:pPr>
      <w:r w:rsidRPr="002D7271">
        <w:rPr>
          <w:b/>
          <w:bCs/>
          <w:color w:val="000000"/>
          <w:spacing w:val="5"/>
          <w:sz w:val="22"/>
          <w:szCs w:val="22"/>
        </w:rPr>
        <w:t>Eau de gâchage</w:t>
      </w:r>
    </w:p>
    <w:p w14:paraId="6FCCB09B" w14:textId="77777777" w:rsidR="002D7271" w:rsidRPr="002D7271" w:rsidRDefault="002D7271" w:rsidP="002D7271">
      <w:pPr>
        <w:widowControl w:val="0"/>
        <w:shd w:val="clear" w:color="auto" w:fill="FFFFFF"/>
        <w:autoSpaceDE w:val="0"/>
        <w:autoSpaceDN w:val="0"/>
        <w:adjustRightInd w:val="0"/>
        <w:spacing w:line="276" w:lineRule="auto"/>
        <w:ind w:left="24" w:right="14" w:firstLine="715"/>
        <w:jc w:val="both"/>
        <w:rPr>
          <w:sz w:val="22"/>
          <w:szCs w:val="22"/>
        </w:rPr>
      </w:pPr>
      <w:r w:rsidRPr="002D7271">
        <w:rPr>
          <w:color w:val="000000"/>
          <w:spacing w:val="4"/>
          <w:sz w:val="22"/>
          <w:szCs w:val="22"/>
        </w:rPr>
        <w:t xml:space="preserve">Les eaux utilisées dans la confection des mortiers, bétons et au lavage des </w:t>
      </w:r>
      <w:r w:rsidRPr="002D7271">
        <w:rPr>
          <w:color w:val="000000"/>
          <w:spacing w:val="-3"/>
          <w:sz w:val="22"/>
          <w:szCs w:val="22"/>
        </w:rPr>
        <w:t>agrégats doivent être dépourvues d'impuretés et sels.</w:t>
      </w:r>
    </w:p>
    <w:p w14:paraId="1AA00ABE" w14:textId="77777777" w:rsidR="002D7271" w:rsidRPr="002D7271" w:rsidRDefault="002D7271" w:rsidP="00284291">
      <w:pPr>
        <w:widowControl w:val="0"/>
        <w:numPr>
          <w:ilvl w:val="0"/>
          <w:numId w:val="61"/>
        </w:numPr>
        <w:shd w:val="clear" w:color="auto" w:fill="FFFFFF"/>
        <w:tabs>
          <w:tab w:val="left" w:pos="230"/>
        </w:tabs>
        <w:autoSpaceDE w:val="0"/>
        <w:autoSpaceDN w:val="0"/>
        <w:adjustRightInd w:val="0"/>
        <w:spacing w:line="276" w:lineRule="auto"/>
        <w:jc w:val="both"/>
        <w:rPr>
          <w:sz w:val="22"/>
          <w:szCs w:val="22"/>
        </w:rPr>
      </w:pPr>
      <w:r w:rsidRPr="002D7271">
        <w:rPr>
          <w:b/>
          <w:bCs/>
          <w:color w:val="000000"/>
          <w:spacing w:val="5"/>
          <w:sz w:val="22"/>
          <w:szCs w:val="22"/>
        </w:rPr>
        <w:t>Liants hydrauliques</w:t>
      </w:r>
    </w:p>
    <w:p w14:paraId="08C8EC2D" w14:textId="77777777" w:rsidR="002D7271" w:rsidRPr="002D7271" w:rsidRDefault="002D7271" w:rsidP="002D7271">
      <w:pPr>
        <w:widowControl w:val="0"/>
        <w:shd w:val="clear" w:color="auto" w:fill="FFFFFF"/>
        <w:autoSpaceDE w:val="0"/>
        <w:autoSpaceDN w:val="0"/>
        <w:adjustRightInd w:val="0"/>
        <w:spacing w:line="276" w:lineRule="auto"/>
        <w:ind w:left="19" w:right="10" w:firstLine="725"/>
        <w:jc w:val="both"/>
        <w:rPr>
          <w:color w:val="000000"/>
          <w:spacing w:val="-2"/>
          <w:sz w:val="22"/>
          <w:szCs w:val="22"/>
        </w:rPr>
      </w:pPr>
      <w:r w:rsidRPr="002D7271">
        <w:rPr>
          <w:color w:val="000000"/>
          <w:spacing w:val="-2"/>
          <w:sz w:val="22"/>
          <w:szCs w:val="22"/>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1F1922F6" w14:textId="77777777" w:rsidR="002D7271" w:rsidRPr="002D7271" w:rsidRDefault="002D7271" w:rsidP="00284291">
      <w:pPr>
        <w:widowControl w:val="0"/>
        <w:numPr>
          <w:ilvl w:val="0"/>
          <w:numId w:val="62"/>
        </w:numPr>
        <w:shd w:val="clear" w:color="auto" w:fill="FFFFFF"/>
        <w:tabs>
          <w:tab w:val="left" w:pos="230"/>
        </w:tabs>
        <w:autoSpaceDE w:val="0"/>
        <w:autoSpaceDN w:val="0"/>
        <w:adjustRightInd w:val="0"/>
        <w:spacing w:line="276" w:lineRule="auto"/>
        <w:jc w:val="both"/>
        <w:rPr>
          <w:sz w:val="22"/>
          <w:szCs w:val="22"/>
        </w:rPr>
      </w:pPr>
      <w:r w:rsidRPr="002D7271">
        <w:rPr>
          <w:b/>
          <w:bCs/>
          <w:color w:val="000000"/>
          <w:spacing w:val="3"/>
          <w:sz w:val="22"/>
          <w:szCs w:val="22"/>
        </w:rPr>
        <w:t>Armatures</w:t>
      </w:r>
    </w:p>
    <w:p w14:paraId="225EFC14" w14:textId="77777777" w:rsidR="002D7271" w:rsidRPr="002D7271" w:rsidRDefault="002D7271" w:rsidP="002D7271">
      <w:pPr>
        <w:widowControl w:val="0"/>
        <w:shd w:val="clear" w:color="auto" w:fill="FFFFFF"/>
        <w:autoSpaceDE w:val="0"/>
        <w:autoSpaceDN w:val="0"/>
        <w:adjustRightInd w:val="0"/>
        <w:spacing w:line="276" w:lineRule="auto"/>
        <w:ind w:right="10" w:firstLine="708"/>
        <w:jc w:val="both"/>
        <w:rPr>
          <w:color w:val="000000"/>
          <w:spacing w:val="-2"/>
          <w:sz w:val="22"/>
          <w:szCs w:val="22"/>
        </w:rPr>
      </w:pPr>
      <w:r w:rsidRPr="002D7271">
        <w:rPr>
          <w:color w:val="000000"/>
          <w:spacing w:val="-2"/>
          <w:sz w:val="22"/>
          <w:szCs w:val="22"/>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30F95466" w14:textId="77777777" w:rsidR="002D7271" w:rsidRPr="002D7271" w:rsidRDefault="002D7271" w:rsidP="00284291">
      <w:pPr>
        <w:numPr>
          <w:ilvl w:val="0"/>
          <w:numId w:val="63"/>
        </w:numPr>
        <w:spacing w:line="276" w:lineRule="auto"/>
        <w:ind w:left="1701"/>
        <w:jc w:val="both"/>
        <w:rPr>
          <w:rFonts w:eastAsia="Calibri"/>
          <w:sz w:val="22"/>
          <w:szCs w:val="22"/>
        </w:rPr>
      </w:pPr>
      <w:r w:rsidRPr="002D7271">
        <w:rPr>
          <w:rFonts w:eastAsia="Calibri"/>
          <w:sz w:val="22"/>
          <w:szCs w:val="22"/>
        </w:rPr>
        <w:t>Les aciers doux seront des ronds laminés lisses, conformes à la norme NFA 35.015.</w:t>
      </w:r>
    </w:p>
    <w:p w14:paraId="68278B51" w14:textId="77777777" w:rsidR="002D7271" w:rsidRPr="002D7271" w:rsidRDefault="002D7271" w:rsidP="00284291">
      <w:pPr>
        <w:numPr>
          <w:ilvl w:val="0"/>
          <w:numId w:val="63"/>
        </w:numPr>
        <w:spacing w:line="276" w:lineRule="auto"/>
        <w:ind w:left="1701" w:hanging="357"/>
        <w:jc w:val="both"/>
        <w:rPr>
          <w:rFonts w:eastAsia="Calibri"/>
          <w:sz w:val="22"/>
          <w:szCs w:val="22"/>
        </w:rPr>
      </w:pPr>
      <w:r w:rsidRPr="002D7271">
        <w:rPr>
          <w:rFonts w:eastAsia="Calibri"/>
          <w:sz w:val="22"/>
          <w:szCs w:val="22"/>
        </w:rPr>
        <w:t>Les armatures à haute adhérence utilisées seront conformes à la norme NFA 35.016.</w:t>
      </w:r>
    </w:p>
    <w:p w14:paraId="5018A074" w14:textId="77777777" w:rsidR="002D7271" w:rsidRPr="002D7271" w:rsidRDefault="002D7271" w:rsidP="00284291">
      <w:pPr>
        <w:numPr>
          <w:ilvl w:val="0"/>
          <w:numId w:val="63"/>
        </w:numPr>
        <w:spacing w:line="276" w:lineRule="auto"/>
        <w:ind w:left="1701" w:hanging="357"/>
        <w:jc w:val="both"/>
        <w:rPr>
          <w:rFonts w:eastAsia="Calibri"/>
          <w:sz w:val="22"/>
          <w:szCs w:val="22"/>
        </w:rPr>
      </w:pPr>
      <w:r w:rsidRPr="002D7271">
        <w:rPr>
          <w:rFonts w:eastAsia="Calibri"/>
          <w:sz w:val="22"/>
          <w:szCs w:val="22"/>
        </w:rPr>
        <w:t>Les treillis soudés seront formés par tréfilage ou laminage à froid, ou par combinaison des deux procédés et assemblés par soudage sur machines automatiques. Ils seront conformes à la norme NFA 35.022.</w:t>
      </w:r>
    </w:p>
    <w:p w14:paraId="5BD06FE9" w14:textId="77777777" w:rsidR="002D7271" w:rsidRPr="002D7271" w:rsidRDefault="002D7271" w:rsidP="002D7271">
      <w:pPr>
        <w:widowControl w:val="0"/>
        <w:shd w:val="clear" w:color="auto" w:fill="FFFFFF"/>
        <w:autoSpaceDE w:val="0"/>
        <w:autoSpaceDN w:val="0"/>
        <w:adjustRightInd w:val="0"/>
        <w:spacing w:line="276" w:lineRule="auto"/>
        <w:ind w:left="29" w:right="10" w:firstLine="725"/>
        <w:jc w:val="both"/>
        <w:rPr>
          <w:color w:val="000000"/>
          <w:spacing w:val="-5"/>
          <w:sz w:val="22"/>
          <w:szCs w:val="22"/>
        </w:rPr>
      </w:pPr>
      <w:r w:rsidRPr="002D7271">
        <w:rPr>
          <w:color w:val="000000"/>
          <w:spacing w:val="-1"/>
          <w:sz w:val="22"/>
          <w:szCs w:val="22"/>
        </w:rPr>
        <w:t xml:space="preserve">Elles doivent être parfaitement propres, </w:t>
      </w:r>
      <w:r w:rsidRPr="002D7271">
        <w:rPr>
          <w:color w:val="000000"/>
          <w:spacing w:val="-5"/>
          <w:sz w:val="22"/>
          <w:szCs w:val="22"/>
        </w:rPr>
        <w:t>sans aucune trace de rouille, non-adherence~.de peinture ou graisse.</w:t>
      </w:r>
    </w:p>
    <w:p w14:paraId="66621B74" w14:textId="77777777" w:rsidR="002D7271" w:rsidRPr="002D7271" w:rsidRDefault="002D7271" w:rsidP="002D7271">
      <w:pPr>
        <w:spacing w:line="276" w:lineRule="auto"/>
        <w:ind w:firstLine="900"/>
        <w:jc w:val="both"/>
        <w:rPr>
          <w:sz w:val="22"/>
          <w:szCs w:val="22"/>
        </w:rPr>
      </w:pPr>
      <w:r w:rsidRPr="002D7271">
        <w:rPr>
          <w:sz w:val="22"/>
          <w:szCs w:val="22"/>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CC41ADD" w14:textId="77777777" w:rsidR="002D7271" w:rsidRPr="002D7271" w:rsidRDefault="002D7271" w:rsidP="00284291">
      <w:pPr>
        <w:numPr>
          <w:ilvl w:val="0"/>
          <w:numId w:val="62"/>
        </w:numPr>
        <w:spacing w:line="276" w:lineRule="auto"/>
        <w:jc w:val="both"/>
        <w:rPr>
          <w:rFonts w:eastAsia="Calibri"/>
          <w:b/>
          <w:sz w:val="22"/>
          <w:szCs w:val="22"/>
        </w:rPr>
      </w:pPr>
      <w:r w:rsidRPr="002D7271">
        <w:rPr>
          <w:rFonts w:eastAsia="Calibri"/>
          <w:b/>
          <w:sz w:val="22"/>
          <w:szCs w:val="22"/>
        </w:rPr>
        <w:t>Coffrage</w:t>
      </w:r>
    </w:p>
    <w:p w14:paraId="6A477570" w14:textId="77777777" w:rsidR="002D7271" w:rsidRPr="002D7271" w:rsidRDefault="002D7271" w:rsidP="002D7271">
      <w:pPr>
        <w:spacing w:line="276" w:lineRule="auto"/>
        <w:ind w:firstLine="708"/>
        <w:jc w:val="both"/>
        <w:rPr>
          <w:rFonts w:eastAsia="Calibri"/>
          <w:sz w:val="22"/>
          <w:szCs w:val="22"/>
        </w:rPr>
      </w:pPr>
      <w:r w:rsidRPr="002D7271">
        <w:rPr>
          <w:rFonts w:eastAsia="Calibri"/>
          <w:spacing w:val="3"/>
          <w:sz w:val="22"/>
          <w:szCs w:val="22"/>
        </w:rPr>
        <w:t>Les coffrages seront simples et robustes. Ils devront supporter sans d</w:t>
      </w:r>
      <w:r w:rsidRPr="002D7271">
        <w:rPr>
          <w:spacing w:val="3"/>
          <w:sz w:val="22"/>
          <w:szCs w:val="22"/>
        </w:rPr>
        <w:t xml:space="preserve">éformation </w:t>
      </w:r>
      <w:r w:rsidRPr="002D7271">
        <w:rPr>
          <w:spacing w:val="7"/>
          <w:sz w:val="22"/>
          <w:szCs w:val="22"/>
        </w:rPr>
        <w:t xml:space="preserve">appréciable de poids et la poussée du béton, les effets de vibration et le poids des </w:t>
      </w:r>
      <w:r w:rsidRPr="002D7271">
        <w:rPr>
          <w:spacing w:val="1"/>
          <w:sz w:val="22"/>
          <w:szCs w:val="22"/>
        </w:rPr>
        <w:t>hommes employés lors de la mise en œuvre.</w:t>
      </w:r>
    </w:p>
    <w:p w14:paraId="52712BC5" w14:textId="77777777" w:rsidR="002D7271" w:rsidRPr="002D7271" w:rsidRDefault="002D7271" w:rsidP="002D7271">
      <w:pPr>
        <w:spacing w:line="276" w:lineRule="auto"/>
        <w:ind w:firstLine="708"/>
        <w:jc w:val="both"/>
        <w:rPr>
          <w:rFonts w:eastAsia="Calibri"/>
          <w:spacing w:val="5"/>
          <w:sz w:val="22"/>
          <w:szCs w:val="22"/>
        </w:rPr>
      </w:pPr>
      <w:r w:rsidRPr="002D7271">
        <w:rPr>
          <w:rFonts w:eastAsia="Calibri"/>
          <w:spacing w:val="5"/>
          <w:sz w:val="22"/>
          <w:szCs w:val="22"/>
        </w:rPr>
        <w:t>L'</w:t>
      </w:r>
      <w:r w:rsidRPr="002D7271">
        <w:rPr>
          <w:spacing w:val="5"/>
          <w:sz w:val="22"/>
          <w:szCs w:val="22"/>
        </w:rPr>
        <w:t>étanchéité des coffrages sera suffisante pour</w:t>
      </w:r>
      <w:r w:rsidRPr="002D7271">
        <w:rPr>
          <w:rFonts w:eastAsia="Calibri"/>
          <w:spacing w:val="5"/>
          <w:sz w:val="22"/>
          <w:szCs w:val="22"/>
        </w:rPr>
        <w:t xml:space="preserve"> éviter les pertes de laitance et doivent être mouillés pour ne pas absorber l’eau du béton.</w:t>
      </w:r>
    </w:p>
    <w:p w14:paraId="5AA8F57D" w14:textId="77777777" w:rsidR="002D7271" w:rsidRPr="002D7271" w:rsidRDefault="002D7271" w:rsidP="002D7271">
      <w:pPr>
        <w:tabs>
          <w:tab w:val="left" w:pos="2152"/>
        </w:tabs>
        <w:spacing w:line="276" w:lineRule="auto"/>
        <w:jc w:val="both"/>
        <w:rPr>
          <w:rFonts w:eastAsia="Calibri"/>
          <w:spacing w:val="3"/>
          <w:sz w:val="16"/>
          <w:szCs w:val="16"/>
        </w:rPr>
      </w:pPr>
      <w:r w:rsidRPr="002D7271">
        <w:rPr>
          <w:rFonts w:eastAsia="Calibri"/>
          <w:spacing w:val="3"/>
          <w:sz w:val="22"/>
          <w:szCs w:val="22"/>
        </w:rPr>
        <w:tab/>
      </w:r>
    </w:p>
    <w:p w14:paraId="1EDE9CD8" w14:textId="77777777" w:rsidR="002D7271" w:rsidRPr="002D7271" w:rsidRDefault="002D7271" w:rsidP="002D7271">
      <w:pPr>
        <w:spacing w:line="276" w:lineRule="auto"/>
        <w:ind w:firstLine="900"/>
        <w:jc w:val="both"/>
        <w:rPr>
          <w:sz w:val="22"/>
          <w:szCs w:val="22"/>
        </w:rPr>
      </w:pPr>
      <w:r w:rsidRPr="002D7271">
        <w:rPr>
          <w:b/>
          <w:sz w:val="22"/>
          <w:szCs w:val="22"/>
        </w:rPr>
        <w:t>NB :</w:t>
      </w:r>
      <w:r w:rsidRPr="002D7271">
        <w:rPr>
          <w:sz w:val="22"/>
          <w:szCs w:val="22"/>
        </w:rPr>
        <w:t xml:space="preserve"> Pour le béton armé, les fers ronds lisses ne seront dans le cas échéant, utilisés que pour les armatures de montage, toutes les autres armatures seront à haute adhérence.</w:t>
      </w:r>
    </w:p>
    <w:p w14:paraId="5D33DB8A" w14:textId="77777777" w:rsidR="002D7271" w:rsidRPr="002D7271" w:rsidRDefault="002D7271" w:rsidP="002D7271">
      <w:pPr>
        <w:spacing w:line="276" w:lineRule="auto"/>
        <w:ind w:firstLine="900"/>
        <w:jc w:val="both"/>
        <w:rPr>
          <w:sz w:val="22"/>
          <w:szCs w:val="22"/>
        </w:rPr>
      </w:pPr>
      <w:r w:rsidRPr="002D7271">
        <w:rPr>
          <w:sz w:val="22"/>
          <w:szCs w:val="22"/>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297A2B81" w14:textId="77777777" w:rsidR="002D7271" w:rsidRPr="002D7271" w:rsidRDefault="002D7271" w:rsidP="002D7271">
      <w:pPr>
        <w:tabs>
          <w:tab w:val="left" w:pos="2152"/>
        </w:tabs>
        <w:spacing w:line="276" w:lineRule="auto"/>
        <w:jc w:val="both"/>
        <w:rPr>
          <w:rFonts w:eastAsia="Calibri"/>
          <w:spacing w:val="3"/>
          <w:sz w:val="16"/>
          <w:szCs w:val="16"/>
        </w:rPr>
      </w:pPr>
    </w:p>
    <w:p w14:paraId="4EE3BCB1"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INSTALLATION DE CHANTIER</w:t>
      </w:r>
    </w:p>
    <w:p w14:paraId="11CAC16C" w14:textId="77777777" w:rsidR="002D7271" w:rsidRPr="002D7271" w:rsidRDefault="002D7271" w:rsidP="002D7271">
      <w:pPr>
        <w:spacing w:line="276" w:lineRule="auto"/>
        <w:jc w:val="both"/>
        <w:rPr>
          <w:rFonts w:eastAsia="Calibri"/>
          <w:spacing w:val="-1"/>
          <w:w w:val="87"/>
          <w:sz w:val="16"/>
          <w:szCs w:val="16"/>
        </w:rPr>
      </w:pPr>
    </w:p>
    <w:p w14:paraId="2A6B0E06" w14:textId="77767AD5" w:rsidR="002D7271" w:rsidRPr="002D7271" w:rsidRDefault="002D7271" w:rsidP="002D7271">
      <w:pPr>
        <w:spacing w:line="276" w:lineRule="auto"/>
        <w:jc w:val="both"/>
        <w:rPr>
          <w:sz w:val="22"/>
          <w:szCs w:val="22"/>
        </w:rPr>
      </w:pPr>
      <w:r w:rsidRPr="002D7271">
        <w:rPr>
          <w:sz w:val="22"/>
          <w:szCs w:val="22"/>
        </w:rPr>
        <w:t xml:space="preserve">Les travaux d'installation.de chantier </w:t>
      </w:r>
      <w:r w:rsidR="00084C3D" w:rsidRPr="002D7271">
        <w:rPr>
          <w:sz w:val="22"/>
          <w:szCs w:val="22"/>
        </w:rPr>
        <w:t>comprendront :</w:t>
      </w:r>
    </w:p>
    <w:p w14:paraId="6805C216" w14:textId="77777777" w:rsidR="002D7271" w:rsidRPr="002D7271" w:rsidRDefault="002D7271" w:rsidP="00284291">
      <w:pPr>
        <w:numPr>
          <w:ilvl w:val="0"/>
          <w:numId w:val="64"/>
        </w:numPr>
        <w:jc w:val="both"/>
        <w:rPr>
          <w:sz w:val="22"/>
          <w:szCs w:val="22"/>
        </w:rPr>
      </w:pPr>
      <w:r w:rsidRPr="002D7271">
        <w:rPr>
          <w:spacing w:val="2"/>
          <w:sz w:val="22"/>
          <w:szCs w:val="22"/>
        </w:rPr>
        <w:t>La construction d'une clôture provisoire ;</w:t>
      </w:r>
    </w:p>
    <w:p w14:paraId="3FF3B1E4" w14:textId="77777777" w:rsidR="002D7271" w:rsidRPr="002D7271" w:rsidRDefault="002D7271" w:rsidP="00284291">
      <w:pPr>
        <w:numPr>
          <w:ilvl w:val="0"/>
          <w:numId w:val="64"/>
        </w:numPr>
        <w:jc w:val="both"/>
        <w:rPr>
          <w:sz w:val="22"/>
          <w:szCs w:val="22"/>
        </w:rPr>
      </w:pPr>
      <w:r w:rsidRPr="002D7271">
        <w:rPr>
          <w:spacing w:val="6"/>
          <w:sz w:val="22"/>
          <w:szCs w:val="22"/>
        </w:rPr>
        <w:lastRenderedPageBreak/>
        <w:t xml:space="preserve">L'édification d'un magasin d'approvisionnement avec un bureau attenant ou le </w:t>
      </w:r>
      <w:r w:rsidRPr="002D7271">
        <w:rPr>
          <w:spacing w:val="1"/>
          <w:sz w:val="22"/>
          <w:szCs w:val="22"/>
        </w:rPr>
        <w:t>cahier de- chantier et les pièces graphiques seront disponibles en permanence ;</w:t>
      </w:r>
    </w:p>
    <w:p w14:paraId="02FC40E3" w14:textId="77777777" w:rsidR="002D7271" w:rsidRPr="002D7271" w:rsidRDefault="002D7271" w:rsidP="00284291">
      <w:pPr>
        <w:numPr>
          <w:ilvl w:val="0"/>
          <w:numId w:val="64"/>
        </w:numPr>
        <w:jc w:val="both"/>
        <w:rPr>
          <w:sz w:val="22"/>
          <w:szCs w:val="22"/>
        </w:rPr>
      </w:pPr>
      <w:r w:rsidRPr="002D7271">
        <w:rPr>
          <w:spacing w:val="1"/>
          <w:sz w:val="22"/>
          <w:szCs w:val="22"/>
        </w:rPr>
        <w:t>Eventuellement les branchements provisoires en eau, en électricité et téléphone.</w:t>
      </w:r>
    </w:p>
    <w:p w14:paraId="2251FBC4" w14:textId="77777777" w:rsidR="002D7271" w:rsidRPr="002D7271" w:rsidRDefault="002D7271" w:rsidP="002D7271">
      <w:pPr>
        <w:jc w:val="both"/>
        <w:rPr>
          <w:rFonts w:eastAsia="Calibri"/>
          <w:spacing w:val="1"/>
          <w:sz w:val="16"/>
          <w:szCs w:val="16"/>
        </w:rPr>
      </w:pPr>
    </w:p>
    <w:p w14:paraId="3E3443A1"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TRAVAUX PREPARATOIRES/TERRASSEMENT</w:t>
      </w:r>
    </w:p>
    <w:p w14:paraId="76135585" w14:textId="77777777" w:rsidR="002D7271" w:rsidRPr="002D7271" w:rsidRDefault="002D7271" w:rsidP="002D7271">
      <w:pPr>
        <w:spacing w:line="276" w:lineRule="auto"/>
        <w:jc w:val="both"/>
        <w:rPr>
          <w:rFonts w:eastAsia="Calibri"/>
          <w:sz w:val="16"/>
          <w:szCs w:val="16"/>
        </w:rPr>
      </w:pPr>
    </w:p>
    <w:p w14:paraId="5EC4CDF2" w14:textId="77777777" w:rsidR="002D7271" w:rsidRPr="002D7271" w:rsidRDefault="002D7271" w:rsidP="00284291">
      <w:pPr>
        <w:numPr>
          <w:ilvl w:val="0"/>
          <w:numId w:val="62"/>
        </w:numPr>
        <w:spacing w:line="276" w:lineRule="auto"/>
        <w:jc w:val="both"/>
        <w:rPr>
          <w:rFonts w:eastAsia="Calibri"/>
          <w:b/>
          <w:sz w:val="22"/>
          <w:szCs w:val="22"/>
          <w:u w:val="single"/>
        </w:rPr>
      </w:pPr>
      <w:r w:rsidRPr="002D7271">
        <w:rPr>
          <w:rFonts w:eastAsia="Calibri"/>
          <w:b/>
          <w:spacing w:val="8"/>
          <w:sz w:val="22"/>
          <w:szCs w:val="22"/>
        </w:rPr>
        <w:t>Etudes</w:t>
      </w:r>
    </w:p>
    <w:p w14:paraId="3F1D95DB"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 xml:space="preserve">Les </w:t>
      </w:r>
      <w:r w:rsidRPr="002D7271">
        <w:rPr>
          <w:sz w:val="22"/>
          <w:szCs w:val="22"/>
        </w:rPr>
        <w:t>études comprennent :</w:t>
      </w:r>
    </w:p>
    <w:p w14:paraId="6D0ABD56" w14:textId="77777777" w:rsidR="002D7271" w:rsidRPr="002D7271" w:rsidRDefault="002D7271" w:rsidP="00284291">
      <w:pPr>
        <w:numPr>
          <w:ilvl w:val="0"/>
          <w:numId w:val="65"/>
        </w:numPr>
        <w:spacing w:line="276" w:lineRule="auto"/>
        <w:jc w:val="both"/>
        <w:rPr>
          <w:rFonts w:eastAsia="Calibri"/>
          <w:sz w:val="22"/>
          <w:szCs w:val="22"/>
        </w:rPr>
      </w:pPr>
      <w:r w:rsidRPr="002D7271">
        <w:rPr>
          <w:rFonts w:eastAsia="Calibri"/>
          <w:spacing w:val="1"/>
          <w:sz w:val="22"/>
          <w:szCs w:val="22"/>
        </w:rPr>
        <w:t>L'</w:t>
      </w:r>
      <w:r w:rsidRPr="002D7271">
        <w:rPr>
          <w:spacing w:val="1"/>
          <w:sz w:val="22"/>
          <w:szCs w:val="22"/>
        </w:rPr>
        <w:t>établissement des plans d'exécution et des détails aux échelles convenables ;</w:t>
      </w:r>
    </w:p>
    <w:p w14:paraId="500E70B8" w14:textId="77777777" w:rsidR="002D7271" w:rsidRPr="002D7271" w:rsidRDefault="002D7271" w:rsidP="00284291">
      <w:pPr>
        <w:numPr>
          <w:ilvl w:val="0"/>
          <w:numId w:val="65"/>
        </w:numPr>
        <w:spacing w:line="276" w:lineRule="auto"/>
        <w:jc w:val="both"/>
        <w:rPr>
          <w:rFonts w:eastAsia="Calibri"/>
          <w:sz w:val="22"/>
          <w:szCs w:val="22"/>
        </w:rPr>
      </w:pPr>
      <w:r w:rsidRPr="002D7271">
        <w:rPr>
          <w:rFonts w:eastAsia="Calibri"/>
          <w:spacing w:val="1"/>
          <w:sz w:val="22"/>
          <w:szCs w:val="22"/>
        </w:rPr>
        <w:t>L'</w:t>
      </w:r>
      <w:r w:rsidRPr="002D7271">
        <w:rPr>
          <w:spacing w:val="1"/>
          <w:sz w:val="22"/>
          <w:szCs w:val="22"/>
        </w:rPr>
        <w:t>établissement du planning des travaux.</w:t>
      </w:r>
    </w:p>
    <w:p w14:paraId="55073303" w14:textId="77777777" w:rsidR="002D7271" w:rsidRPr="002D7271" w:rsidRDefault="002D7271" w:rsidP="002D7271">
      <w:pPr>
        <w:spacing w:line="276" w:lineRule="auto"/>
        <w:jc w:val="both"/>
        <w:rPr>
          <w:spacing w:val="1"/>
          <w:sz w:val="22"/>
          <w:szCs w:val="22"/>
        </w:rPr>
      </w:pPr>
      <w:r w:rsidRPr="002D7271">
        <w:rPr>
          <w:rFonts w:eastAsia="Calibri"/>
          <w:spacing w:val="1"/>
          <w:sz w:val="22"/>
          <w:szCs w:val="22"/>
        </w:rPr>
        <w:t>Ces plans seront remis avant le d</w:t>
      </w:r>
      <w:r w:rsidRPr="002D7271">
        <w:rPr>
          <w:spacing w:val="1"/>
          <w:sz w:val="22"/>
          <w:szCs w:val="22"/>
        </w:rPr>
        <w:t>ébut des travaux.</w:t>
      </w:r>
    </w:p>
    <w:p w14:paraId="103CD0B6" w14:textId="77777777" w:rsidR="002D7271" w:rsidRPr="002D7271" w:rsidRDefault="002D7271" w:rsidP="002D7271">
      <w:pPr>
        <w:spacing w:line="276" w:lineRule="auto"/>
        <w:jc w:val="both"/>
        <w:rPr>
          <w:rFonts w:eastAsia="Calibri"/>
          <w:sz w:val="16"/>
          <w:szCs w:val="16"/>
        </w:rPr>
      </w:pPr>
    </w:p>
    <w:p w14:paraId="081F88B3" w14:textId="77777777" w:rsidR="002D7271" w:rsidRPr="002D7271" w:rsidRDefault="002D7271" w:rsidP="00284291">
      <w:pPr>
        <w:numPr>
          <w:ilvl w:val="0"/>
          <w:numId w:val="62"/>
        </w:numPr>
        <w:spacing w:line="276" w:lineRule="auto"/>
        <w:jc w:val="both"/>
        <w:rPr>
          <w:rFonts w:eastAsia="Calibri"/>
          <w:b/>
          <w:sz w:val="22"/>
          <w:szCs w:val="22"/>
          <w:u w:val="single"/>
        </w:rPr>
      </w:pPr>
      <w:r w:rsidRPr="002D7271">
        <w:rPr>
          <w:rFonts w:eastAsia="Calibri"/>
          <w:b/>
          <w:spacing w:val="7"/>
          <w:sz w:val="22"/>
          <w:szCs w:val="22"/>
        </w:rPr>
        <w:t>D</w:t>
      </w:r>
      <w:r w:rsidRPr="002D7271">
        <w:rPr>
          <w:b/>
          <w:spacing w:val="7"/>
          <w:sz w:val="22"/>
          <w:szCs w:val="22"/>
        </w:rPr>
        <w:t>ébroussaillage</w:t>
      </w:r>
    </w:p>
    <w:p w14:paraId="3CCBDF71" w14:textId="77777777" w:rsidR="002D7271" w:rsidRPr="002D7271" w:rsidRDefault="002D7271" w:rsidP="002D7271">
      <w:pPr>
        <w:spacing w:line="276" w:lineRule="auto"/>
        <w:ind w:firstLine="567"/>
        <w:jc w:val="both"/>
        <w:rPr>
          <w:spacing w:val="-6"/>
          <w:sz w:val="22"/>
          <w:szCs w:val="22"/>
        </w:rPr>
      </w:pPr>
      <w:r w:rsidRPr="002D7271">
        <w:rPr>
          <w:rFonts w:eastAsia="Calibri"/>
          <w:sz w:val="22"/>
          <w:szCs w:val="22"/>
        </w:rPr>
        <w:t>Débroussaillage du terrain sur l'emplacement du bâtiment et sur une emprise de 10 m tout autour de celui-ci. Ce travail comprend toutes sujétions d'abattage d'arbre et de dessouchage</w:t>
      </w:r>
      <w:r w:rsidRPr="002D7271">
        <w:rPr>
          <w:spacing w:val="-6"/>
          <w:sz w:val="22"/>
          <w:szCs w:val="22"/>
        </w:rPr>
        <w:t>.</w:t>
      </w:r>
    </w:p>
    <w:p w14:paraId="7447D687"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02FDE924" w14:textId="77777777" w:rsidR="002D7271" w:rsidRPr="002D7271" w:rsidRDefault="002D7271" w:rsidP="002D7271">
      <w:pPr>
        <w:ind w:firstLine="567"/>
        <w:jc w:val="both"/>
        <w:rPr>
          <w:rFonts w:eastAsia="Calibri"/>
          <w:sz w:val="16"/>
          <w:szCs w:val="16"/>
        </w:rPr>
      </w:pPr>
    </w:p>
    <w:p w14:paraId="61E5B35D" w14:textId="77777777" w:rsidR="002D7271" w:rsidRPr="002D7271" w:rsidRDefault="002D7271" w:rsidP="00284291">
      <w:pPr>
        <w:numPr>
          <w:ilvl w:val="0"/>
          <w:numId w:val="62"/>
        </w:numPr>
        <w:spacing w:line="276" w:lineRule="auto"/>
        <w:jc w:val="both"/>
        <w:rPr>
          <w:rFonts w:eastAsia="Calibri"/>
          <w:b/>
          <w:sz w:val="22"/>
          <w:szCs w:val="22"/>
        </w:rPr>
      </w:pPr>
      <w:r w:rsidRPr="002D7271">
        <w:rPr>
          <w:rFonts w:eastAsia="Calibri"/>
          <w:b/>
          <w:spacing w:val="7"/>
          <w:sz w:val="22"/>
          <w:szCs w:val="22"/>
        </w:rPr>
        <w:t>D</w:t>
      </w:r>
      <w:r w:rsidRPr="002D7271">
        <w:rPr>
          <w:b/>
          <w:spacing w:val="7"/>
          <w:sz w:val="22"/>
          <w:szCs w:val="22"/>
        </w:rPr>
        <w:t>émolitions</w:t>
      </w:r>
    </w:p>
    <w:p w14:paraId="441ED3D9" w14:textId="77777777" w:rsidR="002D7271" w:rsidRPr="002D7271" w:rsidRDefault="002D7271" w:rsidP="002D7271">
      <w:pPr>
        <w:spacing w:line="276" w:lineRule="auto"/>
        <w:ind w:firstLine="567"/>
        <w:jc w:val="both"/>
        <w:rPr>
          <w:spacing w:val="1"/>
          <w:sz w:val="22"/>
          <w:szCs w:val="22"/>
        </w:rPr>
      </w:pPr>
      <w:r w:rsidRPr="002D7271">
        <w:rPr>
          <w:rFonts w:eastAsia="Calibri"/>
          <w:sz w:val="22"/>
          <w:szCs w:val="22"/>
        </w:rPr>
        <w:t>Elles comprennent tout ouvrage fondé ou non sur l'emplacement du Bâtiment. Les produits seront évacués à la décharge publique</w:t>
      </w:r>
      <w:r w:rsidRPr="002D7271">
        <w:rPr>
          <w:spacing w:val="1"/>
          <w:sz w:val="22"/>
          <w:szCs w:val="22"/>
        </w:rPr>
        <w:t>.</w:t>
      </w:r>
    </w:p>
    <w:p w14:paraId="6DB20D3D" w14:textId="77777777" w:rsidR="002D7271" w:rsidRPr="002D7271" w:rsidRDefault="002D7271" w:rsidP="002D7271">
      <w:pPr>
        <w:ind w:firstLine="567"/>
        <w:jc w:val="both"/>
        <w:rPr>
          <w:rFonts w:eastAsia="Calibri"/>
          <w:sz w:val="16"/>
          <w:szCs w:val="16"/>
        </w:rPr>
      </w:pPr>
    </w:p>
    <w:p w14:paraId="62B2BC18" w14:textId="77777777" w:rsidR="002D7271" w:rsidRPr="002D7271" w:rsidRDefault="002D7271" w:rsidP="00284291">
      <w:pPr>
        <w:numPr>
          <w:ilvl w:val="0"/>
          <w:numId w:val="62"/>
        </w:numPr>
        <w:spacing w:line="276" w:lineRule="auto"/>
        <w:jc w:val="both"/>
        <w:rPr>
          <w:rFonts w:eastAsia="Calibri"/>
          <w:b/>
          <w:sz w:val="22"/>
          <w:szCs w:val="22"/>
        </w:rPr>
      </w:pPr>
      <w:r w:rsidRPr="002D7271">
        <w:rPr>
          <w:rFonts w:eastAsia="Calibri"/>
          <w:b/>
          <w:spacing w:val="14"/>
          <w:sz w:val="22"/>
          <w:szCs w:val="22"/>
        </w:rPr>
        <w:t>D</w:t>
      </w:r>
      <w:r w:rsidRPr="002D7271">
        <w:rPr>
          <w:b/>
          <w:spacing w:val="14"/>
          <w:sz w:val="22"/>
          <w:szCs w:val="22"/>
        </w:rPr>
        <w:t>écapage</w:t>
      </w:r>
    </w:p>
    <w:p w14:paraId="7DE6C3F3"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Consiste à enlever pour stockage, pour réemploi ou évacuation à la décharge publique la terre végétale sur l'emplacement du bâtiment et sur une emprise de 10 m tout autour de celui-ci.</w:t>
      </w:r>
    </w:p>
    <w:p w14:paraId="18F83C50" w14:textId="77777777" w:rsidR="002D7271" w:rsidRPr="002D7271" w:rsidRDefault="002D7271" w:rsidP="002D7271">
      <w:pPr>
        <w:ind w:firstLine="567"/>
        <w:jc w:val="both"/>
        <w:rPr>
          <w:rFonts w:eastAsia="Calibri"/>
          <w:sz w:val="16"/>
          <w:szCs w:val="16"/>
        </w:rPr>
      </w:pPr>
    </w:p>
    <w:p w14:paraId="062E866F" w14:textId="77777777" w:rsidR="002D7271" w:rsidRPr="002D7271" w:rsidRDefault="002D7271" w:rsidP="00284291">
      <w:pPr>
        <w:numPr>
          <w:ilvl w:val="0"/>
          <w:numId w:val="62"/>
        </w:numPr>
        <w:spacing w:line="276" w:lineRule="auto"/>
        <w:jc w:val="both"/>
        <w:rPr>
          <w:rFonts w:eastAsia="Calibri"/>
          <w:b/>
          <w:sz w:val="22"/>
          <w:szCs w:val="22"/>
        </w:rPr>
      </w:pPr>
      <w:r w:rsidRPr="002D7271">
        <w:rPr>
          <w:rFonts w:eastAsia="Calibri"/>
          <w:b/>
          <w:spacing w:val="5"/>
          <w:sz w:val="22"/>
          <w:szCs w:val="22"/>
        </w:rPr>
        <w:t>Nivellement plate-forme</w:t>
      </w:r>
    </w:p>
    <w:p w14:paraId="41E7FABC" w14:textId="77777777" w:rsidR="002D7271" w:rsidRPr="002D7271" w:rsidRDefault="002D7271" w:rsidP="002D7271">
      <w:pPr>
        <w:spacing w:line="276" w:lineRule="auto"/>
        <w:ind w:firstLine="567"/>
        <w:jc w:val="both"/>
        <w:rPr>
          <w:spacing w:val="7"/>
          <w:sz w:val="22"/>
          <w:szCs w:val="22"/>
        </w:rPr>
      </w:pPr>
      <w:r w:rsidRPr="002D7271">
        <w:rPr>
          <w:rFonts w:eastAsia="Calibri"/>
          <w:sz w:val="22"/>
          <w:szCs w:val="22"/>
        </w:rPr>
        <w:t>Nivellement d'une plate-forme sur l'emplacement du bâtiment et sur une emprise de 5 m tout autour de celui-ci</w:t>
      </w:r>
      <w:r w:rsidRPr="002D7271">
        <w:rPr>
          <w:spacing w:val="7"/>
          <w:sz w:val="22"/>
          <w:szCs w:val="22"/>
        </w:rPr>
        <w:t>.</w:t>
      </w:r>
    </w:p>
    <w:p w14:paraId="7B8AD0CA"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1778D510" w14:textId="77777777" w:rsidR="002D7271" w:rsidRPr="002D7271" w:rsidRDefault="002D7271" w:rsidP="00284291">
      <w:pPr>
        <w:numPr>
          <w:ilvl w:val="0"/>
          <w:numId w:val="66"/>
        </w:numPr>
        <w:jc w:val="both"/>
        <w:rPr>
          <w:rFonts w:eastAsia="Calibri"/>
          <w:sz w:val="22"/>
          <w:szCs w:val="22"/>
        </w:rPr>
      </w:pPr>
      <w:r w:rsidRPr="002D7271">
        <w:rPr>
          <w:rFonts w:eastAsia="Calibri"/>
          <w:sz w:val="22"/>
          <w:szCs w:val="22"/>
        </w:rPr>
        <w:t>le nivellement de la plateforme ;</w:t>
      </w:r>
    </w:p>
    <w:p w14:paraId="11928E13" w14:textId="77777777" w:rsidR="002D7271" w:rsidRPr="002D7271" w:rsidRDefault="002D7271" w:rsidP="00284291">
      <w:pPr>
        <w:numPr>
          <w:ilvl w:val="0"/>
          <w:numId w:val="66"/>
        </w:numPr>
        <w:jc w:val="both"/>
        <w:rPr>
          <w:rFonts w:eastAsia="Calibri"/>
          <w:sz w:val="22"/>
          <w:szCs w:val="22"/>
        </w:rPr>
      </w:pPr>
      <w:r w:rsidRPr="002D7271">
        <w:rPr>
          <w:rFonts w:eastAsia="Calibri"/>
          <w:sz w:val="22"/>
          <w:szCs w:val="22"/>
        </w:rPr>
        <w:t>le déroctage en zone rocailleuse ;</w:t>
      </w:r>
    </w:p>
    <w:p w14:paraId="3E61186A" w14:textId="77777777" w:rsidR="002D7271" w:rsidRPr="002D7271" w:rsidRDefault="002D7271" w:rsidP="00284291">
      <w:pPr>
        <w:numPr>
          <w:ilvl w:val="0"/>
          <w:numId w:val="66"/>
        </w:numPr>
        <w:jc w:val="both"/>
        <w:rPr>
          <w:rFonts w:eastAsia="Calibri"/>
          <w:sz w:val="22"/>
          <w:szCs w:val="22"/>
        </w:rPr>
      </w:pPr>
      <w:r w:rsidRPr="002D7271">
        <w:rPr>
          <w:rFonts w:eastAsia="Calibri"/>
          <w:sz w:val="22"/>
          <w:szCs w:val="22"/>
        </w:rPr>
        <w:t>la réalisation des redans dans les sites où la topographie impose des bâtiments avec des fondations en dénivelée ;</w:t>
      </w:r>
    </w:p>
    <w:p w14:paraId="2DF2661D" w14:textId="77777777" w:rsidR="002D7271" w:rsidRPr="002D7271" w:rsidRDefault="002D7271" w:rsidP="002D7271">
      <w:pPr>
        <w:ind w:firstLine="567"/>
        <w:jc w:val="both"/>
        <w:rPr>
          <w:rFonts w:eastAsia="Calibri"/>
          <w:sz w:val="22"/>
          <w:szCs w:val="22"/>
          <w:lang w:eastAsia="en-US"/>
        </w:rPr>
      </w:pPr>
      <w:r w:rsidRPr="002D7271">
        <w:rPr>
          <w:rFonts w:eastAsia="Calibri"/>
          <w:sz w:val="22"/>
          <w:szCs w:val="22"/>
          <w:lang w:eastAsia="en-US"/>
        </w:rPr>
        <w:t>Les fonds de forme seront réalisés de manière à ne pas empêcher l’écoulement de l’eau</w:t>
      </w:r>
    </w:p>
    <w:p w14:paraId="47442493" w14:textId="77777777" w:rsidR="002D7271" w:rsidRPr="002D7271" w:rsidRDefault="002D7271" w:rsidP="002D7271">
      <w:pPr>
        <w:ind w:firstLine="567"/>
        <w:jc w:val="both"/>
        <w:rPr>
          <w:rFonts w:eastAsia="Calibri"/>
          <w:sz w:val="16"/>
          <w:szCs w:val="16"/>
        </w:rPr>
      </w:pPr>
    </w:p>
    <w:p w14:paraId="1C3C0487" w14:textId="77777777" w:rsidR="002D7271" w:rsidRPr="002D7271" w:rsidRDefault="002D7271" w:rsidP="00284291">
      <w:pPr>
        <w:widowControl w:val="0"/>
        <w:numPr>
          <w:ilvl w:val="0"/>
          <w:numId w:val="62"/>
        </w:numPr>
        <w:shd w:val="clear" w:color="auto" w:fill="FFFFFF"/>
        <w:tabs>
          <w:tab w:val="left" w:pos="235"/>
        </w:tabs>
        <w:autoSpaceDE w:val="0"/>
        <w:autoSpaceDN w:val="0"/>
        <w:adjustRightInd w:val="0"/>
        <w:spacing w:line="276" w:lineRule="auto"/>
        <w:ind w:left="709" w:hanging="283"/>
        <w:jc w:val="both"/>
        <w:rPr>
          <w:b/>
          <w:bCs/>
          <w:color w:val="000000"/>
          <w:spacing w:val="3"/>
          <w:sz w:val="22"/>
          <w:szCs w:val="22"/>
        </w:rPr>
      </w:pPr>
      <w:r w:rsidRPr="002D7271">
        <w:rPr>
          <w:b/>
          <w:bCs/>
          <w:color w:val="000000"/>
          <w:spacing w:val="3"/>
          <w:sz w:val="22"/>
          <w:szCs w:val="22"/>
        </w:rPr>
        <w:t>Implantation des bâtiments</w:t>
      </w:r>
    </w:p>
    <w:p w14:paraId="458682D0" w14:textId="77777777" w:rsidR="002D7271" w:rsidRPr="002D7271" w:rsidRDefault="002D7271" w:rsidP="002D7271">
      <w:pPr>
        <w:widowControl w:val="0"/>
        <w:shd w:val="clear" w:color="auto" w:fill="FFFFFF"/>
        <w:tabs>
          <w:tab w:val="left" w:pos="0"/>
        </w:tabs>
        <w:autoSpaceDE w:val="0"/>
        <w:autoSpaceDN w:val="0"/>
        <w:adjustRightInd w:val="0"/>
        <w:spacing w:line="276" w:lineRule="auto"/>
        <w:ind w:firstLine="567"/>
        <w:jc w:val="both"/>
        <w:rPr>
          <w:rFonts w:eastAsia="Calibri"/>
          <w:sz w:val="22"/>
          <w:szCs w:val="22"/>
          <w:lang w:eastAsia="en-US"/>
        </w:rPr>
      </w:pPr>
      <w:r w:rsidRPr="002D7271">
        <w:rPr>
          <w:rFonts w:eastAsia="Calibri"/>
          <w:sz w:val="22"/>
          <w:szCs w:val="22"/>
          <w:lang w:eastAsia="en-US"/>
        </w:rPr>
        <w:t xml:space="preserve">Cette opération comprend l’implantation des bâtiments, les travaux de piquetage pour l’assainissement, eau potable, électricité et surfaces revêtues etc… </w:t>
      </w:r>
    </w:p>
    <w:p w14:paraId="5455423F" w14:textId="77777777" w:rsidR="002D7271" w:rsidRPr="002D7271" w:rsidRDefault="002D7271" w:rsidP="002D7271">
      <w:pPr>
        <w:tabs>
          <w:tab w:val="left" w:pos="0"/>
        </w:tabs>
        <w:spacing w:line="276" w:lineRule="auto"/>
        <w:ind w:firstLine="567"/>
        <w:jc w:val="both"/>
        <w:rPr>
          <w:rFonts w:eastAsia="Calibri"/>
          <w:sz w:val="22"/>
          <w:szCs w:val="22"/>
        </w:rPr>
      </w:pPr>
      <w:r w:rsidRPr="002D7271">
        <w:rPr>
          <w:rFonts w:eastAsia="Calibri"/>
          <w:sz w:val="22"/>
          <w:szCs w:val="22"/>
        </w:rPr>
        <w:t xml:space="preserve">L’implantation des bâtiments sera assurée par nous-même, et approuvée par le Maître d’œuvre avant tout commencement des travaux. </w:t>
      </w:r>
    </w:p>
    <w:p w14:paraId="65DB5F2C"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Les erreurs de cotes d’altitude que les opérations d’implantation pourraient relever doivent être immédiatement signalées au Maître d’œuvre d’exécution, en vue d’apporter les modifications nécessaires au bon déroulement du chantier.</w:t>
      </w:r>
    </w:p>
    <w:p w14:paraId="2BDF1797"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2898D852"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lastRenderedPageBreak/>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0AAF7AD0" w14:textId="77777777" w:rsidR="002D7271" w:rsidRPr="002D7271" w:rsidRDefault="002D7271" w:rsidP="002D7271">
      <w:pPr>
        <w:spacing w:line="276" w:lineRule="auto"/>
        <w:ind w:firstLine="379"/>
        <w:jc w:val="both"/>
        <w:rPr>
          <w:rFonts w:eastAsia="Calibri"/>
          <w:sz w:val="22"/>
          <w:szCs w:val="22"/>
        </w:rPr>
      </w:pPr>
      <w:r w:rsidRPr="002D7271">
        <w:rPr>
          <w:rFonts w:eastAsia="Calibri"/>
          <w:sz w:val="22"/>
          <w:szCs w:val="22"/>
        </w:rPr>
        <w:t>Tous les travaux d’implantation et de piquetage feront l’objet d’une réception.</w:t>
      </w:r>
    </w:p>
    <w:p w14:paraId="090739CF" w14:textId="77777777" w:rsidR="002D7271" w:rsidRPr="002D7271" w:rsidRDefault="002D7271" w:rsidP="002D7271">
      <w:pPr>
        <w:ind w:firstLine="379"/>
        <w:jc w:val="both"/>
        <w:rPr>
          <w:rFonts w:eastAsia="Calibri"/>
          <w:sz w:val="16"/>
          <w:szCs w:val="16"/>
        </w:rPr>
      </w:pPr>
    </w:p>
    <w:p w14:paraId="75416F2C" w14:textId="77777777" w:rsidR="002D7271" w:rsidRPr="002D7271" w:rsidRDefault="002D7271" w:rsidP="00284291">
      <w:pPr>
        <w:widowControl w:val="0"/>
        <w:numPr>
          <w:ilvl w:val="0"/>
          <w:numId w:val="62"/>
        </w:numPr>
        <w:shd w:val="clear" w:color="auto" w:fill="FFFFFF"/>
        <w:tabs>
          <w:tab w:val="left" w:pos="235"/>
        </w:tabs>
        <w:autoSpaceDE w:val="0"/>
        <w:autoSpaceDN w:val="0"/>
        <w:adjustRightInd w:val="0"/>
        <w:spacing w:line="276" w:lineRule="auto"/>
        <w:jc w:val="both"/>
        <w:rPr>
          <w:sz w:val="22"/>
          <w:szCs w:val="22"/>
        </w:rPr>
      </w:pPr>
      <w:r w:rsidRPr="002D7271">
        <w:rPr>
          <w:b/>
          <w:bCs/>
          <w:color w:val="000000"/>
          <w:spacing w:val="3"/>
          <w:sz w:val="22"/>
          <w:szCs w:val="22"/>
        </w:rPr>
        <w:t>Fouilles</w:t>
      </w:r>
    </w:p>
    <w:p w14:paraId="6A52D4EE" w14:textId="77777777" w:rsidR="002D7271" w:rsidRPr="002D7271" w:rsidRDefault="002D7271" w:rsidP="002D7271">
      <w:pPr>
        <w:widowControl w:val="0"/>
        <w:shd w:val="clear" w:color="auto" w:fill="FFFFFF"/>
        <w:autoSpaceDE w:val="0"/>
        <w:autoSpaceDN w:val="0"/>
        <w:adjustRightInd w:val="0"/>
        <w:spacing w:line="276" w:lineRule="auto"/>
        <w:ind w:right="58" w:firstLine="567"/>
        <w:jc w:val="both"/>
        <w:rPr>
          <w:color w:val="000000"/>
          <w:w w:val="86"/>
          <w:sz w:val="22"/>
          <w:szCs w:val="22"/>
        </w:rPr>
      </w:pPr>
      <w:r w:rsidRPr="002D7271">
        <w:rPr>
          <w:spacing w:val="6"/>
          <w:sz w:val="22"/>
          <w:szCs w:val="22"/>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2D7271">
        <w:rPr>
          <w:color w:val="000000"/>
          <w:w w:val="86"/>
          <w:sz w:val="22"/>
          <w:szCs w:val="22"/>
        </w:rPr>
        <w:t>.</w:t>
      </w:r>
    </w:p>
    <w:p w14:paraId="06BFA8AC" w14:textId="77777777" w:rsidR="002D7271" w:rsidRPr="002D7271" w:rsidRDefault="002D7271" w:rsidP="002D7271">
      <w:pPr>
        <w:widowControl w:val="0"/>
        <w:shd w:val="clear" w:color="auto" w:fill="FFFFFF"/>
        <w:autoSpaceDE w:val="0"/>
        <w:autoSpaceDN w:val="0"/>
        <w:adjustRightInd w:val="0"/>
        <w:spacing w:line="276" w:lineRule="auto"/>
        <w:ind w:right="58" w:firstLine="567"/>
        <w:jc w:val="both"/>
        <w:rPr>
          <w:sz w:val="22"/>
          <w:szCs w:val="22"/>
        </w:rPr>
      </w:pPr>
      <w:r w:rsidRPr="002D7271">
        <w:rPr>
          <w:sz w:val="22"/>
          <w:szCs w:val="22"/>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01B68BC8" w14:textId="77777777" w:rsidR="002D7271" w:rsidRPr="002D7271" w:rsidRDefault="002D7271" w:rsidP="002D7271">
      <w:pPr>
        <w:widowControl w:val="0"/>
        <w:shd w:val="clear" w:color="auto" w:fill="FFFFFF"/>
        <w:autoSpaceDE w:val="0"/>
        <w:autoSpaceDN w:val="0"/>
        <w:adjustRightInd w:val="0"/>
        <w:spacing w:line="276" w:lineRule="auto"/>
        <w:ind w:left="10" w:right="53" w:firstLine="557"/>
        <w:jc w:val="both"/>
        <w:rPr>
          <w:color w:val="000000"/>
          <w:sz w:val="22"/>
          <w:szCs w:val="22"/>
        </w:rPr>
      </w:pPr>
      <w:r w:rsidRPr="002D7271">
        <w:rPr>
          <w:color w:val="000000"/>
          <w:spacing w:val="2"/>
          <w:sz w:val="22"/>
          <w:szCs w:val="22"/>
        </w:rPr>
        <w:t xml:space="preserve">L'exécution de ces fouilles sera subordonnée à l'approbation de l'implantation par les </w:t>
      </w:r>
      <w:r w:rsidRPr="002D7271">
        <w:rPr>
          <w:color w:val="000000"/>
          <w:sz w:val="22"/>
          <w:szCs w:val="22"/>
        </w:rPr>
        <w:t>contrôleurs des travaux.</w:t>
      </w:r>
    </w:p>
    <w:p w14:paraId="531D1B19" w14:textId="77777777" w:rsidR="002D7271" w:rsidRPr="002D7271" w:rsidRDefault="002D7271" w:rsidP="00284291">
      <w:pPr>
        <w:widowControl w:val="0"/>
        <w:numPr>
          <w:ilvl w:val="0"/>
          <w:numId w:val="62"/>
        </w:numPr>
        <w:shd w:val="clear" w:color="auto" w:fill="FFFFFF"/>
        <w:tabs>
          <w:tab w:val="left" w:pos="235"/>
        </w:tabs>
        <w:autoSpaceDE w:val="0"/>
        <w:autoSpaceDN w:val="0"/>
        <w:adjustRightInd w:val="0"/>
        <w:spacing w:line="276" w:lineRule="auto"/>
        <w:jc w:val="both"/>
        <w:rPr>
          <w:sz w:val="22"/>
          <w:szCs w:val="22"/>
        </w:rPr>
      </w:pPr>
      <w:r w:rsidRPr="002D7271">
        <w:rPr>
          <w:b/>
          <w:bCs/>
          <w:color w:val="000000"/>
          <w:spacing w:val="6"/>
          <w:sz w:val="22"/>
          <w:szCs w:val="22"/>
        </w:rPr>
        <w:t>Remblais</w:t>
      </w:r>
    </w:p>
    <w:p w14:paraId="1EA564B4" w14:textId="77777777" w:rsidR="002D7271" w:rsidRPr="002D7271" w:rsidRDefault="002D7271" w:rsidP="002D7271">
      <w:pPr>
        <w:widowControl w:val="0"/>
        <w:shd w:val="clear" w:color="auto" w:fill="FFFFFF"/>
        <w:autoSpaceDE w:val="0"/>
        <w:autoSpaceDN w:val="0"/>
        <w:adjustRightInd w:val="0"/>
        <w:spacing w:line="276" w:lineRule="auto"/>
        <w:ind w:left="14" w:right="43" w:firstLine="553"/>
        <w:jc w:val="both"/>
        <w:rPr>
          <w:spacing w:val="6"/>
          <w:sz w:val="22"/>
          <w:szCs w:val="22"/>
        </w:rPr>
      </w:pPr>
      <w:r w:rsidRPr="002D7271">
        <w:rPr>
          <w:spacing w:val="6"/>
          <w:sz w:val="22"/>
          <w:szCs w:val="22"/>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4A1516F8" w14:textId="77777777" w:rsidR="002D7271" w:rsidRPr="002D7271" w:rsidRDefault="002D7271" w:rsidP="002D7271">
      <w:pPr>
        <w:widowControl w:val="0"/>
        <w:shd w:val="clear" w:color="auto" w:fill="FFFFFF"/>
        <w:autoSpaceDE w:val="0"/>
        <w:autoSpaceDN w:val="0"/>
        <w:adjustRightInd w:val="0"/>
        <w:spacing w:line="276" w:lineRule="auto"/>
        <w:ind w:left="14" w:right="43" w:firstLine="553"/>
        <w:jc w:val="both"/>
        <w:rPr>
          <w:spacing w:val="6"/>
          <w:sz w:val="16"/>
          <w:szCs w:val="16"/>
        </w:rPr>
      </w:pPr>
    </w:p>
    <w:p w14:paraId="261F102C"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spacing w:val="3"/>
          <w:sz w:val="22"/>
          <w:szCs w:val="22"/>
        </w:rPr>
      </w:pPr>
      <w:r w:rsidRPr="002D7271">
        <w:rPr>
          <w:b/>
          <w:bCs/>
          <w:color w:val="000000"/>
          <w:spacing w:val="7"/>
          <w:sz w:val="22"/>
          <w:szCs w:val="22"/>
        </w:rPr>
        <w:t>FONDATIONS</w:t>
      </w:r>
    </w:p>
    <w:p w14:paraId="10BC26ED" w14:textId="77777777" w:rsidR="002D7271" w:rsidRPr="002D7271" w:rsidRDefault="002D7271" w:rsidP="002D7271">
      <w:pPr>
        <w:spacing w:line="276" w:lineRule="auto"/>
        <w:ind w:left="284"/>
        <w:jc w:val="both"/>
        <w:rPr>
          <w:rFonts w:eastAsia="Calibri"/>
          <w:b/>
          <w:spacing w:val="3"/>
          <w:sz w:val="16"/>
          <w:szCs w:val="16"/>
        </w:rPr>
      </w:pPr>
    </w:p>
    <w:p w14:paraId="1D2E1BC1" w14:textId="77777777" w:rsidR="002D7271" w:rsidRPr="002D7271" w:rsidRDefault="002D7271" w:rsidP="00284291">
      <w:pPr>
        <w:widowControl w:val="0"/>
        <w:numPr>
          <w:ilvl w:val="0"/>
          <w:numId w:val="62"/>
        </w:numPr>
        <w:shd w:val="clear" w:color="auto" w:fill="FFFFFF"/>
        <w:autoSpaceDE w:val="0"/>
        <w:autoSpaceDN w:val="0"/>
        <w:adjustRightInd w:val="0"/>
        <w:spacing w:line="276" w:lineRule="auto"/>
        <w:ind w:left="284"/>
        <w:jc w:val="both"/>
        <w:rPr>
          <w:sz w:val="22"/>
          <w:szCs w:val="22"/>
        </w:rPr>
      </w:pPr>
      <w:r w:rsidRPr="002D7271">
        <w:rPr>
          <w:b/>
          <w:bCs/>
          <w:color w:val="000000"/>
          <w:spacing w:val="1"/>
          <w:sz w:val="22"/>
          <w:szCs w:val="22"/>
        </w:rPr>
        <w:t>Béton de propreté</w:t>
      </w:r>
    </w:p>
    <w:p w14:paraId="0CEB83CC" w14:textId="77777777" w:rsidR="002D7271" w:rsidRPr="002D7271" w:rsidRDefault="002D7271" w:rsidP="002D7271">
      <w:pPr>
        <w:widowControl w:val="0"/>
        <w:shd w:val="clear" w:color="auto" w:fill="FFFFFF"/>
        <w:autoSpaceDE w:val="0"/>
        <w:autoSpaceDN w:val="0"/>
        <w:adjustRightInd w:val="0"/>
        <w:spacing w:line="276" w:lineRule="auto"/>
        <w:ind w:left="284" w:right="53" w:firstLine="553"/>
        <w:jc w:val="both"/>
        <w:rPr>
          <w:spacing w:val="6"/>
          <w:sz w:val="22"/>
          <w:szCs w:val="22"/>
        </w:rPr>
      </w:pPr>
      <w:r w:rsidRPr="002D7271">
        <w:rPr>
          <w:spacing w:val="6"/>
          <w:sz w:val="22"/>
          <w:szCs w:val="22"/>
        </w:rPr>
        <w:t>Un béton maigre dosé à 150kg/m3. De 5 cm d'épaisseur sera régalé sur les fonds de fouilles.</w:t>
      </w:r>
    </w:p>
    <w:p w14:paraId="422BE3EE" w14:textId="77777777" w:rsidR="002D7271" w:rsidRPr="002D7271" w:rsidRDefault="002D7271" w:rsidP="00284291">
      <w:pPr>
        <w:widowControl w:val="0"/>
        <w:numPr>
          <w:ilvl w:val="0"/>
          <w:numId w:val="67"/>
        </w:numPr>
        <w:shd w:val="clear" w:color="auto" w:fill="FFFFFF"/>
        <w:tabs>
          <w:tab w:val="left" w:pos="307"/>
        </w:tabs>
        <w:autoSpaceDE w:val="0"/>
        <w:autoSpaceDN w:val="0"/>
        <w:adjustRightInd w:val="0"/>
        <w:spacing w:line="276" w:lineRule="auto"/>
        <w:ind w:left="284"/>
        <w:jc w:val="both"/>
        <w:rPr>
          <w:spacing w:val="6"/>
          <w:sz w:val="22"/>
          <w:szCs w:val="22"/>
        </w:rPr>
      </w:pPr>
      <w:r w:rsidRPr="002D7271">
        <w:rPr>
          <w:spacing w:val="6"/>
          <w:sz w:val="22"/>
          <w:szCs w:val="22"/>
        </w:rPr>
        <w:t>Murs de fondation</w:t>
      </w:r>
    </w:p>
    <w:p w14:paraId="28D3EB7E" w14:textId="77777777" w:rsidR="002D7271" w:rsidRPr="002D7271" w:rsidRDefault="002D7271" w:rsidP="002D7271">
      <w:pPr>
        <w:widowControl w:val="0"/>
        <w:shd w:val="clear" w:color="auto" w:fill="FFFFFF"/>
        <w:autoSpaceDE w:val="0"/>
        <w:autoSpaceDN w:val="0"/>
        <w:adjustRightInd w:val="0"/>
        <w:spacing w:line="276" w:lineRule="auto"/>
        <w:ind w:left="284" w:firstLine="567"/>
        <w:jc w:val="both"/>
        <w:rPr>
          <w:color w:val="000000"/>
          <w:spacing w:val="2"/>
          <w:w w:val="86"/>
          <w:sz w:val="22"/>
          <w:szCs w:val="22"/>
        </w:rPr>
      </w:pPr>
      <w:r w:rsidRPr="002D7271">
        <w:rPr>
          <w:spacing w:val="6"/>
          <w:sz w:val="22"/>
          <w:szCs w:val="22"/>
        </w:rPr>
        <w:t>Les murs de fondation seront exécutés en agglomérés de ciment de 20 x 20 x 40 bourrés au béton ordinaire dosé à 200 kg/m3 au mortier de ciment ordinaire</w:t>
      </w:r>
      <w:r w:rsidRPr="002D7271">
        <w:rPr>
          <w:color w:val="000000"/>
          <w:spacing w:val="2"/>
          <w:w w:val="86"/>
          <w:sz w:val="22"/>
          <w:szCs w:val="22"/>
        </w:rPr>
        <w:t>.</w:t>
      </w:r>
    </w:p>
    <w:p w14:paraId="64FE05EE" w14:textId="77777777" w:rsidR="002D7271" w:rsidRPr="002D7271" w:rsidRDefault="002D7271" w:rsidP="00284291">
      <w:pPr>
        <w:widowControl w:val="0"/>
        <w:numPr>
          <w:ilvl w:val="0"/>
          <w:numId w:val="67"/>
        </w:numPr>
        <w:shd w:val="clear" w:color="auto" w:fill="FFFFFF"/>
        <w:tabs>
          <w:tab w:val="left" w:pos="307"/>
        </w:tabs>
        <w:autoSpaceDE w:val="0"/>
        <w:autoSpaceDN w:val="0"/>
        <w:adjustRightInd w:val="0"/>
        <w:spacing w:line="276" w:lineRule="auto"/>
        <w:ind w:left="284"/>
        <w:jc w:val="both"/>
        <w:rPr>
          <w:spacing w:val="6"/>
          <w:sz w:val="22"/>
          <w:szCs w:val="22"/>
        </w:rPr>
      </w:pPr>
      <w:r w:rsidRPr="002D7271">
        <w:rPr>
          <w:spacing w:val="6"/>
          <w:sz w:val="22"/>
          <w:szCs w:val="22"/>
        </w:rPr>
        <w:t xml:space="preserve">Semelle </w:t>
      </w:r>
      <w:r w:rsidRPr="002D7271">
        <w:rPr>
          <w:iCs/>
          <w:color w:val="000000"/>
          <w:sz w:val="22"/>
          <w:szCs w:val="22"/>
        </w:rPr>
        <w:t>isolées sous poteaux</w:t>
      </w:r>
    </w:p>
    <w:p w14:paraId="00366E68" w14:textId="77777777" w:rsidR="002D7271" w:rsidRPr="002D7271" w:rsidRDefault="002D7271" w:rsidP="002D7271">
      <w:pPr>
        <w:widowControl w:val="0"/>
        <w:shd w:val="clear" w:color="auto" w:fill="FFFFFF"/>
        <w:tabs>
          <w:tab w:val="left" w:pos="307"/>
        </w:tabs>
        <w:autoSpaceDE w:val="0"/>
        <w:autoSpaceDN w:val="0"/>
        <w:adjustRightInd w:val="0"/>
        <w:spacing w:line="276" w:lineRule="auto"/>
        <w:ind w:left="284"/>
        <w:jc w:val="both"/>
        <w:rPr>
          <w:spacing w:val="6"/>
          <w:sz w:val="22"/>
          <w:szCs w:val="22"/>
        </w:rPr>
      </w:pPr>
      <w:r w:rsidRPr="002D7271">
        <w:rPr>
          <w:spacing w:val="6"/>
          <w:sz w:val="22"/>
          <w:szCs w:val="22"/>
        </w:rPr>
        <w:t xml:space="preserve"> Béton : dosé à 350 kg/m3 ;</w:t>
      </w:r>
    </w:p>
    <w:p w14:paraId="43363152" w14:textId="77777777" w:rsidR="002D7271" w:rsidRPr="002D7271" w:rsidRDefault="002D7271" w:rsidP="002D7271">
      <w:pPr>
        <w:widowControl w:val="0"/>
        <w:shd w:val="clear" w:color="auto" w:fill="FFFFFF"/>
        <w:autoSpaceDE w:val="0"/>
        <w:autoSpaceDN w:val="0"/>
        <w:adjustRightInd w:val="0"/>
        <w:spacing w:line="276" w:lineRule="auto"/>
        <w:ind w:left="284" w:firstLine="567"/>
        <w:jc w:val="both"/>
        <w:rPr>
          <w:color w:val="000000"/>
          <w:spacing w:val="2"/>
          <w:w w:val="86"/>
          <w:sz w:val="16"/>
          <w:szCs w:val="16"/>
        </w:rPr>
      </w:pPr>
    </w:p>
    <w:p w14:paraId="110EF0B5" w14:textId="77777777" w:rsidR="002D7271" w:rsidRPr="002D7271" w:rsidRDefault="002D7271" w:rsidP="00284291">
      <w:pPr>
        <w:widowControl w:val="0"/>
        <w:numPr>
          <w:ilvl w:val="0"/>
          <w:numId w:val="62"/>
        </w:numPr>
        <w:shd w:val="clear" w:color="auto" w:fill="FFFFFF"/>
        <w:tabs>
          <w:tab w:val="left" w:pos="216"/>
        </w:tabs>
        <w:autoSpaceDE w:val="0"/>
        <w:autoSpaceDN w:val="0"/>
        <w:adjustRightInd w:val="0"/>
        <w:spacing w:line="276" w:lineRule="auto"/>
        <w:ind w:left="284"/>
        <w:jc w:val="both"/>
        <w:rPr>
          <w:sz w:val="22"/>
          <w:szCs w:val="22"/>
        </w:rPr>
      </w:pPr>
      <w:r w:rsidRPr="002D7271">
        <w:rPr>
          <w:b/>
          <w:bCs/>
          <w:color w:val="000000"/>
          <w:spacing w:val="1"/>
          <w:sz w:val="22"/>
          <w:szCs w:val="22"/>
        </w:rPr>
        <w:t>Poteaux</w:t>
      </w:r>
    </w:p>
    <w:p w14:paraId="0535106C"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5"/>
          <w:sz w:val="22"/>
          <w:szCs w:val="22"/>
        </w:rPr>
        <w:t>En bois dur du pays de section (suivant indications des plans)</w:t>
      </w:r>
    </w:p>
    <w:p w14:paraId="5FC3A958"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ind w:left="284"/>
        <w:jc w:val="both"/>
        <w:rPr>
          <w:spacing w:val="6"/>
          <w:sz w:val="22"/>
          <w:szCs w:val="22"/>
        </w:rPr>
      </w:pPr>
      <w:r w:rsidRPr="002D7271">
        <w:rPr>
          <w:spacing w:val="6"/>
          <w:sz w:val="22"/>
          <w:szCs w:val="22"/>
        </w:rPr>
        <w:t xml:space="preserve">15 x 15 </w:t>
      </w:r>
    </w:p>
    <w:p w14:paraId="704471F4" w14:textId="77777777" w:rsidR="002D7271" w:rsidRPr="002D7271" w:rsidRDefault="002D7271" w:rsidP="002D7271">
      <w:pPr>
        <w:widowControl w:val="0"/>
        <w:shd w:val="clear" w:color="auto" w:fill="FFFFFF"/>
        <w:autoSpaceDE w:val="0"/>
        <w:autoSpaceDN w:val="0"/>
        <w:adjustRightInd w:val="0"/>
        <w:spacing w:line="276" w:lineRule="auto"/>
        <w:ind w:left="284" w:right="576"/>
        <w:jc w:val="both"/>
        <w:rPr>
          <w:sz w:val="16"/>
          <w:szCs w:val="16"/>
        </w:rPr>
      </w:pPr>
    </w:p>
    <w:p w14:paraId="0CD48771" w14:textId="77777777" w:rsidR="002D7271" w:rsidRPr="002D7271" w:rsidRDefault="002D7271" w:rsidP="00284291">
      <w:pPr>
        <w:widowControl w:val="0"/>
        <w:numPr>
          <w:ilvl w:val="0"/>
          <w:numId w:val="62"/>
        </w:numPr>
        <w:shd w:val="clear" w:color="auto" w:fill="FFFFFF"/>
        <w:tabs>
          <w:tab w:val="left" w:pos="216"/>
        </w:tabs>
        <w:autoSpaceDE w:val="0"/>
        <w:autoSpaceDN w:val="0"/>
        <w:adjustRightInd w:val="0"/>
        <w:spacing w:line="276" w:lineRule="auto"/>
        <w:ind w:left="284"/>
        <w:jc w:val="both"/>
        <w:rPr>
          <w:sz w:val="22"/>
          <w:szCs w:val="22"/>
        </w:rPr>
      </w:pPr>
      <w:r w:rsidRPr="002D7271">
        <w:rPr>
          <w:b/>
          <w:bCs/>
          <w:color w:val="000000"/>
          <w:spacing w:val="1"/>
          <w:sz w:val="22"/>
          <w:szCs w:val="22"/>
        </w:rPr>
        <w:t xml:space="preserve">Dallage du sol </w:t>
      </w:r>
    </w:p>
    <w:p w14:paraId="505CBFCF" w14:textId="77777777" w:rsidR="002D7271" w:rsidRPr="002D7271" w:rsidRDefault="002D7271" w:rsidP="002D7271">
      <w:pPr>
        <w:widowControl w:val="0"/>
        <w:shd w:val="clear" w:color="auto" w:fill="FFFFFF"/>
        <w:autoSpaceDE w:val="0"/>
        <w:autoSpaceDN w:val="0"/>
        <w:adjustRightInd w:val="0"/>
        <w:spacing w:line="276" w:lineRule="auto"/>
        <w:ind w:left="284" w:firstLine="562"/>
        <w:jc w:val="both"/>
        <w:rPr>
          <w:color w:val="000000"/>
          <w:spacing w:val="-5"/>
          <w:sz w:val="22"/>
          <w:szCs w:val="22"/>
        </w:rPr>
      </w:pPr>
      <w:r w:rsidRPr="002D7271">
        <w:rPr>
          <w:color w:val="000000"/>
          <w:spacing w:val="-5"/>
          <w:sz w:val="22"/>
          <w:szCs w:val="22"/>
        </w:rPr>
        <w:t>Le sol recevra un dallage en béton de 08 cm d’épaisseur sur un film polyane de 400 microns. Il sera recoupé en surface de 16 m² maximum avec des joints combinés. Finition talochée.</w:t>
      </w:r>
    </w:p>
    <w:p w14:paraId="1137462A"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ind w:left="284"/>
        <w:jc w:val="both"/>
        <w:rPr>
          <w:spacing w:val="6"/>
          <w:sz w:val="22"/>
          <w:szCs w:val="22"/>
        </w:rPr>
      </w:pPr>
      <w:r w:rsidRPr="002D7271">
        <w:rPr>
          <w:spacing w:val="6"/>
          <w:sz w:val="22"/>
          <w:szCs w:val="22"/>
        </w:rPr>
        <w:t>Béton : dosé à 300 kg/m3</w:t>
      </w:r>
    </w:p>
    <w:p w14:paraId="108B6432"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ind w:left="284"/>
        <w:jc w:val="both"/>
        <w:rPr>
          <w:spacing w:val="6"/>
          <w:sz w:val="22"/>
          <w:szCs w:val="22"/>
        </w:rPr>
      </w:pPr>
      <w:r w:rsidRPr="002D7271">
        <w:rPr>
          <w:spacing w:val="6"/>
          <w:sz w:val="22"/>
          <w:szCs w:val="22"/>
        </w:rPr>
        <w:t>Aciers : Treillis HA6 ; maille 150 x 150</w:t>
      </w:r>
    </w:p>
    <w:p w14:paraId="4E8F88B6" w14:textId="77777777" w:rsidR="002D7271" w:rsidRPr="002D7271" w:rsidRDefault="002D7271" w:rsidP="002D7271">
      <w:pPr>
        <w:ind w:left="284"/>
        <w:jc w:val="both"/>
        <w:rPr>
          <w:rFonts w:eastAsia="Calibri"/>
          <w:sz w:val="22"/>
          <w:szCs w:val="22"/>
        </w:rPr>
      </w:pPr>
      <w:r w:rsidRPr="002D7271">
        <w:rPr>
          <w:rFonts w:eastAsia="Calibri"/>
          <w:sz w:val="22"/>
          <w:szCs w:val="22"/>
        </w:rPr>
        <w:t>A partir des niveaux de fond de forme, les dallages seront réalisés de la façon suivante :</w:t>
      </w:r>
    </w:p>
    <w:p w14:paraId="737C90F2"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compactage soigné de l'assise,</w:t>
      </w:r>
    </w:p>
    <w:p w14:paraId="0CD18429"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forme de réglage en sable,</w:t>
      </w:r>
    </w:p>
    <w:p w14:paraId="5CC7D044"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 xml:space="preserve">remblaiement par couches de 15 cm d'épaisseur maximum réalisé en granulats 5/15 compactés, ou avec des hérissons de pierres en zone montagneuse </w:t>
      </w:r>
    </w:p>
    <w:p w14:paraId="788DA375"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dallage de 0,08 m d'épaisseur suivant plan, en béton armé d'un treillis soudé, y compris toutes sujétions de pentes et recoupements,</w:t>
      </w:r>
    </w:p>
    <w:p w14:paraId="6CC4A8C7"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surfaçage suivant tableau des finitions,</w:t>
      </w:r>
    </w:p>
    <w:p w14:paraId="4F8BBC13"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recommandations des règles professionnelles</w:t>
      </w:r>
    </w:p>
    <w:p w14:paraId="3EBB0064" w14:textId="77777777" w:rsidR="002D7271" w:rsidRPr="002D7271" w:rsidRDefault="002D7271" w:rsidP="002D7271">
      <w:pPr>
        <w:ind w:left="284"/>
        <w:jc w:val="both"/>
        <w:rPr>
          <w:rFonts w:eastAsia="Calibri"/>
          <w:sz w:val="22"/>
          <w:szCs w:val="22"/>
        </w:rPr>
      </w:pPr>
      <w:r w:rsidRPr="002D7271">
        <w:rPr>
          <w:rFonts w:eastAsia="Calibri"/>
          <w:sz w:val="22"/>
          <w:szCs w:val="22"/>
        </w:rPr>
        <w:t>Ce dallage devra être exécuté avant l’exécution de tous travaux d’élévation.</w:t>
      </w:r>
    </w:p>
    <w:p w14:paraId="270ACDDA" w14:textId="77777777" w:rsidR="002D7271" w:rsidRPr="002D7271" w:rsidRDefault="002D7271" w:rsidP="002D7271">
      <w:pPr>
        <w:widowControl w:val="0"/>
        <w:shd w:val="clear" w:color="auto" w:fill="FFFFFF"/>
        <w:tabs>
          <w:tab w:val="left" w:pos="730"/>
        </w:tabs>
        <w:autoSpaceDE w:val="0"/>
        <w:autoSpaceDN w:val="0"/>
        <w:adjustRightInd w:val="0"/>
        <w:ind w:left="284"/>
        <w:jc w:val="both"/>
        <w:rPr>
          <w:spacing w:val="6"/>
          <w:sz w:val="16"/>
          <w:szCs w:val="16"/>
        </w:rPr>
      </w:pPr>
    </w:p>
    <w:p w14:paraId="6487EFA5" w14:textId="77777777" w:rsidR="002D7271" w:rsidRPr="002D7271" w:rsidRDefault="002D7271" w:rsidP="00284291">
      <w:pPr>
        <w:widowControl w:val="0"/>
        <w:numPr>
          <w:ilvl w:val="0"/>
          <w:numId w:val="62"/>
        </w:numPr>
        <w:shd w:val="clear" w:color="auto" w:fill="FFFFFF"/>
        <w:tabs>
          <w:tab w:val="left" w:pos="216"/>
        </w:tabs>
        <w:autoSpaceDE w:val="0"/>
        <w:autoSpaceDN w:val="0"/>
        <w:adjustRightInd w:val="0"/>
        <w:spacing w:line="276" w:lineRule="auto"/>
        <w:ind w:left="284"/>
        <w:jc w:val="both"/>
        <w:rPr>
          <w:b/>
          <w:bCs/>
          <w:color w:val="000000"/>
          <w:spacing w:val="1"/>
          <w:sz w:val="22"/>
          <w:szCs w:val="22"/>
        </w:rPr>
      </w:pPr>
      <w:r w:rsidRPr="002D7271">
        <w:rPr>
          <w:b/>
          <w:bCs/>
          <w:color w:val="000000"/>
          <w:spacing w:val="1"/>
          <w:sz w:val="22"/>
          <w:szCs w:val="22"/>
        </w:rPr>
        <w:t xml:space="preserve">Chainage    </w:t>
      </w:r>
    </w:p>
    <w:p w14:paraId="4E0189C5" w14:textId="77777777" w:rsidR="002D7271" w:rsidRPr="002D7271" w:rsidRDefault="002D7271" w:rsidP="002D7271">
      <w:pPr>
        <w:widowControl w:val="0"/>
        <w:shd w:val="clear" w:color="auto" w:fill="FFFFFF"/>
        <w:autoSpaceDE w:val="0"/>
        <w:autoSpaceDN w:val="0"/>
        <w:adjustRightInd w:val="0"/>
        <w:spacing w:line="276" w:lineRule="auto"/>
        <w:ind w:left="284" w:firstLine="562"/>
        <w:jc w:val="both"/>
        <w:rPr>
          <w:color w:val="000000"/>
          <w:spacing w:val="-5"/>
          <w:sz w:val="22"/>
          <w:szCs w:val="22"/>
        </w:rPr>
      </w:pPr>
      <w:r w:rsidRPr="002D7271">
        <w:rPr>
          <w:color w:val="000000"/>
          <w:spacing w:val="-5"/>
          <w:sz w:val="22"/>
          <w:szCs w:val="22"/>
        </w:rPr>
        <w:t xml:space="preserve">En bois dur du pays section 15 x 15 </w:t>
      </w:r>
    </w:p>
    <w:p w14:paraId="2C0F3BEF" w14:textId="77777777" w:rsidR="002D7271" w:rsidRPr="002D7271" w:rsidRDefault="002D7271" w:rsidP="002D7271">
      <w:pPr>
        <w:spacing w:line="276" w:lineRule="auto"/>
        <w:ind w:left="284"/>
        <w:jc w:val="both"/>
        <w:rPr>
          <w:sz w:val="16"/>
          <w:szCs w:val="16"/>
        </w:rPr>
      </w:pPr>
    </w:p>
    <w:p w14:paraId="5F7B12D8"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ind w:left="284"/>
        <w:jc w:val="both"/>
        <w:rPr>
          <w:b/>
          <w:bCs/>
          <w:color w:val="000000"/>
          <w:spacing w:val="7"/>
          <w:sz w:val="22"/>
          <w:szCs w:val="22"/>
        </w:rPr>
      </w:pPr>
      <w:r w:rsidRPr="002D7271">
        <w:rPr>
          <w:b/>
          <w:bCs/>
          <w:color w:val="000000"/>
          <w:spacing w:val="7"/>
          <w:sz w:val="22"/>
          <w:szCs w:val="22"/>
        </w:rPr>
        <w:t>MAÇONNERIE - ELEVATION</w:t>
      </w:r>
    </w:p>
    <w:p w14:paraId="0F8ECC34" w14:textId="77777777" w:rsidR="002D7271" w:rsidRPr="002D7271" w:rsidRDefault="002D7271" w:rsidP="002D7271">
      <w:pPr>
        <w:widowControl w:val="0"/>
        <w:shd w:val="clear" w:color="auto" w:fill="FFFFFF"/>
        <w:tabs>
          <w:tab w:val="left" w:pos="288"/>
        </w:tabs>
        <w:autoSpaceDE w:val="0"/>
        <w:autoSpaceDN w:val="0"/>
        <w:adjustRightInd w:val="0"/>
        <w:spacing w:line="276" w:lineRule="auto"/>
        <w:ind w:left="284"/>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2"/>
          <w:sz w:val="22"/>
          <w:szCs w:val="22"/>
          <w:u w:val="single"/>
        </w:rPr>
        <w:t>Murs en élévation</w:t>
      </w:r>
    </w:p>
    <w:p w14:paraId="743C914C" w14:textId="77777777" w:rsidR="002D7271" w:rsidRPr="002D7271" w:rsidRDefault="002D7271" w:rsidP="002D7271">
      <w:pPr>
        <w:widowControl w:val="0"/>
        <w:shd w:val="clear" w:color="auto" w:fill="FFFFFF"/>
        <w:autoSpaceDE w:val="0"/>
        <w:autoSpaceDN w:val="0"/>
        <w:adjustRightInd w:val="0"/>
        <w:spacing w:line="276" w:lineRule="auto"/>
        <w:ind w:left="284" w:right="43" w:firstLine="710"/>
        <w:jc w:val="both"/>
        <w:rPr>
          <w:sz w:val="22"/>
          <w:szCs w:val="22"/>
        </w:rPr>
      </w:pPr>
      <w:r w:rsidRPr="002D7271">
        <w:rPr>
          <w:color w:val="000000"/>
          <w:spacing w:val="-1"/>
          <w:sz w:val="22"/>
          <w:szCs w:val="22"/>
        </w:rPr>
        <w:t xml:space="preserve">Les murs porteurs seront montés en agglomérés de ciment creux 15 x 20 x 40 ou </w:t>
      </w:r>
      <w:r w:rsidRPr="002D7271">
        <w:rPr>
          <w:color w:val="000000"/>
          <w:spacing w:val="6"/>
          <w:sz w:val="22"/>
          <w:szCs w:val="22"/>
        </w:rPr>
        <w:t xml:space="preserve">10 x 20 x 40 suivant les indications des plans. Ces agglomérés devront offrir une </w:t>
      </w:r>
      <w:r w:rsidRPr="002D7271">
        <w:rPr>
          <w:color w:val="000000"/>
          <w:spacing w:val="-4"/>
          <w:sz w:val="22"/>
          <w:szCs w:val="22"/>
        </w:rPr>
        <w:t>résistance à l'écrasement non négligeable.</w:t>
      </w:r>
    </w:p>
    <w:p w14:paraId="529F0978"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b/>
          <w:color w:val="000000"/>
          <w:spacing w:val="-2"/>
          <w:sz w:val="22"/>
          <w:szCs w:val="22"/>
        </w:rPr>
        <w:t>NB</w:t>
      </w:r>
      <w:r w:rsidRPr="002D7271">
        <w:rPr>
          <w:color w:val="000000"/>
          <w:spacing w:val="-2"/>
          <w:sz w:val="22"/>
          <w:szCs w:val="22"/>
        </w:rPr>
        <w:t xml:space="preserve"> Les murs de séparation de pièces contiguës seront identiques aux murs des pignons</w:t>
      </w:r>
    </w:p>
    <w:p w14:paraId="3A3B19FC" w14:textId="77777777" w:rsidR="002D7271" w:rsidRPr="002D7271" w:rsidRDefault="002D7271" w:rsidP="002D7271">
      <w:pPr>
        <w:widowControl w:val="0"/>
        <w:shd w:val="clear" w:color="auto" w:fill="FFFFFF"/>
        <w:tabs>
          <w:tab w:val="left" w:pos="216"/>
        </w:tabs>
        <w:autoSpaceDE w:val="0"/>
        <w:autoSpaceDN w:val="0"/>
        <w:adjustRightInd w:val="0"/>
        <w:spacing w:line="276" w:lineRule="auto"/>
        <w:ind w:left="284"/>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1"/>
          <w:sz w:val="22"/>
          <w:szCs w:val="22"/>
          <w:u w:val="single"/>
        </w:rPr>
        <w:t>Poteaux</w:t>
      </w:r>
    </w:p>
    <w:p w14:paraId="0860A6C7"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5"/>
          <w:sz w:val="22"/>
          <w:szCs w:val="22"/>
        </w:rPr>
        <w:t>En béton armé de section</w:t>
      </w:r>
    </w:p>
    <w:p w14:paraId="7EEAC5AE" w14:textId="77777777" w:rsidR="002D7271" w:rsidRPr="002D7271" w:rsidRDefault="002D7271" w:rsidP="00284291">
      <w:pPr>
        <w:widowControl w:val="0"/>
        <w:numPr>
          <w:ilvl w:val="0"/>
          <w:numId w:val="70"/>
        </w:numPr>
        <w:shd w:val="clear" w:color="auto" w:fill="FFFFFF"/>
        <w:tabs>
          <w:tab w:val="left" w:pos="730"/>
          <w:tab w:val="left" w:pos="7992"/>
        </w:tabs>
        <w:autoSpaceDE w:val="0"/>
        <w:autoSpaceDN w:val="0"/>
        <w:adjustRightInd w:val="0"/>
        <w:spacing w:line="276" w:lineRule="auto"/>
        <w:ind w:left="284"/>
        <w:jc w:val="both"/>
        <w:rPr>
          <w:color w:val="000000"/>
          <w:sz w:val="22"/>
          <w:szCs w:val="22"/>
        </w:rPr>
      </w:pPr>
      <w:r w:rsidRPr="002D7271">
        <w:rPr>
          <w:color w:val="000000"/>
          <w:spacing w:val="-6"/>
          <w:sz w:val="22"/>
          <w:szCs w:val="22"/>
        </w:rPr>
        <w:t>15 x 15 dans les murs</w:t>
      </w:r>
      <w:r w:rsidRPr="002D7271">
        <w:rPr>
          <w:color w:val="000000"/>
          <w:spacing w:val="-11"/>
          <w:sz w:val="22"/>
          <w:szCs w:val="22"/>
        </w:rPr>
        <w:t xml:space="preserve">,  </w:t>
      </w:r>
    </w:p>
    <w:p w14:paraId="0FAE968E"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4"/>
          <w:sz w:val="22"/>
          <w:szCs w:val="22"/>
        </w:rPr>
        <w:t>20 x 20 ou 15 x 30 sur véranda</w:t>
      </w:r>
    </w:p>
    <w:p w14:paraId="37D28041"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2"/>
          <w:sz w:val="22"/>
          <w:szCs w:val="22"/>
        </w:rPr>
        <w:t>Béton : dosé à 350 kg/m3</w:t>
      </w:r>
    </w:p>
    <w:p w14:paraId="218F2012"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8"/>
          <w:sz w:val="22"/>
          <w:szCs w:val="22"/>
        </w:rPr>
        <w:t>Aciers :</w:t>
      </w:r>
    </w:p>
    <w:p w14:paraId="0ACE1FF2" w14:textId="77777777" w:rsidR="002D7271" w:rsidRPr="002D7271" w:rsidRDefault="002D7271" w:rsidP="00284291">
      <w:pPr>
        <w:widowControl w:val="0"/>
        <w:numPr>
          <w:ilvl w:val="0"/>
          <w:numId w:val="83"/>
        </w:numPr>
        <w:shd w:val="clear" w:color="auto" w:fill="FFFFFF"/>
        <w:autoSpaceDE w:val="0"/>
        <w:autoSpaceDN w:val="0"/>
        <w:adjustRightInd w:val="0"/>
        <w:spacing w:line="276" w:lineRule="auto"/>
        <w:ind w:left="284" w:right="576"/>
        <w:contextualSpacing/>
        <w:jc w:val="both"/>
        <w:rPr>
          <w:sz w:val="22"/>
          <w:szCs w:val="22"/>
        </w:rPr>
      </w:pPr>
      <w:r w:rsidRPr="002D7271">
        <w:rPr>
          <w:color w:val="000000"/>
          <w:spacing w:val="-1"/>
          <w:sz w:val="22"/>
          <w:szCs w:val="22"/>
        </w:rPr>
        <w:t xml:space="preserve">Cadres HA6 tous les 20 cm + 4 filants HA10 pour poteaux 15 x 15. </w:t>
      </w:r>
    </w:p>
    <w:p w14:paraId="20AC2C61" w14:textId="77777777" w:rsidR="002D7271" w:rsidRPr="002D7271" w:rsidRDefault="002D7271" w:rsidP="00284291">
      <w:pPr>
        <w:widowControl w:val="0"/>
        <w:numPr>
          <w:ilvl w:val="0"/>
          <w:numId w:val="83"/>
        </w:numPr>
        <w:shd w:val="clear" w:color="auto" w:fill="FFFFFF"/>
        <w:autoSpaceDE w:val="0"/>
        <w:autoSpaceDN w:val="0"/>
        <w:adjustRightInd w:val="0"/>
        <w:spacing w:line="276" w:lineRule="auto"/>
        <w:ind w:left="284" w:right="576"/>
        <w:contextualSpacing/>
        <w:jc w:val="both"/>
        <w:rPr>
          <w:sz w:val="22"/>
          <w:szCs w:val="22"/>
        </w:rPr>
      </w:pPr>
      <w:r w:rsidRPr="002D7271">
        <w:rPr>
          <w:color w:val="000000"/>
          <w:spacing w:val="-3"/>
          <w:sz w:val="22"/>
          <w:szCs w:val="22"/>
        </w:rPr>
        <w:t xml:space="preserve">Cadres + épingles HA6 tous les 20 cm + 4 filants HA10 pour les poteaux </w:t>
      </w:r>
      <w:r w:rsidRPr="002D7271">
        <w:rPr>
          <w:color w:val="000000"/>
          <w:spacing w:val="-19"/>
          <w:sz w:val="22"/>
          <w:szCs w:val="22"/>
        </w:rPr>
        <w:t xml:space="preserve">20  x </w:t>
      </w:r>
      <w:r w:rsidRPr="002D7271">
        <w:rPr>
          <w:color w:val="000000"/>
          <w:spacing w:val="20"/>
          <w:sz w:val="22"/>
          <w:szCs w:val="22"/>
        </w:rPr>
        <w:t xml:space="preserve">20 ou </w:t>
      </w:r>
      <w:r w:rsidRPr="002D7271">
        <w:rPr>
          <w:color w:val="000000"/>
          <w:spacing w:val="-3"/>
          <w:sz w:val="22"/>
          <w:szCs w:val="22"/>
        </w:rPr>
        <w:t xml:space="preserve">6 filants HA10 pour les poteaux </w:t>
      </w:r>
      <w:r w:rsidRPr="002D7271">
        <w:rPr>
          <w:color w:val="000000"/>
          <w:spacing w:val="-19"/>
          <w:sz w:val="22"/>
          <w:szCs w:val="22"/>
        </w:rPr>
        <w:t xml:space="preserve">15  x </w:t>
      </w:r>
      <w:r w:rsidRPr="002D7271">
        <w:rPr>
          <w:color w:val="000000"/>
          <w:spacing w:val="20"/>
          <w:sz w:val="22"/>
          <w:szCs w:val="22"/>
        </w:rPr>
        <w:t>30</w:t>
      </w:r>
    </w:p>
    <w:p w14:paraId="082F5830" w14:textId="77777777" w:rsidR="002D7271" w:rsidRPr="002D7271" w:rsidRDefault="002D7271" w:rsidP="002D7271">
      <w:pPr>
        <w:widowControl w:val="0"/>
        <w:shd w:val="clear" w:color="auto" w:fill="FFFFFF"/>
        <w:autoSpaceDE w:val="0"/>
        <w:autoSpaceDN w:val="0"/>
        <w:adjustRightInd w:val="0"/>
        <w:spacing w:line="276" w:lineRule="auto"/>
        <w:ind w:left="284" w:right="576"/>
        <w:contextualSpacing/>
        <w:jc w:val="both"/>
        <w:rPr>
          <w:sz w:val="16"/>
          <w:szCs w:val="16"/>
        </w:rPr>
      </w:pPr>
    </w:p>
    <w:p w14:paraId="1B56DFD7"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284"/>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1"/>
          <w:sz w:val="22"/>
          <w:szCs w:val="22"/>
          <w:u w:val="single"/>
        </w:rPr>
        <w:t>Linteaux</w:t>
      </w:r>
    </w:p>
    <w:p w14:paraId="6ED5E9A2"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2"/>
          <w:sz w:val="22"/>
          <w:szCs w:val="22"/>
        </w:rPr>
        <w:t>En béton armé de section 15 x 20 ou 10 x 20 suivant épaisseur des murs :</w:t>
      </w:r>
    </w:p>
    <w:p w14:paraId="1F70E457"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Béton : dosé à 350 kg/m3 ;</w:t>
      </w:r>
    </w:p>
    <w:p w14:paraId="48F49414"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Acier : cadres HA6 tous les 15 cm + 4 filant HA8</w:t>
      </w:r>
    </w:p>
    <w:p w14:paraId="69E19F20"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284"/>
        <w:jc w:val="both"/>
        <w:rPr>
          <w:sz w:val="22"/>
          <w:szCs w:val="22"/>
        </w:rPr>
      </w:pPr>
      <w:r w:rsidRPr="002D7271">
        <w:rPr>
          <w:b/>
          <w:bCs/>
          <w:color w:val="000000"/>
          <w:spacing w:val="1"/>
          <w:sz w:val="22"/>
          <w:szCs w:val="22"/>
          <w:u w:val="single"/>
        </w:rPr>
        <w:t xml:space="preserve">Chainage haut </w:t>
      </w:r>
    </w:p>
    <w:p w14:paraId="0FA282FE"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2"/>
          <w:sz w:val="22"/>
          <w:szCs w:val="22"/>
        </w:rPr>
        <w:t>En béton armé de section 15 x 15 ou 10 x 15 suivant épaisseur des murs :</w:t>
      </w:r>
    </w:p>
    <w:p w14:paraId="6888011E"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Béton : dosé à 350 kg/m3 ;</w:t>
      </w:r>
    </w:p>
    <w:p w14:paraId="449FDA9A"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Acier : cadres HA6 tous les 15 cm + 4 filant HA8 + 4 équerres HA8 aux angles</w:t>
      </w:r>
    </w:p>
    <w:p w14:paraId="439225B4" w14:textId="77777777" w:rsidR="002D7271" w:rsidRPr="002D7271" w:rsidRDefault="002D7271" w:rsidP="002D7271">
      <w:pPr>
        <w:widowControl w:val="0"/>
        <w:shd w:val="clear" w:color="auto" w:fill="FFFFFF"/>
        <w:tabs>
          <w:tab w:val="left" w:pos="730"/>
        </w:tabs>
        <w:autoSpaceDE w:val="0"/>
        <w:autoSpaceDN w:val="0"/>
        <w:adjustRightInd w:val="0"/>
        <w:spacing w:line="276" w:lineRule="auto"/>
        <w:ind w:left="284"/>
        <w:jc w:val="both"/>
        <w:rPr>
          <w:color w:val="000000"/>
          <w:sz w:val="16"/>
          <w:szCs w:val="16"/>
        </w:rPr>
      </w:pPr>
    </w:p>
    <w:p w14:paraId="58BD4979"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284"/>
        <w:jc w:val="both"/>
        <w:rPr>
          <w:sz w:val="22"/>
          <w:szCs w:val="22"/>
        </w:rPr>
      </w:pPr>
      <w:r w:rsidRPr="002D7271">
        <w:rPr>
          <w:b/>
          <w:bCs/>
          <w:color w:val="000000"/>
          <w:spacing w:val="1"/>
          <w:sz w:val="22"/>
          <w:szCs w:val="22"/>
          <w:u w:val="single"/>
        </w:rPr>
        <w:t xml:space="preserve">Poutres  </w:t>
      </w:r>
    </w:p>
    <w:p w14:paraId="70B8940D"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2"/>
          <w:sz w:val="22"/>
          <w:szCs w:val="22"/>
        </w:rPr>
        <w:t>En béton armé de section 20 x 40 :</w:t>
      </w:r>
    </w:p>
    <w:p w14:paraId="7414A28B"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Béton : dosé à 350 kg/m3 ;</w:t>
      </w:r>
    </w:p>
    <w:p w14:paraId="56AC9705"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Acier : cadres HA6 tous les 15 cm + 8 filant HA12</w:t>
      </w:r>
    </w:p>
    <w:p w14:paraId="362A83A4" w14:textId="77777777" w:rsidR="002D7271" w:rsidRPr="002D7271" w:rsidRDefault="002D7271" w:rsidP="002D7271">
      <w:pPr>
        <w:widowControl w:val="0"/>
        <w:shd w:val="clear" w:color="auto" w:fill="FFFFFF"/>
        <w:tabs>
          <w:tab w:val="left" w:pos="730"/>
        </w:tabs>
        <w:autoSpaceDE w:val="0"/>
        <w:autoSpaceDN w:val="0"/>
        <w:adjustRightInd w:val="0"/>
        <w:spacing w:line="276" w:lineRule="auto"/>
        <w:jc w:val="both"/>
        <w:rPr>
          <w:color w:val="000000"/>
          <w:spacing w:val="-1"/>
          <w:sz w:val="16"/>
          <w:szCs w:val="16"/>
        </w:rPr>
      </w:pPr>
    </w:p>
    <w:p w14:paraId="180908D7"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Claustras  </w:t>
      </w:r>
    </w:p>
    <w:p w14:paraId="2DA4E6EA"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2A3B6B70" w14:textId="77777777" w:rsidR="002D7271" w:rsidRPr="002D7271" w:rsidRDefault="002D7271" w:rsidP="002D7271">
      <w:pPr>
        <w:widowControl w:val="0"/>
        <w:shd w:val="clear" w:color="auto" w:fill="FFFFFF"/>
        <w:tabs>
          <w:tab w:val="left" w:pos="730"/>
        </w:tabs>
        <w:autoSpaceDE w:val="0"/>
        <w:autoSpaceDN w:val="0"/>
        <w:adjustRightInd w:val="0"/>
        <w:spacing w:line="276" w:lineRule="auto"/>
        <w:jc w:val="both"/>
        <w:rPr>
          <w:color w:val="000000"/>
          <w:spacing w:val="-1"/>
          <w:sz w:val="16"/>
          <w:szCs w:val="16"/>
          <w:lang w:val="x-none"/>
        </w:rPr>
      </w:pPr>
    </w:p>
    <w:p w14:paraId="449565A7"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Chape   </w:t>
      </w:r>
    </w:p>
    <w:p w14:paraId="326999D3" w14:textId="77777777" w:rsidR="002D7271" w:rsidRPr="002D7271" w:rsidRDefault="002D7271" w:rsidP="002D7271">
      <w:pPr>
        <w:widowControl w:val="0"/>
        <w:shd w:val="clear" w:color="auto" w:fill="FFFFFF"/>
        <w:autoSpaceDE w:val="0"/>
        <w:autoSpaceDN w:val="0"/>
        <w:adjustRightInd w:val="0"/>
        <w:spacing w:line="276" w:lineRule="auto"/>
        <w:ind w:left="14" w:firstLine="694"/>
        <w:jc w:val="both"/>
        <w:rPr>
          <w:sz w:val="22"/>
          <w:szCs w:val="22"/>
        </w:rPr>
      </w:pPr>
      <w:r w:rsidRPr="002D7271">
        <w:rPr>
          <w:color w:val="000000"/>
          <w:spacing w:val="-2"/>
          <w:sz w:val="22"/>
          <w:szCs w:val="22"/>
        </w:rPr>
        <w:t>D’une épaisseur de 4 cm, elle sera réalisée avec un mortier de gros sable dosé à 400 kg/m3. Finition lissage à la barbotine de ciment avec bouchardage.</w:t>
      </w:r>
    </w:p>
    <w:p w14:paraId="183F0B8C" w14:textId="77777777" w:rsidR="002D7271" w:rsidRPr="002D7271" w:rsidRDefault="002D7271" w:rsidP="002D7271">
      <w:pPr>
        <w:widowControl w:val="0"/>
        <w:shd w:val="clear" w:color="auto" w:fill="FFFFFF"/>
        <w:tabs>
          <w:tab w:val="left" w:pos="730"/>
        </w:tabs>
        <w:autoSpaceDE w:val="0"/>
        <w:autoSpaceDN w:val="0"/>
        <w:adjustRightInd w:val="0"/>
        <w:spacing w:line="276" w:lineRule="auto"/>
        <w:jc w:val="both"/>
        <w:rPr>
          <w:color w:val="000000"/>
          <w:spacing w:val="-1"/>
          <w:sz w:val="16"/>
          <w:szCs w:val="16"/>
        </w:rPr>
      </w:pPr>
    </w:p>
    <w:p w14:paraId="45AAAFCF"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Enduit    </w:t>
      </w:r>
    </w:p>
    <w:p w14:paraId="402769A6"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430CC9CA" w14:textId="77777777" w:rsidR="002D7271" w:rsidRPr="002D7271" w:rsidRDefault="002D7271" w:rsidP="00284291">
      <w:pPr>
        <w:numPr>
          <w:ilvl w:val="0"/>
          <w:numId w:val="84"/>
        </w:numPr>
        <w:spacing w:line="276" w:lineRule="auto"/>
        <w:ind w:left="714" w:hanging="357"/>
        <w:jc w:val="both"/>
        <w:rPr>
          <w:rFonts w:eastAsia="Calibri"/>
          <w:sz w:val="22"/>
          <w:szCs w:val="22"/>
          <w:lang w:eastAsia="en-US"/>
        </w:rPr>
      </w:pPr>
      <w:r w:rsidRPr="002D7271">
        <w:rPr>
          <w:rFonts w:eastAsia="Calibri"/>
          <w:sz w:val="22"/>
          <w:szCs w:val="22"/>
          <w:lang w:eastAsia="en-US"/>
        </w:rPr>
        <w:t>1</w:t>
      </w:r>
      <w:r w:rsidRPr="002D7271">
        <w:rPr>
          <w:rFonts w:eastAsia="Calibri"/>
          <w:sz w:val="22"/>
          <w:szCs w:val="22"/>
          <w:vertAlign w:val="superscript"/>
          <w:lang w:eastAsia="en-US"/>
        </w:rPr>
        <w:t>ère</w:t>
      </w:r>
      <w:r w:rsidRPr="002D7271">
        <w:rPr>
          <w:rFonts w:eastAsia="Calibri"/>
          <w:sz w:val="22"/>
          <w:szCs w:val="22"/>
          <w:lang w:eastAsia="en-US"/>
        </w:rPr>
        <w:t xml:space="preserve">  couche d’accrochage dosé à 500 kg de ciment</w:t>
      </w:r>
    </w:p>
    <w:p w14:paraId="5CA624F8" w14:textId="77777777" w:rsidR="002D7271" w:rsidRPr="002D7271" w:rsidRDefault="002D7271" w:rsidP="00284291">
      <w:pPr>
        <w:numPr>
          <w:ilvl w:val="0"/>
          <w:numId w:val="84"/>
        </w:numPr>
        <w:spacing w:line="276" w:lineRule="auto"/>
        <w:ind w:left="714" w:hanging="357"/>
        <w:jc w:val="both"/>
        <w:rPr>
          <w:rFonts w:eastAsia="Calibri"/>
          <w:sz w:val="22"/>
          <w:szCs w:val="22"/>
          <w:lang w:eastAsia="en-US"/>
        </w:rPr>
      </w:pPr>
      <w:r w:rsidRPr="002D7271">
        <w:rPr>
          <w:rFonts w:eastAsia="Calibri"/>
          <w:sz w:val="22"/>
          <w:szCs w:val="22"/>
          <w:lang w:eastAsia="en-US"/>
        </w:rPr>
        <w:t>2</w:t>
      </w:r>
      <w:r w:rsidRPr="002D7271">
        <w:rPr>
          <w:rFonts w:eastAsia="Calibri"/>
          <w:sz w:val="22"/>
          <w:szCs w:val="22"/>
          <w:vertAlign w:val="superscript"/>
          <w:lang w:eastAsia="en-US"/>
        </w:rPr>
        <w:t>ème</w:t>
      </w:r>
      <w:r w:rsidRPr="002D7271">
        <w:rPr>
          <w:rFonts w:eastAsia="Calibri"/>
          <w:sz w:val="22"/>
          <w:szCs w:val="22"/>
          <w:lang w:eastAsia="en-US"/>
        </w:rPr>
        <w:t xml:space="preserve">  couche intermédiaire ou corps d’enduit dosé à 400 kg de ciment.</w:t>
      </w:r>
    </w:p>
    <w:p w14:paraId="6CE52F15" w14:textId="77777777" w:rsidR="002D7271" w:rsidRPr="002D7271" w:rsidRDefault="002D7271" w:rsidP="00284291">
      <w:pPr>
        <w:numPr>
          <w:ilvl w:val="0"/>
          <w:numId w:val="84"/>
        </w:numPr>
        <w:spacing w:line="276" w:lineRule="auto"/>
        <w:ind w:left="714" w:hanging="357"/>
        <w:jc w:val="both"/>
        <w:rPr>
          <w:rFonts w:eastAsia="Calibri"/>
          <w:sz w:val="22"/>
          <w:szCs w:val="22"/>
          <w:lang w:eastAsia="en-US"/>
        </w:rPr>
      </w:pPr>
      <w:r w:rsidRPr="002D7271">
        <w:rPr>
          <w:rFonts w:eastAsia="Calibri"/>
          <w:sz w:val="22"/>
          <w:szCs w:val="22"/>
          <w:lang w:eastAsia="en-US"/>
        </w:rPr>
        <w:t>3</w:t>
      </w:r>
      <w:r w:rsidRPr="002D7271">
        <w:rPr>
          <w:rFonts w:eastAsia="Calibri"/>
          <w:sz w:val="22"/>
          <w:szCs w:val="22"/>
          <w:vertAlign w:val="superscript"/>
          <w:lang w:eastAsia="en-US"/>
        </w:rPr>
        <w:t>ème</w:t>
      </w:r>
      <w:r w:rsidRPr="002D7271">
        <w:rPr>
          <w:rFonts w:eastAsia="Calibri"/>
          <w:sz w:val="22"/>
          <w:szCs w:val="22"/>
          <w:lang w:eastAsia="en-US"/>
        </w:rPr>
        <w:t xml:space="preserve">  couche de finition dosée à 300 de ciment pour les enduits intérieurs et 350 kg de ciment pour les enduits extérieurs.</w:t>
      </w:r>
    </w:p>
    <w:p w14:paraId="2F4C3589"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t>Ces dosages s’entendent pour 1 000 l de sable sec. Les enduits recouvriront de 15 mm au moins les parties les plus saillantes du support.</w:t>
      </w:r>
    </w:p>
    <w:p w14:paraId="19AE9AD2"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t>Chaque couche d’enduit ne sera appliquée qu’après séchage complet de la précédente. Le support d’enduit devra être mouillé avant l’exécution et avant chaque application d’une couche suivante.</w:t>
      </w:r>
    </w:p>
    <w:p w14:paraId="7FC860BA"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lastRenderedPageBreak/>
        <w:t xml:space="preserve">Tableau     </w:t>
      </w:r>
    </w:p>
    <w:p w14:paraId="4533B38F" w14:textId="77777777" w:rsidR="002D7271" w:rsidRPr="002D7271" w:rsidRDefault="002D7271" w:rsidP="002D7271">
      <w:pPr>
        <w:widowControl w:val="0"/>
        <w:shd w:val="clear" w:color="auto" w:fill="FFFFFF"/>
        <w:autoSpaceDE w:val="0"/>
        <w:autoSpaceDN w:val="0"/>
        <w:adjustRightInd w:val="0"/>
        <w:spacing w:line="276" w:lineRule="auto"/>
        <w:ind w:left="14" w:firstLine="694"/>
        <w:jc w:val="both"/>
        <w:rPr>
          <w:color w:val="000000"/>
          <w:spacing w:val="-2"/>
          <w:sz w:val="22"/>
          <w:szCs w:val="22"/>
        </w:rPr>
      </w:pPr>
      <w:r w:rsidRPr="002D7271">
        <w:rPr>
          <w:color w:val="000000"/>
          <w:spacing w:val="-2"/>
          <w:sz w:val="22"/>
          <w:szCs w:val="22"/>
        </w:rPr>
        <w:t xml:space="preserve">Réalisé sur mur enduit, il sera fait au mortier de ciment armé d’un treillis soudé ou grillage fin. </w:t>
      </w:r>
    </w:p>
    <w:p w14:paraId="6B7C55AE"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spacing w:line="276" w:lineRule="auto"/>
        <w:ind w:left="1134"/>
        <w:jc w:val="both"/>
        <w:rPr>
          <w:spacing w:val="6"/>
          <w:sz w:val="22"/>
          <w:szCs w:val="22"/>
        </w:rPr>
      </w:pPr>
      <w:r w:rsidRPr="002D7271">
        <w:rPr>
          <w:spacing w:val="6"/>
          <w:sz w:val="22"/>
          <w:szCs w:val="22"/>
        </w:rPr>
        <w:t>Finition taloché et lissé soigneusement au ciment</w:t>
      </w:r>
    </w:p>
    <w:p w14:paraId="1BEFE129"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spacing w:line="276" w:lineRule="auto"/>
        <w:ind w:left="1134"/>
        <w:jc w:val="both"/>
        <w:rPr>
          <w:spacing w:val="6"/>
          <w:sz w:val="22"/>
          <w:szCs w:val="22"/>
        </w:rPr>
      </w:pPr>
      <w:r w:rsidRPr="002D7271">
        <w:rPr>
          <w:spacing w:val="6"/>
          <w:sz w:val="22"/>
          <w:szCs w:val="22"/>
        </w:rPr>
        <w:t>Revêtement : 2 couches d’ardoisine de couleur verte ou noir</w:t>
      </w:r>
    </w:p>
    <w:p w14:paraId="5C9D9991" w14:textId="77777777" w:rsidR="002D7271" w:rsidRPr="002D7271" w:rsidRDefault="002D7271" w:rsidP="002D7271">
      <w:pPr>
        <w:widowControl w:val="0"/>
        <w:shd w:val="clear" w:color="auto" w:fill="FFFFFF"/>
        <w:tabs>
          <w:tab w:val="left" w:pos="730"/>
        </w:tabs>
        <w:autoSpaceDE w:val="0"/>
        <w:autoSpaceDN w:val="0"/>
        <w:adjustRightInd w:val="0"/>
        <w:spacing w:line="276" w:lineRule="auto"/>
        <w:jc w:val="both"/>
        <w:rPr>
          <w:color w:val="000000"/>
          <w:sz w:val="16"/>
          <w:szCs w:val="16"/>
        </w:rPr>
      </w:pPr>
    </w:p>
    <w:p w14:paraId="251927F1"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 xml:space="preserve"> COUVERTURE – ETANCHEITE-PLAFOND</w:t>
      </w:r>
    </w:p>
    <w:p w14:paraId="511E2157" w14:textId="77777777" w:rsidR="002D7271" w:rsidRPr="002D7271" w:rsidRDefault="002D7271" w:rsidP="002D7271">
      <w:pPr>
        <w:widowControl w:val="0"/>
        <w:shd w:val="clear" w:color="auto" w:fill="FFFFFF"/>
        <w:autoSpaceDE w:val="0"/>
        <w:autoSpaceDN w:val="0"/>
        <w:adjustRightInd w:val="0"/>
        <w:spacing w:line="276" w:lineRule="auto"/>
        <w:ind w:left="780"/>
        <w:jc w:val="both"/>
        <w:rPr>
          <w:b/>
          <w:bCs/>
          <w:color w:val="000000"/>
          <w:spacing w:val="7"/>
          <w:sz w:val="16"/>
          <w:szCs w:val="16"/>
        </w:rPr>
      </w:pPr>
    </w:p>
    <w:p w14:paraId="0BF1E9D0"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t>Toutes les pièces de charpente seront réalisées en bois dur du pays de densité comprise entre 0,8 et 0,9 (IROKO, ATUI, MOABI, TEK ou équivalent), choisi de première qualité, dont le taux d’humidité avant usinage sera inférieur à 20 %.</w:t>
      </w:r>
    </w:p>
    <w:p w14:paraId="5AA396EB" w14:textId="77777777" w:rsidR="002D7271" w:rsidRPr="002D7271" w:rsidRDefault="002D7271" w:rsidP="002D7271">
      <w:pPr>
        <w:widowControl w:val="0"/>
        <w:shd w:val="clear" w:color="auto" w:fill="FFFFFF"/>
        <w:autoSpaceDE w:val="0"/>
        <w:autoSpaceDN w:val="0"/>
        <w:adjustRightInd w:val="0"/>
        <w:spacing w:line="276" w:lineRule="auto"/>
        <w:ind w:left="14" w:right="1152"/>
        <w:jc w:val="both"/>
        <w:rPr>
          <w:b/>
          <w:bCs/>
          <w:color w:val="000000"/>
          <w:spacing w:val="4"/>
          <w:sz w:val="22"/>
          <w:szCs w:val="22"/>
        </w:rPr>
      </w:pPr>
      <w:r w:rsidRPr="002D7271">
        <w:rPr>
          <w:b/>
          <w:bCs/>
          <w:color w:val="000000"/>
          <w:spacing w:val="4"/>
          <w:sz w:val="22"/>
          <w:szCs w:val="22"/>
          <w:lang w:val="x-none"/>
        </w:rPr>
        <w:t xml:space="preserve"> </w:t>
      </w:r>
      <w:r w:rsidRPr="002D7271">
        <w:rPr>
          <w:b/>
          <w:bCs/>
          <w:color w:val="000000"/>
          <w:spacing w:val="10"/>
          <w:sz w:val="22"/>
          <w:szCs w:val="22"/>
        </w:rPr>
        <w:t xml:space="preserve">a) - </w:t>
      </w:r>
      <w:r w:rsidRPr="002D7271">
        <w:rPr>
          <w:b/>
          <w:bCs/>
          <w:color w:val="000000"/>
          <w:spacing w:val="10"/>
          <w:sz w:val="22"/>
          <w:szCs w:val="22"/>
          <w:u w:val="single"/>
        </w:rPr>
        <w:t>Charpente</w:t>
      </w:r>
    </w:p>
    <w:p w14:paraId="50E1A4B7" w14:textId="77777777" w:rsidR="002D7271" w:rsidRPr="002D7271" w:rsidRDefault="002D7271" w:rsidP="00284291">
      <w:pPr>
        <w:widowControl w:val="0"/>
        <w:numPr>
          <w:ilvl w:val="0"/>
          <w:numId w:val="85"/>
        </w:numPr>
        <w:shd w:val="clear" w:color="auto" w:fill="FFFFFF"/>
        <w:autoSpaceDE w:val="0"/>
        <w:autoSpaceDN w:val="0"/>
        <w:adjustRightInd w:val="0"/>
        <w:spacing w:line="276" w:lineRule="auto"/>
        <w:jc w:val="both"/>
        <w:rPr>
          <w:b/>
          <w:color w:val="000000"/>
          <w:spacing w:val="5"/>
          <w:sz w:val="22"/>
          <w:szCs w:val="22"/>
        </w:rPr>
      </w:pPr>
      <w:r w:rsidRPr="002D7271">
        <w:rPr>
          <w:b/>
          <w:color w:val="000000"/>
          <w:spacing w:val="5"/>
          <w:sz w:val="22"/>
          <w:szCs w:val="22"/>
        </w:rPr>
        <w:t>Fermes</w:t>
      </w:r>
    </w:p>
    <w:p w14:paraId="7B78D72B" w14:textId="77777777" w:rsidR="002D7271" w:rsidRPr="002D7271" w:rsidRDefault="002D7271" w:rsidP="002D7271">
      <w:pPr>
        <w:widowControl w:val="0"/>
        <w:shd w:val="clear" w:color="auto" w:fill="FFFFFF"/>
        <w:autoSpaceDE w:val="0"/>
        <w:autoSpaceDN w:val="0"/>
        <w:adjustRightInd w:val="0"/>
        <w:spacing w:line="276" w:lineRule="auto"/>
        <w:ind w:left="29"/>
        <w:jc w:val="both"/>
        <w:rPr>
          <w:color w:val="000000"/>
          <w:spacing w:val="5"/>
          <w:sz w:val="22"/>
          <w:szCs w:val="22"/>
        </w:rPr>
      </w:pPr>
      <w:r w:rsidRPr="002D7271">
        <w:rPr>
          <w:color w:val="000000"/>
          <w:spacing w:val="5"/>
          <w:sz w:val="22"/>
          <w:szCs w:val="22"/>
        </w:rPr>
        <w:t xml:space="preserve">Les fermes seront exécutées avec du bois dur traité au </w:t>
      </w:r>
      <w:proofErr w:type="spellStart"/>
      <w:r w:rsidRPr="002D7271">
        <w:rPr>
          <w:color w:val="000000"/>
          <w:spacing w:val="5"/>
          <w:sz w:val="22"/>
          <w:szCs w:val="22"/>
        </w:rPr>
        <w:t>xylamon</w:t>
      </w:r>
      <w:proofErr w:type="spellEnd"/>
      <w:r w:rsidRPr="002D7271">
        <w:rPr>
          <w:color w:val="000000"/>
          <w:spacing w:val="5"/>
          <w:sz w:val="22"/>
          <w:szCs w:val="22"/>
        </w:rPr>
        <w:t xml:space="preserve"> de 3 x 12 ou 3 x 20 suivant indications des plans.</w:t>
      </w:r>
    </w:p>
    <w:p w14:paraId="65E392E4" w14:textId="77777777" w:rsidR="002D7271" w:rsidRPr="002D7271" w:rsidRDefault="002D7271" w:rsidP="002D7271">
      <w:pPr>
        <w:widowControl w:val="0"/>
        <w:shd w:val="clear" w:color="auto" w:fill="FFFFFF"/>
        <w:autoSpaceDE w:val="0"/>
        <w:autoSpaceDN w:val="0"/>
        <w:adjustRightInd w:val="0"/>
        <w:spacing w:line="276" w:lineRule="auto"/>
        <w:ind w:left="29"/>
        <w:jc w:val="both"/>
        <w:rPr>
          <w:color w:val="000000"/>
          <w:spacing w:val="5"/>
          <w:sz w:val="22"/>
          <w:szCs w:val="22"/>
        </w:rPr>
      </w:pPr>
      <w:r w:rsidRPr="002D7271">
        <w:rPr>
          <w:color w:val="000000"/>
          <w:spacing w:val="5"/>
          <w:sz w:val="22"/>
          <w:szCs w:val="22"/>
        </w:rPr>
        <w:t>L'entrait et l'arbalétrier seront doublés.</w:t>
      </w:r>
    </w:p>
    <w:p w14:paraId="668721D9" w14:textId="77777777" w:rsidR="002D7271" w:rsidRPr="002D7271" w:rsidRDefault="002D7271" w:rsidP="002D7271">
      <w:pPr>
        <w:widowControl w:val="0"/>
        <w:shd w:val="clear" w:color="auto" w:fill="FFFFFF"/>
        <w:autoSpaceDE w:val="0"/>
        <w:autoSpaceDN w:val="0"/>
        <w:adjustRightInd w:val="0"/>
        <w:spacing w:line="276" w:lineRule="auto"/>
        <w:ind w:left="29"/>
        <w:jc w:val="both"/>
        <w:rPr>
          <w:color w:val="000000"/>
          <w:spacing w:val="5"/>
          <w:sz w:val="22"/>
          <w:szCs w:val="22"/>
        </w:rPr>
      </w:pPr>
      <w:r w:rsidRPr="002D7271">
        <w:rPr>
          <w:color w:val="000000"/>
          <w:spacing w:val="5"/>
          <w:sz w:val="22"/>
          <w:szCs w:val="22"/>
        </w:rPr>
        <w:t>Ces fermes seront solidement ancrées dans la maçonnerie à l'aide des fers d'attente des poteaux.</w:t>
      </w:r>
    </w:p>
    <w:p w14:paraId="692A66AF" w14:textId="77777777" w:rsidR="002D7271" w:rsidRPr="002D7271" w:rsidRDefault="002D7271" w:rsidP="00284291">
      <w:pPr>
        <w:widowControl w:val="0"/>
        <w:numPr>
          <w:ilvl w:val="0"/>
          <w:numId w:val="85"/>
        </w:numPr>
        <w:shd w:val="clear" w:color="auto" w:fill="FFFFFF"/>
        <w:autoSpaceDE w:val="0"/>
        <w:autoSpaceDN w:val="0"/>
        <w:adjustRightInd w:val="0"/>
        <w:spacing w:line="276" w:lineRule="auto"/>
        <w:jc w:val="both"/>
        <w:rPr>
          <w:b/>
          <w:color w:val="000000"/>
          <w:spacing w:val="5"/>
          <w:sz w:val="22"/>
          <w:szCs w:val="22"/>
        </w:rPr>
      </w:pPr>
      <w:r w:rsidRPr="002D7271">
        <w:rPr>
          <w:b/>
          <w:color w:val="000000"/>
          <w:spacing w:val="5"/>
          <w:sz w:val="22"/>
          <w:szCs w:val="22"/>
        </w:rPr>
        <w:t>Pannes</w:t>
      </w:r>
    </w:p>
    <w:p w14:paraId="1AB23426" w14:textId="77777777" w:rsidR="002D7271" w:rsidRPr="002D7271" w:rsidRDefault="002D7271" w:rsidP="002D7271">
      <w:pPr>
        <w:widowControl w:val="0"/>
        <w:shd w:val="clear" w:color="auto" w:fill="FFFFFF"/>
        <w:autoSpaceDE w:val="0"/>
        <w:autoSpaceDN w:val="0"/>
        <w:adjustRightInd w:val="0"/>
        <w:spacing w:line="276" w:lineRule="auto"/>
        <w:ind w:left="29" w:firstLine="360"/>
        <w:jc w:val="both"/>
        <w:rPr>
          <w:color w:val="000000"/>
          <w:spacing w:val="5"/>
          <w:sz w:val="22"/>
          <w:szCs w:val="22"/>
        </w:rPr>
      </w:pPr>
      <w:r w:rsidRPr="002D7271">
        <w:rPr>
          <w:color w:val="000000"/>
          <w:spacing w:val="5"/>
          <w:sz w:val="22"/>
          <w:szCs w:val="22"/>
        </w:rPr>
        <w:t xml:space="preserve">Elles seront en bois dur traité au </w:t>
      </w:r>
      <w:proofErr w:type="spellStart"/>
      <w:r w:rsidRPr="002D7271">
        <w:rPr>
          <w:color w:val="000000"/>
          <w:spacing w:val="5"/>
          <w:sz w:val="22"/>
          <w:szCs w:val="22"/>
        </w:rPr>
        <w:t>xylamon</w:t>
      </w:r>
      <w:proofErr w:type="spellEnd"/>
      <w:r w:rsidRPr="002D7271">
        <w:rPr>
          <w:color w:val="000000"/>
          <w:spacing w:val="5"/>
          <w:sz w:val="22"/>
          <w:szCs w:val="22"/>
        </w:rPr>
        <w:t>, section 5 x 8 ou 5 x 15 suivant indications des plans.</w:t>
      </w:r>
    </w:p>
    <w:p w14:paraId="418750D9" w14:textId="77777777" w:rsidR="002D7271" w:rsidRPr="002D7271" w:rsidRDefault="002D7271" w:rsidP="002D7271">
      <w:pPr>
        <w:widowControl w:val="0"/>
        <w:shd w:val="clear" w:color="auto" w:fill="FFFFFF"/>
        <w:autoSpaceDE w:val="0"/>
        <w:autoSpaceDN w:val="0"/>
        <w:adjustRightInd w:val="0"/>
        <w:spacing w:line="276" w:lineRule="auto"/>
        <w:ind w:left="29" w:firstLine="360"/>
        <w:jc w:val="both"/>
        <w:rPr>
          <w:color w:val="000000"/>
          <w:spacing w:val="5"/>
          <w:sz w:val="22"/>
          <w:szCs w:val="22"/>
        </w:rPr>
      </w:pPr>
      <w:r w:rsidRPr="002D7271">
        <w:rPr>
          <w:color w:val="000000"/>
          <w:spacing w:val="5"/>
          <w:sz w:val="22"/>
          <w:szCs w:val="22"/>
        </w:rPr>
        <w:t>Sur les pignons et les murs de séparation, elles seront fixées avec des pattes de scellement en fer plat de 3 x 30 x 200.</w:t>
      </w:r>
    </w:p>
    <w:p w14:paraId="7F3573C3" w14:textId="77777777" w:rsidR="002D7271" w:rsidRPr="002D7271" w:rsidRDefault="002D7271" w:rsidP="002D7271">
      <w:pPr>
        <w:widowControl w:val="0"/>
        <w:shd w:val="clear" w:color="auto" w:fill="FFFFFF"/>
        <w:autoSpaceDE w:val="0"/>
        <w:autoSpaceDN w:val="0"/>
        <w:adjustRightInd w:val="0"/>
        <w:spacing w:line="276" w:lineRule="auto"/>
        <w:ind w:left="29"/>
        <w:jc w:val="both"/>
        <w:rPr>
          <w:color w:val="000000"/>
          <w:spacing w:val="5"/>
          <w:sz w:val="16"/>
          <w:szCs w:val="16"/>
        </w:rPr>
      </w:pPr>
    </w:p>
    <w:p w14:paraId="40A7055D" w14:textId="77777777" w:rsidR="002D7271" w:rsidRPr="002D7271" w:rsidRDefault="002D7271" w:rsidP="002D7271">
      <w:pPr>
        <w:widowControl w:val="0"/>
        <w:shd w:val="clear" w:color="auto" w:fill="FFFFFF"/>
        <w:autoSpaceDE w:val="0"/>
        <w:autoSpaceDN w:val="0"/>
        <w:adjustRightInd w:val="0"/>
        <w:spacing w:line="276" w:lineRule="auto"/>
        <w:ind w:left="43"/>
        <w:jc w:val="both"/>
        <w:rPr>
          <w:sz w:val="22"/>
          <w:szCs w:val="22"/>
          <w:u w:val="single"/>
        </w:rPr>
      </w:pPr>
      <w:r w:rsidRPr="002D7271">
        <w:rPr>
          <w:b/>
          <w:bCs/>
          <w:color w:val="000000"/>
          <w:spacing w:val="-1"/>
          <w:sz w:val="22"/>
          <w:szCs w:val="22"/>
        </w:rPr>
        <w:t xml:space="preserve">b)- </w:t>
      </w:r>
      <w:r w:rsidRPr="002D7271">
        <w:rPr>
          <w:b/>
          <w:bCs/>
          <w:color w:val="000000"/>
          <w:spacing w:val="-1"/>
          <w:sz w:val="22"/>
          <w:szCs w:val="22"/>
          <w:u w:val="single"/>
        </w:rPr>
        <w:t>Couverture</w:t>
      </w:r>
    </w:p>
    <w:p w14:paraId="62858EA2" w14:textId="77777777" w:rsidR="002D7271" w:rsidRPr="002D7271" w:rsidRDefault="002D7271" w:rsidP="002D7271">
      <w:pPr>
        <w:widowControl w:val="0"/>
        <w:shd w:val="clear" w:color="auto" w:fill="FFFFFF"/>
        <w:autoSpaceDE w:val="0"/>
        <w:autoSpaceDN w:val="0"/>
        <w:adjustRightInd w:val="0"/>
        <w:spacing w:line="276" w:lineRule="auto"/>
        <w:ind w:left="43" w:firstLine="720"/>
        <w:jc w:val="both"/>
        <w:rPr>
          <w:sz w:val="22"/>
          <w:szCs w:val="22"/>
        </w:rPr>
      </w:pPr>
      <w:r w:rsidRPr="002D7271">
        <w:rPr>
          <w:color w:val="000000"/>
          <w:spacing w:val="-2"/>
          <w:sz w:val="22"/>
          <w:szCs w:val="22"/>
        </w:rPr>
        <w:t>La couverture sera réalisée en tôle bac aluminium 5/10</w:t>
      </w:r>
      <w:r w:rsidRPr="002D7271">
        <w:rPr>
          <w:color w:val="000000"/>
          <w:spacing w:val="-2"/>
          <w:sz w:val="22"/>
          <w:szCs w:val="22"/>
          <w:vertAlign w:val="superscript"/>
        </w:rPr>
        <w:t>e</w:t>
      </w:r>
      <w:r w:rsidRPr="002D7271">
        <w:rPr>
          <w:color w:val="000000"/>
          <w:spacing w:val="-2"/>
          <w:sz w:val="22"/>
          <w:szCs w:val="22"/>
        </w:rPr>
        <w:t xml:space="preserve"> en une longueur fixée sur </w:t>
      </w:r>
      <w:r w:rsidRPr="002D7271">
        <w:rPr>
          <w:color w:val="000000"/>
          <w:spacing w:val="-4"/>
          <w:sz w:val="22"/>
          <w:szCs w:val="22"/>
        </w:rPr>
        <w:t>les pannes par des tire-fond de 8 x 80 avec accessoires.</w:t>
      </w:r>
    </w:p>
    <w:p w14:paraId="38BDD27D"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3"/>
          <w:sz w:val="22"/>
          <w:szCs w:val="22"/>
        </w:rPr>
        <w:t>le faîtage sera relevé et couvert avec des tôles faîtières ;</w:t>
      </w:r>
    </w:p>
    <w:p w14:paraId="6540E5FE"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3"/>
          <w:sz w:val="22"/>
          <w:szCs w:val="22"/>
        </w:rPr>
        <w:t>les pignons recevront des rives en aluminium.</w:t>
      </w:r>
    </w:p>
    <w:p w14:paraId="05C42049" w14:textId="77777777" w:rsidR="002D7271" w:rsidRPr="002D7271" w:rsidRDefault="002D7271" w:rsidP="002D7271">
      <w:pPr>
        <w:widowControl w:val="0"/>
        <w:shd w:val="clear" w:color="auto" w:fill="FFFFFF"/>
        <w:tabs>
          <w:tab w:val="left" w:pos="734"/>
        </w:tabs>
        <w:autoSpaceDE w:val="0"/>
        <w:autoSpaceDN w:val="0"/>
        <w:adjustRightInd w:val="0"/>
        <w:spacing w:line="276" w:lineRule="auto"/>
        <w:jc w:val="both"/>
        <w:rPr>
          <w:color w:val="000000"/>
          <w:sz w:val="22"/>
          <w:szCs w:val="22"/>
        </w:rPr>
      </w:pPr>
    </w:p>
    <w:p w14:paraId="50175048" w14:textId="77777777" w:rsidR="002D7271" w:rsidRPr="002D7271" w:rsidRDefault="002D7271" w:rsidP="002D7271">
      <w:pPr>
        <w:widowControl w:val="0"/>
        <w:shd w:val="clear" w:color="auto" w:fill="FFFFFF"/>
        <w:autoSpaceDE w:val="0"/>
        <w:autoSpaceDN w:val="0"/>
        <w:adjustRightInd w:val="0"/>
        <w:spacing w:line="276" w:lineRule="auto"/>
        <w:ind w:left="43"/>
        <w:jc w:val="both"/>
        <w:rPr>
          <w:sz w:val="22"/>
          <w:szCs w:val="22"/>
          <w:u w:val="single"/>
        </w:rPr>
      </w:pPr>
      <w:r w:rsidRPr="002D7271">
        <w:rPr>
          <w:b/>
          <w:bCs/>
          <w:color w:val="000000"/>
          <w:spacing w:val="-1"/>
          <w:sz w:val="22"/>
          <w:szCs w:val="22"/>
        </w:rPr>
        <w:t xml:space="preserve">c)- </w:t>
      </w:r>
      <w:r w:rsidRPr="002D7271">
        <w:rPr>
          <w:b/>
          <w:bCs/>
          <w:color w:val="000000"/>
          <w:spacing w:val="-1"/>
          <w:sz w:val="22"/>
          <w:szCs w:val="22"/>
          <w:u w:val="single"/>
        </w:rPr>
        <w:t xml:space="preserve">planche de rive </w:t>
      </w:r>
    </w:p>
    <w:p w14:paraId="296FCA1A" w14:textId="77777777" w:rsidR="002D7271" w:rsidRPr="002D7271" w:rsidRDefault="002D7271" w:rsidP="002D7271">
      <w:pPr>
        <w:widowControl w:val="0"/>
        <w:shd w:val="clear" w:color="auto" w:fill="FFFFFF"/>
        <w:autoSpaceDE w:val="0"/>
        <w:autoSpaceDN w:val="0"/>
        <w:adjustRightInd w:val="0"/>
        <w:spacing w:line="276" w:lineRule="auto"/>
        <w:ind w:left="43" w:firstLine="720"/>
        <w:jc w:val="both"/>
        <w:rPr>
          <w:color w:val="000000"/>
          <w:spacing w:val="-2"/>
          <w:sz w:val="22"/>
          <w:szCs w:val="22"/>
        </w:rPr>
      </w:pPr>
      <w:r w:rsidRPr="002D7271">
        <w:rPr>
          <w:color w:val="000000"/>
          <w:spacing w:val="-2"/>
          <w:sz w:val="22"/>
          <w:szCs w:val="22"/>
        </w:rPr>
        <w:t xml:space="preserve">Façades avant et arrière ainsi que les pignons  </w:t>
      </w:r>
    </w:p>
    <w:p w14:paraId="40A90928" w14:textId="77777777" w:rsidR="002D7271" w:rsidRPr="002D7271" w:rsidRDefault="002D7271" w:rsidP="002D7271">
      <w:pPr>
        <w:widowControl w:val="0"/>
        <w:shd w:val="clear" w:color="auto" w:fill="FFFFFF"/>
        <w:autoSpaceDE w:val="0"/>
        <w:autoSpaceDN w:val="0"/>
        <w:adjustRightInd w:val="0"/>
        <w:spacing w:line="276" w:lineRule="auto"/>
        <w:ind w:left="43" w:firstLine="720"/>
        <w:jc w:val="both"/>
        <w:rPr>
          <w:color w:val="000000"/>
          <w:spacing w:val="-2"/>
          <w:sz w:val="22"/>
          <w:szCs w:val="22"/>
        </w:rPr>
      </w:pPr>
      <w:r w:rsidRPr="002D7271">
        <w:rPr>
          <w:color w:val="000000"/>
          <w:spacing w:val="-2"/>
          <w:sz w:val="22"/>
          <w:szCs w:val="22"/>
        </w:rPr>
        <w:t xml:space="preserve">La planche de rive utilisée aura 40 cm de large et 03 cm d’épaisseur, elle sera en bois dur et rabotée sur une face </w:t>
      </w:r>
    </w:p>
    <w:p w14:paraId="2FD128D6" w14:textId="77777777" w:rsidR="002D7271" w:rsidRPr="002D7271" w:rsidRDefault="002D7271" w:rsidP="002D7271">
      <w:pPr>
        <w:widowControl w:val="0"/>
        <w:shd w:val="clear" w:color="auto" w:fill="FFFFFF"/>
        <w:autoSpaceDE w:val="0"/>
        <w:autoSpaceDN w:val="0"/>
        <w:adjustRightInd w:val="0"/>
        <w:spacing w:line="276" w:lineRule="auto"/>
        <w:jc w:val="both"/>
        <w:rPr>
          <w:sz w:val="22"/>
          <w:szCs w:val="22"/>
        </w:rPr>
      </w:pPr>
      <w:r w:rsidRPr="002D7271">
        <w:rPr>
          <w:b/>
          <w:bCs/>
          <w:color w:val="000000"/>
          <w:spacing w:val="-2"/>
          <w:sz w:val="22"/>
          <w:szCs w:val="22"/>
        </w:rPr>
        <w:t xml:space="preserve">d) - </w:t>
      </w:r>
      <w:r w:rsidRPr="002D7271">
        <w:rPr>
          <w:b/>
          <w:bCs/>
          <w:color w:val="000000"/>
          <w:spacing w:val="-2"/>
          <w:sz w:val="22"/>
          <w:szCs w:val="22"/>
          <w:u w:val="single"/>
        </w:rPr>
        <w:t>Plafond</w:t>
      </w:r>
    </w:p>
    <w:p w14:paraId="06186367" w14:textId="77777777" w:rsidR="002D7271" w:rsidRPr="002D7271" w:rsidRDefault="002D7271" w:rsidP="002D7271">
      <w:pPr>
        <w:widowControl w:val="0"/>
        <w:shd w:val="clear" w:color="auto" w:fill="FFFFFF"/>
        <w:tabs>
          <w:tab w:val="left" w:pos="567"/>
        </w:tabs>
        <w:autoSpaceDE w:val="0"/>
        <w:autoSpaceDN w:val="0"/>
        <w:adjustRightInd w:val="0"/>
        <w:spacing w:line="276" w:lineRule="auto"/>
        <w:ind w:left="567"/>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rPr>
        <w:t>Solivage</w:t>
      </w:r>
    </w:p>
    <w:p w14:paraId="70AA08BC" w14:textId="77777777" w:rsidR="002D7271" w:rsidRPr="002D7271" w:rsidRDefault="002D7271" w:rsidP="002D7271">
      <w:pPr>
        <w:widowControl w:val="0"/>
        <w:shd w:val="clear" w:color="auto" w:fill="FFFFFF"/>
        <w:autoSpaceDE w:val="0"/>
        <w:autoSpaceDN w:val="0"/>
        <w:adjustRightInd w:val="0"/>
        <w:spacing w:line="276" w:lineRule="auto"/>
        <w:ind w:left="10"/>
        <w:jc w:val="both"/>
        <w:rPr>
          <w:sz w:val="22"/>
          <w:szCs w:val="22"/>
        </w:rPr>
      </w:pPr>
      <w:r w:rsidRPr="002D7271">
        <w:rPr>
          <w:color w:val="000000"/>
          <w:spacing w:val="-7"/>
          <w:sz w:val="22"/>
          <w:szCs w:val="22"/>
        </w:rPr>
        <w:t xml:space="preserve">En bois dur traité au </w:t>
      </w:r>
      <w:proofErr w:type="spellStart"/>
      <w:r w:rsidRPr="002D7271">
        <w:rPr>
          <w:color w:val="000000"/>
          <w:spacing w:val="-7"/>
          <w:sz w:val="22"/>
          <w:szCs w:val="22"/>
        </w:rPr>
        <w:t>xylamon</w:t>
      </w:r>
      <w:proofErr w:type="spellEnd"/>
      <w:r w:rsidRPr="002D7271">
        <w:rPr>
          <w:color w:val="000000"/>
          <w:spacing w:val="-7"/>
          <w:sz w:val="22"/>
          <w:szCs w:val="22"/>
        </w:rPr>
        <w:t xml:space="preserve"> de section 4 x 8 mini. Les champs seront rabotés.</w:t>
      </w:r>
    </w:p>
    <w:p w14:paraId="461DF57B" w14:textId="77777777" w:rsidR="002D7271" w:rsidRPr="002D7271" w:rsidRDefault="002D7271" w:rsidP="002D7271">
      <w:pPr>
        <w:widowControl w:val="0"/>
        <w:shd w:val="clear" w:color="auto" w:fill="FFFFFF"/>
        <w:tabs>
          <w:tab w:val="left" w:pos="567"/>
        </w:tabs>
        <w:autoSpaceDE w:val="0"/>
        <w:autoSpaceDN w:val="0"/>
        <w:adjustRightInd w:val="0"/>
        <w:spacing w:line="276" w:lineRule="auto"/>
        <w:ind w:left="567"/>
        <w:jc w:val="both"/>
        <w:rPr>
          <w:b/>
          <w:bCs/>
          <w:color w:val="000000"/>
          <w:spacing w:val="-7"/>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rPr>
        <w:t>Habillage</w:t>
      </w:r>
    </w:p>
    <w:p w14:paraId="065F39CB" w14:textId="77777777" w:rsidR="002D7271" w:rsidRPr="002D7271" w:rsidRDefault="002D7271" w:rsidP="002D7271">
      <w:pPr>
        <w:widowControl w:val="0"/>
        <w:shd w:val="clear" w:color="auto" w:fill="FFFFFF"/>
        <w:autoSpaceDE w:val="0"/>
        <w:autoSpaceDN w:val="0"/>
        <w:adjustRightInd w:val="0"/>
        <w:spacing w:line="276" w:lineRule="auto"/>
        <w:ind w:left="10"/>
        <w:jc w:val="both"/>
        <w:rPr>
          <w:color w:val="000000"/>
          <w:spacing w:val="-2"/>
          <w:sz w:val="22"/>
          <w:szCs w:val="22"/>
        </w:rPr>
      </w:pPr>
      <w:r w:rsidRPr="002D7271">
        <w:rPr>
          <w:color w:val="000000"/>
          <w:spacing w:val="-2"/>
          <w:sz w:val="22"/>
          <w:szCs w:val="22"/>
        </w:rPr>
        <w:t xml:space="preserve">En contreplaqué de 4 mm </w:t>
      </w:r>
      <w:proofErr w:type="spellStart"/>
      <w:r w:rsidRPr="002D7271">
        <w:rPr>
          <w:color w:val="000000"/>
          <w:spacing w:val="-2"/>
          <w:sz w:val="22"/>
          <w:szCs w:val="22"/>
        </w:rPr>
        <w:t>Ayous</w:t>
      </w:r>
      <w:proofErr w:type="spellEnd"/>
      <w:r w:rsidRPr="002D7271">
        <w:rPr>
          <w:color w:val="000000"/>
          <w:spacing w:val="-2"/>
          <w:sz w:val="22"/>
          <w:szCs w:val="22"/>
        </w:rPr>
        <w:t xml:space="preserve"> (SFID) en plaques de 60 x 120.</w:t>
      </w:r>
    </w:p>
    <w:p w14:paraId="0E38C683" w14:textId="77777777" w:rsidR="002D7271" w:rsidRPr="002D7271" w:rsidRDefault="002D7271" w:rsidP="002D7271">
      <w:pPr>
        <w:widowControl w:val="0"/>
        <w:shd w:val="clear" w:color="auto" w:fill="FFFFFF"/>
        <w:autoSpaceDE w:val="0"/>
        <w:autoSpaceDN w:val="0"/>
        <w:adjustRightInd w:val="0"/>
        <w:spacing w:line="276" w:lineRule="auto"/>
        <w:ind w:left="10"/>
        <w:jc w:val="both"/>
        <w:rPr>
          <w:color w:val="000000"/>
          <w:spacing w:val="-2"/>
          <w:sz w:val="16"/>
          <w:szCs w:val="16"/>
        </w:rPr>
      </w:pPr>
    </w:p>
    <w:p w14:paraId="3324580C" w14:textId="77777777" w:rsidR="002D7271" w:rsidRPr="002D7271" w:rsidRDefault="002D7271" w:rsidP="002D7271">
      <w:pPr>
        <w:widowControl w:val="0"/>
        <w:shd w:val="clear" w:color="auto" w:fill="FFFFFF"/>
        <w:autoSpaceDE w:val="0"/>
        <w:autoSpaceDN w:val="0"/>
        <w:adjustRightInd w:val="0"/>
        <w:spacing w:line="276" w:lineRule="auto"/>
        <w:ind w:left="10"/>
        <w:jc w:val="both"/>
        <w:rPr>
          <w:b/>
          <w:color w:val="000000"/>
          <w:spacing w:val="-2"/>
          <w:sz w:val="22"/>
          <w:szCs w:val="22"/>
        </w:rPr>
      </w:pPr>
      <w:r w:rsidRPr="002D7271">
        <w:rPr>
          <w:b/>
          <w:color w:val="000000"/>
          <w:spacing w:val="-2"/>
          <w:sz w:val="22"/>
          <w:szCs w:val="22"/>
        </w:rPr>
        <w:t>NB :</w:t>
      </w:r>
    </w:p>
    <w:p w14:paraId="145290A4" w14:textId="77777777" w:rsidR="002D7271" w:rsidRPr="002D7271" w:rsidRDefault="002D7271" w:rsidP="00284291">
      <w:pPr>
        <w:widowControl w:val="0"/>
        <w:numPr>
          <w:ilvl w:val="0"/>
          <w:numId w:val="86"/>
        </w:numPr>
        <w:shd w:val="clear" w:color="auto" w:fill="FFFFFF"/>
        <w:autoSpaceDE w:val="0"/>
        <w:autoSpaceDN w:val="0"/>
        <w:adjustRightInd w:val="0"/>
        <w:spacing w:line="276" w:lineRule="auto"/>
        <w:jc w:val="both"/>
        <w:rPr>
          <w:color w:val="000000"/>
          <w:spacing w:val="-2"/>
          <w:sz w:val="22"/>
          <w:szCs w:val="22"/>
        </w:rPr>
      </w:pPr>
      <w:r w:rsidRPr="002D7271">
        <w:rPr>
          <w:color w:val="000000"/>
          <w:spacing w:val="-2"/>
          <w:sz w:val="22"/>
          <w:szCs w:val="22"/>
        </w:rPr>
        <w:t>couvre-joints périphérique tant à l’intérieur qu’à l’extérieur ;</w:t>
      </w:r>
    </w:p>
    <w:p w14:paraId="3E83939C" w14:textId="77777777" w:rsidR="002D7271" w:rsidRPr="002D7271" w:rsidRDefault="002D7271" w:rsidP="00284291">
      <w:pPr>
        <w:widowControl w:val="0"/>
        <w:numPr>
          <w:ilvl w:val="0"/>
          <w:numId w:val="86"/>
        </w:numPr>
        <w:shd w:val="clear" w:color="auto" w:fill="FFFFFF"/>
        <w:autoSpaceDE w:val="0"/>
        <w:autoSpaceDN w:val="0"/>
        <w:adjustRightInd w:val="0"/>
        <w:spacing w:line="276" w:lineRule="auto"/>
        <w:jc w:val="both"/>
        <w:rPr>
          <w:color w:val="000000"/>
          <w:spacing w:val="-2"/>
          <w:sz w:val="22"/>
          <w:szCs w:val="22"/>
        </w:rPr>
      </w:pPr>
      <w:r w:rsidRPr="002D7271">
        <w:rPr>
          <w:color w:val="000000"/>
          <w:spacing w:val="-2"/>
          <w:sz w:val="22"/>
          <w:szCs w:val="22"/>
        </w:rPr>
        <w:t>trappe de visite dans chaque pièce ;</w:t>
      </w:r>
    </w:p>
    <w:p w14:paraId="58C28BB5" w14:textId="77777777" w:rsidR="002D7271" w:rsidRPr="002D7271" w:rsidRDefault="002D7271" w:rsidP="00284291">
      <w:pPr>
        <w:widowControl w:val="0"/>
        <w:numPr>
          <w:ilvl w:val="0"/>
          <w:numId w:val="86"/>
        </w:numPr>
        <w:shd w:val="clear" w:color="auto" w:fill="FFFFFF"/>
        <w:autoSpaceDE w:val="0"/>
        <w:autoSpaceDN w:val="0"/>
        <w:adjustRightInd w:val="0"/>
        <w:spacing w:line="276" w:lineRule="auto"/>
        <w:jc w:val="both"/>
        <w:rPr>
          <w:color w:val="000000"/>
          <w:spacing w:val="-2"/>
          <w:sz w:val="22"/>
          <w:szCs w:val="22"/>
        </w:rPr>
      </w:pPr>
      <w:r w:rsidRPr="002D7271">
        <w:rPr>
          <w:color w:val="000000"/>
          <w:spacing w:val="-2"/>
          <w:sz w:val="22"/>
          <w:szCs w:val="22"/>
        </w:rPr>
        <w:t>tous de ventilation perforés sur des plaques extérieurs au droit de chaque pièce.</w:t>
      </w:r>
    </w:p>
    <w:p w14:paraId="3A7675E5" w14:textId="77777777" w:rsidR="002D7271" w:rsidRPr="002D7271" w:rsidRDefault="002D7271" w:rsidP="002D7271">
      <w:pPr>
        <w:widowControl w:val="0"/>
        <w:shd w:val="clear" w:color="auto" w:fill="FFFFFF"/>
        <w:autoSpaceDE w:val="0"/>
        <w:autoSpaceDN w:val="0"/>
        <w:adjustRightInd w:val="0"/>
        <w:ind w:left="10"/>
        <w:jc w:val="both"/>
        <w:rPr>
          <w:sz w:val="16"/>
          <w:szCs w:val="16"/>
        </w:rPr>
      </w:pPr>
    </w:p>
    <w:p w14:paraId="6D95B58B"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 xml:space="preserve"> MENUISERIE METALLIQUE</w:t>
      </w:r>
    </w:p>
    <w:p w14:paraId="23629028"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Portes   </w:t>
      </w:r>
    </w:p>
    <w:p w14:paraId="17410F59" w14:textId="77777777" w:rsidR="002D7271" w:rsidRPr="002D7271" w:rsidRDefault="002D7271" w:rsidP="002D7271">
      <w:pPr>
        <w:widowControl w:val="0"/>
        <w:shd w:val="clear" w:color="auto" w:fill="FFFFFF"/>
        <w:autoSpaceDE w:val="0"/>
        <w:autoSpaceDN w:val="0"/>
        <w:adjustRightInd w:val="0"/>
        <w:spacing w:line="276" w:lineRule="auto"/>
        <w:ind w:left="14"/>
        <w:jc w:val="both"/>
        <w:rPr>
          <w:color w:val="000000"/>
          <w:spacing w:val="-2"/>
          <w:sz w:val="22"/>
          <w:szCs w:val="22"/>
        </w:rPr>
      </w:pPr>
      <w:r w:rsidRPr="002D7271">
        <w:rPr>
          <w:color w:val="000000"/>
          <w:spacing w:val="-2"/>
          <w:sz w:val="22"/>
          <w:szCs w:val="22"/>
        </w:rPr>
        <w:t>A un ou deux vantaux + imposte de 225 de haut :</w:t>
      </w:r>
    </w:p>
    <w:p w14:paraId="35F68161"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Cadres : cornières de 35 ;</w:t>
      </w:r>
    </w:p>
    <w:p w14:paraId="4CCE3AFB"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Vantail : tube carré de 30 + tôle noire 10/10</w:t>
      </w:r>
      <w:r w:rsidRPr="002D7271">
        <w:rPr>
          <w:color w:val="000000"/>
          <w:spacing w:val="-1"/>
          <w:sz w:val="22"/>
          <w:szCs w:val="22"/>
          <w:vertAlign w:val="superscript"/>
        </w:rPr>
        <w:t>e</w:t>
      </w:r>
      <w:r w:rsidRPr="002D7271">
        <w:rPr>
          <w:color w:val="000000"/>
          <w:spacing w:val="-1"/>
          <w:sz w:val="22"/>
          <w:szCs w:val="22"/>
        </w:rPr>
        <w:t xml:space="preserve"> sur une face + 3 paumelles grilles de 100 + serrure à canon vachette + 2 targettes ;</w:t>
      </w:r>
    </w:p>
    <w:p w14:paraId="1EB999BC"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Imposte : barreaudage en tubes carrés de 20 espacés de 10 cm.</w:t>
      </w:r>
    </w:p>
    <w:p w14:paraId="514B8003" w14:textId="77777777" w:rsidR="002D7271" w:rsidRPr="002D7271" w:rsidRDefault="002D7271" w:rsidP="002D7271">
      <w:pPr>
        <w:widowControl w:val="0"/>
        <w:shd w:val="clear" w:color="auto" w:fill="FFFFFF"/>
        <w:tabs>
          <w:tab w:val="left" w:pos="730"/>
        </w:tabs>
        <w:autoSpaceDE w:val="0"/>
        <w:autoSpaceDN w:val="0"/>
        <w:adjustRightInd w:val="0"/>
        <w:jc w:val="both"/>
        <w:rPr>
          <w:color w:val="000000"/>
          <w:sz w:val="16"/>
          <w:szCs w:val="16"/>
        </w:rPr>
      </w:pPr>
    </w:p>
    <w:p w14:paraId="587ACE34"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Fenêtres   </w:t>
      </w:r>
    </w:p>
    <w:p w14:paraId="7A4575EE" w14:textId="77777777" w:rsidR="002D7271" w:rsidRPr="002D7271" w:rsidRDefault="002D7271" w:rsidP="002D7271">
      <w:pPr>
        <w:widowControl w:val="0"/>
        <w:shd w:val="clear" w:color="auto" w:fill="FFFFFF"/>
        <w:autoSpaceDE w:val="0"/>
        <w:autoSpaceDN w:val="0"/>
        <w:adjustRightInd w:val="0"/>
        <w:spacing w:line="276" w:lineRule="auto"/>
        <w:ind w:left="14"/>
        <w:jc w:val="both"/>
        <w:rPr>
          <w:color w:val="000000"/>
          <w:spacing w:val="-2"/>
          <w:sz w:val="22"/>
          <w:szCs w:val="22"/>
        </w:rPr>
      </w:pPr>
      <w:r w:rsidRPr="002D7271">
        <w:rPr>
          <w:color w:val="000000"/>
          <w:spacing w:val="-2"/>
          <w:sz w:val="22"/>
          <w:szCs w:val="22"/>
        </w:rPr>
        <w:t>A deux vantaux de 1.20 x 1.20 cadre et vantaux (voir portes)</w:t>
      </w:r>
    </w:p>
    <w:p w14:paraId="48E87FD8"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lastRenderedPageBreak/>
        <w:t xml:space="preserve">Grille à métal déployé    </w:t>
      </w:r>
    </w:p>
    <w:p w14:paraId="1A7D6C05" w14:textId="77777777" w:rsidR="002D7271" w:rsidRPr="002D7271" w:rsidRDefault="002D7271" w:rsidP="002D7271">
      <w:pPr>
        <w:widowControl w:val="0"/>
        <w:shd w:val="clear" w:color="auto" w:fill="FFFFFF"/>
        <w:autoSpaceDE w:val="0"/>
        <w:autoSpaceDN w:val="0"/>
        <w:adjustRightInd w:val="0"/>
        <w:spacing w:line="276" w:lineRule="auto"/>
        <w:ind w:left="14"/>
        <w:jc w:val="both"/>
        <w:rPr>
          <w:color w:val="000000"/>
          <w:spacing w:val="-2"/>
          <w:sz w:val="22"/>
          <w:szCs w:val="22"/>
        </w:rPr>
      </w:pPr>
      <w:r w:rsidRPr="002D7271">
        <w:rPr>
          <w:color w:val="000000"/>
          <w:spacing w:val="-2"/>
          <w:sz w:val="22"/>
          <w:szCs w:val="22"/>
        </w:rPr>
        <w:t>Surface maxi d’une travée : 1 m²</w:t>
      </w:r>
    </w:p>
    <w:p w14:paraId="58A5BA88"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Cadres : cornières de 35 ;</w:t>
      </w:r>
    </w:p>
    <w:p w14:paraId="68F1CE84"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b/>
          <w:spacing w:val="3"/>
          <w:sz w:val="22"/>
          <w:szCs w:val="22"/>
        </w:rPr>
      </w:pPr>
      <w:r w:rsidRPr="002D7271">
        <w:rPr>
          <w:color w:val="000000"/>
          <w:spacing w:val="-1"/>
          <w:sz w:val="22"/>
          <w:szCs w:val="22"/>
        </w:rPr>
        <w:t xml:space="preserve">Remplissage métal déployé réf. 115 x 55 </w:t>
      </w:r>
    </w:p>
    <w:p w14:paraId="1F8C995D"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Grille antivol    </w:t>
      </w:r>
    </w:p>
    <w:p w14:paraId="6FE43E7A"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Cadres : cornières de 25 ;</w:t>
      </w:r>
    </w:p>
    <w:p w14:paraId="223DC948"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 xml:space="preserve">Barreaudage en tubes carrés de 20 espacés de 10 cm </w:t>
      </w:r>
    </w:p>
    <w:p w14:paraId="375F857B"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 xml:space="preserve">Entretoise : fer plat de 30 x 30 </w:t>
      </w:r>
    </w:p>
    <w:p w14:paraId="66908D9B" w14:textId="77777777" w:rsidR="002D7271" w:rsidRPr="00587ED8" w:rsidRDefault="002D7271" w:rsidP="002D7271">
      <w:pPr>
        <w:widowControl w:val="0"/>
        <w:shd w:val="clear" w:color="auto" w:fill="FFFFFF"/>
        <w:tabs>
          <w:tab w:val="left" w:pos="730"/>
        </w:tabs>
        <w:autoSpaceDE w:val="0"/>
        <w:autoSpaceDN w:val="0"/>
        <w:adjustRightInd w:val="0"/>
        <w:spacing w:line="276" w:lineRule="auto"/>
        <w:jc w:val="both"/>
        <w:rPr>
          <w:color w:val="000000"/>
          <w:sz w:val="16"/>
          <w:szCs w:val="16"/>
        </w:rPr>
      </w:pPr>
    </w:p>
    <w:p w14:paraId="52956FEA" w14:textId="77777777" w:rsidR="002D7271" w:rsidRPr="002D7271" w:rsidRDefault="002D7271" w:rsidP="002D7271">
      <w:pPr>
        <w:spacing w:line="276" w:lineRule="auto"/>
        <w:jc w:val="both"/>
        <w:rPr>
          <w:rFonts w:eastAsia="Calibri"/>
          <w:b/>
          <w:spacing w:val="3"/>
          <w:sz w:val="22"/>
          <w:szCs w:val="22"/>
        </w:rPr>
      </w:pPr>
      <w:r w:rsidRPr="002D7271">
        <w:rPr>
          <w:rFonts w:eastAsia="Calibri"/>
          <w:b/>
          <w:spacing w:val="3"/>
          <w:sz w:val="22"/>
          <w:szCs w:val="22"/>
        </w:rPr>
        <w:t xml:space="preserve">Seuils </w:t>
      </w:r>
    </w:p>
    <w:p w14:paraId="49F34078" w14:textId="77777777" w:rsidR="002D7271" w:rsidRPr="002D7271" w:rsidRDefault="002D7271" w:rsidP="002D7271">
      <w:pPr>
        <w:spacing w:line="276" w:lineRule="auto"/>
        <w:jc w:val="both"/>
        <w:rPr>
          <w:rFonts w:eastAsia="Calibri"/>
          <w:spacing w:val="3"/>
          <w:sz w:val="22"/>
          <w:szCs w:val="22"/>
        </w:rPr>
      </w:pPr>
      <w:r w:rsidRPr="002D7271">
        <w:rPr>
          <w:rFonts w:eastAsia="Calibri"/>
          <w:spacing w:val="3"/>
          <w:sz w:val="22"/>
          <w:szCs w:val="22"/>
        </w:rPr>
        <w:t>Pour l’arrêt de la chape au niveau de l’estrade, des portes et de la véranda. Ils seront en : cornière de 30 avec queue de carpe tous les 50 cm</w:t>
      </w:r>
    </w:p>
    <w:p w14:paraId="13FD1AFB" w14:textId="77777777" w:rsidR="002D7271" w:rsidRPr="002D7271" w:rsidRDefault="002D7271" w:rsidP="002D7271">
      <w:pPr>
        <w:spacing w:line="276" w:lineRule="auto"/>
        <w:jc w:val="both"/>
        <w:rPr>
          <w:rFonts w:eastAsia="Calibri"/>
          <w:spacing w:val="3"/>
          <w:sz w:val="16"/>
          <w:szCs w:val="16"/>
        </w:rPr>
      </w:pPr>
    </w:p>
    <w:p w14:paraId="7000CB6C" w14:textId="77777777" w:rsidR="002D7271" w:rsidRPr="002D7271" w:rsidRDefault="002D7271" w:rsidP="002D7271">
      <w:pPr>
        <w:spacing w:line="276" w:lineRule="auto"/>
        <w:jc w:val="both"/>
        <w:rPr>
          <w:rFonts w:eastAsia="Calibri"/>
          <w:spacing w:val="3"/>
          <w:sz w:val="22"/>
          <w:szCs w:val="22"/>
        </w:rPr>
      </w:pPr>
      <w:r w:rsidRPr="002D7271">
        <w:rPr>
          <w:rFonts w:eastAsia="Calibri"/>
          <w:spacing w:val="3"/>
          <w:sz w:val="22"/>
          <w:szCs w:val="22"/>
        </w:rPr>
        <w:t>NB toutes les menuiseries métalliques recevront une peinture antirouille avant la livraison au chantier.</w:t>
      </w:r>
    </w:p>
    <w:p w14:paraId="6988EFEF" w14:textId="77777777" w:rsidR="002D7271" w:rsidRPr="002D7271" w:rsidRDefault="002D7271" w:rsidP="002D7271">
      <w:pPr>
        <w:spacing w:line="276" w:lineRule="auto"/>
        <w:jc w:val="both"/>
        <w:rPr>
          <w:rFonts w:eastAsia="Calibri"/>
          <w:b/>
          <w:spacing w:val="3"/>
          <w:sz w:val="22"/>
          <w:szCs w:val="22"/>
        </w:rPr>
      </w:pPr>
    </w:p>
    <w:p w14:paraId="45698DD9"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 xml:space="preserve"> MENUISERIE BOIS</w:t>
      </w:r>
    </w:p>
    <w:p w14:paraId="7D73987E"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5"/>
          <w:sz w:val="22"/>
          <w:szCs w:val="22"/>
          <w:u w:val="single"/>
        </w:rPr>
        <w:t>Cloison amovible</w:t>
      </w:r>
    </w:p>
    <w:p w14:paraId="56AE11BC" w14:textId="77777777" w:rsidR="002D7271" w:rsidRPr="002D7271" w:rsidRDefault="002D7271" w:rsidP="002D7271">
      <w:pPr>
        <w:widowControl w:val="0"/>
        <w:shd w:val="clear" w:color="auto" w:fill="FFFFFF"/>
        <w:autoSpaceDE w:val="0"/>
        <w:autoSpaceDN w:val="0"/>
        <w:adjustRightInd w:val="0"/>
        <w:spacing w:line="276" w:lineRule="auto"/>
        <w:ind w:right="19" w:firstLine="725"/>
        <w:jc w:val="both"/>
        <w:rPr>
          <w:sz w:val="22"/>
          <w:szCs w:val="22"/>
        </w:rPr>
      </w:pPr>
      <w:r w:rsidRPr="002D7271">
        <w:rPr>
          <w:color w:val="000000"/>
          <w:spacing w:val="-1"/>
          <w:sz w:val="22"/>
          <w:szCs w:val="22"/>
        </w:rPr>
        <w:t xml:space="preserve">Elle est constituée par une série de 03 portes isoplanes à peindre à 2 vantaux </w:t>
      </w:r>
      <w:r w:rsidRPr="002D7271">
        <w:rPr>
          <w:color w:val="000000"/>
          <w:spacing w:val="-8"/>
          <w:sz w:val="22"/>
          <w:szCs w:val="22"/>
        </w:rPr>
        <w:t>composés de :</w:t>
      </w:r>
    </w:p>
    <w:p w14:paraId="6EEB2BCA"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1"/>
          <w:sz w:val="22"/>
          <w:szCs w:val="22"/>
        </w:rPr>
        <w:t xml:space="preserve">Cadre : en bois dur traité au </w:t>
      </w:r>
      <w:proofErr w:type="spellStart"/>
      <w:r w:rsidRPr="002D7271">
        <w:rPr>
          <w:color w:val="000000"/>
          <w:spacing w:val="-1"/>
          <w:sz w:val="22"/>
          <w:szCs w:val="22"/>
        </w:rPr>
        <w:t>xylamon</w:t>
      </w:r>
      <w:proofErr w:type="spellEnd"/>
      <w:r w:rsidRPr="002D7271">
        <w:rPr>
          <w:color w:val="000000"/>
          <w:spacing w:val="-1"/>
          <w:sz w:val="22"/>
          <w:szCs w:val="22"/>
        </w:rPr>
        <w:t xml:space="preserve"> de 18 cm de largeur et 2,60 m de hauteur ;</w:t>
      </w:r>
    </w:p>
    <w:p w14:paraId="4EFBE40F"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2"/>
          <w:sz w:val="22"/>
          <w:szCs w:val="22"/>
        </w:rPr>
        <w:t>Vantaux : isoplanes de 2,50 m de hauteur ;</w:t>
      </w:r>
    </w:p>
    <w:p w14:paraId="30690112"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3"/>
          <w:sz w:val="22"/>
          <w:szCs w:val="22"/>
        </w:rPr>
        <w:t xml:space="preserve">Habillage : contreplaqué de 10 mm </w:t>
      </w:r>
      <w:proofErr w:type="spellStart"/>
      <w:r w:rsidRPr="002D7271">
        <w:rPr>
          <w:color w:val="000000"/>
          <w:spacing w:val="-3"/>
          <w:sz w:val="22"/>
          <w:szCs w:val="22"/>
        </w:rPr>
        <w:t>Ayous</w:t>
      </w:r>
      <w:proofErr w:type="spellEnd"/>
      <w:r w:rsidRPr="002D7271">
        <w:rPr>
          <w:color w:val="000000"/>
          <w:spacing w:val="-3"/>
          <w:sz w:val="22"/>
          <w:szCs w:val="22"/>
        </w:rPr>
        <w:t xml:space="preserve"> sur 2 faces ;</w:t>
      </w:r>
    </w:p>
    <w:p w14:paraId="475ADF6A"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2"/>
          <w:sz w:val="22"/>
          <w:szCs w:val="22"/>
        </w:rPr>
        <w:t>Ferrage : 4 paumelles de 140 par vantail ;</w:t>
      </w:r>
    </w:p>
    <w:p w14:paraId="0439B11D"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2"/>
          <w:sz w:val="22"/>
          <w:szCs w:val="22"/>
        </w:rPr>
        <w:t>Fermeture par targette cadenassables.</w:t>
      </w:r>
    </w:p>
    <w:p w14:paraId="344C6394"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Porte   </w:t>
      </w:r>
    </w:p>
    <w:p w14:paraId="7194E786" w14:textId="77777777" w:rsidR="002D7271" w:rsidRPr="002D7271" w:rsidRDefault="002D7271" w:rsidP="002D7271">
      <w:pPr>
        <w:widowControl w:val="0"/>
        <w:shd w:val="clear" w:color="auto" w:fill="FFFFFF"/>
        <w:autoSpaceDE w:val="0"/>
        <w:autoSpaceDN w:val="0"/>
        <w:adjustRightInd w:val="0"/>
        <w:spacing w:line="276" w:lineRule="auto"/>
        <w:ind w:left="14"/>
        <w:jc w:val="both"/>
        <w:rPr>
          <w:color w:val="000000"/>
          <w:spacing w:val="-2"/>
          <w:sz w:val="22"/>
          <w:szCs w:val="22"/>
        </w:rPr>
      </w:pPr>
      <w:r w:rsidRPr="002D7271">
        <w:rPr>
          <w:color w:val="000000"/>
          <w:spacing w:val="-2"/>
          <w:sz w:val="22"/>
          <w:szCs w:val="22"/>
        </w:rPr>
        <w:t>Isoplane ou en bois à peindre ou à vernir équipées d’une serrure vachette à canon.</w:t>
      </w:r>
    </w:p>
    <w:p w14:paraId="7882F9CF" w14:textId="77777777" w:rsidR="002D7271" w:rsidRPr="002D7271" w:rsidRDefault="002D7271" w:rsidP="002D7271">
      <w:pPr>
        <w:spacing w:line="276" w:lineRule="auto"/>
        <w:jc w:val="both"/>
        <w:rPr>
          <w:sz w:val="16"/>
          <w:szCs w:val="16"/>
        </w:rPr>
      </w:pPr>
    </w:p>
    <w:p w14:paraId="53B67D66"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PLOMBERIE SANITAIRE</w:t>
      </w:r>
    </w:p>
    <w:p w14:paraId="1AF58DFF"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4"/>
          <w:sz w:val="22"/>
          <w:szCs w:val="22"/>
          <w:u w:val="single"/>
        </w:rPr>
        <w:t xml:space="preserve">Canalisation </w:t>
      </w:r>
    </w:p>
    <w:p w14:paraId="59551E3E" w14:textId="77777777" w:rsidR="002D7271" w:rsidRPr="002D7271" w:rsidRDefault="002D7271" w:rsidP="002D7271">
      <w:pPr>
        <w:widowControl w:val="0"/>
        <w:shd w:val="clear" w:color="auto" w:fill="FFFFFF"/>
        <w:autoSpaceDE w:val="0"/>
        <w:autoSpaceDN w:val="0"/>
        <w:adjustRightInd w:val="0"/>
        <w:spacing w:line="276" w:lineRule="auto"/>
        <w:ind w:left="10" w:firstLine="557"/>
        <w:jc w:val="both"/>
        <w:rPr>
          <w:color w:val="000000"/>
          <w:spacing w:val="1"/>
          <w:sz w:val="22"/>
          <w:szCs w:val="22"/>
        </w:rPr>
      </w:pPr>
      <w:r w:rsidRPr="002D7271">
        <w:rPr>
          <w:color w:val="000000"/>
          <w:spacing w:val="1"/>
          <w:sz w:val="22"/>
          <w:szCs w:val="22"/>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3176099D" w14:textId="77777777" w:rsidR="002D7271" w:rsidRPr="002D7271" w:rsidRDefault="002D7271" w:rsidP="002D7271">
      <w:pPr>
        <w:spacing w:line="276" w:lineRule="auto"/>
        <w:jc w:val="both"/>
        <w:rPr>
          <w:sz w:val="16"/>
          <w:szCs w:val="16"/>
        </w:rPr>
      </w:pPr>
    </w:p>
    <w:p w14:paraId="185BA4C1"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ELECTRICITE</w:t>
      </w:r>
    </w:p>
    <w:p w14:paraId="0ECC35FD"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proofErr w:type="spellStart"/>
      <w:r w:rsidRPr="002D7271">
        <w:rPr>
          <w:b/>
          <w:bCs/>
          <w:color w:val="000000"/>
          <w:spacing w:val="-4"/>
          <w:sz w:val="22"/>
          <w:szCs w:val="22"/>
          <w:u w:val="single"/>
        </w:rPr>
        <w:t>Fourreautaqe</w:t>
      </w:r>
      <w:proofErr w:type="spellEnd"/>
    </w:p>
    <w:p w14:paraId="4B3FF563" w14:textId="77777777" w:rsidR="002D7271" w:rsidRPr="002D7271" w:rsidRDefault="002D7271" w:rsidP="002D7271">
      <w:pPr>
        <w:widowControl w:val="0"/>
        <w:shd w:val="clear" w:color="auto" w:fill="FFFFFF"/>
        <w:autoSpaceDE w:val="0"/>
        <w:autoSpaceDN w:val="0"/>
        <w:adjustRightInd w:val="0"/>
        <w:spacing w:line="276" w:lineRule="auto"/>
        <w:ind w:left="10"/>
        <w:jc w:val="both"/>
        <w:rPr>
          <w:sz w:val="22"/>
          <w:szCs w:val="22"/>
        </w:rPr>
      </w:pPr>
      <w:r w:rsidRPr="002D7271">
        <w:rPr>
          <w:color w:val="000000"/>
          <w:spacing w:val="1"/>
          <w:sz w:val="22"/>
          <w:szCs w:val="22"/>
        </w:rPr>
        <w:t xml:space="preserve">En tube </w:t>
      </w:r>
      <w:proofErr w:type="spellStart"/>
      <w:r w:rsidRPr="002D7271">
        <w:rPr>
          <w:color w:val="000000"/>
          <w:spacing w:val="1"/>
          <w:sz w:val="22"/>
          <w:szCs w:val="22"/>
        </w:rPr>
        <w:t>isorange</w:t>
      </w:r>
      <w:proofErr w:type="spellEnd"/>
      <w:r w:rsidRPr="002D7271">
        <w:rPr>
          <w:color w:val="000000"/>
          <w:spacing w:val="1"/>
          <w:sz w:val="22"/>
          <w:szCs w:val="22"/>
        </w:rPr>
        <w:t xml:space="preserve"> de diamètre adéquat encastré dans la maçonnerie.</w:t>
      </w:r>
    </w:p>
    <w:p w14:paraId="6FB5C5EE"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4"/>
          <w:sz w:val="22"/>
          <w:szCs w:val="22"/>
          <w:u w:val="single"/>
        </w:rPr>
        <w:t>Câblerie</w:t>
      </w:r>
    </w:p>
    <w:p w14:paraId="2B773C0A" w14:textId="77777777" w:rsidR="002D7271" w:rsidRPr="002D7271" w:rsidRDefault="002D7271" w:rsidP="002D7271">
      <w:pPr>
        <w:widowControl w:val="0"/>
        <w:shd w:val="clear" w:color="auto" w:fill="FFFFFF"/>
        <w:autoSpaceDE w:val="0"/>
        <w:autoSpaceDN w:val="0"/>
        <w:adjustRightInd w:val="0"/>
        <w:spacing w:line="276" w:lineRule="auto"/>
        <w:ind w:left="5" w:right="43" w:firstLine="720"/>
        <w:jc w:val="both"/>
        <w:rPr>
          <w:sz w:val="22"/>
          <w:szCs w:val="22"/>
        </w:rPr>
      </w:pPr>
      <w:r w:rsidRPr="002D7271">
        <w:rPr>
          <w:color w:val="000000"/>
          <w:spacing w:val="2"/>
          <w:sz w:val="22"/>
          <w:szCs w:val="22"/>
        </w:rPr>
        <w:t xml:space="preserve">Les câbles seront en VGV ou en TH. En règle générale on prendra les sections </w:t>
      </w:r>
      <w:r w:rsidRPr="002D7271">
        <w:rPr>
          <w:color w:val="000000"/>
          <w:spacing w:val="-2"/>
          <w:sz w:val="22"/>
          <w:szCs w:val="22"/>
        </w:rPr>
        <w:t>suivantes :</w:t>
      </w:r>
    </w:p>
    <w:p w14:paraId="184719C9"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ind w:left="1134"/>
        <w:jc w:val="both"/>
        <w:rPr>
          <w:color w:val="000000"/>
          <w:sz w:val="22"/>
          <w:szCs w:val="22"/>
        </w:rPr>
      </w:pPr>
      <w:r w:rsidRPr="002D7271">
        <w:rPr>
          <w:color w:val="000000"/>
          <w:spacing w:val="2"/>
          <w:sz w:val="22"/>
          <w:szCs w:val="22"/>
        </w:rPr>
        <w:t>1,5 mm</w:t>
      </w:r>
      <w:r w:rsidRPr="002D7271">
        <w:rPr>
          <w:color w:val="000000"/>
          <w:spacing w:val="2"/>
          <w:sz w:val="22"/>
          <w:szCs w:val="22"/>
          <w:vertAlign w:val="superscript"/>
        </w:rPr>
        <w:t>2</w:t>
      </w:r>
      <w:r w:rsidRPr="002D7271">
        <w:rPr>
          <w:color w:val="000000"/>
          <w:spacing w:val="2"/>
          <w:sz w:val="22"/>
          <w:szCs w:val="22"/>
        </w:rPr>
        <w:t xml:space="preserve"> pour les circuits d'éclairage ;</w:t>
      </w:r>
    </w:p>
    <w:p w14:paraId="7AB4F8CD"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ind w:left="1134"/>
        <w:jc w:val="both"/>
        <w:rPr>
          <w:color w:val="000000"/>
          <w:sz w:val="22"/>
          <w:szCs w:val="22"/>
        </w:rPr>
      </w:pPr>
      <w:r w:rsidRPr="002D7271">
        <w:rPr>
          <w:color w:val="000000"/>
          <w:spacing w:val="1"/>
          <w:sz w:val="22"/>
          <w:szCs w:val="22"/>
        </w:rPr>
        <w:t>2,5 mm</w:t>
      </w:r>
      <w:r w:rsidRPr="002D7271">
        <w:rPr>
          <w:color w:val="000000"/>
          <w:spacing w:val="1"/>
          <w:sz w:val="22"/>
          <w:szCs w:val="22"/>
          <w:vertAlign w:val="superscript"/>
        </w:rPr>
        <w:t>2</w:t>
      </w:r>
      <w:r w:rsidRPr="002D7271">
        <w:rPr>
          <w:color w:val="000000"/>
          <w:spacing w:val="1"/>
          <w:sz w:val="22"/>
          <w:szCs w:val="22"/>
        </w:rPr>
        <w:t xml:space="preserve"> pour les circuits des prises.</w:t>
      </w:r>
    </w:p>
    <w:p w14:paraId="0BB9C6F0" w14:textId="77777777" w:rsidR="002D7271" w:rsidRPr="002D7271" w:rsidRDefault="002D7271" w:rsidP="002D7271">
      <w:pPr>
        <w:widowControl w:val="0"/>
        <w:shd w:val="clear" w:color="auto" w:fill="FFFFFF"/>
        <w:autoSpaceDE w:val="0"/>
        <w:autoSpaceDN w:val="0"/>
        <w:adjustRightInd w:val="0"/>
        <w:spacing w:line="276" w:lineRule="auto"/>
        <w:ind w:left="5" w:firstLine="703"/>
        <w:jc w:val="both"/>
        <w:rPr>
          <w:sz w:val="22"/>
          <w:szCs w:val="22"/>
        </w:rPr>
      </w:pPr>
      <w:r w:rsidRPr="002D7271">
        <w:rPr>
          <w:color w:val="000000"/>
          <w:spacing w:val="3"/>
          <w:sz w:val="22"/>
          <w:szCs w:val="22"/>
        </w:rPr>
        <w:t xml:space="preserve">Chaque circuit comprendra un maximum de 08 appareils et sera protégé par des fusibles </w:t>
      </w:r>
      <w:r w:rsidRPr="002D7271">
        <w:rPr>
          <w:color w:val="000000"/>
          <w:spacing w:val="1"/>
          <w:sz w:val="22"/>
          <w:szCs w:val="22"/>
        </w:rPr>
        <w:t>de 10A pour les circuits d'éclairage de 16A pour les circuits des prises.</w:t>
      </w:r>
    </w:p>
    <w:p w14:paraId="71119F67"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u w:val="single"/>
        </w:rPr>
        <w:t xml:space="preserve">Appareillage </w:t>
      </w:r>
    </w:p>
    <w:p w14:paraId="4C1D37CA" w14:textId="77777777" w:rsidR="002D7271" w:rsidRPr="002D7271" w:rsidRDefault="002D7271" w:rsidP="002D7271">
      <w:pPr>
        <w:widowControl w:val="0"/>
        <w:shd w:val="clear" w:color="auto" w:fill="FFFFFF"/>
        <w:autoSpaceDE w:val="0"/>
        <w:autoSpaceDN w:val="0"/>
        <w:adjustRightInd w:val="0"/>
        <w:spacing w:line="276" w:lineRule="auto"/>
        <w:ind w:left="14" w:right="1114" w:firstLine="715"/>
        <w:jc w:val="both"/>
        <w:rPr>
          <w:color w:val="000000"/>
          <w:spacing w:val="1"/>
          <w:sz w:val="22"/>
          <w:szCs w:val="22"/>
        </w:rPr>
      </w:pPr>
      <w:r w:rsidRPr="002D7271">
        <w:rPr>
          <w:color w:val="000000"/>
          <w:spacing w:val="-3"/>
          <w:sz w:val="22"/>
          <w:szCs w:val="22"/>
        </w:rPr>
        <w:t xml:space="preserve">Les marques préconisées seront </w:t>
      </w:r>
      <w:r w:rsidRPr="002D7271">
        <w:rPr>
          <w:b/>
          <w:color w:val="000000"/>
          <w:spacing w:val="-3"/>
          <w:sz w:val="22"/>
          <w:szCs w:val="22"/>
        </w:rPr>
        <w:t xml:space="preserve">« LEGRAND » ou « INGELEC ». </w:t>
      </w:r>
      <w:r w:rsidRPr="002D7271">
        <w:rPr>
          <w:color w:val="000000"/>
          <w:spacing w:val="1"/>
          <w:sz w:val="22"/>
          <w:szCs w:val="22"/>
        </w:rPr>
        <w:t>Les modèles seront approuvés par le maître d'ouvrage avant la pose.</w:t>
      </w:r>
    </w:p>
    <w:p w14:paraId="17F22683" w14:textId="77777777" w:rsidR="002D7271" w:rsidRPr="002D7271" w:rsidRDefault="002D7271" w:rsidP="002D7271">
      <w:pPr>
        <w:widowControl w:val="0"/>
        <w:shd w:val="clear" w:color="auto" w:fill="FFFFFF"/>
        <w:autoSpaceDE w:val="0"/>
        <w:autoSpaceDN w:val="0"/>
        <w:adjustRightInd w:val="0"/>
        <w:spacing w:line="276" w:lineRule="auto"/>
        <w:ind w:left="14" w:right="1114" w:firstLine="715"/>
        <w:jc w:val="both"/>
        <w:rPr>
          <w:sz w:val="16"/>
          <w:szCs w:val="16"/>
        </w:rPr>
      </w:pPr>
    </w:p>
    <w:p w14:paraId="3FBC392B"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spacing w:val="3"/>
          <w:sz w:val="22"/>
          <w:szCs w:val="22"/>
        </w:rPr>
        <w:t xml:space="preserve"> </w:t>
      </w:r>
      <w:r w:rsidRPr="002D7271">
        <w:rPr>
          <w:b/>
          <w:bCs/>
          <w:color w:val="000000"/>
          <w:spacing w:val="7"/>
          <w:sz w:val="22"/>
          <w:szCs w:val="22"/>
        </w:rPr>
        <w:t>PEINTURE</w:t>
      </w:r>
    </w:p>
    <w:p w14:paraId="32EA0EB3" w14:textId="77777777" w:rsidR="002D7271" w:rsidRPr="002D7271" w:rsidRDefault="002D7271" w:rsidP="002D7271">
      <w:pPr>
        <w:widowControl w:val="0"/>
        <w:shd w:val="clear" w:color="auto" w:fill="FFFFFF"/>
        <w:autoSpaceDE w:val="0"/>
        <w:autoSpaceDN w:val="0"/>
        <w:adjustRightInd w:val="0"/>
        <w:spacing w:line="276" w:lineRule="auto"/>
        <w:ind w:left="10" w:right="24" w:firstLine="725"/>
        <w:jc w:val="both"/>
        <w:rPr>
          <w:sz w:val="22"/>
          <w:szCs w:val="22"/>
        </w:rPr>
      </w:pPr>
      <w:r w:rsidRPr="002D7271">
        <w:rPr>
          <w:color w:val="000000"/>
          <w:spacing w:val="3"/>
          <w:sz w:val="22"/>
          <w:szCs w:val="22"/>
        </w:rPr>
        <w:t xml:space="preserve">Les travaux de peinture comprendront toutes sujétions d'égrenage, de ponçage et </w:t>
      </w:r>
      <w:r w:rsidRPr="002D7271">
        <w:rPr>
          <w:color w:val="000000"/>
          <w:spacing w:val="2"/>
          <w:sz w:val="22"/>
          <w:szCs w:val="22"/>
        </w:rPr>
        <w:t>de rebouchage à l'enduit de peintre.</w:t>
      </w:r>
    </w:p>
    <w:p w14:paraId="5842A7F7"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8"/>
          <w:sz w:val="22"/>
          <w:szCs w:val="22"/>
          <w:u w:val="single"/>
        </w:rPr>
        <w:t>Impression</w:t>
      </w:r>
    </w:p>
    <w:p w14:paraId="10329EC0"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pacing w:val="2"/>
          <w:sz w:val="22"/>
          <w:szCs w:val="22"/>
        </w:rPr>
      </w:pPr>
      <w:r w:rsidRPr="002D7271">
        <w:rPr>
          <w:color w:val="000000"/>
          <w:spacing w:val="2"/>
          <w:sz w:val="22"/>
          <w:szCs w:val="22"/>
        </w:rPr>
        <w:t>Murs : chaux</w:t>
      </w:r>
    </w:p>
    <w:p w14:paraId="0100F46F"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pacing w:val="2"/>
          <w:sz w:val="22"/>
          <w:szCs w:val="22"/>
        </w:rPr>
      </w:pPr>
      <w:r w:rsidRPr="002D7271">
        <w:rPr>
          <w:color w:val="000000"/>
          <w:spacing w:val="2"/>
          <w:sz w:val="22"/>
          <w:szCs w:val="22"/>
        </w:rPr>
        <w:t xml:space="preserve">Plafonds : </w:t>
      </w:r>
      <w:proofErr w:type="spellStart"/>
      <w:r w:rsidRPr="002D7271">
        <w:rPr>
          <w:color w:val="000000"/>
          <w:spacing w:val="2"/>
          <w:sz w:val="22"/>
          <w:szCs w:val="22"/>
        </w:rPr>
        <w:t>Pantimat</w:t>
      </w:r>
      <w:proofErr w:type="spellEnd"/>
      <w:r w:rsidRPr="002D7271">
        <w:rPr>
          <w:color w:val="000000"/>
          <w:spacing w:val="2"/>
          <w:sz w:val="22"/>
          <w:szCs w:val="22"/>
        </w:rPr>
        <w:t xml:space="preserve"> ou similaire</w:t>
      </w:r>
    </w:p>
    <w:p w14:paraId="1CAE0125"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z w:val="22"/>
          <w:szCs w:val="22"/>
        </w:rPr>
        <w:lastRenderedPageBreak/>
        <w:t>Bois : Glycéro dilué</w:t>
      </w:r>
    </w:p>
    <w:p w14:paraId="5A6EB278" w14:textId="77777777" w:rsidR="002D7271" w:rsidRPr="002D7271" w:rsidRDefault="002D7271" w:rsidP="002D7271">
      <w:pPr>
        <w:widowControl w:val="0"/>
        <w:shd w:val="clear" w:color="auto" w:fill="FFFFFF"/>
        <w:autoSpaceDE w:val="0"/>
        <w:autoSpaceDN w:val="0"/>
        <w:adjustRightInd w:val="0"/>
        <w:spacing w:line="276" w:lineRule="auto"/>
        <w:ind w:left="1310"/>
        <w:jc w:val="both"/>
        <w:rPr>
          <w:sz w:val="16"/>
          <w:szCs w:val="16"/>
        </w:rPr>
      </w:pPr>
      <w:r w:rsidRPr="002D7271">
        <w:rPr>
          <w:color w:val="000000"/>
          <w:sz w:val="16"/>
          <w:szCs w:val="16"/>
        </w:rPr>
        <w:t>.</w:t>
      </w:r>
    </w:p>
    <w:p w14:paraId="63C19C9E"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3"/>
          <w:sz w:val="22"/>
          <w:szCs w:val="22"/>
          <w:u w:val="single"/>
        </w:rPr>
        <w:t>Finition</w:t>
      </w:r>
    </w:p>
    <w:p w14:paraId="15A234AA" w14:textId="77777777" w:rsidR="002D7271" w:rsidRPr="002D7271" w:rsidRDefault="002D7271" w:rsidP="002D7271">
      <w:pPr>
        <w:widowControl w:val="0"/>
        <w:shd w:val="clear" w:color="auto" w:fill="FFFFFF"/>
        <w:tabs>
          <w:tab w:val="left" w:pos="8045"/>
        </w:tabs>
        <w:autoSpaceDE w:val="0"/>
        <w:autoSpaceDN w:val="0"/>
        <w:adjustRightInd w:val="0"/>
        <w:spacing w:line="276" w:lineRule="auto"/>
        <w:ind w:left="24"/>
        <w:jc w:val="both"/>
        <w:rPr>
          <w:sz w:val="22"/>
          <w:szCs w:val="22"/>
        </w:rPr>
      </w:pPr>
      <w:r w:rsidRPr="002D7271">
        <w:rPr>
          <w:color w:val="000000"/>
          <w:spacing w:val="-2"/>
          <w:sz w:val="22"/>
          <w:szCs w:val="22"/>
        </w:rPr>
        <w:t>Murs et plafonds :</w:t>
      </w:r>
      <w:r w:rsidRPr="002D7271">
        <w:rPr>
          <w:color w:val="000000"/>
          <w:spacing w:val="-16"/>
          <w:sz w:val="22"/>
          <w:szCs w:val="22"/>
        </w:rPr>
        <w:t xml:space="preserve">   </w:t>
      </w:r>
    </w:p>
    <w:p w14:paraId="0ACB1A61"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1"/>
          <w:sz w:val="22"/>
          <w:szCs w:val="22"/>
        </w:rPr>
        <w:t xml:space="preserve">Plafonds : </w:t>
      </w:r>
      <w:proofErr w:type="spellStart"/>
      <w:r w:rsidRPr="002D7271">
        <w:rPr>
          <w:color w:val="000000"/>
          <w:spacing w:val="1"/>
          <w:sz w:val="22"/>
          <w:szCs w:val="22"/>
        </w:rPr>
        <w:t>Pantex</w:t>
      </w:r>
      <w:proofErr w:type="spellEnd"/>
      <w:r w:rsidRPr="002D7271">
        <w:rPr>
          <w:color w:val="000000"/>
          <w:spacing w:val="1"/>
          <w:sz w:val="22"/>
          <w:szCs w:val="22"/>
        </w:rPr>
        <w:t xml:space="preserve"> 800 en 02 couches ;</w:t>
      </w:r>
    </w:p>
    <w:p w14:paraId="2CBFACB1"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2"/>
          <w:sz w:val="22"/>
          <w:szCs w:val="22"/>
        </w:rPr>
        <w:t xml:space="preserve">Murs extérieur : </w:t>
      </w:r>
      <w:proofErr w:type="spellStart"/>
      <w:r w:rsidRPr="002D7271">
        <w:rPr>
          <w:color w:val="000000"/>
          <w:spacing w:val="2"/>
          <w:sz w:val="22"/>
          <w:szCs w:val="22"/>
        </w:rPr>
        <w:t>Pantex</w:t>
      </w:r>
      <w:proofErr w:type="spellEnd"/>
      <w:r w:rsidRPr="002D7271">
        <w:rPr>
          <w:color w:val="000000"/>
          <w:spacing w:val="2"/>
          <w:sz w:val="22"/>
          <w:szCs w:val="22"/>
        </w:rPr>
        <w:t xml:space="preserve"> 1 300 en 02 couches ;</w:t>
      </w:r>
    </w:p>
    <w:p w14:paraId="5050D7A5"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2"/>
          <w:sz w:val="22"/>
          <w:szCs w:val="22"/>
        </w:rPr>
        <w:t xml:space="preserve">Murs intérieurs : </w:t>
      </w:r>
      <w:proofErr w:type="spellStart"/>
      <w:r w:rsidRPr="002D7271">
        <w:rPr>
          <w:color w:val="000000"/>
          <w:spacing w:val="2"/>
          <w:sz w:val="22"/>
          <w:szCs w:val="22"/>
        </w:rPr>
        <w:t>Pantex</w:t>
      </w:r>
      <w:proofErr w:type="spellEnd"/>
      <w:r w:rsidRPr="002D7271">
        <w:rPr>
          <w:color w:val="000000"/>
          <w:spacing w:val="2"/>
          <w:sz w:val="22"/>
          <w:szCs w:val="22"/>
        </w:rPr>
        <w:t xml:space="preserve"> 800 en 02 couches ;</w:t>
      </w:r>
    </w:p>
    <w:p w14:paraId="486DAA82"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2"/>
          <w:sz w:val="22"/>
          <w:szCs w:val="22"/>
        </w:rPr>
        <w:t>Soubassement ; 15 cm en peinture glycérophtalique en 02 couches.</w:t>
      </w:r>
    </w:p>
    <w:p w14:paraId="323327B3" w14:textId="77777777" w:rsidR="002D7271" w:rsidRPr="002D7271" w:rsidRDefault="002D7271" w:rsidP="002D7271">
      <w:pPr>
        <w:widowControl w:val="0"/>
        <w:shd w:val="clear" w:color="auto" w:fill="FFFFFF"/>
        <w:tabs>
          <w:tab w:val="left" w:pos="734"/>
        </w:tabs>
        <w:autoSpaceDE w:val="0"/>
        <w:autoSpaceDN w:val="0"/>
        <w:adjustRightInd w:val="0"/>
        <w:spacing w:line="276" w:lineRule="auto"/>
        <w:jc w:val="both"/>
        <w:rPr>
          <w:color w:val="000000"/>
          <w:sz w:val="16"/>
          <w:szCs w:val="16"/>
        </w:rPr>
      </w:pPr>
    </w:p>
    <w:p w14:paraId="6F86DC22"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spacing w:val="3"/>
          <w:sz w:val="22"/>
          <w:szCs w:val="22"/>
        </w:rPr>
        <w:t xml:space="preserve"> </w:t>
      </w:r>
      <w:r w:rsidRPr="002D7271">
        <w:rPr>
          <w:b/>
          <w:bCs/>
          <w:color w:val="000000"/>
          <w:spacing w:val="7"/>
          <w:sz w:val="22"/>
          <w:szCs w:val="22"/>
        </w:rPr>
        <w:t>VRD</w:t>
      </w:r>
    </w:p>
    <w:p w14:paraId="23B809F3" w14:textId="77777777" w:rsidR="002D7271" w:rsidRPr="002D7271" w:rsidRDefault="002D7271" w:rsidP="002D7271">
      <w:pPr>
        <w:widowControl w:val="0"/>
        <w:shd w:val="clear" w:color="auto" w:fill="FFFFFF"/>
        <w:tabs>
          <w:tab w:val="left" w:pos="283"/>
          <w:tab w:val="left" w:pos="869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u w:val="single"/>
        </w:rPr>
        <w:t>Caniveaux</w:t>
      </w:r>
      <w:r w:rsidRPr="002D7271">
        <w:rPr>
          <w:b/>
          <w:bCs/>
          <w:color w:val="000000"/>
          <w:sz w:val="22"/>
          <w:szCs w:val="22"/>
        </w:rPr>
        <w:tab/>
      </w:r>
    </w:p>
    <w:p w14:paraId="66628405" w14:textId="77777777" w:rsidR="002D7271" w:rsidRPr="002D7271" w:rsidRDefault="002D7271" w:rsidP="002D7271">
      <w:pPr>
        <w:widowControl w:val="0"/>
        <w:shd w:val="clear" w:color="auto" w:fill="FFFFFF"/>
        <w:autoSpaceDE w:val="0"/>
        <w:autoSpaceDN w:val="0"/>
        <w:adjustRightInd w:val="0"/>
        <w:spacing w:line="276" w:lineRule="auto"/>
        <w:ind w:left="34" w:right="19" w:firstLine="710"/>
        <w:jc w:val="both"/>
        <w:rPr>
          <w:color w:val="000000"/>
          <w:spacing w:val="5"/>
          <w:sz w:val="22"/>
          <w:szCs w:val="22"/>
        </w:rPr>
      </w:pPr>
      <w:r w:rsidRPr="002D7271">
        <w:rPr>
          <w:color w:val="000000"/>
          <w:spacing w:val="5"/>
          <w:sz w:val="22"/>
          <w:szCs w:val="22"/>
        </w:rPr>
        <w:t>II sera exécuté autour des bâtiments des caniveaux en béton armé dosé à 350 kg/m3, de 40 cm de large et 30 cm de profondeur, avec fond coule lisse à l'aide d'un mortier de ciment ordinaire dosé à 400 kg/m3. Epaisseur des parois : 8 cm.</w:t>
      </w:r>
    </w:p>
    <w:p w14:paraId="6C6F9E5D" w14:textId="77777777" w:rsidR="002D7271" w:rsidRPr="002D7271" w:rsidRDefault="002D7271" w:rsidP="002D7271">
      <w:pPr>
        <w:widowControl w:val="0"/>
        <w:shd w:val="clear" w:color="auto" w:fill="FFFFFF"/>
        <w:autoSpaceDE w:val="0"/>
        <w:autoSpaceDN w:val="0"/>
        <w:adjustRightInd w:val="0"/>
        <w:spacing w:line="276" w:lineRule="auto"/>
        <w:ind w:left="29" w:right="10"/>
        <w:jc w:val="both"/>
        <w:rPr>
          <w:color w:val="000000"/>
          <w:spacing w:val="5"/>
          <w:sz w:val="22"/>
          <w:szCs w:val="22"/>
        </w:rPr>
      </w:pPr>
      <w:r w:rsidRPr="002D7271">
        <w:rPr>
          <w:color w:val="000000"/>
          <w:spacing w:val="5"/>
          <w:sz w:val="22"/>
          <w:szCs w:val="22"/>
        </w:rPr>
        <w:t xml:space="preserve">Ces caniveaux seront couverts de </w:t>
      </w:r>
      <w:proofErr w:type="spellStart"/>
      <w:r w:rsidRPr="002D7271">
        <w:rPr>
          <w:color w:val="000000"/>
          <w:spacing w:val="5"/>
          <w:sz w:val="22"/>
          <w:szCs w:val="22"/>
        </w:rPr>
        <w:t>dallettes</w:t>
      </w:r>
      <w:proofErr w:type="spellEnd"/>
      <w:r w:rsidRPr="002D7271">
        <w:rPr>
          <w:color w:val="000000"/>
          <w:spacing w:val="5"/>
          <w:sz w:val="22"/>
          <w:szCs w:val="22"/>
        </w:rPr>
        <w:t xml:space="preserve"> préfabriquées aux droits des entrées sur une largeur de 2 m.</w:t>
      </w:r>
    </w:p>
    <w:p w14:paraId="111B3ADE" w14:textId="77777777" w:rsidR="002D7271" w:rsidRPr="002D7271" w:rsidRDefault="002D7271" w:rsidP="002D7271">
      <w:pPr>
        <w:widowControl w:val="0"/>
        <w:shd w:val="clear" w:color="auto" w:fill="FFFFFF"/>
        <w:autoSpaceDE w:val="0"/>
        <w:autoSpaceDN w:val="0"/>
        <w:adjustRightInd w:val="0"/>
        <w:spacing w:line="276" w:lineRule="auto"/>
        <w:ind w:left="29" w:right="10"/>
        <w:jc w:val="both"/>
        <w:rPr>
          <w:color w:val="000000"/>
          <w:spacing w:val="5"/>
          <w:sz w:val="16"/>
          <w:szCs w:val="16"/>
        </w:rPr>
      </w:pPr>
    </w:p>
    <w:p w14:paraId="5CAE0B79" w14:textId="77777777" w:rsidR="002D7271" w:rsidRPr="002D7271" w:rsidRDefault="002D7271" w:rsidP="00284291">
      <w:pPr>
        <w:numPr>
          <w:ilvl w:val="0"/>
          <w:numId w:val="72"/>
        </w:numPr>
        <w:spacing w:line="276" w:lineRule="auto"/>
        <w:jc w:val="both"/>
        <w:rPr>
          <w:rFonts w:eastAsia="Calibri"/>
          <w:b/>
          <w:spacing w:val="3"/>
          <w:sz w:val="22"/>
          <w:szCs w:val="22"/>
        </w:rPr>
      </w:pPr>
      <w:r w:rsidRPr="002D7271">
        <w:rPr>
          <w:rFonts w:eastAsia="Calibri"/>
          <w:b/>
          <w:spacing w:val="3"/>
          <w:sz w:val="22"/>
          <w:szCs w:val="22"/>
        </w:rPr>
        <w:t>CHAPITRE XI : VRD</w:t>
      </w:r>
    </w:p>
    <w:p w14:paraId="1BFAFCF9" w14:textId="77777777" w:rsidR="002D7271" w:rsidRPr="002D7271" w:rsidRDefault="002D7271" w:rsidP="002D7271">
      <w:pPr>
        <w:widowControl w:val="0"/>
        <w:shd w:val="clear" w:color="auto" w:fill="FFFFFF"/>
        <w:tabs>
          <w:tab w:val="left" w:pos="283"/>
          <w:tab w:val="left" w:pos="869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u w:val="single"/>
        </w:rPr>
        <w:t>Caniveaux</w:t>
      </w:r>
      <w:r w:rsidRPr="002D7271">
        <w:rPr>
          <w:b/>
          <w:bCs/>
          <w:color w:val="000000"/>
          <w:sz w:val="22"/>
          <w:szCs w:val="22"/>
        </w:rPr>
        <w:tab/>
      </w:r>
    </w:p>
    <w:p w14:paraId="06C79209" w14:textId="77777777" w:rsidR="002D7271" w:rsidRPr="002D7271" w:rsidRDefault="002D7271" w:rsidP="002D7271">
      <w:pPr>
        <w:widowControl w:val="0"/>
        <w:shd w:val="clear" w:color="auto" w:fill="FFFFFF"/>
        <w:autoSpaceDE w:val="0"/>
        <w:autoSpaceDN w:val="0"/>
        <w:adjustRightInd w:val="0"/>
        <w:spacing w:line="276" w:lineRule="auto"/>
        <w:ind w:left="34" w:right="19" w:firstLine="710"/>
        <w:jc w:val="both"/>
        <w:rPr>
          <w:sz w:val="22"/>
          <w:szCs w:val="22"/>
        </w:rPr>
      </w:pPr>
      <w:r w:rsidRPr="002D7271">
        <w:rPr>
          <w:color w:val="000000"/>
          <w:spacing w:val="5"/>
          <w:sz w:val="22"/>
          <w:szCs w:val="22"/>
        </w:rPr>
        <w:t xml:space="preserve">II sera exécuté autour des bâtiments des caniveaux en béton armé dosé à 350 kg/m3, de 40 cm de large et 30 cm de profondeur, avec fond coule lisse à l'aide d'un </w:t>
      </w:r>
      <w:r w:rsidRPr="002D7271">
        <w:rPr>
          <w:color w:val="000000"/>
          <w:spacing w:val="3"/>
          <w:sz w:val="22"/>
          <w:szCs w:val="22"/>
        </w:rPr>
        <w:t>mortier de ciment ordinaire dosé à 400 kg/m3. Epaisseur des parois : 8 cm.</w:t>
      </w:r>
    </w:p>
    <w:p w14:paraId="313A11E0" w14:textId="77777777" w:rsidR="002D7271" w:rsidRPr="002D7271" w:rsidRDefault="002D7271" w:rsidP="002D7271">
      <w:pPr>
        <w:widowControl w:val="0"/>
        <w:shd w:val="clear" w:color="auto" w:fill="FFFFFF"/>
        <w:autoSpaceDE w:val="0"/>
        <w:autoSpaceDN w:val="0"/>
        <w:adjustRightInd w:val="0"/>
        <w:spacing w:line="276" w:lineRule="auto"/>
        <w:ind w:left="29" w:right="10" w:firstLine="720"/>
        <w:jc w:val="both"/>
        <w:rPr>
          <w:color w:val="000000"/>
          <w:spacing w:val="5"/>
          <w:sz w:val="22"/>
          <w:szCs w:val="22"/>
        </w:rPr>
      </w:pPr>
      <w:r w:rsidRPr="002D7271">
        <w:rPr>
          <w:color w:val="000000"/>
          <w:spacing w:val="5"/>
          <w:sz w:val="22"/>
          <w:szCs w:val="22"/>
        </w:rPr>
        <w:t xml:space="preserve">Ces caniveaux seront couverts de </w:t>
      </w:r>
      <w:proofErr w:type="spellStart"/>
      <w:r w:rsidRPr="002D7271">
        <w:rPr>
          <w:color w:val="000000"/>
          <w:spacing w:val="5"/>
          <w:sz w:val="22"/>
          <w:szCs w:val="22"/>
        </w:rPr>
        <w:t>dallettes</w:t>
      </w:r>
      <w:proofErr w:type="spellEnd"/>
      <w:r w:rsidRPr="002D7271">
        <w:rPr>
          <w:color w:val="000000"/>
          <w:spacing w:val="5"/>
          <w:sz w:val="22"/>
          <w:szCs w:val="22"/>
        </w:rPr>
        <w:t xml:space="preserve"> préfabriquées aux droits des entrées des salles de classe et bureaux sur une largeur de 2 m.</w:t>
      </w:r>
    </w:p>
    <w:p w14:paraId="12DB88F3" w14:textId="77777777" w:rsidR="002D7271" w:rsidRPr="002D7271" w:rsidRDefault="002D7271" w:rsidP="002D7271">
      <w:pPr>
        <w:spacing w:line="276" w:lineRule="auto"/>
        <w:jc w:val="both"/>
        <w:rPr>
          <w:rFonts w:eastAsia="Calibri"/>
          <w:sz w:val="22"/>
          <w:szCs w:val="22"/>
          <w:lang w:eastAsia="en-US"/>
        </w:rPr>
      </w:pPr>
      <w:r w:rsidRPr="002D7271">
        <w:rPr>
          <w:rFonts w:eastAsia="Calibri"/>
          <w:sz w:val="22"/>
          <w:szCs w:val="22"/>
          <w:lang w:eastAsia="en-US"/>
        </w:rPr>
        <w:t>Le lot VRD comprend l’ensemble des travaux concernant :</w:t>
      </w:r>
    </w:p>
    <w:p w14:paraId="0B218828" w14:textId="77777777" w:rsidR="002D7271" w:rsidRPr="002D7271" w:rsidRDefault="002D7271" w:rsidP="00284291">
      <w:pPr>
        <w:numPr>
          <w:ilvl w:val="0"/>
          <w:numId w:val="87"/>
        </w:numPr>
        <w:spacing w:line="276" w:lineRule="auto"/>
        <w:jc w:val="both"/>
        <w:rPr>
          <w:rFonts w:eastAsia="Calibri"/>
          <w:sz w:val="22"/>
          <w:szCs w:val="22"/>
          <w:lang w:eastAsia="en-US"/>
        </w:rPr>
      </w:pPr>
      <w:r w:rsidRPr="002D7271">
        <w:rPr>
          <w:rFonts w:eastAsia="Calibri"/>
          <w:sz w:val="22"/>
          <w:szCs w:val="22"/>
          <w:lang w:eastAsia="en-US"/>
        </w:rPr>
        <w:t>la collecte et le drainage des eaux pluviales dans le cadre de l’assainissement du marché ;</w:t>
      </w:r>
    </w:p>
    <w:p w14:paraId="20710AA6" w14:textId="77777777" w:rsidR="002D7271" w:rsidRPr="002D7271" w:rsidRDefault="002D7271" w:rsidP="00284291">
      <w:pPr>
        <w:numPr>
          <w:ilvl w:val="0"/>
          <w:numId w:val="87"/>
        </w:numPr>
        <w:spacing w:line="276" w:lineRule="auto"/>
        <w:jc w:val="both"/>
        <w:rPr>
          <w:rFonts w:eastAsia="Calibri"/>
          <w:sz w:val="22"/>
          <w:szCs w:val="22"/>
          <w:lang w:eastAsia="en-US"/>
        </w:rPr>
      </w:pPr>
      <w:r w:rsidRPr="002D7271">
        <w:rPr>
          <w:rFonts w:eastAsia="Calibri"/>
          <w:sz w:val="22"/>
          <w:szCs w:val="22"/>
          <w:lang w:eastAsia="en-US"/>
        </w:rPr>
        <w:t>le raccordement de l’accès à la voie principale ou de desserte ;</w:t>
      </w:r>
    </w:p>
    <w:p w14:paraId="2BB24AE9" w14:textId="77777777" w:rsidR="002D7271" w:rsidRPr="002D7271" w:rsidRDefault="002D7271" w:rsidP="00284291">
      <w:pPr>
        <w:numPr>
          <w:ilvl w:val="0"/>
          <w:numId w:val="87"/>
        </w:numPr>
        <w:spacing w:line="276" w:lineRule="auto"/>
        <w:jc w:val="both"/>
        <w:rPr>
          <w:rFonts w:eastAsia="Calibri"/>
          <w:sz w:val="22"/>
          <w:szCs w:val="22"/>
          <w:lang w:eastAsia="en-US"/>
        </w:rPr>
      </w:pPr>
      <w:r w:rsidRPr="002D7271">
        <w:rPr>
          <w:rFonts w:eastAsia="Calibri"/>
          <w:sz w:val="22"/>
          <w:szCs w:val="22"/>
          <w:lang w:eastAsia="en-US"/>
        </w:rPr>
        <w:t>la construction des latrines.</w:t>
      </w:r>
    </w:p>
    <w:p w14:paraId="383E1413" w14:textId="77777777" w:rsidR="002D7271" w:rsidRPr="002D7271" w:rsidRDefault="002D7271" w:rsidP="00587ED8">
      <w:pPr>
        <w:widowControl w:val="0"/>
        <w:shd w:val="clear" w:color="auto" w:fill="FFFFFF"/>
        <w:tabs>
          <w:tab w:val="left" w:pos="283"/>
          <w:tab w:val="left" w:pos="8693"/>
        </w:tabs>
        <w:autoSpaceDE w:val="0"/>
        <w:autoSpaceDN w:val="0"/>
        <w:adjustRightInd w:val="0"/>
        <w:spacing w:line="276" w:lineRule="auto"/>
        <w:ind w:left="5"/>
        <w:jc w:val="both"/>
        <w:rPr>
          <w:b/>
          <w:bCs/>
          <w:sz w:val="22"/>
          <w:szCs w:val="22"/>
        </w:rPr>
      </w:pPr>
      <w:r w:rsidRPr="002D7271">
        <w:rPr>
          <w:b/>
          <w:bCs/>
          <w:sz w:val="22"/>
          <w:szCs w:val="22"/>
        </w:rPr>
        <w:tab/>
      </w:r>
      <w:r w:rsidRPr="002D7271">
        <w:rPr>
          <w:b/>
          <w:bCs/>
          <w:color w:val="000000"/>
          <w:spacing w:val="-7"/>
          <w:sz w:val="22"/>
          <w:szCs w:val="22"/>
          <w:u w:val="single"/>
        </w:rPr>
        <w:t>Assainissement - Caniveaux d’évacuation des eaux pluviales</w:t>
      </w:r>
    </w:p>
    <w:p w14:paraId="4094E1C3" w14:textId="77777777" w:rsidR="002D7271" w:rsidRPr="002D7271" w:rsidRDefault="002D7271" w:rsidP="002D7271">
      <w:pPr>
        <w:spacing w:line="276" w:lineRule="auto"/>
        <w:ind w:firstLine="708"/>
        <w:jc w:val="both"/>
        <w:rPr>
          <w:rFonts w:eastAsia="Calibri"/>
          <w:sz w:val="22"/>
          <w:szCs w:val="22"/>
          <w:lang w:eastAsia="en-US"/>
        </w:rPr>
      </w:pPr>
      <w:r w:rsidRPr="002D7271">
        <w:rPr>
          <w:rFonts w:eastAsia="Calibri"/>
          <w:sz w:val="22"/>
          <w:szCs w:val="22"/>
          <w:lang w:eastAsia="en-US"/>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2AA5CCE8" w14:textId="77777777" w:rsidR="002D7271" w:rsidRPr="002D7271" w:rsidRDefault="002D7271" w:rsidP="002D7271">
      <w:pPr>
        <w:rPr>
          <w:b/>
          <w:sz w:val="22"/>
          <w:szCs w:val="22"/>
          <w:lang w:val="fr-CA"/>
        </w:rPr>
      </w:pPr>
    </w:p>
    <w:p w14:paraId="35B2BCAB" w14:textId="77777777" w:rsidR="002D7271" w:rsidRPr="002D7271" w:rsidRDefault="002D7271" w:rsidP="002D7271">
      <w:pPr>
        <w:spacing w:after="160" w:line="259" w:lineRule="auto"/>
        <w:jc w:val="center"/>
        <w:rPr>
          <w:b/>
          <w:sz w:val="22"/>
          <w:szCs w:val="22"/>
        </w:rPr>
      </w:pPr>
      <w:r w:rsidRPr="002D7271">
        <w:rPr>
          <w:b/>
          <w:sz w:val="22"/>
          <w:szCs w:val="22"/>
        </w:rPr>
        <w:t>CHAPITRE IV MODE D’EVALUATION DES TRAVAUX</w:t>
      </w:r>
    </w:p>
    <w:p w14:paraId="24FCC48A" w14:textId="77777777" w:rsidR="002D7271" w:rsidRPr="002D7271" w:rsidRDefault="002D7271" w:rsidP="002D7271">
      <w:pPr>
        <w:jc w:val="both"/>
        <w:rPr>
          <w:b/>
          <w:sz w:val="22"/>
          <w:szCs w:val="22"/>
        </w:rPr>
      </w:pPr>
      <w:r w:rsidRPr="002D7271">
        <w:rPr>
          <w:b/>
          <w:sz w:val="22"/>
          <w:szCs w:val="22"/>
        </w:rPr>
        <w:t xml:space="preserve">ARTICLE 16 : CONDITIONS GENERALES D’EVALUATION </w:t>
      </w:r>
    </w:p>
    <w:p w14:paraId="4FC2BD19" w14:textId="77777777" w:rsidR="002D7271" w:rsidRPr="002D7271" w:rsidRDefault="002D7271" w:rsidP="002D7271">
      <w:pPr>
        <w:ind w:firstLine="708"/>
        <w:jc w:val="both"/>
        <w:rPr>
          <w:sz w:val="22"/>
          <w:szCs w:val="22"/>
        </w:rPr>
      </w:pPr>
      <w:r w:rsidRPr="002D7271">
        <w:rPr>
          <w:sz w:val="22"/>
          <w:szCs w:val="22"/>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7CDD558D" w14:textId="77777777" w:rsidR="002D7271" w:rsidRPr="002D7271" w:rsidRDefault="002D7271" w:rsidP="002D7271">
      <w:pPr>
        <w:ind w:firstLine="360"/>
        <w:jc w:val="both"/>
        <w:rPr>
          <w:sz w:val="22"/>
          <w:szCs w:val="22"/>
        </w:rPr>
      </w:pPr>
      <w:r w:rsidRPr="002D7271">
        <w:rPr>
          <w:sz w:val="22"/>
          <w:szCs w:val="22"/>
        </w:rPr>
        <w:t>Le cocontractant est réputé avoir une parfaite connaissance de toutes les conditions et sujétions imposées pour la bonne exécution des travaux, et toutes les conditions locales susceptibles d’avoir une influence sur cette exécution, et notamment :</w:t>
      </w:r>
    </w:p>
    <w:p w14:paraId="5227EA86" w14:textId="77777777" w:rsidR="002D7271" w:rsidRPr="002D7271" w:rsidRDefault="002D7271" w:rsidP="00284291">
      <w:pPr>
        <w:numPr>
          <w:ilvl w:val="0"/>
          <w:numId w:val="74"/>
        </w:numPr>
        <w:jc w:val="both"/>
        <w:rPr>
          <w:sz w:val="22"/>
          <w:szCs w:val="22"/>
        </w:rPr>
      </w:pPr>
      <w:r w:rsidRPr="002D7271">
        <w:rPr>
          <w:sz w:val="22"/>
          <w:szCs w:val="22"/>
        </w:rPr>
        <w:t>de la nature, de la qualité des sols et terrains ;</w:t>
      </w:r>
    </w:p>
    <w:p w14:paraId="605CEA86" w14:textId="77777777" w:rsidR="002D7271" w:rsidRPr="002D7271" w:rsidRDefault="002D7271" w:rsidP="00284291">
      <w:pPr>
        <w:numPr>
          <w:ilvl w:val="0"/>
          <w:numId w:val="74"/>
        </w:numPr>
        <w:jc w:val="both"/>
        <w:rPr>
          <w:sz w:val="22"/>
          <w:szCs w:val="22"/>
        </w:rPr>
      </w:pPr>
      <w:r w:rsidRPr="002D7271">
        <w:rPr>
          <w:sz w:val="22"/>
          <w:szCs w:val="22"/>
        </w:rPr>
        <w:t>des conditions de transport et d’accès sur le site ;</w:t>
      </w:r>
    </w:p>
    <w:p w14:paraId="679DFA55" w14:textId="77777777" w:rsidR="002D7271" w:rsidRPr="002D7271" w:rsidRDefault="002D7271" w:rsidP="00284291">
      <w:pPr>
        <w:numPr>
          <w:ilvl w:val="0"/>
          <w:numId w:val="74"/>
        </w:numPr>
        <w:jc w:val="both"/>
        <w:rPr>
          <w:sz w:val="22"/>
          <w:szCs w:val="22"/>
        </w:rPr>
      </w:pPr>
      <w:r w:rsidRPr="002D7271">
        <w:rPr>
          <w:sz w:val="22"/>
          <w:szCs w:val="22"/>
        </w:rPr>
        <w:t>du régime normal des eaux et des pluies dans la région concernées par le projet</w:t>
      </w:r>
    </w:p>
    <w:p w14:paraId="32997F0C" w14:textId="77777777" w:rsidR="002D7271" w:rsidRPr="002D7271" w:rsidRDefault="002D7271" w:rsidP="00284291">
      <w:pPr>
        <w:numPr>
          <w:ilvl w:val="0"/>
          <w:numId w:val="74"/>
        </w:numPr>
        <w:jc w:val="both"/>
        <w:rPr>
          <w:sz w:val="22"/>
          <w:szCs w:val="22"/>
        </w:rPr>
      </w:pPr>
      <w:r w:rsidRPr="002D7271">
        <w:rPr>
          <w:sz w:val="22"/>
          <w:szCs w:val="22"/>
        </w:rPr>
        <w:t xml:space="preserve">de toutes les sources d’approvisionnement </w:t>
      </w:r>
    </w:p>
    <w:p w14:paraId="45ABC5FA" w14:textId="77777777" w:rsidR="002D7271" w:rsidRPr="002D7271" w:rsidRDefault="002D7271" w:rsidP="002D7271">
      <w:pPr>
        <w:jc w:val="both"/>
        <w:rPr>
          <w:sz w:val="22"/>
          <w:szCs w:val="22"/>
        </w:rPr>
      </w:pPr>
      <w:r w:rsidRPr="002D7271">
        <w:rPr>
          <w:sz w:val="22"/>
          <w:szCs w:val="22"/>
        </w:rPr>
        <w:t>Il ne peut de ce fait élever aucune réclamation ayant pour base des difficultés ou sujétions imprévues en dehors des cas de force majeure définie au CCAP.</w:t>
      </w:r>
    </w:p>
    <w:p w14:paraId="69D6E0C2" w14:textId="77777777" w:rsidR="002D7271" w:rsidRPr="002D7271" w:rsidRDefault="002D7271" w:rsidP="002D7271">
      <w:pPr>
        <w:jc w:val="both"/>
        <w:rPr>
          <w:sz w:val="22"/>
          <w:szCs w:val="22"/>
        </w:rPr>
      </w:pPr>
    </w:p>
    <w:p w14:paraId="7379639E" w14:textId="77777777" w:rsidR="002D7271" w:rsidRPr="002D7271" w:rsidRDefault="002D7271" w:rsidP="002D7271">
      <w:pPr>
        <w:jc w:val="both"/>
        <w:rPr>
          <w:sz w:val="22"/>
          <w:szCs w:val="22"/>
        </w:rPr>
      </w:pPr>
      <w:r w:rsidRPr="002D7271">
        <w:rPr>
          <w:b/>
          <w:sz w:val="22"/>
          <w:szCs w:val="22"/>
        </w:rPr>
        <w:t xml:space="preserve">ARTICLE 17 CONSISTANCE DES PRIX </w:t>
      </w:r>
    </w:p>
    <w:p w14:paraId="12EF88E1" w14:textId="77777777" w:rsidR="002D7271" w:rsidRPr="002D7271" w:rsidRDefault="002D7271" w:rsidP="002D7271">
      <w:pPr>
        <w:ind w:firstLine="708"/>
        <w:jc w:val="both"/>
        <w:rPr>
          <w:sz w:val="22"/>
          <w:szCs w:val="22"/>
        </w:rPr>
      </w:pPr>
      <w:r w:rsidRPr="002D7271">
        <w:rPr>
          <w:sz w:val="22"/>
          <w:szCs w:val="22"/>
        </w:rPr>
        <w:t>La consistance des prix unitaires fournis par le cocontractant, est définie au CCAP.</w:t>
      </w:r>
    </w:p>
    <w:p w14:paraId="0A62E98C" w14:textId="77777777" w:rsidR="002D7271" w:rsidRPr="00587ED8" w:rsidRDefault="002D7271" w:rsidP="002D7271">
      <w:pPr>
        <w:jc w:val="both"/>
        <w:rPr>
          <w:sz w:val="16"/>
          <w:szCs w:val="16"/>
        </w:rPr>
      </w:pPr>
    </w:p>
    <w:p w14:paraId="0FA6501E" w14:textId="3256183A" w:rsidR="002D7271" w:rsidRPr="002D7271" w:rsidRDefault="002D7271" w:rsidP="002D7271">
      <w:pPr>
        <w:jc w:val="both"/>
        <w:rPr>
          <w:b/>
          <w:sz w:val="22"/>
          <w:szCs w:val="22"/>
        </w:rPr>
      </w:pPr>
      <w:r w:rsidRPr="002D7271">
        <w:rPr>
          <w:b/>
          <w:sz w:val="22"/>
          <w:szCs w:val="22"/>
        </w:rPr>
        <w:t>ARTICLE 18 DEFINITION DES PRIX ET EVALUATION DES TRAVAUX</w:t>
      </w:r>
    </w:p>
    <w:p w14:paraId="7A5C4179" w14:textId="77777777" w:rsidR="002D7271" w:rsidRPr="002D7271" w:rsidRDefault="002D7271" w:rsidP="002D7271">
      <w:pPr>
        <w:ind w:firstLine="708"/>
        <w:jc w:val="both"/>
        <w:rPr>
          <w:sz w:val="22"/>
          <w:szCs w:val="22"/>
        </w:rPr>
      </w:pPr>
      <w:r w:rsidRPr="002D7271">
        <w:rPr>
          <w:sz w:val="22"/>
          <w:szCs w:val="22"/>
        </w:rPr>
        <w:t xml:space="preserve">Les prestations réalisées seront payées au Cocontractant par application des prix du bordereau aux quantités des travaux évalués selon les prescriptions du présent article. En cas de constatation des travaux </w:t>
      </w:r>
      <w:r w:rsidRPr="002D7271">
        <w:rPr>
          <w:sz w:val="22"/>
          <w:szCs w:val="22"/>
        </w:rPr>
        <w:lastRenderedPageBreak/>
        <w:t xml:space="preserve">supplémentaires, dont les prix unitaires ne sont pas définis dans le bordereau des prix, l’Ingénieur se réserve le droit d’appliquer ses prix unitaires de référence. </w:t>
      </w:r>
    </w:p>
    <w:p w14:paraId="4048B019" w14:textId="77777777" w:rsidR="002D7271" w:rsidRPr="002D7271" w:rsidRDefault="002D7271" w:rsidP="002D7271">
      <w:pPr>
        <w:jc w:val="center"/>
        <w:rPr>
          <w:b/>
          <w:sz w:val="16"/>
          <w:szCs w:val="16"/>
        </w:rPr>
      </w:pPr>
    </w:p>
    <w:p w14:paraId="3F9893B6" w14:textId="77777777" w:rsidR="002D7271" w:rsidRPr="002D7271" w:rsidRDefault="002D7271" w:rsidP="002D7271">
      <w:pPr>
        <w:jc w:val="center"/>
        <w:rPr>
          <w:b/>
          <w:sz w:val="22"/>
          <w:szCs w:val="22"/>
        </w:rPr>
      </w:pPr>
      <w:r w:rsidRPr="002D7271">
        <w:rPr>
          <w:b/>
          <w:sz w:val="22"/>
          <w:szCs w:val="22"/>
        </w:rPr>
        <w:t>CHAPITRE V : PROTECTION DE L’ENVIRONNEMENT</w:t>
      </w:r>
    </w:p>
    <w:p w14:paraId="5B6784C8" w14:textId="77777777" w:rsidR="002D7271" w:rsidRPr="002D7271" w:rsidRDefault="002D7271" w:rsidP="002D7271">
      <w:pPr>
        <w:jc w:val="center"/>
        <w:rPr>
          <w:b/>
          <w:sz w:val="16"/>
          <w:szCs w:val="16"/>
        </w:rPr>
      </w:pPr>
    </w:p>
    <w:p w14:paraId="2D5DDA6D" w14:textId="086E95D9" w:rsidR="002D7271" w:rsidRPr="002D7271" w:rsidRDefault="002D7271" w:rsidP="002D7271">
      <w:pPr>
        <w:jc w:val="both"/>
        <w:rPr>
          <w:b/>
          <w:sz w:val="22"/>
          <w:szCs w:val="22"/>
        </w:rPr>
      </w:pPr>
      <w:r w:rsidRPr="002D7271">
        <w:rPr>
          <w:b/>
          <w:sz w:val="22"/>
          <w:szCs w:val="22"/>
        </w:rPr>
        <w:t xml:space="preserve">ARTICLE 19 INSTALLATION DE CHANTIER </w:t>
      </w:r>
    </w:p>
    <w:p w14:paraId="04916569" w14:textId="77777777" w:rsidR="002D7271" w:rsidRPr="002D7271" w:rsidRDefault="002D7271" w:rsidP="002D7271">
      <w:pPr>
        <w:jc w:val="both"/>
        <w:rPr>
          <w:b/>
          <w:sz w:val="16"/>
          <w:szCs w:val="16"/>
        </w:rPr>
      </w:pPr>
    </w:p>
    <w:p w14:paraId="58EC3081" w14:textId="77777777" w:rsidR="002D7271" w:rsidRPr="002D7271" w:rsidRDefault="002D7271" w:rsidP="002D7271">
      <w:pPr>
        <w:ind w:firstLine="708"/>
        <w:jc w:val="both"/>
        <w:rPr>
          <w:sz w:val="22"/>
          <w:szCs w:val="22"/>
        </w:rPr>
      </w:pPr>
      <w:r w:rsidRPr="002D7271">
        <w:rPr>
          <w:sz w:val="22"/>
          <w:szCs w:val="22"/>
        </w:rPr>
        <w:t>Le Cocontractant proposera à l’Ingénieur, avant le début des travaux, le lieu de ces installations de chantier et sollicitera  par note verbale son autorisation d’installation.</w:t>
      </w:r>
    </w:p>
    <w:p w14:paraId="780DAA03" w14:textId="77777777" w:rsidR="002D7271" w:rsidRPr="002D7271" w:rsidRDefault="002D7271" w:rsidP="002D7271">
      <w:pPr>
        <w:jc w:val="both"/>
        <w:rPr>
          <w:sz w:val="22"/>
          <w:szCs w:val="22"/>
        </w:rPr>
      </w:pPr>
      <w:r w:rsidRPr="002D7271">
        <w:rPr>
          <w:sz w:val="22"/>
          <w:szCs w:val="22"/>
        </w:rPr>
        <w:t>Le site doit être choisi en dehors des zones sensibles, il doit prévoir un drainage adéquat des eaux sur l’ensemble de sa superficie.</w:t>
      </w:r>
    </w:p>
    <w:p w14:paraId="3F403D89" w14:textId="77777777" w:rsidR="002D7271" w:rsidRPr="002D7271" w:rsidRDefault="002D7271" w:rsidP="002D7271">
      <w:pPr>
        <w:ind w:firstLine="708"/>
        <w:jc w:val="both"/>
        <w:rPr>
          <w:sz w:val="22"/>
          <w:szCs w:val="22"/>
        </w:rPr>
      </w:pPr>
      <w:r w:rsidRPr="002D7271">
        <w:rPr>
          <w:sz w:val="22"/>
          <w:szCs w:val="22"/>
        </w:rPr>
        <w:t>A la fin des travaux, le Cocontractant réalisera tous les travaux nécessaires à la remise en état des lieux. Il devra démolir toute installation fixe, et ne pourra abandonner aucun équipement ni de matériaux sur le site, ni dans les environs.</w:t>
      </w:r>
    </w:p>
    <w:p w14:paraId="1E8581C5" w14:textId="77777777" w:rsidR="002D7271" w:rsidRPr="002D7271" w:rsidRDefault="002D7271" w:rsidP="002D7271">
      <w:pPr>
        <w:ind w:firstLine="708"/>
        <w:jc w:val="both"/>
        <w:rPr>
          <w:sz w:val="22"/>
          <w:szCs w:val="22"/>
        </w:rPr>
      </w:pPr>
      <w:r w:rsidRPr="002D7271">
        <w:rPr>
          <w:sz w:val="22"/>
          <w:szCs w:val="22"/>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02D0239C" w14:textId="77777777" w:rsidR="002D7271" w:rsidRPr="002D7271" w:rsidRDefault="002D7271" w:rsidP="002D7271">
      <w:pPr>
        <w:spacing w:line="259" w:lineRule="auto"/>
        <w:rPr>
          <w:b/>
          <w:sz w:val="16"/>
          <w:szCs w:val="16"/>
        </w:rPr>
      </w:pPr>
    </w:p>
    <w:p w14:paraId="05F2BE44" w14:textId="77777777" w:rsidR="002D7271" w:rsidRPr="002D7271" w:rsidRDefault="002D7271" w:rsidP="002D7271">
      <w:pPr>
        <w:jc w:val="both"/>
        <w:rPr>
          <w:b/>
          <w:sz w:val="22"/>
          <w:szCs w:val="22"/>
        </w:rPr>
      </w:pPr>
      <w:r w:rsidRPr="002D7271">
        <w:rPr>
          <w:b/>
          <w:sz w:val="22"/>
          <w:szCs w:val="22"/>
        </w:rPr>
        <w:t xml:space="preserve">ARTICLE 20 : SANCTIONS ET PENALITES </w:t>
      </w:r>
    </w:p>
    <w:p w14:paraId="4C79D8B9" w14:textId="77777777" w:rsidR="002D7271" w:rsidRPr="002D7271" w:rsidRDefault="002D7271" w:rsidP="002D7271">
      <w:pPr>
        <w:jc w:val="both"/>
        <w:rPr>
          <w:b/>
          <w:sz w:val="22"/>
          <w:szCs w:val="22"/>
        </w:rPr>
      </w:pPr>
    </w:p>
    <w:p w14:paraId="797C0D82" w14:textId="77777777" w:rsidR="002D7271" w:rsidRPr="002D7271" w:rsidRDefault="002D7271" w:rsidP="002D7271">
      <w:pPr>
        <w:ind w:firstLine="708"/>
        <w:jc w:val="both"/>
        <w:rPr>
          <w:sz w:val="22"/>
          <w:szCs w:val="22"/>
        </w:rPr>
      </w:pPr>
      <w:r w:rsidRPr="002D7271">
        <w:rPr>
          <w:sz w:val="22"/>
          <w:szCs w:val="22"/>
        </w:rPr>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271F1CC1" w14:textId="77777777" w:rsidR="002D7271" w:rsidRPr="002D7271" w:rsidRDefault="002D7271" w:rsidP="002D7271">
      <w:pPr>
        <w:ind w:firstLine="708"/>
        <w:jc w:val="both"/>
        <w:rPr>
          <w:sz w:val="22"/>
          <w:szCs w:val="22"/>
        </w:rPr>
      </w:pPr>
      <w:r w:rsidRPr="002D7271">
        <w:rPr>
          <w:sz w:val="22"/>
          <w:szCs w:val="22"/>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6F9EDA92" w14:textId="77777777" w:rsidR="002D7271" w:rsidRPr="002D7271" w:rsidRDefault="002D7271" w:rsidP="002D7271">
      <w:pPr>
        <w:ind w:firstLine="708"/>
        <w:jc w:val="both"/>
        <w:rPr>
          <w:sz w:val="22"/>
          <w:szCs w:val="22"/>
        </w:rPr>
      </w:pPr>
      <w:r w:rsidRPr="002D7271">
        <w:rPr>
          <w:sz w:val="22"/>
          <w:szCs w:val="22"/>
        </w:rPr>
        <w:t>La reprise des travaux ou des travaux supplémentaires découlant du non-respect des clauses reste à la charge du Cocontractant.</w:t>
      </w:r>
    </w:p>
    <w:p w14:paraId="0CEF36E2" w14:textId="77777777" w:rsidR="008A7C7D" w:rsidRPr="001540B1" w:rsidRDefault="008A7C7D" w:rsidP="00084C3D">
      <w:pPr>
        <w:spacing w:line="276" w:lineRule="auto"/>
        <w:jc w:val="both"/>
        <w:rPr>
          <w:b/>
          <w:sz w:val="22"/>
          <w:szCs w:val="22"/>
        </w:rPr>
        <w:sectPr w:rsidR="008A7C7D" w:rsidRPr="001540B1" w:rsidSect="00211C7F">
          <w:pgSz w:w="11906" w:h="16838"/>
          <w:pgMar w:top="794" w:right="851" w:bottom="794" w:left="907" w:header="709" w:footer="709" w:gutter="0"/>
          <w:cols w:space="708"/>
          <w:docGrid w:linePitch="360"/>
        </w:sectPr>
      </w:pPr>
    </w:p>
    <w:p w14:paraId="0C850D8E" w14:textId="73522619" w:rsidR="00084C3D" w:rsidRDefault="00084C3D" w:rsidP="00084C3D">
      <w:pPr>
        <w:tabs>
          <w:tab w:val="left" w:pos="3437"/>
        </w:tabs>
        <w:rPr>
          <w:b/>
          <w:bCs/>
          <w:i/>
          <w:sz w:val="22"/>
          <w:szCs w:val="22"/>
        </w:rPr>
      </w:pPr>
    </w:p>
    <w:p w14:paraId="30A411E5" w14:textId="53D1006D" w:rsidR="00CB2844" w:rsidRPr="00F2750D" w:rsidRDefault="00084C3D" w:rsidP="002735F8">
      <w:pPr>
        <w:tabs>
          <w:tab w:val="left" w:pos="3437"/>
        </w:tabs>
        <w:rPr>
          <w:b/>
          <w:bCs/>
          <w:i/>
          <w:sz w:val="22"/>
          <w:szCs w:val="22"/>
        </w:rPr>
      </w:pPr>
      <w:r>
        <w:rPr>
          <w:sz w:val="22"/>
          <w:szCs w:val="22"/>
        </w:rPr>
        <w:tab/>
      </w:r>
    </w:p>
    <w:p w14:paraId="7CD9D219" w14:textId="4B5E144C" w:rsidR="00CB2844" w:rsidRPr="00F2750D" w:rsidRDefault="00CB2844" w:rsidP="00D22490">
      <w:pPr>
        <w:tabs>
          <w:tab w:val="left" w:pos="2571"/>
        </w:tabs>
        <w:spacing w:line="276" w:lineRule="auto"/>
        <w:ind w:firstLine="709"/>
        <w:rPr>
          <w:b/>
          <w:bCs/>
          <w:i/>
          <w:sz w:val="22"/>
          <w:szCs w:val="22"/>
        </w:rPr>
      </w:pPr>
    </w:p>
    <w:p w14:paraId="733D9454" w14:textId="1C7049DD" w:rsidR="00CB2844" w:rsidRPr="00F2750D" w:rsidRDefault="00CB2844" w:rsidP="00D22490">
      <w:pPr>
        <w:tabs>
          <w:tab w:val="left" w:pos="2571"/>
        </w:tabs>
        <w:spacing w:line="276" w:lineRule="auto"/>
        <w:ind w:firstLine="709"/>
        <w:rPr>
          <w:b/>
          <w:bCs/>
          <w:i/>
          <w:sz w:val="22"/>
          <w:szCs w:val="22"/>
        </w:rPr>
      </w:pPr>
    </w:p>
    <w:p w14:paraId="1ACE53C4" w14:textId="78704DAE" w:rsidR="00CB2844" w:rsidRPr="00F2750D" w:rsidRDefault="00CB2844" w:rsidP="00D22490">
      <w:pPr>
        <w:tabs>
          <w:tab w:val="left" w:pos="2571"/>
        </w:tabs>
        <w:spacing w:line="276" w:lineRule="auto"/>
        <w:ind w:firstLine="709"/>
        <w:rPr>
          <w:b/>
          <w:bCs/>
          <w:i/>
          <w:sz w:val="22"/>
          <w:szCs w:val="22"/>
        </w:rPr>
      </w:pPr>
    </w:p>
    <w:p w14:paraId="0761175B" w14:textId="32C9BD60" w:rsidR="00CB2844" w:rsidRPr="00F2750D" w:rsidRDefault="00CB2844" w:rsidP="00D22490">
      <w:pPr>
        <w:tabs>
          <w:tab w:val="left" w:pos="2571"/>
        </w:tabs>
        <w:spacing w:line="276" w:lineRule="auto"/>
        <w:ind w:firstLine="709"/>
        <w:rPr>
          <w:b/>
          <w:bCs/>
          <w:i/>
          <w:sz w:val="22"/>
          <w:szCs w:val="22"/>
        </w:rPr>
      </w:pPr>
    </w:p>
    <w:p w14:paraId="0072D203" w14:textId="4FEF712A" w:rsidR="00CB2844" w:rsidRPr="00F2750D" w:rsidRDefault="00CB2844" w:rsidP="00D22490">
      <w:pPr>
        <w:tabs>
          <w:tab w:val="left" w:pos="2571"/>
        </w:tabs>
        <w:spacing w:line="276" w:lineRule="auto"/>
        <w:ind w:firstLine="709"/>
        <w:rPr>
          <w:b/>
          <w:bCs/>
          <w:i/>
          <w:sz w:val="22"/>
          <w:szCs w:val="22"/>
        </w:rPr>
      </w:pPr>
    </w:p>
    <w:p w14:paraId="2FD53B51" w14:textId="22515650" w:rsidR="00CB2844" w:rsidRPr="00F2750D" w:rsidRDefault="00CB2844" w:rsidP="00D22490">
      <w:pPr>
        <w:tabs>
          <w:tab w:val="left" w:pos="2571"/>
        </w:tabs>
        <w:spacing w:line="276" w:lineRule="auto"/>
        <w:ind w:firstLine="709"/>
        <w:rPr>
          <w:b/>
          <w:bCs/>
          <w:i/>
          <w:sz w:val="22"/>
          <w:szCs w:val="22"/>
        </w:rPr>
      </w:pPr>
    </w:p>
    <w:p w14:paraId="25690445" w14:textId="48D5904D" w:rsidR="00CB2844" w:rsidRPr="00F2750D" w:rsidRDefault="00CB2844" w:rsidP="00D22490">
      <w:pPr>
        <w:tabs>
          <w:tab w:val="left" w:pos="2571"/>
        </w:tabs>
        <w:spacing w:line="276" w:lineRule="auto"/>
        <w:ind w:firstLine="709"/>
        <w:rPr>
          <w:b/>
          <w:bCs/>
          <w:i/>
          <w:sz w:val="22"/>
          <w:szCs w:val="22"/>
        </w:rPr>
      </w:pPr>
    </w:p>
    <w:p w14:paraId="440DAD85" w14:textId="5BC68F19" w:rsidR="00CB2844" w:rsidRPr="00F2750D" w:rsidRDefault="00CB2844" w:rsidP="00D22490">
      <w:pPr>
        <w:tabs>
          <w:tab w:val="left" w:pos="2571"/>
        </w:tabs>
        <w:spacing w:line="276" w:lineRule="auto"/>
        <w:ind w:firstLine="709"/>
        <w:rPr>
          <w:b/>
          <w:bCs/>
          <w:i/>
          <w:sz w:val="22"/>
          <w:szCs w:val="22"/>
        </w:rPr>
      </w:pPr>
    </w:p>
    <w:p w14:paraId="2CD1B457" w14:textId="68162083" w:rsidR="00CB2844" w:rsidRPr="00F2750D" w:rsidRDefault="00CB2844" w:rsidP="00D22490">
      <w:pPr>
        <w:spacing w:line="276" w:lineRule="auto"/>
        <w:ind w:firstLine="709"/>
        <w:rPr>
          <w:sz w:val="22"/>
          <w:szCs w:val="22"/>
        </w:rPr>
      </w:pPr>
      <w:bookmarkStart w:id="274" w:name="_Toc481762595"/>
      <w:bookmarkStart w:id="275" w:name="_Toc481762750"/>
      <w:bookmarkStart w:id="276" w:name="_Toc486348663"/>
      <w:bookmarkStart w:id="277" w:name="_Toc486348692"/>
    </w:p>
    <w:p w14:paraId="33EA386D" w14:textId="3B838A96" w:rsidR="00CB2844" w:rsidRPr="00F2750D" w:rsidRDefault="00CB2844" w:rsidP="00D22490">
      <w:pPr>
        <w:spacing w:line="276" w:lineRule="auto"/>
        <w:ind w:firstLine="709"/>
        <w:rPr>
          <w:sz w:val="22"/>
          <w:szCs w:val="22"/>
        </w:rPr>
      </w:pPr>
    </w:p>
    <w:p w14:paraId="40685FEE" w14:textId="7F34F337" w:rsidR="00CB2844" w:rsidRPr="00F2750D" w:rsidRDefault="00CB2844" w:rsidP="00D22490">
      <w:pPr>
        <w:spacing w:line="276" w:lineRule="auto"/>
        <w:ind w:firstLine="709"/>
        <w:rPr>
          <w:sz w:val="22"/>
          <w:szCs w:val="22"/>
        </w:rPr>
      </w:pPr>
    </w:p>
    <w:p w14:paraId="2D63894E" w14:textId="5E9746C8" w:rsidR="00CB2844" w:rsidRPr="00F2750D" w:rsidRDefault="00CB2844" w:rsidP="00D22490">
      <w:pPr>
        <w:spacing w:line="276" w:lineRule="auto"/>
        <w:ind w:firstLine="709"/>
        <w:rPr>
          <w:sz w:val="22"/>
          <w:szCs w:val="22"/>
        </w:rPr>
      </w:pPr>
    </w:p>
    <w:p w14:paraId="6C835180" w14:textId="04DA9C75" w:rsidR="00CB2844" w:rsidRPr="00F2750D" w:rsidRDefault="00CB2844" w:rsidP="00D22490">
      <w:pPr>
        <w:spacing w:line="276" w:lineRule="auto"/>
        <w:ind w:firstLine="709"/>
        <w:rPr>
          <w:sz w:val="22"/>
          <w:szCs w:val="22"/>
        </w:rPr>
      </w:pPr>
    </w:p>
    <w:p w14:paraId="1329E406" w14:textId="491D828F" w:rsidR="00CB2844" w:rsidRPr="00F2750D" w:rsidRDefault="00CB2844" w:rsidP="00B06F86">
      <w:pPr>
        <w:spacing w:line="276" w:lineRule="auto"/>
        <w:rPr>
          <w:sz w:val="22"/>
          <w:szCs w:val="22"/>
        </w:rPr>
      </w:pPr>
    </w:p>
    <w:p w14:paraId="0C2693A0" w14:textId="3EFA1547" w:rsidR="00CB2844" w:rsidRPr="00F2750D" w:rsidRDefault="00CB2844" w:rsidP="00D22490">
      <w:pPr>
        <w:spacing w:line="276" w:lineRule="auto"/>
        <w:ind w:firstLine="709"/>
        <w:rPr>
          <w:sz w:val="22"/>
          <w:szCs w:val="22"/>
        </w:rPr>
      </w:pPr>
    </w:p>
    <w:p w14:paraId="1B0F0875" w14:textId="2AC424CE" w:rsidR="00CB2844" w:rsidRPr="00F2750D" w:rsidRDefault="00CB2844" w:rsidP="00D22490">
      <w:pPr>
        <w:spacing w:line="276" w:lineRule="auto"/>
        <w:ind w:firstLine="709"/>
        <w:rPr>
          <w:sz w:val="22"/>
          <w:szCs w:val="22"/>
        </w:rPr>
      </w:pPr>
    </w:p>
    <w:p w14:paraId="41C4C46F" w14:textId="34B0A8BF" w:rsidR="00CB2844" w:rsidRPr="00F2750D" w:rsidRDefault="00CB2844" w:rsidP="00D22490">
      <w:pPr>
        <w:spacing w:line="276" w:lineRule="auto"/>
        <w:ind w:firstLine="709"/>
        <w:rPr>
          <w:sz w:val="22"/>
          <w:szCs w:val="22"/>
        </w:rPr>
      </w:pPr>
    </w:p>
    <w:p w14:paraId="27A707F5" w14:textId="77777777" w:rsidR="004C0779" w:rsidRPr="00F2750D" w:rsidRDefault="004C0779" w:rsidP="00D22490">
      <w:pPr>
        <w:spacing w:line="276" w:lineRule="auto"/>
        <w:ind w:firstLine="709"/>
        <w:rPr>
          <w:sz w:val="22"/>
          <w:szCs w:val="22"/>
        </w:rPr>
      </w:pPr>
    </w:p>
    <w:p w14:paraId="492FCE7E" w14:textId="4C8F1C44" w:rsidR="004C0779" w:rsidRPr="00F2750D" w:rsidRDefault="00677463" w:rsidP="00D22490">
      <w:pPr>
        <w:tabs>
          <w:tab w:val="left" w:pos="1608"/>
        </w:tabs>
        <w:spacing w:line="276" w:lineRule="auto"/>
        <w:ind w:firstLine="709"/>
        <w:rPr>
          <w:sz w:val="22"/>
          <w:szCs w:val="22"/>
        </w:rPr>
      </w:pPr>
      <w:r w:rsidRPr="00F2750D">
        <w:rPr>
          <w:sz w:val="22"/>
          <w:szCs w:val="22"/>
        </w:rPr>
        <w:tab/>
      </w:r>
    </w:p>
    <w:p w14:paraId="4A118C98" w14:textId="77777777" w:rsidR="004C0779" w:rsidRPr="00F2750D" w:rsidRDefault="004C0779" w:rsidP="00D22490">
      <w:pPr>
        <w:spacing w:line="276" w:lineRule="auto"/>
        <w:ind w:firstLine="709"/>
        <w:rPr>
          <w:sz w:val="22"/>
          <w:szCs w:val="22"/>
        </w:rPr>
      </w:pPr>
    </w:p>
    <w:p w14:paraId="687C17C3" w14:textId="77777777" w:rsidR="001540B1" w:rsidRDefault="001C687F" w:rsidP="00D22490">
      <w:pPr>
        <w:pStyle w:val="Titre1"/>
        <w:spacing w:line="276" w:lineRule="auto"/>
        <w:ind w:firstLine="709"/>
        <w:jc w:val="center"/>
        <w:rPr>
          <w:bCs/>
          <w:i/>
          <w:sz w:val="32"/>
          <w:szCs w:val="32"/>
        </w:rPr>
      </w:pPr>
      <w:bookmarkStart w:id="278" w:name="_Toc117128080"/>
      <w:r w:rsidRPr="001540B1">
        <w:rPr>
          <w:bCs/>
          <w:i/>
          <w:sz w:val="32"/>
          <w:szCs w:val="32"/>
        </w:rPr>
        <w:t>PIÈCE</w:t>
      </w:r>
      <w:r w:rsidR="005D5009" w:rsidRPr="001540B1">
        <w:rPr>
          <w:bCs/>
          <w:i/>
          <w:sz w:val="32"/>
          <w:szCs w:val="32"/>
        </w:rPr>
        <w:t xml:space="preserve"> N° </w:t>
      </w:r>
      <w:r w:rsidR="006860C5" w:rsidRPr="001540B1">
        <w:rPr>
          <w:bCs/>
          <w:i/>
          <w:sz w:val="32"/>
          <w:szCs w:val="32"/>
        </w:rPr>
        <w:t>0</w:t>
      </w:r>
      <w:r w:rsidR="006E25AB" w:rsidRPr="001540B1">
        <w:rPr>
          <w:bCs/>
          <w:i/>
          <w:sz w:val="32"/>
          <w:szCs w:val="32"/>
        </w:rPr>
        <w:t>6</w:t>
      </w:r>
      <w:r w:rsidR="005D5009" w:rsidRPr="001540B1">
        <w:rPr>
          <w:bCs/>
          <w:i/>
          <w:sz w:val="32"/>
          <w:szCs w:val="32"/>
        </w:rPr>
        <w:t xml:space="preserve"> :</w:t>
      </w:r>
    </w:p>
    <w:p w14:paraId="0B13B4E4" w14:textId="77777777" w:rsidR="001540B1" w:rsidRDefault="001540B1" w:rsidP="00D22490">
      <w:pPr>
        <w:pStyle w:val="Titre1"/>
        <w:spacing w:line="276" w:lineRule="auto"/>
        <w:ind w:firstLine="284"/>
        <w:jc w:val="center"/>
        <w:rPr>
          <w:bCs/>
          <w:i/>
          <w:sz w:val="32"/>
          <w:szCs w:val="32"/>
        </w:rPr>
      </w:pPr>
    </w:p>
    <w:p w14:paraId="1E4B6E60" w14:textId="7BA8856E" w:rsidR="005D5009" w:rsidRPr="001540B1" w:rsidRDefault="005D5009" w:rsidP="00D22490">
      <w:pPr>
        <w:pStyle w:val="Titre1"/>
        <w:spacing w:line="276" w:lineRule="auto"/>
        <w:ind w:firstLine="709"/>
        <w:jc w:val="center"/>
        <w:rPr>
          <w:bCs/>
          <w:i/>
          <w:sz w:val="32"/>
          <w:szCs w:val="32"/>
        </w:rPr>
      </w:pPr>
      <w:r w:rsidRPr="001540B1">
        <w:rPr>
          <w:bCs/>
          <w:i/>
          <w:sz w:val="32"/>
          <w:szCs w:val="32"/>
        </w:rPr>
        <w:t xml:space="preserve"> </w:t>
      </w:r>
      <w:bookmarkEnd w:id="274"/>
      <w:bookmarkEnd w:id="275"/>
      <w:r w:rsidR="006E25AB" w:rsidRPr="001540B1">
        <w:rPr>
          <w:bCs/>
          <w:i/>
          <w:sz w:val="32"/>
          <w:szCs w:val="32"/>
        </w:rPr>
        <w:t>CADRE DU BORDEREAU DES PRIX UNITAIRES (BPU)</w:t>
      </w:r>
      <w:bookmarkEnd w:id="276"/>
      <w:bookmarkEnd w:id="277"/>
      <w:bookmarkEnd w:id="278"/>
    </w:p>
    <w:p w14:paraId="4ED61378" w14:textId="77777777" w:rsidR="00187916" w:rsidRPr="001540B1" w:rsidRDefault="00187916" w:rsidP="00D22490">
      <w:pPr>
        <w:spacing w:line="276" w:lineRule="auto"/>
        <w:ind w:firstLine="709"/>
        <w:jc w:val="center"/>
        <w:rPr>
          <w:b/>
          <w:bCs/>
          <w:sz w:val="32"/>
          <w:szCs w:val="32"/>
        </w:rPr>
        <w:sectPr w:rsidR="00187916" w:rsidRPr="001540B1" w:rsidSect="00211C7F">
          <w:pgSz w:w="11906" w:h="16838"/>
          <w:pgMar w:top="794" w:right="851" w:bottom="794" w:left="907" w:header="709" w:footer="709" w:gutter="0"/>
          <w:cols w:space="708"/>
          <w:docGrid w:linePitch="360"/>
        </w:sectPr>
      </w:pPr>
    </w:p>
    <w:p w14:paraId="05B5BE16" w14:textId="77777777" w:rsidR="00F560B1" w:rsidRPr="000100FF" w:rsidRDefault="00F560B1" w:rsidP="00D22490">
      <w:pPr>
        <w:spacing w:line="276" w:lineRule="auto"/>
        <w:jc w:val="center"/>
        <w:rPr>
          <w:b/>
          <w:bCs/>
          <w:color w:val="000000"/>
          <w:sz w:val="28"/>
          <w:szCs w:val="32"/>
        </w:rPr>
      </w:pPr>
      <w:bookmarkStart w:id="279" w:name="_Toc481762596"/>
      <w:bookmarkStart w:id="280" w:name="_Toc481762751"/>
      <w:bookmarkStart w:id="281" w:name="_Toc486348664"/>
      <w:bookmarkStart w:id="282" w:name="_Toc486348693"/>
      <w:r w:rsidRPr="005A4519">
        <w:rPr>
          <w:b/>
          <w:bCs/>
          <w:color w:val="000000"/>
          <w:sz w:val="28"/>
          <w:szCs w:val="32"/>
        </w:rPr>
        <w:lastRenderedPageBreak/>
        <w:t>BORDEREAU DES PRIX UNITAIRES</w:t>
      </w:r>
    </w:p>
    <w:p w14:paraId="7819D1B4" w14:textId="77777777" w:rsidR="0014178E" w:rsidRPr="00EC456E" w:rsidRDefault="0014178E" w:rsidP="00D22490">
      <w:pPr>
        <w:pStyle w:val="Titre1"/>
        <w:spacing w:line="276" w:lineRule="auto"/>
        <w:jc w:val="center"/>
        <w:rPr>
          <w:b w:val="0"/>
          <w:bCs/>
          <w:i/>
          <w:sz w:val="16"/>
          <w:szCs w:val="16"/>
          <w:u w:val="single"/>
        </w:rPr>
      </w:pPr>
    </w:p>
    <w:tbl>
      <w:tblPr>
        <w:tblW w:w="0" w:type="auto"/>
        <w:jc w:val="center"/>
        <w:tblLayout w:type="fixed"/>
        <w:tblCellMar>
          <w:left w:w="28" w:type="dxa"/>
          <w:right w:w="28" w:type="dxa"/>
        </w:tblCellMar>
        <w:tblLook w:val="01E0" w:firstRow="1" w:lastRow="1" w:firstColumn="1" w:lastColumn="1" w:noHBand="0" w:noVBand="0"/>
      </w:tblPr>
      <w:tblGrid>
        <w:gridCol w:w="810"/>
        <w:gridCol w:w="8712"/>
        <w:gridCol w:w="823"/>
        <w:gridCol w:w="1633"/>
        <w:gridCol w:w="2694"/>
      </w:tblGrid>
      <w:tr w:rsidR="00BF3B0B" w:rsidRPr="00FB2595" w14:paraId="3998DC2C"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vAlign w:val="center"/>
          </w:tcPr>
          <w:p w14:paraId="2FE9A125" w14:textId="77777777" w:rsidR="00BF3B0B" w:rsidRPr="00FB2595" w:rsidRDefault="00BF3B0B" w:rsidP="00D22490">
            <w:pPr>
              <w:jc w:val="center"/>
              <w:rPr>
                <w:rFonts w:eastAsia="Book Antiqua"/>
                <w:spacing w:val="1"/>
                <w:sz w:val="22"/>
                <w:szCs w:val="22"/>
              </w:rPr>
            </w:pPr>
            <w:r w:rsidRPr="00FB2595">
              <w:rPr>
                <w:rFonts w:eastAsia="Book Antiqua"/>
                <w:spacing w:val="1"/>
                <w:sz w:val="22"/>
                <w:szCs w:val="22"/>
              </w:rPr>
              <w:t>N°</w:t>
            </w:r>
          </w:p>
        </w:tc>
        <w:tc>
          <w:tcPr>
            <w:tcW w:w="8712" w:type="dxa"/>
            <w:tcBorders>
              <w:top w:val="single" w:sz="4" w:space="0" w:color="auto"/>
              <w:left w:val="single" w:sz="4" w:space="0" w:color="auto"/>
              <w:bottom w:val="single" w:sz="4" w:space="0" w:color="auto"/>
              <w:right w:val="single" w:sz="4" w:space="0" w:color="auto"/>
            </w:tcBorders>
            <w:vAlign w:val="center"/>
          </w:tcPr>
          <w:p w14:paraId="63E2E368" w14:textId="77777777" w:rsidR="00BF3B0B" w:rsidRPr="00FB2595" w:rsidRDefault="00BF3B0B" w:rsidP="00D22490">
            <w:pPr>
              <w:rPr>
                <w:rFonts w:eastAsia="Book Antiqua"/>
                <w:spacing w:val="1"/>
                <w:sz w:val="22"/>
                <w:szCs w:val="22"/>
              </w:rPr>
            </w:pPr>
            <w:r w:rsidRPr="00FB2595">
              <w:rPr>
                <w:rFonts w:eastAsia="Book Antiqua"/>
                <w:spacing w:val="1"/>
                <w:sz w:val="22"/>
                <w:szCs w:val="22"/>
              </w:rPr>
              <w:t>DESIGNATION</w:t>
            </w:r>
          </w:p>
        </w:tc>
        <w:tc>
          <w:tcPr>
            <w:tcW w:w="823" w:type="dxa"/>
            <w:tcBorders>
              <w:top w:val="single" w:sz="4" w:space="0" w:color="auto"/>
              <w:left w:val="single" w:sz="4" w:space="0" w:color="auto"/>
              <w:bottom w:val="single" w:sz="4" w:space="0" w:color="auto"/>
              <w:right w:val="single" w:sz="4" w:space="0" w:color="auto"/>
            </w:tcBorders>
            <w:vAlign w:val="center"/>
          </w:tcPr>
          <w:p w14:paraId="7A3801B6" w14:textId="77777777" w:rsidR="00BF3B0B" w:rsidRPr="00FB2595" w:rsidRDefault="00BF3B0B" w:rsidP="00D22490">
            <w:pPr>
              <w:jc w:val="center"/>
              <w:rPr>
                <w:rFonts w:eastAsia="Book Antiqua"/>
                <w:spacing w:val="1"/>
                <w:sz w:val="22"/>
                <w:szCs w:val="22"/>
              </w:rPr>
            </w:pPr>
            <w:r w:rsidRPr="00FB2595">
              <w:rPr>
                <w:rFonts w:eastAsia="Book Antiqua"/>
                <w:spacing w:val="1"/>
                <w:sz w:val="22"/>
                <w:szCs w:val="22"/>
              </w:rPr>
              <w:t>U</w:t>
            </w:r>
          </w:p>
        </w:tc>
        <w:tc>
          <w:tcPr>
            <w:tcW w:w="1633" w:type="dxa"/>
            <w:tcBorders>
              <w:top w:val="single" w:sz="4" w:space="0" w:color="auto"/>
              <w:left w:val="single" w:sz="4" w:space="0" w:color="auto"/>
              <w:bottom w:val="single" w:sz="4" w:space="0" w:color="auto"/>
              <w:right w:val="single" w:sz="4" w:space="0" w:color="auto"/>
            </w:tcBorders>
            <w:vAlign w:val="center"/>
          </w:tcPr>
          <w:p w14:paraId="62778881" w14:textId="618D8880" w:rsidR="00BF3B0B" w:rsidRPr="00FB2595" w:rsidRDefault="00BF3B0B" w:rsidP="00D22490">
            <w:pPr>
              <w:jc w:val="center"/>
              <w:rPr>
                <w:rFonts w:eastAsia="Book Antiqua"/>
                <w:spacing w:val="1"/>
                <w:sz w:val="22"/>
                <w:szCs w:val="22"/>
              </w:rPr>
            </w:pPr>
            <w:r w:rsidRPr="00FB2595">
              <w:rPr>
                <w:rFonts w:eastAsia="Book Antiqua"/>
                <w:spacing w:val="1"/>
                <w:sz w:val="22"/>
                <w:szCs w:val="22"/>
              </w:rPr>
              <w:t>PU EN CHIFFRES</w:t>
            </w:r>
          </w:p>
          <w:p w14:paraId="0263E0A3" w14:textId="1EBC9F19" w:rsidR="00BF3B0B" w:rsidRPr="00FB2595" w:rsidRDefault="00BF3B0B" w:rsidP="00D22490">
            <w:pPr>
              <w:jc w:val="center"/>
              <w:rPr>
                <w:rFonts w:eastAsia="Book Antiqua"/>
                <w:spacing w:val="1"/>
                <w:sz w:val="22"/>
                <w:szCs w:val="22"/>
              </w:rPr>
            </w:pPr>
            <w:r w:rsidRPr="00FB2595">
              <w:rPr>
                <w:rFonts w:eastAsia="Book Antiqua"/>
                <w:spacing w:val="1"/>
                <w:sz w:val="22"/>
                <w:szCs w:val="22"/>
              </w:rPr>
              <w:t>(F CFA)</w:t>
            </w:r>
          </w:p>
        </w:tc>
        <w:tc>
          <w:tcPr>
            <w:tcW w:w="2694" w:type="dxa"/>
            <w:tcBorders>
              <w:top w:val="single" w:sz="4" w:space="0" w:color="auto"/>
              <w:left w:val="single" w:sz="4" w:space="0" w:color="auto"/>
              <w:bottom w:val="single" w:sz="4" w:space="0" w:color="auto"/>
              <w:right w:val="single" w:sz="4" w:space="0" w:color="auto"/>
            </w:tcBorders>
            <w:vAlign w:val="center"/>
          </w:tcPr>
          <w:p w14:paraId="3B05F4FC" w14:textId="22178F30" w:rsidR="00BF3B0B" w:rsidRPr="00FB2595" w:rsidRDefault="00BF3B0B" w:rsidP="00D22490">
            <w:pPr>
              <w:jc w:val="center"/>
              <w:rPr>
                <w:rFonts w:eastAsia="Book Antiqua"/>
                <w:spacing w:val="1"/>
                <w:sz w:val="22"/>
                <w:szCs w:val="22"/>
              </w:rPr>
            </w:pPr>
            <w:r w:rsidRPr="00FB2595">
              <w:rPr>
                <w:rFonts w:eastAsia="Book Antiqua"/>
                <w:spacing w:val="1"/>
                <w:sz w:val="22"/>
                <w:szCs w:val="22"/>
              </w:rPr>
              <w:t>PU EN LETTRES</w:t>
            </w:r>
          </w:p>
          <w:p w14:paraId="4CAD90CD" w14:textId="6E943FCF" w:rsidR="00BF3B0B" w:rsidRPr="00FB2595" w:rsidRDefault="00BF3B0B" w:rsidP="00D22490">
            <w:pPr>
              <w:jc w:val="center"/>
              <w:rPr>
                <w:rFonts w:eastAsia="Book Antiqua"/>
                <w:spacing w:val="1"/>
                <w:sz w:val="22"/>
                <w:szCs w:val="22"/>
              </w:rPr>
            </w:pPr>
            <w:r w:rsidRPr="00FB2595">
              <w:rPr>
                <w:rFonts w:eastAsia="Book Antiqua"/>
                <w:spacing w:val="1"/>
                <w:sz w:val="22"/>
                <w:szCs w:val="22"/>
              </w:rPr>
              <w:t>(F CFA)</w:t>
            </w:r>
          </w:p>
        </w:tc>
      </w:tr>
      <w:tr w:rsidR="005F1B94" w:rsidRPr="00FB2595" w14:paraId="1E1A6342"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43E7583" w14:textId="2A51816F" w:rsidR="005F1B94" w:rsidRPr="00FB2595" w:rsidRDefault="005F1B94" w:rsidP="00D22490">
            <w:pPr>
              <w:jc w:val="center"/>
              <w:rPr>
                <w:rFonts w:eastAsia="Book Antiqua"/>
                <w:b/>
                <w:spacing w:val="1"/>
                <w:sz w:val="22"/>
                <w:szCs w:val="22"/>
              </w:rPr>
            </w:pPr>
            <w:r w:rsidRPr="00FB2595">
              <w:rPr>
                <w:rFonts w:eastAsia="Book Antiqua"/>
                <w:b/>
                <w:spacing w:val="1"/>
                <w:sz w:val="22"/>
                <w:szCs w:val="22"/>
              </w:rPr>
              <w:t>1</w:t>
            </w:r>
          </w:p>
        </w:tc>
        <w:tc>
          <w:tcPr>
            <w:tcW w:w="138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D0C4CB" w14:textId="7B4AD554" w:rsidR="005F1B94" w:rsidRPr="00FB2595" w:rsidRDefault="005F1B94" w:rsidP="00D22490">
            <w:pPr>
              <w:rPr>
                <w:rFonts w:eastAsia="Book Antiqua"/>
                <w:b/>
                <w:spacing w:val="1"/>
                <w:sz w:val="22"/>
                <w:szCs w:val="22"/>
              </w:rPr>
            </w:pPr>
            <w:r w:rsidRPr="00FB2595">
              <w:rPr>
                <w:rFonts w:eastAsia="Book Antiqua"/>
                <w:b/>
                <w:spacing w:val="1"/>
                <w:sz w:val="22"/>
                <w:szCs w:val="22"/>
              </w:rPr>
              <w:t>TRAVAUX PREPARATOIRES</w:t>
            </w:r>
            <w:r w:rsidR="00586962" w:rsidRPr="00FB2595">
              <w:rPr>
                <w:rFonts w:eastAsia="Book Antiqua"/>
                <w:b/>
                <w:spacing w:val="1"/>
                <w:sz w:val="22"/>
                <w:szCs w:val="22"/>
              </w:rPr>
              <w:t xml:space="preserve"> – TERRASSEMENT </w:t>
            </w:r>
          </w:p>
        </w:tc>
      </w:tr>
      <w:tr w:rsidR="00DB5489" w:rsidRPr="00FB2595" w14:paraId="12BFEEA2"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4DBECB0" w14:textId="2B76EF0E" w:rsidR="00DB5489" w:rsidRPr="00FB2595" w:rsidRDefault="00DB5489" w:rsidP="00DB5489">
            <w:pPr>
              <w:jc w:val="center"/>
              <w:rPr>
                <w:rFonts w:eastAsia="Book Antiqua"/>
                <w:spacing w:val="1"/>
                <w:sz w:val="22"/>
                <w:szCs w:val="22"/>
              </w:rPr>
            </w:pPr>
            <w:r w:rsidRPr="00FB2595">
              <w:rPr>
                <w:sz w:val="22"/>
                <w:szCs w:val="22"/>
              </w:rPr>
              <w:t>1.1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64140582" w14:textId="62685FEE" w:rsidR="00DB5489" w:rsidRPr="00FB2595" w:rsidRDefault="00DB5489" w:rsidP="00DB5489">
            <w:pPr>
              <w:rPr>
                <w:rFonts w:eastAsia="Book Antiqua"/>
                <w:spacing w:val="1"/>
                <w:sz w:val="22"/>
                <w:szCs w:val="22"/>
              </w:rPr>
            </w:pPr>
            <w:r w:rsidRPr="00FB2595">
              <w:rPr>
                <w:sz w:val="22"/>
                <w:szCs w:val="22"/>
              </w:rPr>
              <w:t>Installation Chantier</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F2449CE" w14:textId="6517C79B" w:rsidR="00DB5489" w:rsidRPr="00FB2595" w:rsidRDefault="00DB5489" w:rsidP="00DB5489">
            <w:pPr>
              <w:jc w:val="center"/>
              <w:rPr>
                <w:rFonts w:eastAsia="Book Antiqua"/>
                <w:spacing w:val="1"/>
                <w:sz w:val="22"/>
                <w:szCs w:val="22"/>
              </w:rPr>
            </w:pPr>
            <w:r w:rsidRPr="00FB2595">
              <w:rPr>
                <w:sz w:val="22"/>
                <w:szCs w:val="22"/>
              </w:rPr>
              <w:t>FF</w:t>
            </w:r>
          </w:p>
        </w:tc>
        <w:tc>
          <w:tcPr>
            <w:tcW w:w="1633" w:type="dxa"/>
            <w:tcBorders>
              <w:top w:val="single" w:sz="6" w:space="0" w:color="000000"/>
              <w:left w:val="single" w:sz="4" w:space="0" w:color="auto"/>
              <w:bottom w:val="single" w:sz="6" w:space="0" w:color="000000"/>
              <w:right w:val="single" w:sz="6" w:space="0" w:color="000000"/>
            </w:tcBorders>
            <w:vAlign w:val="center"/>
          </w:tcPr>
          <w:p w14:paraId="7E334B24" w14:textId="77777777" w:rsidR="00DB5489" w:rsidRPr="00FB2595" w:rsidRDefault="00DB5489" w:rsidP="00DB5489">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0D69287" w14:textId="77777777" w:rsidR="00DB5489" w:rsidRPr="00FB2595" w:rsidRDefault="00DB5489" w:rsidP="00DB5489">
            <w:pPr>
              <w:jc w:val="center"/>
              <w:rPr>
                <w:rFonts w:eastAsia="Book Antiqua"/>
                <w:spacing w:val="1"/>
                <w:sz w:val="22"/>
                <w:szCs w:val="22"/>
              </w:rPr>
            </w:pPr>
          </w:p>
        </w:tc>
      </w:tr>
      <w:tr w:rsidR="00DB5489" w:rsidRPr="00FB2595" w14:paraId="7CCB7177"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832690F" w14:textId="39ECB8C5" w:rsidR="00DB5489" w:rsidRPr="00FB2595" w:rsidRDefault="00DB5489" w:rsidP="00DB5489">
            <w:pPr>
              <w:jc w:val="center"/>
              <w:rPr>
                <w:rFonts w:eastAsia="Book Antiqua"/>
                <w:spacing w:val="1"/>
                <w:sz w:val="22"/>
                <w:szCs w:val="22"/>
              </w:rPr>
            </w:pPr>
            <w:r w:rsidRPr="00FB2595">
              <w:rPr>
                <w:sz w:val="22"/>
                <w:szCs w:val="22"/>
              </w:rPr>
              <w:t>1.6</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0F544BB" w14:textId="4804FCD6" w:rsidR="00DB5489" w:rsidRPr="00FB2595" w:rsidRDefault="00DB5489" w:rsidP="00DB5489">
            <w:pPr>
              <w:rPr>
                <w:rFonts w:eastAsia="Book Antiqua"/>
                <w:spacing w:val="1"/>
                <w:sz w:val="22"/>
                <w:szCs w:val="22"/>
              </w:rPr>
            </w:pPr>
            <w:r w:rsidRPr="00FB2595">
              <w:rPr>
                <w:sz w:val="22"/>
                <w:szCs w:val="22"/>
              </w:rPr>
              <w:t>Mise en place d'une couche de sable sous dallage</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C5AA370" w14:textId="62BCA744" w:rsidR="00DB5489" w:rsidRPr="00FB2595" w:rsidRDefault="00DB5489" w:rsidP="00DB5489">
            <w:pPr>
              <w:jc w:val="center"/>
              <w:rPr>
                <w:rFonts w:eastAsia="Book Antiqua"/>
                <w:spacing w:val="1"/>
                <w:sz w:val="22"/>
                <w:szCs w:val="22"/>
                <w:vertAlign w:val="superscript"/>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0E42347D" w14:textId="77777777" w:rsidR="00DB5489" w:rsidRPr="00FB2595" w:rsidRDefault="00DB5489" w:rsidP="00DB5489">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CE448D9" w14:textId="77777777" w:rsidR="00DB5489" w:rsidRPr="00FB2595" w:rsidRDefault="00DB5489" w:rsidP="00DB5489">
            <w:pPr>
              <w:jc w:val="center"/>
              <w:rPr>
                <w:rFonts w:eastAsia="Book Antiqua"/>
                <w:spacing w:val="1"/>
                <w:sz w:val="22"/>
                <w:szCs w:val="22"/>
              </w:rPr>
            </w:pPr>
          </w:p>
        </w:tc>
      </w:tr>
      <w:tr w:rsidR="00DB5489" w:rsidRPr="00FB2595" w14:paraId="62BB347A"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40D96C1" w14:textId="46776660" w:rsidR="00DB5489" w:rsidRPr="00FB2595" w:rsidRDefault="00DB5489" w:rsidP="00DB5489">
            <w:pPr>
              <w:jc w:val="center"/>
              <w:rPr>
                <w:rFonts w:eastAsia="Book Antiqua"/>
                <w:spacing w:val="1"/>
                <w:sz w:val="22"/>
                <w:szCs w:val="22"/>
              </w:rPr>
            </w:pPr>
            <w:r w:rsidRPr="00FB2595">
              <w:rPr>
                <w:sz w:val="22"/>
                <w:szCs w:val="22"/>
              </w:rPr>
              <w:t>1.7</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185D2875" w14:textId="12F0E0EE" w:rsidR="00DB5489" w:rsidRPr="00FB2595" w:rsidRDefault="00DB5489" w:rsidP="00DB5489">
            <w:pPr>
              <w:rPr>
                <w:rFonts w:eastAsia="Book Antiqua"/>
                <w:spacing w:val="1"/>
                <w:sz w:val="22"/>
                <w:szCs w:val="22"/>
              </w:rPr>
            </w:pPr>
            <w:r w:rsidRPr="00FB2595">
              <w:rPr>
                <w:sz w:val="22"/>
                <w:szCs w:val="22"/>
              </w:rPr>
              <w:t>Film polyane</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8E5C8C6" w14:textId="01B3C7F6" w:rsidR="00DB5489" w:rsidRPr="00FB2595" w:rsidRDefault="00DB5489" w:rsidP="00DB5489">
            <w:pPr>
              <w:jc w:val="center"/>
              <w:rPr>
                <w:rFonts w:eastAsia="Book Antiqua"/>
                <w:spacing w:val="1"/>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32543D94" w14:textId="77777777" w:rsidR="00DB5489" w:rsidRPr="00FB2595" w:rsidRDefault="00DB5489" w:rsidP="00DB5489">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4CB34F3" w14:textId="77777777" w:rsidR="00DB5489" w:rsidRPr="00FB2595" w:rsidRDefault="00DB5489" w:rsidP="00DB5489">
            <w:pPr>
              <w:jc w:val="center"/>
              <w:rPr>
                <w:rFonts w:eastAsia="Book Antiqua"/>
                <w:spacing w:val="1"/>
                <w:sz w:val="22"/>
                <w:szCs w:val="22"/>
              </w:rPr>
            </w:pPr>
          </w:p>
        </w:tc>
      </w:tr>
      <w:tr w:rsidR="00ED4F89" w:rsidRPr="00FB2595" w14:paraId="280C2B32" w14:textId="77777777" w:rsidTr="00EC456E">
        <w:trPr>
          <w:trHeight w:val="24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C9D6A8" w14:textId="5A466BCF" w:rsidR="00ED4F89" w:rsidRPr="00FB2595" w:rsidRDefault="005604C9" w:rsidP="00D22490">
            <w:pPr>
              <w:jc w:val="center"/>
              <w:rPr>
                <w:rFonts w:eastAsia="Book Antiqua"/>
                <w:b/>
                <w:spacing w:val="1"/>
                <w:sz w:val="22"/>
                <w:szCs w:val="22"/>
              </w:rPr>
            </w:pPr>
            <w:r w:rsidRPr="00FB2595">
              <w:rPr>
                <w:rFonts w:eastAsia="Book Antiqua"/>
                <w:b/>
                <w:spacing w:val="1"/>
                <w:sz w:val="22"/>
                <w:szCs w:val="22"/>
              </w:rPr>
              <w:t>3</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43CB584" w14:textId="01ABD883" w:rsidR="00ED4F89" w:rsidRPr="00FB2595" w:rsidRDefault="00EE2916" w:rsidP="00D22490">
            <w:pPr>
              <w:rPr>
                <w:rFonts w:eastAsia="Book Antiqua"/>
                <w:b/>
                <w:spacing w:val="1"/>
                <w:sz w:val="22"/>
                <w:szCs w:val="22"/>
              </w:rPr>
            </w:pPr>
            <w:r w:rsidRPr="00FB2595">
              <w:rPr>
                <w:rFonts w:eastAsia="Book Antiqua"/>
                <w:b/>
                <w:spacing w:val="1"/>
                <w:sz w:val="22"/>
                <w:szCs w:val="22"/>
              </w:rPr>
              <w:t xml:space="preserve">BETON ARME EN </w:t>
            </w:r>
            <w:r w:rsidR="00645DE5" w:rsidRPr="00FB2595">
              <w:rPr>
                <w:rFonts w:eastAsia="Book Antiqua"/>
                <w:b/>
                <w:spacing w:val="1"/>
                <w:sz w:val="22"/>
                <w:szCs w:val="22"/>
              </w:rPr>
              <w:t xml:space="preserve">ELEVATION </w:t>
            </w:r>
          </w:p>
        </w:tc>
      </w:tr>
      <w:tr w:rsidR="00FB7954" w:rsidRPr="00FB2595" w14:paraId="3ACCDD13"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8DC1263" w14:textId="1F339A25" w:rsidR="00FB7954" w:rsidRPr="00FB2595" w:rsidRDefault="00FB7954" w:rsidP="00FB7954">
            <w:pPr>
              <w:jc w:val="center"/>
              <w:rPr>
                <w:rFonts w:eastAsia="Book Antiqua"/>
                <w:spacing w:val="1"/>
                <w:sz w:val="22"/>
                <w:szCs w:val="22"/>
              </w:rPr>
            </w:pPr>
            <w:r w:rsidRPr="00FB2595">
              <w:rPr>
                <w:sz w:val="22"/>
                <w:szCs w:val="22"/>
              </w:rPr>
              <w:t>3.1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EE34794" w14:textId="18A51A15" w:rsidR="00FB7954" w:rsidRPr="00FB2595" w:rsidRDefault="00FB7954" w:rsidP="00FB7954">
            <w:pPr>
              <w:rPr>
                <w:rFonts w:eastAsia="Book Antiqua"/>
                <w:spacing w:val="1"/>
                <w:sz w:val="22"/>
                <w:szCs w:val="22"/>
              </w:rPr>
            </w:pPr>
            <w:r w:rsidRPr="00FB2595">
              <w:rPr>
                <w:sz w:val="22"/>
                <w:szCs w:val="22"/>
              </w:rPr>
              <w:t>Dallage dosé à 350kg/m</w:t>
            </w:r>
            <w:r w:rsidRPr="00FB2595">
              <w:rPr>
                <w:sz w:val="22"/>
                <w:szCs w:val="22"/>
                <w:vertAlign w:val="superscript"/>
              </w:rPr>
              <w:t xml:space="preserve">3 </w:t>
            </w:r>
            <w:r w:rsidRPr="00FB2595">
              <w:rPr>
                <w:sz w:val="22"/>
                <w:szCs w:val="22"/>
              </w:rPr>
              <w:t xml:space="preserve">y/c chape bouchardée </w:t>
            </w:r>
          </w:p>
        </w:tc>
        <w:tc>
          <w:tcPr>
            <w:tcW w:w="823" w:type="dxa"/>
            <w:tcBorders>
              <w:top w:val="single" w:sz="4" w:space="0" w:color="auto"/>
              <w:left w:val="single" w:sz="4" w:space="0" w:color="auto"/>
              <w:bottom w:val="single" w:sz="4" w:space="0" w:color="auto"/>
              <w:right w:val="single" w:sz="4" w:space="0" w:color="auto"/>
            </w:tcBorders>
            <w:vAlign w:val="center"/>
          </w:tcPr>
          <w:p w14:paraId="7032658E" w14:textId="7686732B" w:rsidR="00FB7954" w:rsidRPr="00FB2595" w:rsidRDefault="00FB7954" w:rsidP="00FB7954">
            <w:pPr>
              <w:jc w:val="center"/>
              <w:rPr>
                <w:rFonts w:eastAsia="Book Antiqua"/>
                <w:spacing w:val="1"/>
                <w:sz w:val="22"/>
                <w:szCs w:val="22"/>
              </w:rPr>
            </w:pPr>
            <w:r w:rsidRPr="00FB2595">
              <w:rPr>
                <w:rFonts w:eastAsia="Book Antiqua"/>
                <w:spacing w:val="1"/>
                <w:sz w:val="22"/>
                <w:szCs w:val="22"/>
              </w:rPr>
              <w:t>m</w:t>
            </w:r>
            <w:r w:rsidRPr="00FB2595">
              <w:rPr>
                <w:rFonts w:eastAsia="Book Antiqua"/>
                <w:spacing w:val="1"/>
                <w:sz w:val="22"/>
                <w:szCs w:val="22"/>
                <w:vertAlign w:val="superscript"/>
              </w:rPr>
              <w:t>2</w:t>
            </w:r>
          </w:p>
        </w:tc>
        <w:tc>
          <w:tcPr>
            <w:tcW w:w="1633" w:type="dxa"/>
            <w:tcBorders>
              <w:top w:val="single" w:sz="6" w:space="0" w:color="000000"/>
              <w:left w:val="single" w:sz="4" w:space="0" w:color="auto"/>
              <w:bottom w:val="single" w:sz="6" w:space="0" w:color="000000"/>
              <w:right w:val="single" w:sz="6" w:space="0" w:color="000000"/>
            </w:tcBorders>
            <w:vAlign w:val="center"/>
          </w:tcPr>
          <w:p w14:paraId="7534741A" w14:textId="77777777" w:rsidR="00FB7954" w:rsidRPr="00FB2595" w:rsidRDefault="00FB7954" w:rsidP="00FB7954">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856F39E" w14:textId="77777777" w:rsidR="00FB7954" w:rsidRPr="00FB2595" w:rsidRDefault="00FB7954" w:rsidP="00FB7954">
            <w:pPr>
              <w:jc w:val="center"/>
              <w:rPr>
                <w:rFonts w:eastAsia="Book Antiqua"/>
                <w:spacing w:val="1"/>
                <w:sz w:val="22"/>
                <w:szCs w:val="22"/>
              </w:rPr>
            </w:pPr>
          </w:p>
        </w:tc>
      </w:tr>
      <w:tr w:rsidR="00FB7954" w:rsidRPr="00FB2595" w14:paraId="67326C9F"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FE149FE" w14:textId="26E69A44" w:rsidR="00FB7954" w:rsidRPr="00FB2595" w:rsidRDefault="00FB7954" w:rsidP="00FB7954">
            <w:pPr>
              <w:jc w:val="center"/>
              <w:rPr>
                <w:rFonts w:eastAsia="Book Antiqua"/>
                <w:spacing w:val="1"/>
                <w:sz w:val="22"/>
                <w:szCs w:val="22"/>
              </w:rPr>
            </w:pPr>
            <w:r w:rsidRPr="00FB2595">
              <w:rPr>
                <w:sz w:val="22"/>
                <w:szCs w:val="22"/>
              </w:rPr>
              <w:t>3.2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0E05CD4" w14:textId="6B34246F" w:rsidR="00FB7954" w:rsidRPr="00FB2595" w:rsidRDefault="00FB7954" w:rsidP="00FB7954">
            <w:pPr>
              <w:rPr>
                <w:rFonts w:eastAsia="Book Antiqua"/>
                <w:spacing w:val="1"/>
                <w:sz w:val="22"/>
                <w:szCs w:val="22"/>
              </w:rPr>
            </w:pPr>
            <w:r w:rsidRPr="00FB2595">
              <w:rPr>
                <w:sz w:val="22"/>
                <w:szCs w:val="22"/>
              </w:rPr>
              <w:t>Béton armé pour poteaux dosé à 350kg/m</w:t>
            </w:r>
            <w:r w:rsidRPr="00FB2595">
              <w:rPr>
                <w:sz w:val="22"/>
                <w:szCs w:val="22"/>
                <w:vertAlign w:val="superscript"/>
              </w:rPr>
              <w:t>3</w:t>
            </w:r>
          </w:p>
        </w:tc>
        <w:tc>
          <w:tcPr>
            <w:tcW w:w="823" w:type="dxa"/>
            <w:tcBorders>
              <w:top w:val="single" w:sz="4" w:space="0" w:color="auto"/>
              <w:left w:val="single" w:sz="4" w:space="0" w:color="auto"/>
              <w:bottom w:val="single" w:sz="4" w:space="0" w:color="auto"/>
              <w:right w:val="single" w:sz="4" w:space="0" w:color="auto"/>
            </w:tcBorders>
            <w:vAlign w:val="center"/>
          </w:tcPr>
          <w:p w14:paraId="649A4652" w14:textId="11D9A72C" w:rsidR="00FB7954" w:rsidRPr="00FB2595" w:rsidRDefault="00FB7954" w:rsidP="00FB7954">
            <w:pPr>
              <w:jc w:val="center"/>
              <w:rPr>
                <w:rFonts w:eastAsia="Book Antiqua"/>
                <w:spacing w:val="1"/>
                <w:sz w:val="22"/>
                <w:szCs w:val="22"/>
              </w:rPr>
            </w:pPr>
            <w:r w:rsidRPr="00FB2595">
              <w:rPr>
                <w:rFonts w:eastAsia="Book Antiqua"/>
                <w:spacing w:val="1"/>
                <w:sz w:val="22"/>
                <w:szCs w:val="22"/>
              </w:rPr>
              <w:t>m</w:t>
            </w:r>
            <w:r w:rsidRPr="00FB2595">
              <w:rPr>
                <w:rFonts w:eastAsia="Book Antiqua"/>
                <w:spacing w:val="1"/>
                <w:sz w:val="22"/>
                <w:szCs w:val="22"/>
                <w:vertAlign w:val="superscript"/>
              </w:rPr>
              <w:t>3</w:t>
            </w:r>
          </w:p>
        </w:tc>
        <w:tc>
          <w:tcPr>
            <w:tcW w:w="1633" w:type="dxa"/>
            <w:tcBorders>
              <w:top w:val="single" w:sz="6" w:space="0" w:color="000000"/>
              <w:left w:val="single" w:sz="4" w:space="0" w:color="auto"/>
              <w:bottom w:val="single" w:sz="6" w:space="0" w:color="000000"/>
              <w:right w:val="single" w:sz="6" w:space="0" w:color="000000"/>
            </w:tcBorders>
            <w:vAlign w:val="center"/>
          </w:tcPr>
          <w:p w14:paraId="6FFA59AE" w14:textId="77777777" w:rsidR="00FB7954" w:rsidRPr="00FB2595" w:rsidRDefault="00FB7954" w:rsidP="00FB7954">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24F4C63" w14:textId="77777777" w:rsidR="00FB7954" w:rsidRPr="00FB2595" w:rsidRDefault="00FB7954" w:rsidP="00FB7954">
            <w:pPr>
              <w:jc w:val="center"/>
              <w:rPr>
                <w:rFonts w:eastAsia="Book Antiqua"/>
                <w:spacing w:val="1"/>
                <w:sz w:val="22"/>
                <w:szCs w:val="22"/>
              </w:rPr>
            </w:pPr>
          </w:p>
        </w:tc>
      </w:tr>
      <w:tr w:rsidR="00FB7954" w:rsidRPr="00FB2595" w14:paraId="683F017E"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F773399" w14:textId="0B6A5874" w:rsidR="00FB7954" w:rsidRPr="00FB2595" w:rsidRDefault="00FB7954" w:rsidP="00FB7954">
            <w:pPr>
              <w:jc w:val="center"/>
              <w:rPr>
                <w:rFonts w:eastAsia="Book Antiqua"/>
                <w:spacing w:val="1"/>
                <w:sz w:val="22"/>
                <w:szCs w:val="22"/>
              </w:rPr>
            </w:pPr>
            <w:r w:rsidRPr="00FB2595">
              <w:rPr>
                <w:sz w:val="22"/>
                <w:szCs w:val="22"/>
              </w:rPr>
              <w:t>3.3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B034953" w14:textId="2363A088" w:rsidR="00FB7954" w:rsidRPr="00FB2595" w:rsidRDefault="00FB7954" w:rsidP="00FB7954">
            <w:pPr>
              <w:rPr>
                <w:rFonts w:eastAsia="Book Antiqua"/>
                <w:spacing w:val="1"/>
                <w:sz w:val="22"/>
                <w:szCs w:val="22"/>
              </w:rPr>
            </w:pPr>
            <w:r w:rsidRPr="00FB2595">
              <w:rPr>
                <w:sz w:val="22"/>
                <w:szCs w:val="22"/>
              </w:rPr>
              <w:t>Béton armé pour poutres dosé à 350kg/m</w:t>
            </w:r>
            <w:r w:rsidRPr="00FB2595">
              <w:rPr>
                <w:sz w:val="22"/>
                <w:szCs w:val="22"/>
                <w:vertAlign w:val="superscript"/>
              </w:rPr>
              <w:t>3</w:t>
            </w:r>
          </w:p>
        </w:tc>
        <w:tc>
          <w:tcPr>
            <w:tcW w:w="823" w:type="dxa"/>
            <w:tcBorders>
              <w:top w:val="single" w:sz="4" w:space="0" w:color="auto"/>
              <w:left w:val="single" w:sz="4" w:space="0" w:color="auto"/>
              <w:bottom w:val="single" w:sz="4" w:space="0" w:color="auto"/>
              <w:right w:val="single" w:sz="4" w:space="0" w:color="auto"/>
            </w:tcBorders>
            <w:vAlign w:val="center"/>
          </w:tcPr>
          <w:p w14:paraId="1032BB1C" w14:textId="44720148" w:rsidR="00FB7954" w:rsidRPr="00FB2595" w:rsidRDefault="00FB7954" w:rsidP="00FB7954">
            <w:pPr>
              <w:jc w:val="center"/>
              <w:rPr>
                <w:rFonts w:eastAsia="Book Antiqua"/>
                <w:spacing w:val="1"/>
                <w:sz w:val="22"/>
                <w:szCs w:val="22"/>
              </w:rPr>
            </w:pPr>
            <w:r w:rsidRPr="00FB2595">
              <w:rPr>
                <w:rFonts w:eastAsia="Book Antiqua"/>
                <w:spacing w:val="1"/>
                <w:sz w:val="22"/>
                <w:szCs w:val="22"/>
              </w:rPr>
              <w:t>m</w:t>
            </w:r>
            <w:r w:rsidRPr="00FB2595">
              <w:rPr>
                <w:rFonts w:eastAsia="Book Antiqua"/>
                <w:spacing w:val="1"/>
                <w:sz w:val="22"/>
                <w:szCs w:val="22"/>
                <w:vertAlign w:val="superscript"/>
              </w:rPr>
              <w:t>3</w:t>
            </w:r>
          </w:p>
        </w:tc>
        <w:tc>
          <w:tcPr>
            <w:tcW w:w="1633" w:type="dxa"/>
            <w:tcBorders>
              <w:top w:val="single" w:sz="6" w:space="0" w:color="000000"/>
              <w:left w:val="single" w:sz="4" w:space="0" w:color="auto"/>
              <w:bottom w:val="single" w:sz="6" w:space="0" w:color="000000"/>
              <w:right w:val="single" w:sz="6" w:space="0" w:color="000000"/>
            </w:tcBorders>
            <w:vAlign w:val="center"/>
          </w:tcPr>
          <w:p w14:paraId="0B41195B" w14:textId="77777777" w:rsidR="00FB7954" w:rsidRPr="00FB2595" w:rsidRDefault="00FB7954" w:rsidP="00FB7954">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B76664A" w14:textId="77777777" w:rsidR="00FB7954" w:rsidRPr="00FB2595" w:rsidRDefault="00FB7954" w:rsidP="00FB7954">
            <w:pPr>
              <w:jc w:val="center"/>
              <w:rPr>
                <w:rFonts w:eastAsia="Book Antiqua"/>
                <w:spacing w:val="1"/>
                <w:sz w:val="22"/>
                <w:szCs w:val="22"/>
              </w:rPr>
            </w:pPr>
          </w:p>
        </w:tc>
      </w:tr>
      <w:tr w:rsidR="00BA59EC" w:rsidRPr="00FB2595" w14:paraId="65989F0E" w14:textId="77777777" w:rsidTr="00EC456E">
        <w:trPr>
          <w:trHeight w:val="24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D235B2" w14:textId="0C70C60A" w:rsidR="00BA59EC" w:rsidRPr="00FB2595" w:rsidRDefault="006844D6" w:rsidP="00BA59EC">
            <w:pPr>
              <w:jc w:val="center"/>
              <w:rPr>
                <w:rFonts w:eastAsia="Book Antiqua"/>
                <w:b/>
                <w:spacing w:val="1"/>
                <w:sz w:val="22"/>
                <w:szCs w:val="22"/>
              </w:rPr>
            </w:pPr>
            <w:r w:rsidRPr="00FB2595">
              <w:rPr>
                <w:rFonts w:eastAsia="Book Antiqua"/>
                <w:b/>
                <w:spacing w:val="1"/>
                <w:sz w:val="22"/>
                <w:szCs w:val="22"/>
              </w:rPr>
              <w:t>4</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562AD20" w14:textId="1E64BCF3" w:rsidR="00BA59EC" w:rsidRPr="00FB2595" w:rsidRDefault="006844D6" w:rsidP="00BA59EC">
            <w:pPr>
              <w:rPr>
                <w:rFonts w:eastAsia="Book Antiqua"/>
                <w:b/>
                <w:spacing w:val="1"/>
                <w:sz w:val="22"/>
                <w:szCs w:val="22"/>
              </w:rPr>
            </w:pPr>
            <w:r w:rsidRPr="00FB2595">
              <w:rPr>
                <w:rFonts w:eastAsia="Book Antiqua"/>
                <w:b/>
                <w:spacing w:val="1"/>
                <w:sz w:val="22"/>
                <w:szCs w:val="22"/>
              </w:rPr>
              <w:t>MACONNERIE</w:t>
            </w:r>
            <w:r w:rsidR="00090339" w:rsidRPr="00FB2595">
              <w:rPr>
                <w:rFonts w:eastAsia="Book Antiqua"/>
                <w:b/>
                <w:spacing w:val="1"/>
                <w:sz w:val="22"/>
                <w:szCs w:val="22"/>
              </w:rPr>
              <w:t xml:space="preserve"> </w:t>
            </w:r>
          </w:p>
        </w:tc>
      </w:tr>
      <w:tr w:rsidR="00845377" w:rsidRPr="00FB2595" w14:paraId="53D9F544"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F62617D" w14:textId="125B072B" w:rsidR="00845377" w:rsidRPr="00FB2595" w:rsidRDefault="00845377" w:rsidP="00845377">
            <w:pPr>
              <w:jc w:val="center"/>
              <w:rPr>
                <w:rFonts w:eastAsia="Book Antiqua"/>
                <w:spacing w:val="1"/>
                <w:sz w:val="22"/>
                <w:szCs w:val="22"/>
              </w:rPr>
            </w:pPr>
            <w:r w:rsidRPr="00FB2595">
              <w:rPr>
                <w:sz w:val="22"/>
                <w:szCs w:val="22"/>
              </w:rPr>
              <w:t>4.1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C42C7E9" w14:textId="1FBED9E7" w:rsidR="00845377" w:rsidRPr="00FB2595" w:rsidRDefault="00845377" w:rsidP="00845377">
            <w:pPr>
              <w:rPr>
                <w:rFonts w:eastAsia="Book Antiqua"/>
                <w:spacing w:val="1"/>
                <w:sz w:val="22"/>
                <w:szCs w:val="22"/>
              </w:rPr>
            </w:pPr>
            <w:r w:rsidRPr="00FB2595">
              <w:rPr>
                <w:sz w:val="22"/>
                <w:szCs w:val="22"/>
              </w:rPr>
              <w:t>Murs en agglos creux de 15x20x40</w:t>
            </w:r>
          </w:p>
        </w:tc>
        <w:tc>
          <w:tcPr>
            <w:tcW w:w="823" w:type="dxa"/>
            <w:tcBorders>
              <w:top w:val="single" w:sz="4" w:space="0" w:color="auto"/>
              <w:left w:val="single" w:sz="4" w:space="0" w:color="auto"/>
              <w:bottom w:val="single" w:sz="4" w:space="0" w:color="auto"/>
            </w:tcBorders>
            <w:shd w:val="clear" w:color="auto" w:fill="auto"/>
            <w:vAlign w:val="center"/>
          </w:tcPr>
          <w:p w14:paraId="274FCC37" w14:textId="3D11CED6" w:rsidR="00845377" w:rsidRPr="00FB2595" w:rsidRDefault="00845377" w:rsidP="00845377">
            <w:pPr>
              <w:jc w:val="center"/>
              <w:rPr>
                <w:rFonts w:eastAsia="Book Antiqua"/>
                <w:spacing w:val="1"/>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59FF892A" w14:textId="77777777" w:rsidR="00845377" w:rsidRPr="00FB2595" w:rsidRDefault="00845377" w:rsidP="0084537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B3DFB2E" w14:textId="77777777" w:rsidR="00845377" w:rsidRPr="00FB2595" w:rsidRDefault="00845377" w:rsidP="00845377">
            <w:pPr>
              <w:jc w:val="center"/>
              <w:rPr>
                <w:rFonts w:eastAsia="Book Antiqua"/>
                <w:spacing w:val="1"/>
                <w:sz w:val="22"/>
                <w:szCs w:val="22"/>
              </w:rPr>
            </w:pPr>
          </w:p>
        </w:tc>
      </w:tr>
      <w:tr w:rsidR="00845377" w:rsidRPr="00FB2595" w14:paraId="5827E5E1"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F8A8926" w14:textId="6F38B8BD" w:rsidR="00845377" w:rsidRPr="00FB2595" w:rsidRDefault="00845377" w:rsidP="00845377">
            <w:pPr>
              <w:jc w:val="center"/>
              <w:rPr>
                <w:rFonts w:eastAsia="Book Antiqua"/>
                <w:spacing w:val="1"/>
                <w:sz w:val="22"/>
                <w:szCs w:val="22"/>
              </w:rPr>
            </w:pPr>
            <w:r w:rsidRPr="00FB2595">
              <w:rPr>
                <w:sz w:val="22"/>
                <w:szCs w:val="22"/>
              </w:rPr>
              <w:t>4.2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60BC50F1" w14:textId="6E14120F" w:rsidR="00845377" w:rsidRPr="00FB2595" w:rsidRDefault="00845377" w:rsidP="00845377">
            <w:pPr>
              <w:rPr>
                <w:sz w:val="22"/>
                <w:szCs w:val="22"/>
              </w:rPr>
            </w:pPr>
            <w:r w:rsidRPr="00FB2595">
              <w:rPr>
                <w:sz w:val="22"/>
                <w:szCs w:val="22"/>
              </w:rPr>
              <w:t>Murs en agglos creux de 10x20x40</w:t>
            </w:r>
          </w:p>
        </w:tc>
        <w:tc>
          <w:tcPr>
            <w:tcW w:w="823" w:type="dxa"/>
            <w:tcBorders>
              <w:top w:val="single" w:sz="4" w:space="0" w:color="auto"/>
              <w:left w:val="single" w:sz="4" w:space="0" w:color="auto"/>
              <w:bottom w:val="single" w:sz="4" w:space="0" w:color="auto"/>
            </w:tcBorders>
            <w:shd w:val="clear" w:color="auto" w:fill="auto"/>
            <w:vAlign w:val="center"/>
          </w:tcPr>
          <w:p w14:paraId="337A1B19" w14:textId="1305BCC4" w:rsidR="00845377" w:rsidRPr="00FB2595" w:rsidRDefault="00845377" w:rsidP="00845377">
            <w:pPr>
              <w:jc w:val="center"/>
              <w:rPr>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6E6E56FC" w14:textId="77777777" w:rsidR="00845377" w:rsidRPr="00FB2595" w:rsidRDefault="00845377" w:rsidP="0084537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A0BF7A3" w14:textId="77777777" w:rsidR="00845377" w:rsidRPr="00FB2595" w:rsidRDefault="00845377" w:rsidP="00845377">
            <w:pPr>
              <w:jc w:val="center"/>
              <w:rPr>
                <w:rFonts w:eastAsia="Book Antiqua"/>
                <w:spacing w:val="1"/>
                <w:sz w:val="22"/>
                <w:szCs w:val="22"/>
              </w:rPr>
            </w:pPr>
          </w:p>
        </w:tc>
      </w:tr>
      <w:tr w:rsidR="00845377" w:rsidRPr="00FB2595" w14:paraId="0AE07E98"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BD8C451" w14:textId="2A8CE6AC" w:rsidR="00845377" w:rsidRPr="00FB2595" w:rsidRDefault="00845377" w:rsidP="00845377">
            <w:pPr>
              <w:jc w:val="center"/>
              <w:rPr>
                <w:rFonts w:eastAsia="Book Antiqua"/>
                <w:spacing w:val="1"/>
                <w:sz w:val="22"/>
                <w:szCs w:val="22"/>
              </w:rPr>
            </w:pPr>
            <w:r w:rsidRPr="00FB2595">
              <w:rPr>
                <w:sz w:val="22"/>
                <w:szCs w:val="22"/>
              </w:rPr>
              <w:t>4.3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5F04C3C" w14:textId="3BCBBDC6" w:rsidR="00845377" w:rsidRPr="00FB2595" w:rsidRDefault="00845377" w:rsidP="00845377">
            <w:pPr>
              <w:rPr>
                <w:rFonts w:eastAsia="Book Antiqua"/>
                <w:spacing w:val="1"/>
                <w:sz w:val="22"/>
                <w:szCs w:val="22"/>
              </w:rPr>
            </w:pPr>
            <w:r w:rsidRPr="00FB2595">
              <w:rPr>
                <w:sz w:val="22"/>
                <w:szCs w:val="22"/>
              </w:rPr>
              <w:t>Claustras</w:t>
            </w:r>
          </w:p>
        </w:tc>
        <w:tc>
          <w:tcPr>
            <w:tcW w:w="823" w:type="dxa"/>
            <w:tcBorders>
              <w:top w:val="single" w:sz="4" w:space="0" w:color="auto"/>
              <w:left w:val="single" w:sz="4" w:space="0" w:color="auto"/>
              <w:bottom w:val="single" w:sz="4" w:space="0" w:color="auto"/>
            </w:tcBorders>
            <w:shd w:val="clear" w:color="auto" w:fill="auto"/>
            <w:vAlign w:val="center"/>
          </w:tcPr>
          <w:p w14:paraId="1EA9A0E5" w14:textId="297391E5" w:rsidR="00845377" w:rsidRPr="00FB2595" w:rsidRDefault="00845377" w:rsidP="00845377">
            <w:pPr>
              <w:jc w:val="center"/>
              <w:rPr>
                <w:rFonts w:eastAsia="Book Antiqua"/>
                <w:spacing w:val="1"/>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270164B0" w14:textId="77777777" w:rsidR="00845377" w:rsidRPr="00FB2595" w:rsidRDefault="00845377" w:rsidP="0084537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B807A4B" w14:textId="77777777" w:rsidR="00845377" w:rsidRPr="00FB2595" w:rsidRDefault="00845377" w:rsidP="00845377">
            <w:pPr>
              <w:jc w:val="center"/>
              <w:rPr>
                <w:rFonts w:eastAsia="Book Antiqua"/>
                <w:spacing w:val="1"/>
                <w:sz w:val="22"/>
                <w:szCs w:val="22"/>
              </w:rPr>
            </w:pPr>
          </w:p>
        </w:tc>
      </w:tr>
      <w:tr w:rsidR="00090339" w:rsidRPr="00FB2595" w14:paraId="569A215B" w14:textId="77777777" w:rsidTr="00EC456E">
        <w:trPr>
          <w:trHeight w:val="24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DF2442" w14:textId="6FA35359" w:rsidR="00090339" w:rsidRPr="00FB2595" w:rsidRDefault="00243376" w:rsidP="00090339">
            <w:pPr>
              <w:jc w:val="center"/>
              <w:rPr>
                <w:rFonts w:eastAsia="Book Antiqua"/>
                <w:b/>
                <w:spacing w:val="1"/>
                <w:sz w:val="22"/>
                <w:szCs w:val="22"/>
              </w:rPr>
            </w:pPr>
            <w:r w:rsidRPr="00FB2595">
              <w:rPr>
                <w:rFonts w:eastAsia="Book Antiqua"/>
                <w:b/>
                <w:spacing w:val="1"/>
                <w:sz w:val="22"/>
                <w:szCs w:val="22"/>
              </w:rPr>
              <w:t>5</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D7EDABC" w14:textId="71CAAF57" w:rsidR="00090339" w:rsidRPr="00FB2595" w:rsidRDefault="00BB1F98" w:rsidP="00090339">
            <w:pPr>
              <w:rPr>
                <w:rFonts w:eastAsia="Book Antiqua"/>
                <w:b/>
                <w:spacing w:val="1"/>
                <w:sz w:val="22"/>
                <w:szCs w:val="22"/>
              </w:rPr>
            </w:pPr>
            <w:r w:rsidRPr="00FB2595">
              <w:rPr>
                <w:rFonts w:eastAsia="Book Antiqua"/>
                <w:b/>
                <w:spacing w:val="1"/>
                <w:sz w:val="22"/>
                <w:szCs w:val="22"/>
              </w:rPr>
              <w:t>ENDUITS, CHAPES ET DIVERS</w:t>
            </w:r>
          </w:p>
        </w:tc>
      </w:tr>
      <w:tr w:rsidR="00845377" w:rsidRPr="00FB2595" w14:paraId="1E24E03D"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1FE8FB3" w14:textId="61F33EB4" w:rsidR="00845377" w:rsidRPr="00FB2595" w:rsidRDefault="00845377" w:rsidP="00845377">
            <w:pPr>
              <w:jc w:val="center"/>
              <w:rPr>
                <w:rFonts w:eastAsia="Book Antiqua"/>
                <w:spacing w:val="1"/>
                <w:sz w:val="22"/>
                <w:szCs w:val="22"/>
              </w:rPr>
            </w:pPr>
            <w:r w:rsidRPr="00FB2595">
              <w:rPr>
                <w:sz w:val="22"/>
                <w:szCs w:val="22"/>
              </w:rPr>
              <w:t>5.1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DDBB898" w14:textId="2355BEF1" w:rsidR="00845377" w:rsidRPr="00FB2595" w:rsidRDefault="00845377" w:rsidP="00845377">
            <w:pPr>
              <w:rPr>
                <w:rFonts w:eastAsia="Book Antiqua"/>
                <w:spacing w:val="1"/>
                <w:sz w:val="22"/>
                <w:szCs w:val="22"/>
              </w:rPr>
            </w:pPr>
            <w:r w:rsidRPr="00FB2595">
              <w:rPr>
                <w:sz w:val="22"/>
                <w:szCs w:val="22"/>
              </w:rPr>
              <w:t>Enduits sur murs extérieur</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1456EB9" w14:textId="08FA929F" w:rsidR="00845377" w:rsidRPr="00FB2595" w:rsidRDefault="00845377" w:rsidP="00845377">
            <w:pPr>
              <w:jc w:val="center"/>
              <w:rPr>
                <w:rFonts w:eastAsia="Book Antiqua"/>
                <w:spacing w:val="1"/>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4AFC97BE" w14:textId="77777777" w:rsidR="00845377" w:rsidRPr="00FB2595" w:rsidRDefault="00845377" w:rsidP="0084537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7562060" w14:textId="77777777" w:rsidR="00845377" w:rsidRPr="00FB2595" w:rsidRDefault="00845377" w:rsidP="00845377">
            <w:pPr>
              <w:jc w:val="center"/>
              <w:rPr>
                <w:rFonts w:eastAsia="Book Antiqua"/>
                <w:spacing w:val="1"/>
                <w:sz w:val="22"/>
                <w:szCs w:val="22"/>
              </w:rPr>
            </w:pPr>
          </w:p>
        </w:tc>
      </w:tr>
      <w:tr w:rsidR="00845377" w:rsidRPr="00FB2595" w14:paraId="4758DE2F"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62F646B" w14:textId="5ED9E114" w:rsidR="00845377" w:rsidRPr="00FB2595" w:rsidRDefault="00845377" w:rsidP="00845377">
            <w:pPr>
              <w:jc w:val="center"/>
              <w:rPr>
                <w:rFonts w:eastAsia="Book Antiqua"/>
                <w:spacing w:val="1"/>
                <w:sz w:val="22"/>
                <w:szCs w:val="22"/>
              </w:rPr>
            </w:pPr>
            <w:r w:rsidRPr="00FB2595">
              <w:rPr>
                <w:sz w:val="22"/>
                <w:szCs w:val="22"/>
              </w:rPr>
              <w:t>5.2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32C3CB4" w14:textId="7CEF7EB6" w:rsidR="00845377" w:rsidRPr="00FB2595" w:rsidRDefault="00845377" w:rsidP="00845377">
            <w:pPr>
              <w:rPr>
                <w:rFonts w:eastAsia="Book Antiqua"/>
                <w:spacing w:val="1"/>
                <w:sz w:val="22"/>
                <w:szCs w:val="22"/>
              </w:rPr>
            </w:pPr>
            <w:r w:rsidRPr="00FB2595">
              <w:rPr>
                <w:sz w:val="22"/>
                <w:szCs w:val="22"/>
              </w:rPr>
              <w:t>Enduits sur murs intérieur</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1DBAF707" w14:textId="5B4E6D0F" w:rsidR="00845377" w:rsidRPr="00FB2595" w:rsidRDefault="00845377" w:rsidP="00845377">
            <w:pPr>
              <w:jc w:val="center"/>
              <w:rPr>
                <w:rFonts w:eastAsia="Book Antiqua"/>
                <w:spacing w:val="1"/>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5B212C03" w14:textId="77777777" w:rsidR="00845377" w:rsidRPr="00FB2595" w:rsidRDefault="00845377" w:rsidP="0084537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22A24C61" w14:textId="77777777" w:rsidR="00845377" w:rsidRPr="00FB2595" w:rsidRDefault="00845377" w:rsidP="00845377">
            <w:pPr>
              <w:jc w:val="center"/>
              <w:rPr>
                <w:rFonts w:eastAsia="Book Antiqua"/>
                <w:spacing w:val="1"/>
                <w:sz w:val="22"/>
                <w:szCs w:val="22"/>
              </w:rPr>
            </w:pPr>
          </w:p>
        </w:tc>
      </w:tr>
      <w:tr w:rsidR="00845377" w:rsidRPr="00FB2595" w14:paraId="53C89ECC"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BEF0CE3" w14:textId="6ABAAF83" w:rsidR="00845377" w:rsidRPr="00FB2595" w:rsidRDefault="00845377" w:rsidP="00845377">
            <w:pPr>
              <w:jc w:val="center"/>
              <w:rPr>
                <w:rFonts w:eastAsia="Book Antiqua"/>
                <w:spacing w:val="1"/>
                <w:sz w:val="22"/>
                <w:szCs w:val="22"/>
              </w:rPr>
            </w:pPr>
            <w:r w:rsidRPr="00FB2595">
              <w:rPr>
                <w:sz w:val="22"/>
                <w:szCs w:val="22"/>
              </w:rPr>
              <w:t>5.3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6CCE1FA1" w14:textId="16EC3758" w:rsidR="00845377" w:rsidRPr="00FB2595" w:rsidRDefault="00845377" w:rsidP="00845377">
            <w:pPr>
              <w:rPr>
                <w:sz w:val="22"/>
                <w:szCs w:val="22"/>
              </w:rPr>
            </w:pPr>
            <w:r w:rsidRPr="00FB2595">
              <w:rPr>
                <w:sz w:val="22"/>
                <w:szCs w:val="22"/>
              </w:rPr>
              <w:t>Remplissage pour socles des placards de10cm</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AA0420C" w14:textId="7F13DD04" w:rsidR="00845377" w:rsidRPr="00FB2595" w:rsidRDefault="00845377" w:rsidP="00845377">
            <w:pPr>
              <w:jc w:val="center"/>
              <w:rPr>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3112A931" w14:textId="77777777" w:rsidR="00845377" w:rsidRPr="00FB2595" w:rsidRDefault="00845377" w:rsidP="0084537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3F186AE" w14:textId="77777777" w:rsidR="00845377" w:rsidRPr="00FB2595" w:rsidRDefault="00845377" w:rsidP="00845377">
            <w:pPr>
              <w:jc w:val="center"/>
              <w:rPr>
                <w:rFonts w:eastAsia="Book Antiqua"/>
                <w:spacing w:val="1"/>
                <w:sz w:val="22"/>
                <w:szCs w:val="22"/>
              </w:rPr>
            </w:pPr>
          </w:p>
        </w:tc>
      </w:tr>
      <w:tr w:rsidR="00845377" w:rsidRPr="00FB2595" w14:paraId="594D43F9"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A03D13" w14:textId="3812EF8B" w:rsidR="00845377" w:rsidRPr="00FB2595" w:rsidRDefault="00845377" w:rsidP="00845377">
            <w:pPr>
              <w:jc w:val="center"/>
              <w:rPr>
                <w:rFonts w:eastAsia="Book Antiqua"/>
                <w:spacing w:val="1"/>
                <w:sz w:val="22"/>
                <w:szCs w:val="22"/>
              </w:rPr>
            </w:pPr>
            <w:r w:rsidRPr="00FB2595">
              <w:rPr>
                <w:sz w:val="22"/>
                <w:szCs w:val="22"/>
              </w:rPr>
              <w:t>5.4</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A53E961" w14:textId="497C8289" w:rsidR="00845377" w:rsidRPr="00FB2595" w:rsidRDefault="00845377" w:rsidP="00845377">
            <w:pPr>
              <w:rPr>
                <w:sz w:val="22"/>
                <w:szCs w:val="22"/>
              </w:rPr>
            </w:pPr>
            <w:r w:rsidRPr="00FB2595">
              <w:rPr>
                <w:sz w:val="22"/>
                <w:szCs w:val="22"/>
              </w:rPr>
              <w:t>Chapes de 3cm</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02D0229" w14:textId="48A88FD8" w:rsidR="00845377" w:rsidRPr="00FB2595" w:rsidRDefault="00845377" w:rsidP="00845377">
            <w:pPr>
              <w:jc w:val="center"/>
              <w:rPr>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19B8A328" w14:textId="77777777" w:rsidR="00845377" w:rsidRPr="00FB2595" w:rsidRDefault="00845377" w:rsidP="0084537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B57FB37" w14:textId="77777777" w:rsidR="00845377" w:rsidRPr="00FB2595" w:rsidRDefault="00845377" w:rsidP="00845377">
            <w:pPr>
              <w:jc w:val="center"/>
              <w:rPr>
                <w:rFonts w:eastAsia="Book Antiqua"/>
                <w:spacing w:val="1"/>
                <w:sz w:val="22"/>
                <w:szCs w:val="22"/>
              </w:rPr>
            </w:pPr>
          </w:p>
        </w:tc>
      </w:tr>
      <w:tr w:rsidR="00845377" w:rsidRPr="00FB2595" w14:paraId="6373DD69"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906B8C2" w14:textId="614DF586" w:rsidR="00845377" w:rsidRPr="00FB2595" w:rsidRDefault="00845377" w:rsidP="00845377">
            <w:pPr>
              <w:jc w:val="center"/>
              <w:rPr>
                <w:rFonts w:eastAsia="Book Antiqua"/>
                <w:spacing w:val="1"/>
                <w:sz w:val="22"/>
                <w:szCs w:val="22"/>
              </w:rPr>
            </w:pPr>
            <w:r w:rsidRPr="00FB2595">
              <w:rPr>
                <w:sz w:val="22"/>
                <w:szCs w:val="22"/>
              </w:rPr>
              <w:t>5.5</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11EAEB0F" w14:textId="19730821" w:rsidR="00845377" w:rsidRPr="00FB2595" w:rsidRDefault="00845377" w:rsidP="00845377">
            <w:pPr>
              <w:rPr>
                <w:sz w:val="22"/>
                <w:szCs w:val="22"/>
                <w:vertAlign w:val="superscript"/>
              </w:rPr>
            </w:pPr>
            <w:r w:rsidRPr="00FB2595">
              <w:rPr>
                <w:sz w:val="22"/>
                <w:szCs w:val="22"/>
              </w:rPr>
              <w:t>Paillasse en béton</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C48463C" w14:textId="6F0B223A" w:rsidR="00845377" w:rsidRPr="00FB2595" w:rsidRDefault="00845377" w:rsidP="00845377">
            <w:pPr>
              <w:jc w:val="center"/>
              <w:rPr>
                <w:rFonts w:eastAsia="Book Antiqua"/>
                <w:spacing w:val="1"/>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7BBB56F1" w14:textId="77777777" w:rsidR="00845377" w:rsidRPr="00FB2595" w:rsidRDefault="00845377" w:rsidP="0084537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D035229" w14:textId="77777777" w:rsidR="00845377" w:rsidRPr="00FB2595" w:rsidRDefault="00845377" w:rsidP="00845377">
            <w:pPr>
              <w:jc w:val="center"/>
              <w:rPr>
                <w:rFonts w:eastAsia="Book Antiqua"/>
                <w:spacing w:val="1"/>
                <w:sz w:val="22"/>
                <w:szCs w:val="22"/>
              </w:rPr>
            </w:pPr>
          </w:p>
        </w:tc>
      </w:tr>
      <w:tr w:rsidR="00FB2595" w:rsidRPr="00FB2595" w14:paraId="476F3BB0"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5650E01" w14:textId="4D2DCC08" w:rsidR="00FB2595" w:rsidRPr="00FB2595" w:rsidRDefault="00FB2595" w:rsidP="00845377">
            <w:pPr>
              <w:jc w:val="center"/>
              <w:rPr>
                <w:b/>
                <w:sz w:val="22"/>
                <w:szCs w:val="22"/>
              </w:rPr>
            </w:pPr>
            <w:r w:rsidRPr="00FB2595">
              <w:rPr>
                <w:b/>
                <w:sz w:val="22"/>
                <w:szCs w:val="22"/>
              </w:rPr>
              <w:t>6</w:t>
            </w:r>
          </w:p>
        </w:tc>
        <w:tc>
          <w:tcPr>
            <w:tcW w:w="13862" w:type="dxa"/>
            <w:gridSpan w:val="4"/>
            <w:tcBorders>
              <w:top w:val="single" w:sz="4" w:space="0" w:color="auto"/>
              <w:left w:val="single" w:sz="4" w:space="0" w:color="auto"/>
              <w:bottom w:val="single" w:sz="4" w:space="0" w:color="auto"/>
              <w:right w:val="single" w:sz="6" w:space="0" w:color="000000"/>
            </w:tcBorders>
            <w:shd w:val="clear" w:color="auto" w:fill="auto"/>
            <w:vAlign w:val="center"/>
          </w:tcPr>
          <w:p w14:paraId="74B4640D" w14:textId="1FCC3662" w:rsidR="00FB2595" w:rsidRPr="00FB2595" w:rsidRDefault="00FB2595" w:rsidP="00FB2595">
            <w:pPr>
              <w:rPr>
                <w:rFonts w:eastAsia="Book Antiqua"/>
                <w:spacing w:val="1"/>
                <w:sz w:val="22"/>
                <w:szCs w:val="22"/>
              </w:rPr>
            </w:pPr>
            <w:r w:rsidRPr="00FB2595">
              <w:rPr>
                <w:b/>
                <w:sz w:val="22"/>
                <w:szCs w:val="22"/>
              </w:rPr>
              <w:t>FAUX PLAFOND</w:t>
            </w:r>
          </w:p>
        </w:tc>
      </w:tr>
      <w:tr w:rsidR="00BD38AF" w:rsidRPr="00FB2595" w14:paraId="27BD37A0"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DCC04CF" w14:textId="0D495808" w:rsidR="00BD38AF" w:rsidRPr="00FB2595" w:rsidRDefault="00BD38AF" w:rsidP="00BD38AF">
            <w:pPr>
              <w:jc w:val="center"/>
              <w:rPr>
                <w:sz w:val="22"/>
                <w:szCs w:val="22"/>
              </w:rPr>
            </w:pPr>
            <w:r w:rsidRPr="00FB2595">
              <w:rPr>
                <w:sz w:val="22"/>
                <w:szCs w:val="22"/>
              </w:rPr>
              <w:t>6.1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06E145C8" w14:textId="51C2EF17" w:rsidR="00BD38AF" w:rsidRPr="00FB2595" w:rsidRDefault="00BD38AF" w:rsidP="00BD38AF">
            <w:pPr>
              <w:rPr>
                <w:sz w:val="22"/>
                <w:szCs w:val="22"/>
              </w:rPr>
            </w:pPr>
            <w:r w:rsidRPr="00FB2595">
              <w:rPr>
                <w:sz w:val="22"/>
                <w:szCs w:val="22"/>
              </w:rPr>
              <w:t>Plafonds en contreplaqués de 4cm</w:t>
            </w:r>
          </w:p>
        </w:tc>
        <w:tc>
          <w:tcPr>
            <w:tcW w:w="823" w:type="dxa"/>
            <w:tcBorders>
              <w:top w:val="single" w:sz="4" w:space="0" w:color="auto"/>
              <w:left w:val="single" w:sz="4" w:space="0" w:color="auto"/>
              <w:bottom w:val="single" w:sz="4" w:space="0" w:color="auto"/>
            </w:tcBorders>
            <w:shd w:val="clear" w:color="auto" w:fill="auto"/>
            <w:vAlign w:val="center"/>
          </w:tcPr>
          <w:p w14:paraId="0B3EAF33" w14:textId="3E5B2A6F" w:rsidR="00BD38AF" w:rsidRPr="00FB2595" w:rsidRDefault="00BD38AF" w:rsidP="00BD38AF">
            <w:pPr>
              <w:jc w:val="center"/>
              <w:rPr>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7ED3EB13" w14:textId="77777777" w:rsidR="00BD38AF" w:rsidRPr="00FB2595" w:rsidRDefault="00BD38AF" w:rsidP="00BD38AF">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22EE36E8" w14:textId="77777777" w:rsidR="00BD38AF" w:rsidRPr="00FB2595" w:rsidRDefault="00BD38AF" w:rsidP="00BD38AF">
            <w:pPr>
              <w:jc w:val="center"/>
              <w:rPr>
                <w:rFonts w:eastAsia="Book Antiqua"/>
                <w:spacing w:val="1"/>
                <w:sz w:val="22"/>
                <w:szCs w:val="22"/>
              </w:rPr>
            </w:pPr>
          </w:p>
        </w:tc>
      </w:tr>
      <w:tr w:rsidR="00BD38AF" w:rsidRPr="00FB2595" w14:paraId="0D75378C"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7805B36" w14:textId="4A77BF70" w:rsidR="00BD38AF" w:rsidRPr="00FB2595" w:rsidRDefault="00BD38AF" w:rsidP="00BD38AF">
            <w:pPr>
              <w:jc w:val="center"/>
              <w:rPr>
                <w:sz w:val="22"/>
                <w:szCs w:val="22"/>
              </w:rPr>
            </w:pPr>
            <w:r w:rsidRPr="00FB2595">
              <w:rPr>
                <w:sz w:val="22"/>
                <w:szCs w:val="22"/>
              </w:rPr>
              <w:t>6.2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12381E22" w14:textId="6EF800BB" w:rsidR="00BD38AF" w:rsidRPr="00FB2595" w:rsidRDefault="00BD38AF" w:rsidP="00BD38AF">
            <w:pPr>
              <w:rPr>
                <w:sz w:val="22"/>
                <w:szCs w:val="22"/>
              </w:rPr>
            </w:pPr>
            <w:r w:rsidRPr="00FB2595">
              <w:rPr>
                <w:sz w:val="22"/>
                <w:szCs w:val="22"/>
              </w:rPr>
              <w:t>Plafonds en tôles lisses</w:t>
            </w:r>
          </w:p>
        </w:tc>
        <w:tc>
          <w:tcPr>
            <w:tcW w:w="823" w:type="dxa"/>
            <w:tcBorders>
              <w:top w:val="single" w:sz="4" w:space="0" w:color="auto"/>
              <w:left w:val="single" w:sz="4" w:space="0" w:color="auto"/>
              <w:bottom w:val="single" w:sz="4" w:space="0" w:color="auto"/>
            </w:tcBorders>
            <w:shd w:val="clear" w:color="auto" w:fill="auto"/>
            <w:vAlign w:val="center"/>
          </w:tcPr>
          <w:p w14:paraId="0DE8A70A" w14:textId="3B40E5FE" w:rsidR="00BD38AF" w:rsidRPr="00FB2595" w:rsidRDefault="00BD38AF" w:rsidP="00BD38AF">
            <w:pPr>
              <w:jc w:val="center"/>
              <w:rPr>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315CF650" w14:textId="77777777" w:rsidR="00BD38AF" w:rsidRPr="00FB2595" w:rsidRDefault="00BD38AF" w:rsidP="00BD38AF">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6622012" w14:textId="77777777" w:rsidR="00BD38AF" w:rsidRPr="00FB2595" w:rsidRDefault="00BD38AF" w:rsidP="00BD38AF">
            <w:pPr>
              <w:jc w:val="center"/>
              <w:rPr>
                <w:rFonts w:eastAsia="Book Antiqua"/>
                <w:spacing w:val="1"/>
                <w:sz w:val="22"/>
                <w:szCs w:val="22"/>
              </w:rPr>
            </w:pPr>
          </w:p>
        </w:tc>
      </w:tr>
      <w:tr w:rsidR="00BD38AF" w:rsidRPr="00FB2595" w14:paraId="31DF9366"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21BBF69" w14:textId="43C41604" w:rsidR="00BD38AF" w:rsidRPr="00FB2595" w:rsidRDefault="00BD38AF" w:rsidP="00BD38AF">
            <w:pPr>
              <w:jc w:val="center"/>
              <w:rPr>
                <w:sz w:val="22"/>
                <w:szCs w:val="22"/>
              </w:rPr>
            </w:pPr>
            <w:r w:rsidRPr="00FB2595">
              <w:rPr>
                <w:sz w:val="22"/>
                <w:szCs w:val="22"/>
              </w:rPr>
              <w:t>6.3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2D8B1801" w14:textId="548D8200" w:rsidR="00BD38AF" w:rsidRPr="00FB2595" w:rsidRDefault="00BD38AF" w:rsidP="00BD38AF">
            <w:pPr>
              <w:rPr>
                <w:sz w:val="22"/>
                <w:szCs w:val="22"/>
              </w:rPr>
            </w:pPr>
            <w:r w:rsidRPr="00FB2595">
              <w:rPr>
                <w:sz w:val="22"/>
                <w:szCs w:val="22"/>
              </w:rPr>
              <w:t>Couvre joints</w:t>
            </w:r>
          </w:p>
        </w:tc>
        <w:tc>
          <w:tcPr>
            <w:tcW w:w="823" w:type="dxa"/>
            <w:tcBorders>
              <w:top w:val="single" w:sz="4" w:space="0" w:color="auto"/>
              <w:left w:val="single" w:sz="4" w:space="0" w:color="auto"/>
              <w:bottom w:val="single" w:sz="4" w:space="0" w:color="auto"/>
            </w:tcBorders>
            <w:shd w:val="clear" w:color="auto" w:fill="auto"/>
            <w:vAlign w:val="center"/>
          </w:tcPr>
          <w:p w14:paraId="4C24B7C1" w14:textId="53C11F14" w:rsidR="00BD38AF" w:rsidRPr="00FB2595" w:rsidRDefault="00BD38AF" w:rsidP="00BD38AF">
            <w:pPr>
              <w:jc w:val="center"/>
              <w:rPr>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37AA3557" w14:textId="77777777" w:rsidR="00BD38AF" w:rsidRPr="00FB2595" w:rsidRDefault="00BD38AF" w:rsidP="00BD38AF">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7CD165C" w14:textId="77777777" w:rsidR="00BD38AF" w:rsidRPr="00FB2595" w:rsidRDefault="00BD38AF" w:rsidP="00BD38AF">
            <w:pPr>
              <w:jc w:val="center"/>
              <w:rPr>
                <w:rFonts w:eastAsia="Book Antiqua"/>
                <w:spacing w:val="1"/>
                <w:sz w:val="22"/>
                <w:szCs w:val="22"/>
              </w:rPr>
            </w:pPr>
          </w:p>
        </w:tc>
      </w:tr>
      <w:tr w:rsidR="00FB2595" w:rsidRPr="00FB2595" w14:paraId="0AF17F09"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EC1E3A0" w14:textId="32D21D61" w:rsidR="00FB2595" w:rsidRPr="00FB2595" w:rsidRDefault="00FB2595" w:rsidP="00845377">
            <w:pPr>
              <w:jc w:val="center"/>
              <w:rPr>
                <w:b/>
                <w:sz w:val="22"/>
                <w:szCs w:val="22"/>
              </w:rPr>
            </w:pPr>
            <w:r w:rsidRPr="00FB2595">
              <w:rPr>
                <w:b/>
                <w:sz w:val="22"/>
                <w:szCs w:val="22"/>
              </w:rPr>
              <w:t>7</w:t>
            </w:r>
          </w:p>
        </w:tc>
        <w:tc>
          <w:tcPr>
            <w:tcW w:w="13862" w:type="dxa"/>
            <w:gridSpan w:val="4"/>
            <w:tcBorders>
              <w:top w:val="single" w:sz="4" w:space="0" w:color="auto"/>
              <w:left w:val="single" w:sz="4" w:space="0" w:color="auto"/>
              <w:bottom w:val="single" w:sz="4" w:space="0" w:color="auto"/>
              <w:right w:val="single" w:sz="6" w:space="0" w:color="000000"/>
            </w:tcBorders>
            <w:shd w:val="clear" w:color="auto" w:fill="auto"/>
            <w:vAlign w:val="center"/>
          </w:tcPr>
          <w:p w14:paraId="59F4446A" w14:textId="70012D8C" w:rsidR="00FB2595" w:rsidRPr="00FB2595" w:rsidRDefault="00FB2595" w:rsidP="00FB2595">
            <w:pPr>
              <w:rPr>
                <w:rFonts w:eastAsia="Book Antiqua"/>
                <w:spacing w:val="1"/>
                <w:sz w:val="22"/>
                <w:szCs w:val="22"/>
              </w:rPr>
            </w:pPr>
            <w:r w:rsidRPr="00FB2595">
              <w:rPr>
                <w:b/>
                <w:sz w:val="22"/>
                <w:szCs w:val="22"/>
              </w:rPr>
              <w:t>REVETEMENT SCELLES</w:t>
            </w:r>
          </w:p>
        </w:tc>
      </w:tr>
      <w:tr w:rsidR="00BD38AF" w:rsidRPr="00FB2595" w14:paraId="037797AC"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CCB0604" w14:textId="03C3F4C3" w:rsidR="00BD38AF" w:rsidRPr="00FB2595" w:rsidRDefault="00BD38AF" w:rsidP="00BD38AF">
            <w:pPr>
              <w:jc w:val="center"/>
              <w:rPr>
                <w:sz w:val="22"/>
                <w:szCs w:val="22"/>
              </w:rPr>
            </w:pPr>
            <w:r w:rsidRPr="00FB2595">
              <w:rPr>
                <w:sz w:val="22"/>
                <w:szCs w:val="22"/>
              </w:rPr>
              <w:t>7.1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03B29349" w14:textId="0F919650" w:rsidR="00BD38AF" w:rsidRPr="00FB2595" w:rsidRDefault="00BD38AF" w:rsidP="00BD38AF">
            <w:pPr>
              <w:rPr>
                <w:sz w:val="22"/>
                <w:szCs w:val="22"/>
              </w:rPr>
            </w:pPr>
            <w:r w:rsidRPr="00FB2595">
              <w:rPr>
                <w:sz w:val="22"/>
                <w:szCs w:val="22"/>
              </w:rPr>
              <w:t>Grès cérame antidérapants 1er chois 5x5</w:t>
            </w:r>
          </w:p>
        </w:tc>
        <w:tc>
          <w:tcPr>
            <w:tcW w:w="823" w:type="dxa"/>
            <w:tcBorders>
              <w:top w:val="single" w:sz="4" w:space="0" w:color="auto"/>
              <w:left w:val="single" w:sz="4" w:space="0" w:color="auto"/>
              <w:bottom w:val="single" w:sz="4" w:space="0" w:color="auto"/>
            </w:tcBorders>
            <w:shd w:val="clear" w:color="auto" w:fill="auto"/>
            <w:vAlign w:val="center"/>
          </w:tcPr>
          <w:p w14:paraId="74C90419" w14:textId="5F403AC0" w:rsidR="00BD38AF" w:rsidRPr="00FB2595" w:rsidRDefault="00BD38AF" w:rsidP="00BD38AF">
            <w:pPr>
              <w:jc w:val="center"/>
              <w:rPr>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5EAF3634" w14:textId="77777777" w:rsidR="00BD38AF" w:rsidRPr="00FB2595" w:rsidRDefault="00BD38AF" w:rsidP="00BD38AF">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02BF644D" w14:textId="77777777" w:rsidR="00BD38AF" w:rsidRPr="00FB2595" w:rsidRDefault="00BD38AF" w:rsidP="00BD38AF">
            <w:pPr>
              <w:jc w:val="center"/>
              <w:rPr>
                <w:rFonts w:eastAsia="Book Antiqua"/>
                <w:spacing w:val="1"/>
                <w:sz w:val="22"/>
                <w:szCs w:val="22"/>
              </w:rPr>
            </w:pPr>
          </w:p>
        </w:tc>
      </w:tr>
      <w:tr w:rsidR="00BD38AF" w:rsidRPr="00FB2595" w14:paraId="494C6E4B"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6FB3514" w14:textId="3E1AC0BA" w:rsidR="00BD38AF" w:rsidRPr="00FB2595" w:rsidRDefault="00BD38AF" w:rsidP="00BD38AF">
            <w:pPr>
              <w:jc w:val="center"/>
              <w:rPr>
                <w:sz w:val="22"/>
                <w:szCs w:val="22"/>
              </w:rPr>
            </w:pPr>
            <w:r w:rsidRPr="00FB2595">
              <w:rPr>
                <w:sz w:val="22"/>
                <w:szCs w:val="22"/>
              </w:rPr>
              <w:t>7.2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E30020E" w14:textId="23606568" w:rsidR="00BD38AF" w:rsidRPr="00FB2595" w:rsidRDefault="00BD38AF" w:rsidP="00BD38AF">
            <w:pPr>
              <w:rPr>
                <w:sz w:val="22"/>
                <w:szCs w:val="22"/>
              </w:rPr>
            </w:pPr>
            <w:r w:rsidRPr="00FB2595">
              <w:rPr>
                <w:sz w:val="22"/>
                <w:szCs w:val="22"/>
              </w:rPr>
              <w:t>Faïences pour pièces  humides</w:t>
            </w:r>
          </w:p>
        </w:tc>
        <w:tc>
          <w:tcPr>
            <w:tcW w:w="823" w:type="dxa"/>
            <w:tcBorders>
              <w:top w:val="single" w:sz="4" w:space="0" w:color="auto"/>
              <w:left w:val="single" w:sz="4" w:space="0" w:color="auto"/>
              <w:bottom w:val="single" w:sz="4" w:space="0" w:color="auto"/>
            </w:tcBorders>
            <w:shd w:val="clear" w:color="auto" w:fill="auto"/>
            <w:vAlign w:val="center"/>
          </w:tcPr>
          <w:p w14:paraId="52CB98FE" w14:textId="441F0559" w:rsidR="00BD38AF" w:rsidRPr="00FB2595" w:rsidRDefault="00BD38AF" w:rsidP="00BD38AF">
            <w:pPr>
              <w:jc w:val="center"/>
              <w:rPr>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67B9342B" w14:textId="77777777" w:rsidR="00BD38AF" w:rsidRPr="00FB2595" w:rsidRDefault="00BD38AF" w:rsidP="00BD38AF">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4713450A" w14:textId="77777777" w:rsidR="00BD38AF" w:rsidRPr="00FB2595" w:rsidRDefault="00BD38AF" w:rsidP="00BD38AF">
            <w:pPr>
              <w:jc w:val="center"/>
              <w:rPr>
                <w:rFonts w:eastAsia="Book Antiqua"/>
                <w:spacing w:val="1"/>
                <w:sz w:val="22"/>
                <w:szCs w:val="22"/>
              </w:rPr>
            </w:pPr>
          </w:p>
        </w:tc>
      </w:tr>
      <w:tr w:rsidR="00BD38AF" w:rsidRPr="00FB2595" w14:paraId="202D598E"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B729669" w14:textId="751CF481" w:rsidR="00BD38AF" w:rsidRPr="00FB2595" w:rsidRDefault="00BD38AF" w:rsidP="00BD38AF">
            <w:pPr>
              <w:jc w:val="center"/>
              <w:rPr>
                <w:sz w:val="22"/>
                <w:szCs w:val="22"/>
              </w:rPr>
            </w:pPr>
            <w:r w:rsidRPr="00FB2595">
              <w:rPr>
                <w:sz w:val="22"/>
                <w:szCs w:val="22"/>
              </w:rPr>
              <w:t>7.3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60132DA" w14:textId="72DCFC82" w:rsidR="00BD38AF" w:rsidRPr="00FB2595" w:rsidRDefault="00BD38AF" w:rsidP="00BD38AF">
            <w:pPr>
              <w:rPr>
                <w:sz w:val="22"/>
                <w:szCs w:val="22"/>
              </w:rPr>
            </w:pPr>
            <w:r w:rsidRPr="00FB2595">
              <w:rPr>
                <w:sz w:val="22"/>
                <w:szCs w:val="22"/>
              </w:rPr>
              <w:t>Plinthes de grès cérame de 15 cm de hauteur</w:t>
            </w:r>
          </w:p>
        </w:tc>
        <w:tc>
          <w:tcPr>
            <w:tcW w:w="823" w:type="dxa"/>
            <w:tcBorders>
              <w:top w:val="single" w:sz="4" w:space="0" w:color="auto"/>
              <w:left w:val="single" w:sz="4" w:space="0" w:color="auto"/>
              <w:bottom w:val="single" w:sz="4" w:space="0" w:color="auto"/>
            </w:tcBorders>
            <w:shd w:val="clear" w:color="auto" w:fill="auto"/>
            <w:vAlign w:val="center"/>
          </w:tcPr>
          <w:p w14:paraId="2708C703" w14:textId="22D00CFA" w:rsidR="00BD38AF" w:rsidRPr="00FB2595" w:rsidRDefault="00BD38AF" w:rsidP="00BD38AF">
            <w:pPr>
              <w:jc w:val="center"/>
              <w:rPr>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16C794A3" w14:textId="77777777" w:rsidR="00BD38AF" w:rsidRPr="00FB2595" w:rsidRDefault="00BD38AF" w:rsidP="00BD38AF">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019DDCD4" w14:textId="77777777" w:rsidR="00BD38AF" w:rsidRPr="00FB2595" w:rsidRDefault="00BD38AF" w:rsidP="00BD38AF">
            <w:pPr>
              <w:jc w:val="center"/>
              <w:rPr>
                <w:rFonts w:eastAsia="Book Antiqua"/>
                <w:spacing w:val="1"/>
                <w:sz w:val="22"/>
                <w:szCs w:val="22"/>
              </w:rPr>
            </w:pPr>
          </w:p>
        </w:tc>
      </w:tr>
      <w:tr w:rsidR="00182E34" w:rsidRPr="00FB2595" w14:paraId="01C5B845" w14:textId="77777777" w:rsidTr="00EC456E">
        <w:trPr>
          <w:trHeight w:val="24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F8B845" w14:textId="52161405" w:rsidR="00182E34" w:rsidRPr="00FB2595" w:rsidRDefault="00B518D7" w:rsidP="00182E34">
            <w:pPr>
              <w:jc w:val="center"/>
              <w:rPr>
                <w:rFonts w:eastAsia="Book Antiqua"/>
                <w:b/>
                <w:spacing w:val="1"/>
                <w:sz w:val="22"/>
                <w:szCs w:val="22"/>
              </w:rPr>
            </w:pPr>
            <w:r w:rsidRPr="00FB2595">
              <w:rPr>
                <w:rFonts w:eastAsia="Book Antiqua"/>
                <w:b/>
                <w:spacing w:val="1"/>
                <w:sz w:val="22"/>
                <w:szCs w:val="22"/>
              </w:rPr>
              <w:t>8</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8F09D0C" w14:textId="16C232AD" w:rsidR="00182E34" w:rsidRPr="00FB2595" w:rsidRDefault="00211AD8" w:rsidP="00182E34">
            <w:pPr>
              <w:rPr>
                <w:rFonts w:eastAsia="Book Antiqua"/>
                <w:b/>
                <w:spacing w:val="1"/>
                <w:sz w:val="22"/>
                <w:szCs w:val="22"/>
              </w:rPr>
            </w:pPr>
            <w:r w:rsidRPr="00FB2595">
              <w:rPr>
                <w:rFonts w:eastAsia="Book Antiqua"/>
                <w:b/>
                <w:spacing w:val="1"/>
                <w:sz w:val="22"/>
                <w:szCs w:val="22"/>
              </w:rPr>
              <w:t xml:space="preserve">CHARPENTE – COUVERTURE </w:t>
            </w:r>
          </w:p>
        </w:tc>
      </w:tr>
      <w:tr w:rsidR="00EA13EC" w:rsidRPr="00FB2595" w14:paraId="33C483F4"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93AD98E" w14:textId="366C39E4" w:rsidR="00EA13EC" w:rsidRPr="00FB2595" w:rsidRDefault="00EA13EC" w:rsidP="00EA13EC">
            <w:pPr>
              <w:jc w:val="center"/>
              <w:rPr>
                <w:rFonts w:eastAsia="Book Antiqua"/>
                <w:spacing w:val="1"/>
                <w:sz w:val="22"/>
                <w:szCs w:val="22"/>
              </w:rPr>
            </w:pPr>
            <w:r w:rsidRPr="00FB2595">
              <w:rPr>
                <w:sz w:val="22"/>
                <w:szCs w:val="22"/>
              </w:rPr>
              <w:t>8.1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01B8CFB2" w14:textId="1EAF9D7C" w:rsidR="00EA13EC" w:rsidRPr="00FB2595" w:rsidRDefault="00EA13EC" w:rsidP="00EA13EC">
            <w:pPr>
              <w:rPr>
                <w:rFonts w:eastAsia="Book Antiqua"/>
                <w:spacing w:val="1"/>
                <w:sz w:val="22"/>
                <w:szCs w:val="22"/>
              </w:rPr>
            </w:pPr>
            <w:r w:rsidRPr="00FB2595">
              <w:rPr>
                <w:sz w:val="22"/>
                <w:szCs w:val="22"/>
              </w:rPr>
              <w:t xml:space="preserve">Bois de charpente dur traité au </w:t>
            </w:r>
            <w:proofErr w:type="spellStart"/>
            <w:r w:rsidRPr="00FB2595">
              <w:rPr>
                <w:sz w:val="22"/>
                <w:szCs w:val="22"/>
              </w:rPr>
              <w:t>xylamon</w:t>
            </w:r>
            <w:proofErr w:type="spellEnd"/>
            <w:r w:rsidRPr="00FB2595">
              <w:rPr>
                <w:sz w:val="22"/>
                <w:szCs w:val="22"/>
              </w:rPr>
              <w:t xml:space="preserve"> pour fermes et pannes</w:t>
            </w:r>
          </w:p>
        </w:tc>
        <w:tc>
          <w:tcPr>
            <w:tcW w:w="823" w:type="dxa"/>
            <w:tcBorders>
              <w:top w:val="single" w:sz="4" w:space="0" w:color="auto"/>
              <w:left w:val="single" w:sz="4" w:space="0" w:color="auto"/>
              <w:bottom w:val="single" w:sz="4" w:space="0" w:color="auto"/>
            </w:tcBorders>
            <w:shd w:val="clear" w:color="auto" w:fill="auto"/>
            <w:vAlign w:val="center"/>
          </w:tcPr>
          <w:p w14:paraId="098E2049" w14:textId="7D74C247" w:rsidR="00EA13EC" w:rsidRPr="00FB2595" w:rsidRDefault="00EA13EC" w:rsidP="00EA13EC">
            <w:pPr>
              <w:jc w:val="center"/>
              <w:rPr>
                <w:rFonts w:eastAsia="Book Antiqua"/>
                <w:spacing w:val="1"/>
                <w:sz w:val="22"/>
                <w:szCs w:val="22"/>
              </w:rPr>
            </w:pPr>
            <w:r w:rsidRPr="00FB2595">
              <w:rPr>
                <w:sz w:val="22"/>
                <w:szCs w:val="22"/>
              </w:rPr>
              <w:t>m³</w:t>
            </w:r>
          </w:p>
        </w:tc>
        <w:tc>
          <w:tcPr>
            <w:tcW w:w="1633" w:type="dxa"/>
            <w:tcBorders>
              <w:top w:val="single" w:sz="6" w:space="0" w:color="000000"/>
              <w:left w:val="single" w:sz="4" w:space="0" w:color="auto"/>
              <w:bottom w:val="single" w:sz="6" w:space="0" w:color="000000"/>
              <w:right w:val="single" w:sz="6" w:space="0" w:color="000000"/>
            </w:tcBorders>
            <w:vAlign w:val="center"/>
          </w:tcPr>
          <w:p w14:paraId="707447FF" w14:textId="77777777" w:rsidR="00EA13EC" w:rsidRPr="00FB2595" w:rsidRDefault="00EA13EC" w:rsidP="00EA13EC">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7FB0390" w14:textId="77777777" w:rsidR="00EA13EC" w:rsidRPr="00FB2595" w:rsidRDefault="00EA13EC" w:rsidP="00EA13EC">
            <w:pPr>
              <w:jc w:val="center"/>
              <w:rPr>
                <w:rFonts w:eastAsia="Book Antiqua"/>
                <w:spacing w:val="1"/>
                <w:sz w:val="22"/>
                <w:szCs w:val="22"/>
              </w:rPr>
            </w:pPr>
          </w:p>
        </w:tc>
      </w:tr>
      <w:tr w:rsidR="00EA13EC" w:rsidRPr="00FB2595" w14:paraId="1E68C591"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506FCE9" w14:textId="65C7DE0E" w:rsidR="00EA13EC" w:rsidRPr="00FB2595" w:rsidRDefault="00EA13EC" w:rsidP="00EA13EC">
            <w:pPr>
              <w:jc w:val="center"/>
              <w:rPr>
                <w:rFonts w:eastAsia="Book Antiqua"/>
                <w:spacing w:val="1"/>
                <w:sz w:val="22"/>
                <w:szCs w:val="22"/>
              </w:rPr>
            </w:pPr>
            <w:r w:rsidRPr="00FB2595">
              <w:rPr>
                <w:sz w:val="22"/>
                <w:szCs w:val="22"/>
              </w:rPr>
              <w:t>8.2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F6A4A1E" w14:textId="465FD69A" w:rsidR="00EA13EC" w:rsidRPr="00FB2595" w:rsidRDefault="00EA13EC" w:rsidP="00EA13EC">
            <w:pPr>
              <w:rPr>
                <w:rFonts w:eastAsia="Book Antiqua"/>
                <w:spacing w:val="1"/>
                <w:sz w:val="22"/>
                <w:szCs w:val="22"/>
              </w:rPr>
            </w:pPr>
            <w:r w:rsidRPr="00FB2595">
              <w:rPr>
                <w:sz w:val="22"/>
                <w:szCs w:val="22"/>
              </w:rPr>
              <w:t>Planches de rive</w:t>
            </w:r>
          </w:p>
        </w:tc>
        <w:tc>
          <w:tcPr>
            <w:tcW w:w="823" w:type="dxa"/>
            <w:tcBorders>
              <w:top w:val="single" w:sz="4" w:space="0" w:color="auto"/>
              <w:left w:val="single" w:sz="4" w:space="0" w:color="auto"/>
              <w:bottom w:val="single" w:sz="4" w:space="0" w:color="auto"/>
            </w:tcBorders>
            <w:shd w:val="clear" w:color="auto" w:fill="auto"/>
            <w:vAlign w:val="center"/>
          </w:tcPr>
          <w:p w14:paraId="7D31AF9B" w14:textId="7AF3350C" w:rsidR="00EA13EC" w:rsidRPr="00FB2595" w:rsidRDefault="00EA13EC" w:rsidP="00EA13EC">
            <w:pPr>
              <w:jc w:val="center"/>
              <w:rPr>
                <w:rFonts w:eastAsia="Book Antiqua"/>
                <w:spacing w:val="1"/>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274BC0EA" w14:textId="77777777" w:rsidR="00EA13EC" w:rsidRPr="00FB2595" w:rsidRDefault="00EA13EC" w:rsidP="00EA13EC">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2034A348" w14:textId="77777777" w:rsidR="00EA13EC" w:rsidRPr="00FB2595" w:rsidRDefault="00EA13EC" w:rsidP="00EA13EC">
            <w:pPr>
              <w:jc w:val="center"/>
              <w:rPr>
                <w:rFonts w:eastAsia="Book Antiqua"/>
                <w:spacing w:val="1"/>
                <w:sz w:val="22"/>
                <w:szCs w:val="22"/>
              </w:rPr>
            </w:pPr>
          </w:p>
        </w:tc>
      </w:tr>
      <w:tr w:rsidR="00EA13EC" w:rsidRPr="00FB2595" w14:paraId="63E92CE5"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4C4F02" w14:textId="4311285F" w:rsidR="00EA13EC" w:rsidRPr="00FB2595" w:rsidRDefault="00EA13EC" w:rsidP="00EA13EC">
            <w:pPr>
              <w:jc w:val="center"/>
              <w:rPr>
                <w:rFonts w:eastAsia="Book Antiqua"/>
                <w:spacing w:val="1"/>
                <w:sz w:val="22"/>
                <w:szCs w:val="22"/>
              </w:rPr>
            </w:pPr>
            <w:r w:rsidRPr="00FB2595">
              <w:rPr>
                <w:sz w:val="22"/>
                <w:szCs w:val="22"/>
              </w:rPr>
              <w:t>8.3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267FDD64" w14:textId="23A8DAB5" w:rsidR="00EA13EC" w:rsidRPr="00FB2595" w:rsidRDefault="00EA13EC" w:rsidP="00EA13EC">
            <w:pPr>
              <w:rPr>
                <w:sz w:val="22"/>
                <w:szCs w:val="22"/>
              </w:rPr>
            </w:pPr>
            <w:r w:rsidRPr="00FB2595">
              <w:rPr>
                <w:sz w:val="22"/>
                <w:szCs w:val="22"/>
              </w:rPr>
              <w:t>Tôles de rive</w:t>
            </w:r>
          </w:p>
        </w:tc>
        <w:tc>
          <w:tcPr>
            <w:tcW w:w="823" w:type="dxa"/>
            <w:tcBorders>
              <w:top w:val="single" w:sz="4" w:space="0" w:color="auto"/>
              <w:left w:val="single" w:sz="4" w:space="0" w:color="auto"/>
              <w:bottom w:val="single" w:sz="4" w:space="0" w:color="auto"/>
            </w:tcBorders>
            <w:shd w:val="clear" w:color="auto" w:fill="auto"/>
            <w:vAlign w:val="center"/>
          </w:tcPr>
          <w:p w14:paraId="125CFAC1" w14:textId="31D7496C" w:rsidR="00EA13EC" w:rsidRPr="00FB2595" w:rsidRDefault="00EA13EC" w:rsidP="00EA13EC">
            <w:pPr>
              <w:jc w:val="center"/>
              <w:rPr>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140C8526" w14:textId="77777777" w:rsidR="00EA13EC" w:rsidRPr="00FB2595" w:rsidRDefault="00EA13EC" w:rsidP="00EA13EC">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F5CBDC6" w14:textId="77777777" w:rsidR="00EA13EC" w:rsidRPr="00FB2595" w:rsidRDefault="00EA13EC" w:rsidP="00EA13EC">
            <w:pPr>
              <w:jc w:val="center"/>
              <w:rPr>
                <w:rFonts w:eastAsia="Book Antiqua"/>
                <w:spacing w:val="1"/>
                <w:sz w:val="22"/>
                <w:szCs w:val="22"/>
              </w:rPr>
            </w:pPr>
          </w:p>
        </w:tc>
      </w:tr>
      <w:tr w:rsidR="00EA13EC" w:rsidRPr="00FB2595" w14:paraId="1385EEA1"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06D0111" w14:textId="4E9FD7E9" w:rsidR="00EA13EC" w:rsidRPr="00FB2595" w:rsidRDefault="00EA13EC" w:rsidP="00EA13EC">
            <w:pPr>
              <w:jc w:val="center"/>
              <w:rPr>
                <w:rFonts w:eastAsia="Book Antiqua"/>
                <w:spacing w:val="1"/>
                <w:sz w:val="22"/>
                <w:szCs w:val="22"/>
              </w:rPr>
            </w:pPr>
            <w:r w:rsidRPr="00FB2595">
              <w:rPr>
                <w:sz w:val="22"/>
                <w:szCs w:val="22"/>
              </w:rPr>
              <w:t>8.4</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0CEA4E5" w14:textId="3798D78F" w:rsidR="00EA13EC" w:rsidRPr="00FB2595" w:rsidRDefault="00EA13EC" w:rsidP="00EA13EC">
            <w:pPr>
              <w:rPr>
                <w:sz w:val="22"/>
                <w:szCs w:val="22"/>
              </w:rPr>
            </w:pPr>
            <w:r w:rsidRPr="00FB2595">
              <w:rPr>
                <w:sz w:val="22"/>
                <w:szCs w:val="22"/>
              </w:rPr>
              <w:t>Tôles Noue</w:t>
            </w:r>
          </w:p>
        </w:tc>
        <w:tc>
          <w:tcPr>
            <w:tcW w:w="823" w:type="dxa"/>
            <w:tcBorders>
              <w:top w:val="single" w:sz="4" w:space="0" w:color="auto"/>
              <w:left w:val="single" w:sz="4" w:space="0" w:color="auto"/>
              <w:bottom w:val="single" w:sz="4" w:space="0" w:color="auto"/>
            </w:tcBorders>
            <w:shd w:val="clear" w:color="auto" w:fill="auto"/>
            <w:vAlign w:val="center"/>
          </w:tcPr>
          <w:p w14:paraId="5298B61D" w14:textId="70EAF353" w:rsidR="00EA13EC" w:rsidRPr="00FB2595" w:rsidRDefault="00EA13EC" w:rsidP="00EA13EC">
            <w:pPr>
              <w:jc w:val="center"/>
              <w:rPr>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478F56F8" w14:textId="77777777" w:rsidR="00EA13EC" w:rsidRPr="00FB2595" w:rsidRDefault="00EA13EC" w:rsidP="00EA13EC">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108392A" w14:textId="77777777" w:rsidR="00EA13EC" w:rsidRPr="00FB2595" w:rsidRDefault="00EA13EC" w:rsidP="00EA13EC">
            <w:pPr>
              <w:jc w:val="center"/>
              <w:rPr>
                <w:rFonts w:eastAsia="Book Antiqua"/>
                <w:spacing w:val="1"/>
                <w:sz w:val="22"/>
                <w:szCs w:val="22"/>
              </w:rPr>
            </w:pPr>
          </w:p>
        </w:tc>
      </w:tr>
      <w:tr w:rsidR="00EA13EC" w:rsidRPr="00FB2595" w14:paraId="3FD83105"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383DBC8" w14:textId="21B8D3C3" w:rsidR="00EA13EC" w:rsidRPr="00FB2595" w:rsidRDefault="00EA13EC" w:rsidP="00EA13EC">
            <w:pPr>
              <w:jc w:val="center"/>
              <w:rPr>
                <w:rFonts w:eastAsia="Book Antiqua"/>
                <w:spacing w:val="1"/>
                <w:sz w:val="22"/>
                <w:szCs w:val="22"/>
              </w:rPr>
            </w:pPr>
            <w:r w:rsidRPr="00FB2595">
              <w:rPr>
                <w:sz w:val="22"/>
                <w:szCs w:val="22"/>
              </w:rPr>
              <w:lastRenderedPageBreak/>
              <w:t>8.5</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149357E8" w14:textId="0D714567" w:rsidR="00EA13EC" w:rsidRPr="00FB2595" w:rsidRDefault="00EA13EC" w:rsidP="00EA13EC">
            <w:pPr>
              <w:rPr>
                <w:sz w:val="22"/>
                <w:szCs w:val="22"/>
              </w:rPr>
            </w:pPr>
            <w:r w:rsidRPr="00FB2595">
              <w:rPr>
                <w:sz w:val="22"/>
                <w:szCs w:val="22"/>
              </w:rPr>
              <w:t>Tôles faitières</w:t>
            </w:r>
          </w:p>
        </w:tc>
        <w:tc>
          <w:tcPr>
            <w:tcW w:w="823" w:type="dxa"/>
            <w:tcBorders>
              <w:top w:val="single" w:sz="4" w:space="0" w:color="auto"/>
              <w:left w:val="single" w:sz="4" w:space="0" w:color="auto"/>
              <w:bottom w:val="single" w:sz="4" w:space="0" w:color="auto"/>
            </w:tcBorders>
            <w:shd w:val="clear" w:color="auto" w:fill="auto"/>
            <w:vAlign w:val="center"/>
          </w:tcPr>
          <w:p w14:paraId="73A0275C" w14:textId="4D75A5C8" w:rsidR="00EA13EC" w:rsidRPr="00FB2595" w:rsidRDefault="00EA13EC" w:rsidP="00EA13EC">
            <w:pPr>
              <w:jc w:val="center"/>
              <w:rPr>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6212EA95" w14:textId="77777777" w:rsidR="00EA13EC" w:rsidRPr="00FB2595" w:rsidRDefault="00EA13EC" w:rsidP="00EA13EC">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0ABE4134" w14:textId="77777777" w:rsidR="00EA13EC" w:rsidRPr="00FB2595" w:rsidRDefault="00EA13EC" w:rsidP="00EA13EC">
            <w:pPr>
              <w:jc w:val="center"/>
              <w:rPr>
                <w:rFonts w:eastAsia="Book Antiqua"/>
                <w:spacing w:val="1"/>
                <w:sz w:val="22"/>
                <w:szCs w:val="22"/>
              </w:rPr>
            </w:pPr>
          </w:p>
        </w:tc>
      </w:tr>
      <w:tr w:rsidR="00EA13EC" w:rsidRPr="00FB2595" w14:paraId="00C1BE13"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C79CD03" w14:textId="1C238FA6" w:rsidR="00EA13EC" w:rsidRPr="00FB2595" w:rsidRDefault="00EA13EC" w:rsidP="00EA13EC">
            <w:pPr>
              <w:jc w:val="center"/>
              <w:rPr>
                <w:rFonts w:eastAsia="Book Antiqua"/>
                <w:spacing w:val="1"/>
                <w:sz w:val="22"/>
                <w:szCs w:val="22"/>
              </w:rPr>
            </w:pPr>
            <w:r w:rsidRPr="00FB2595">
              <w:rPr>
                <w:sz w:val="22"/>
                <w:szCs w:val="22"/>
              </w:rPr>
              <w:t>8.6</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27BAC9C1" w14:textId="154116E9" w:rsidR="00EA13EC" w:rsidRPr="00FB2595" w:rsidRDefault="00EA13EC" w:rsidP="00EA13EC">
            <w:pPr>
              <w:rPr>
                <w:sz w:val="22"/>
                <w:szCs w:val="22"/>
              </w:rPr>
            </w:pPr>
            <w:r w:rsidRPr="00FB2595">
              <w:rPr>
                <w:sz w:val="22"/>
                <w:szCs w:val="22"/>
              </w:rPr>
              <w:t>Couvertures en tôles bac 6/10e</w:t>
            </w:r>
          </w:p>
        </w:tc>
        <w:tc>
          <w:tcPr>
            <w:tcW w:w="823" w:type="dxa"/>
            <w:tcBorders>
              <w:top w:val="single" w:sz="4" w:space="0" w:color="auto"/>
              <w:left w:val="single" w:sz="4" w:space="0" w:color="auto"/>
              <w:bottom w:val="single" w:sz="4" w:space="0" w:color="auto"/>
            </w:tcBorders>
            <w:shd w:val="clear" w:color="auto" w:fill="auto"/>
            <w:vAlign w:val="center"/>
          </w:tcPr>
          <w:p w14:paraId="43DABD8A" w14:textId="330D8FBD" w:rsidR="00EA13EC" w:rsidRPr="00FB2595" w:rsidRDefault="00EA13EC" w:rsidP="00EA13EC">
            <w:pPr>
              <w:jc w:val="center"/>
              <w:rPr>
                <w:sz w:val="22"/>
                <w:szCs w:val="22"/>
              </w:rPr>
            </w:pPr>
            <w:r w:rsidRPr="00FB2595">
              <w:rPr>
                <w:sz w:val="22"/>
                <w:szCs w:val="22"/>
              </w:rPr>
              <w:t>m²</w:t>
            </w:r>
          </w:p>
        </w:tc>
        <w:tc>
          <w:tcPr>
            <w:tcW w:w="1633" w:type="dxa"/>
            <w:tcBorders>
              <w:top w:val="single" w:sz="6" w:space="0" w:color="000000"/>
              <w:left w:val="single" w:sz="4" w:space="0" w:color="auto"/>
              <w:bottom w:val="single" w:sz="6" w:space="0" w:color="000000"/>
              <w:right w:val="single" w:sz="6" w:space="0" w:color="000000"/>
            </w:tcBorders>
            <w:vAlign w:val="center"/>
          </w:tcPr>
          <w:p w14:paraId="39A63B76" w14:textId="77777777" w:rsidR="00EA13EC" w:rsidRPr="00FB2595" w:rsidRDefault="00EA13EC" w:rsidP="00EA13EC">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9440006" w14:textId="77777777" w:rsidR="00EA13EC" w:rsidRPr="00FB2595" w:rsidRDefault="00EA13EC" w:rsidP="00EA13EC">
            <w:pPr>
              <w:jc w:val="center"/>
              <w:rPr>
                <w:rFonts w:eastAsia="Book Antiqua"/>
                <w:spacing w:val="1"/>
                <w:sz w:val="22"/>
                <w:szCs w:val="22"/>
              </w:rPr>
            </w:pPr>
          </w:p>
        </w:tc>
      </w:tr>
      <w:tr w:rsidR="00EA13EC" w:rsidRPr="00FB2595" w14:paraId="052D87E8"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4814B9" w14:textId="5CAD5C00" w:rsidR="00EA13EC" w:rsidRPr="00FB2595" w:rsidRDefault="00EA13EC" w:rsidP="00EA13EC">
            <w:pPr>
              <w:jc w:val="center"/>
              <w:rPr>
                <w:rFonts w:eastAsia="Book Antiqua"/>
                <w:spacing w:val="1"/>
                <w:sz w:val="22"/>
                <w:szCs w:val="22"/>
              </w:rPr>
            </w:pPr>
            <w:r w:rsidRPr="00FB2595">
              <w:rPr>
                <w:sz w:val="22"/>
                <w:szCs w:val="22"/>
              </w:rPr>
              <w:t>8.7</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94F9E7A" w14:textId="3F9DB22B" w:rsidR="00EA13EC" w:rsidRPr="00FB2595" w:rsidRDefault="00EA13EC" w:rsidP="00EA13EC">
            <w:pPr>
              <w:rPr>
                <w:sz w:val="22"/>
                <w:szCs w:val="22"/>
              </w:rPr>
            </w:pPr>
            <w:r w:rsidRPr="00FB2595">
              <w:rPr>
                <w:sz w:val="22"/>
                <w:szCs w:val="22"/>
              </w:rPr>
              <w:t>Descentes d'eau en PVC</w:t>
            </w:r>
          </w:p>
        </w:tc>
        <w:tc>
          <w:tcPr>
            <w:tcW w:w="823" w:type="dxa"/>
            <w:tcBorders>
              <w:top w:val="single" w:sz="4" w:space="0" w:color="auto"/>
              <w:left w:val="single" w:sz="4" w:space="0" w:color="auto"/>
              <w:bottom w:val="single" w:sz="4" w:space="0" w:color="auto"/>
            </w:tcBorders>
            <w:shd w:val="clear" w:color="auto" w:fill="auto"/>
            <w:vAlign w:val="center"/>
          </w:tcPr>
          <w:p w14:paraId="3E7F7AAC" w14:textId="7CF90778" w:rsidR="00EA13EC" w:rsidRPr="00FB2595" w:rsidRDefault="00EA13EC" w:rsidP="00EA13EC">
            <w:pPr>
              <w:jc w:val="center"/>
              <w:rPr>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3B91F5D8" w14:textId="77777777" w:rsidR="00EA13EC" w:rsidRPr="00FB2595" w:rsidRDefault="00EA13EC" w:rsidP="00EA13EC">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99145BE" w14:textId="77777777" w:rsidR="00EA13EC" w:rsidRPr="00FB2595" w:rsidRDefault="00EA13EC" w:rsidP="00EA13EC">
            <w:pPr>
              <w:jc w:val="center"/>
              <w:rPr>
                <w:rFonts w:eastAsia="Book Antiqua"/>
                <w:spacing w:val="1"/>
                <w:sz w:val="22"/>
                <w:szCs w:val="22"/>
              </w:rPr>
            </w:pPr>
          </w:p>
        </w:tc>
      </w:tr>
      <w:tr w:rsidR="00EA13EC" w:rsidRPr="00FB2595" w14:paraId="2F1BA551"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4701F4C" w14:textId="3EEA8E1B" w:rsidR="00EA13EC" w:rsidRPr="00FB2595" w:rsidRDefault="00EA13EC" w:rsidP="00EA13EC">
            <w:pPr>
              <w:jc w:val="center"/>
              <w:rPr>
                <w:rFonts w:eastAsia="Book Antiqua"/>
                <w:spacing w:val="1"/>
                <w:sz w:val="22"/>
                <w:szCs w:val="22"/>
              </w:rPr>
            </w:pPr>
            <w:r w:rsidRPr="00FB2595">
              <w:rPr>
                <w:sz w:val="22"/>
                <w:szCs w:val="22"/>
              </w:rPr>
              <w:t>8.8</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C6D755C" w14:textId="727D810C" w:rsidR="00EA13EC" w:rsidRPr="00FB2595" w:rsidRDefault="00EA13EC" w:rsidP="00EA13EC">
            <w:pPr>
              <w:rPr>
                <w:rFonts w:eastAsia="Book Antiqua"/>
                <w:spacing w:val="1"/>
                <w:sz w:val="22"/>
                <w:szCs w:val="22"/>
              </w:rPr>
            </w:pPr>
            <w:r w:rsidRPr="00FB2595">
              <w:rPr>
                <w:sz w:val="22"/>
                <w:szCs w:val="22"/>
              </w:rPr>
              <w:t>Gouttières préfabriquées en acier</w:t>
            </w:r>
          </w:p>
        </w:tc>
        <w:tc>
          <w:tcPr>
            <w:tcW w:w="823" w:type="dxa"/>
            <w:tcBorders>
              <w:top w:val="single" w:sz="4" w:space="0" w:color="auto"/>
              <w:left w:val="single" w:sz="4" w:space="0" w:color="auto"/>
              <w:bottom w:val="single" w:sz="4" w:space="0" w:color="auto"/>
            </w:tcBorders>
            <w:shd w:val="clear" w:color="auto" w:fill="auto"/>
            <w:vAlign w:val="center"/>
          </w:tcPr>
          <w:p w14:paraId="1E3C2098" w14:textId="6B6FA3A1" w:rsidR="00EA13EC" w:rsidRPr="00FB2595" w:rsidRDefault="00EA13EC" w:rsidP="00EA13EC">
            <w:pPr>
              <w:jc w:val="center"/>
              <w:rPr>
                <w:rFonts w:eastAsia="Book Antiqua"/>
                <w:spacing w:val="1"/>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3B5537D6" w14:textId="77777777" w:rsidR="00EA13EC" w:rsidRPr="00FB2595" w:rsidRDefault="00EA13EC" w:rsidP="00EA13EC">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4F4BEEF9" w14:textId="77777777" w:rsidR="00EA13EC" w:rsidRPr="00FB2595" w:rsidRDefault="00EA13EC" w:rsidP="00EA13EC">
            <w:pPr>
              <w:jc w:val="center"/>
              <w:rPr>
                <w:rFonts w:eastAsia="Book Antiqua"/>
                <w:spacing w:val="1"/>
                <w:sz w:val="22"/>
                <w:szCs w:val="22"/>
              </w:rPr>
            </w:pPr>
          </w:p>
        </w:tc>
      </w:tr>
      <w:tr w:rsidR="00182E34" w:rsidRPr="00FB2595" w14:paraId="24DE8264" w14:textId="77777777" w:rsidTr="00EC456E">
        <w:trPr>
          <w:trHeight w:val="24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1D4190" w14:textId="26304E09" w:rsidR="00182E34" w:rsidRPr="00FB2595" w:rsidRDefault="002D5313" w:rsidP="00182E34">
            <w:pPr>
              <w:jc w:val="center"/>
              <w:rPr>
                <w:rFonts w:eastAsia="Book Antiqua"/>
                <w:b/>
                <w:spacing w:val="1"/>
                <w:sz w:val="22"/>
                <w:szCs w:val="22"/>
              </w:rPr>
            </w:pPr>
            <w:r w:rsidRPr="00FB2595">
              <w:rPr>
                <w:rFonts w:eastAsia="Book Antiqua"/>
                <w:b/>
                <w:spacing w:val="1"/>
                <w:sz w:val="22"/>
                <w:szCs w:val="22"/>
              </w:rPr>
              <w:t>9</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568E9D0" w14:textId="7AD6F11E" w:rsidR="00182E34" w:rsidRPr="00FB2595" w:rsidRDefault="00D45EB2" w:rsidP="00182E34">
            <w:pPr>
              <w:rPr>
                <w:rFonts w:eastAsia="Book Antiqua"/>
                <w:b/>
                <w:spacing w:val="1"/>
                <w:sz w:val="22"/>
                <w:szCs w:val="22"/>
              </w:rPr>
            </w:pPr>
            <w:r w:rsidRPr="00FB2595">
              <w:rPr>
                <w:rFonts w:eastAsia="Book Antiqua"/>
                <w:b/>
                <w:spacing w:val="1"/>
                <w:sz w:val="22"/>
                <w:szCs w:val="22"/>
              </w:rPr>
              <w:t>MENUISERIE BOIS</w:t>
            </w:r>
          </w:p>
        </w:tc>
      </w:tr>
      <w:tr w:rsidR="00487E9A" w:rsidRPr="00FB2595" w14:paraId="36973BFE"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73D0827" w14:textId="0CBD99AF" w:rsidR="00487E9A" w:rsidRPr="00FB2595" w:rsidRDefault="00487E9A" w:rsidP="00487E9A">
            <w:pPr>
              <w:jc w:val="center"/>
              <w:rPr>
                <w:rFonts w:eastAsia="Book Antiqua"/>
                <w:spacing w:val="1"/>
                <w:sz w:val="22"/>
                <w:szCs w:val="22"/>
              </w:rPr>
            </w:pPr>
            <w:r w:rsidRPr="00FB2595">
              <w:rPr>
                <w:sz w:val="22"/>
                <w:szCs w:val="22"/>
              </w:rPr>
              <w:t>9.1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B6E8121" w14:textId="639A22B8" w:rsidR="00487E9A" w:rsidRPr="00FB2595" w:rsidRDefault="00487E9A" w:rsidP="00487E9A">
            <w:pPr>
              <w:rPr>
                <w:rFonts w:eastAsia="Book Antiqua"/>
                <w:spacing w:val="1"/>
                <w:sz w:val="22"/>
                <w:szCs w:val="22"/>
              </w:rPr>
            </w:pPr>
            <w:r w:rsidRPr="00FB2595">
              <w:rPr>
                <w:sz w:val="22"/>
                <w:szCs w:val="22"/>
              </w:rPr>
              <w:t>Portes isoplanes 0,70x2, 10</w:t>
            </w:r>
          </w:p>
        </w:tc>
        <w:tc>
          <w:tcPr>
            <w:tcW w:w="823" w:type="dxa"/>
            <w:tcBorders>
              <w:top w:val="single" w:sz="4" w:space="0" w:color="auto"/>
              <w:left w:val="single" w:sz="4" w:space="0" w:color="auto"/>
              <w:bottom w:val="single" w:sz="4" w:space="0" w:color="auto"/>
            </w:tcBorders>
            <w:shd w:val="clear" w:color="auto" w:fill="auto"/>
            <w:vAlign w:val="center"/>
          </w:tcPr>
          <w:p w14:paraId="695CBB55" w14:textId="55FCF93F" w:rsidR="00487E9A" w:rsidRPr="00FB2595" w:rsidRDefault="00487E9A" w:rsidP="00487E9A">
            <w:pPr>
              <w:jc w:val="center"/>
              <w:rPr>
                <w:rFonts w:eastAsia="Book Antiqua"/>
                <w:spacing w:val="1"/>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7855CA51" w14:textId="77777777" w:rsidR="00487E9A" w:rsidRPr="00FB2595" w:rsidRDefault="00487E9A" w:rsidP="00487E9A">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0E3F89D4" w14:textId="77777777" w:rsidR="00487E9A" w:rsidRPr="00FB2595" w:rsidRDefault="00487E9A" w:rsidP="00487E9A">
            <w:pPr>
              <w:jc w:val="center"/>
              <w:rPr>
                <w:rFonts w:eastAsia="Book Antiqua"/>
                <w:spacing w:val="1"/>
                <w:sz w:val="22"/>
                <w:szCs w:val="22"/>
              </w:rPr>
            </w:pPr>
          </w:p>
        </w:tc>
      </w:tr>
      <w:tr w:rsidR="00487E9A" w:rsidRPr="00FB2595" w14:paraId="0D0751EF"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1A80424" w14:textId="64F2BF46" w:rsidR="00487E9A" w:rsidRPr="00FB2595" w:rsidRDefault="00487E9A" w:rsidP="00487E9A">
            <w:pPr>
              <w:jc w:val="center"/>
              <w:rPr>
                <w:rFonts w:eastAsia="Book Antiqua"/>
                <w:spacing w:val="1"/>
                <w:sz w:val="22"/>
                <w:szCs w:val="22"/>
              </w:rPr>
            </w:pPr>
            <w:r w:rsidRPr="00FB2595">
              <w:rPr>
                <w:sz w:val="22"/>
                <w:szCs w:val="22"/>
              </w:rPr>
              <w:t>9.2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5B3928C" w14:textId="4FA0D504" w:rsidR="00487E9A" w:rsidRPr="00FB2595" w:rsidRDefault="00487E9A" w:rsidP="00487E9A">
            <w:pPr>
              <w:rPr>
                <w:sz w:val="22"/>
                <w:szCs w:val="22"/>
              </w:rPr>
            </w:pPr>
            <w:r w:rsidRPr="00FB2595">
              <w:rPr>
                <w:sz w:val="22"/>
                <w:szCs w:val="22"/>
              </w:rPr>
              <w:t>Portes isoplanes1, 00x2, 10</w:t>
            </w:r>
          </w:p>
        </w:tc>
        <w:tc>
          <w:tcPr>
            <w:tcW w:w="823" w:type="dxa"/>
            <w:tcBorders>
              <w:top w:val="single" w:sz="4" w:space="0" w:color="auto"/>
              <w:left w:val="single" w:sz="4" w:space="0" w:color="auto"/>
              <w:bottom w:val="single" w:sz="4" w:space="0" w:color="auto"/>
            </w:tcBorders>
            <w:shd w:val="clear" w:color="auto" w:fill="auto"/>
            <w:vAlign w:val="center"/>
          </w:tcPr>
          <w:p w14:paraId="0509EAEA" w14:textId="6818EC91" w:rsidR="00487E9A" w:rsidRPr="00FB2595" w:rsidRDefault="00487E9A" w:rsidP="00487E9A">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6885D5C4" w14:textId="77777777" w:rsidR="00487E9A" w:rsidRPr="00FB2595" w:rsidRDefault="00487E9A" w:rsidP="00487E9A">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166BA55" w14:textId="77777777" w:rsidR="00487E9A" w:rsidRPr="00FB2595" w:rsidRDefault="00487E9A" w:rsidP="00487E9A">
            <w:pPr>
              <w:jc w:val="center"/>
              <w:rPr>
                <w:rFonts w:eastAsia="Book Antiqua"/>
                <w:spacing w:val="1"/>
                <w:sz w:val="22"/>
                <w:szCs w:val="22"/>
              </w:rPr>
            </w:pPr>
          </w:p>
        </w:tc>
      </w:tr>
      <w:tr w:rsidR="00487E9A" w:rsidRPr="00FB2595" w14:paraId="5E4F2ED9"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B43E7E7" w14:textId="1F386905" w:rsidR="00487E9A" w:rsidRPr="00FB2595" w:rsidRDefault="00487E9A" w:rsidP="00487E9A">
            <w:pPr>
              <w:jc w:val="center"/>
              <w:rPr>
                <w:rFonts w:eastAsia="Book Antiqua"/>
                <w:spacing w:val="1"/>
                <w:sz w:val="22"/>
                <w:szCs w:val="22"/>
              </w:rPr>
            </w:pPr>
            <w:r w:rsidRPr="00FB2595">
              <w:rPr>
                <w:sz w:val="22"/>
                <w:szCs w:val="22"/>
              </w:rPr>
              <w:t>9.3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27248A79" w14:textId="52219F56" w:rsidR="00487E9A" w:rsidRPr="00FB2595" w:rsidRDefault="00487E9A" w:rsidP="00487E9A">
            <w:pPr>
              <w:rPr>
                <w:sz w:val="22"/>
                <w:szCs w:val="22"/>
              </w:rPr>
            </w:pPr>
            <w:r w:rsidRPr="00FB2595">
              <w:rPr>
                <w:sz w:val="22"/>
                <w:szCs w:val="22"/>
              </w:rPr>
              <w:t>Portes plaines 1,00x2, 10</w:t>
            </w:r>
          </w:p>
        </w:tc>
        <w:tc>
          <w:tcPr>
            <w:tcW w:w="823" w:type="dxa"/>
            <w:tcBorders>
              <w:top w:val="single" w:sz="4" w:space="0" w:color="auto"/>
              <w:left w:val="single" w:sz="4" w:space="0" w:color="auto"/>
              <w:bottom w:val="single" w:sz="4" w:space="0" w:color="auto"/>
            </w:tcBorders>
            <w:shd w:val="clear" w:color="auto" w:fill="auto"/>
            <w:vAlign w:val="center"/>
          </w:tcPr>
          <w:p w14:paraId="3FE0F9AE" w14:textId="6EEA7AC2" w:rsidR="00487E9A" w:rsidRPr="00FB2595" w:rsidRDefault="00487E9A" w:rsidP="00487E9A">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34D76B1E" w14:textId="77777777" w:rsidR="00487E9A" w:rsidRPr="00FB2595" w:rsidRDefault="00487E9A" w:rsidP="00487E9A">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47352EBF" w14:textId="77777777" w:rsidR="00487E9A" w:rsidRPr="00FB2595" w:rsidRDefault="00487E9A" w:rsidP="00487E9A">
            <w:pPr>
              <w:jc w:val="center"/>
              <w:rPr>
                <w:rFonts w:eastAsia="Book Antiqua"/>
                <w:spacing w:val="1"/>
                <w:sz w:val="22"/>
                <w:szCs w:val="22"/>
              </w:rPr>
            </w:pPr>
          </w:p>
        </w:tc>
      </w:tr>
      <w:tr w:rsidR="00487E9A" w:rsidRPr="00FB2595" w14:paraId="34BD386E"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6B76743" w14:textId="3474607C" w:rsidR="00487E9A" w:rsidRPr="00FB2595" w:rsidRDefault="00487E9A" w:rsidP="00487E9A">
            <w:pPr>
              <w:jc w:val="center"/>
              <w:rPr>
                <w:rFonts w:eastAsia="Book Antiqua"/>
                <w:spacing w:val="1"/>
                <w:sz w:val="22"/>
                <w:szCs w:val="22"/>
              </w:rPr>
            </w:pPr>
            <w:r w:rsidRPr="00FB2595">
              <w:rPr>
                <w:sz w:val="22"/>
                <w:szCs w:val="22"/>
              </w:rPr>
              <w:t>9.4</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50151A7" w14:textId="6FA64033" w:rsidR="00487E9A" w:rsidRPr="00FB2595" w:rsidRDefault="00487E9A" w:rsidP="00487E9A">
            <w:pPr>
              <w:rPr>
                <w:sz w:val="22"/>
                <w:szCs w:val="22"/>
              </w:rPr>
            </w:pPr>
            <w:r w:rsidRPr="00FB2595">
              <w:rPr>
                <w:sz w:val="22"/>
                <w:szCs w:val="22"/>
              </w:rPr>
              <w:t xml:space="preserve">Fenêtres châssis </w:t>
            </w:r>
            <w:proofErr w:type="spellStart"/>
            <w:r w:rsidRPr="00FB2595">
              <w:rPr>
                <w:sz w:val="22"/>
                <w:szCs w:val="22"/>
              </w:rPr>
              <w:t>Naco</w:t>
            </w:r>
            <w:proofErr w:type="spellEnd"/>
            <w:r w:rsidRPr="00FB2595">
              <w:rPr>
                <w:sz w:val="22"/>
                <w:szCs w:val="22"/>
              </w:rPr>
              <w:t xml:space="preserve"> 10 lames y/c toiles moustiquaire</w:t>
            </w:r>
          </w:p>
        </w:tc>
        <w:tc>
          <w:tcPr>
            <w:tcW w:w="823" w:type="dxa"/>
            <w:tcBorders>
              <w:top w:val="single" w:sz="4" w:space="0" w:color="auto"/>
              <w:left w:val="single" w:sz="4" w:space="0" w:color="auto"/>
              <w:bottom w:val="single" w:sz="4" w:space="0" w:color="auto"/>
            </w:tcBorders>
            <w:shd w:val="clear" w:color="auto" w:fill="auto"/>
            <w:vAlign w:val="center"/>
          </w:tcPr>
          <w:p w14:paraId="2EA6451E" w14:textId="57F9C57C" w:rsidR="00487E9A" w:rsidRPr="00FB2595" w:rsidRDefault="00487E9A" w:rsidP="00487E9A">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3BB65462" w14:textId="77777777" w:rsidR="00487E9A" w:rsidRPr="00FB2595" w:rsidRDefault="00487E9A" w:rsidP="00487E9A">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CD00E30" w14:textId="77777777" w:rsidR="00487E9A" w:rsidRPr="00FB2595" w:rsidRDefault="00487E9A" w:rsidP="00487E9A">
            <w:pPr>
              <w:jc w:val="center"/>
              <w:rPr>
                <w:rFonts w:eastAsia="Book Antiqua"/>
                <w:spacing w:val="1"/>
                <w:sz w:val="22"/>
                <w:szCs w:val="22"/>
              </w:rPr>
            </w:pPr>
          </w:p>
        </w:tc>
      </w:tr>
      <w:tr w:rsidR="00487E9A" w:rsidRPr="00FB2595" w14:paraId="0CEFA99D"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41BBA30" w14:textId="241A01B0" w:rsidR="00487E9A" w:rsidRPr="00FB2595" w:rsidRDefault="00487E9A" w:rsidP="00487E9A">
            <w:pPr>
              <w:jc w:val="center"/>
              <w:rPr>
                <w:rFonts w:eastAsia="Book Antiqua"/>
                <w:spacing w:val="1"/>
                <w:sz w:val="22"/>
                <w:szCs w:val="22"/>
              </w:rPr>
            </w:pPr>
            <w:r w:rsidRPr="00FB2595">
              <w:rPr>
                <w:sz w:val="22"/>
                <w:szCs w:val="22"/>
              </w:rPr>
              <w:t>9.5</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6C2B87A" w14:textId="14BF7609" w:rsidR="00487E9A" w:rsidRPr="00FB2595" w:rsidRDefault="00487E9A" w:rsidP="00487E9A">
            <w:pPr>
              <w:rPr>
                <w:sz w:val="22"/>
                <w:szCs w:val="22"/>
              </w:rPr>
            </w:pPr>
            <w:r w:rsidRPr="00FB2595">
              <w:rPr>
                <w:sz w:val="22"/>
                <w:szCs w:val="22"/>
              </w:rPr>
              <w:t xml:space="preserve">Fenêtres châssis </w:t>
            </w:r>
            <w:proofErr w:type="spellStart"/>
            <w:r w:rsidRPr="00FB2595">
              <w:rPr>
                <w:sz w:val="22"/>
                <w:szCs w:val="22"/>
              </w:rPr>
              <w:t>Naco</w:t>
            </w:r>
            <w:proofErr w:type="spellEnd"/>
            <w:r w:rsidRPr="00FB2595">
              <w:rPr>
                <w:sz w:val="22"/>
                <w:szCs w:val="22"/>
              </w:rPr>
              <w:t xml:space="preserve"> 7 lames y/c toiles moustiquaire</w:t>
            </w:r>
          </w:p>
        </w:tc>
        <w:tc>
          <w:tcPr>
            <w:tcW w:w="823" w:type="dxa"/>
            <w:tcBorders>
              <w:top w:val="single" w:sz="4" w:space="0" w:color="auto"/>
              <w:left w:val="single" w:sz="4" w:space="0" w:color="auto"/>
              <w:bottom w:val="single" w:sz="4" w:space="0" w:color="auto"/>
            </w:tcBorders>
            <w:shd w:val="clear" w:color="auto" w:fill="auto"/>
            <w:vAlign w:val="center"/>
          </w:tcPr>
          <w:p w14:paraId="372BEF85" w14:textId="101FFA7C" w:rsidR="00487E9A" w:rsidRPr="00FB2595" w:rsidRDefault="00487E9A" w:rsidP="00487E9A">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2B909AEF" w14:textId="77777777" w:rsidR="00487E9A" w:rsidRPr="00FB2595" w:rsidRDefault="00487E9A" w:rsidP="00487E9A">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5947F97" w14:textId="77777777" w:rsidR="00487E9A" w:rsidRPr="00FB2595" w:rsidRDefault="00487E9A" w:rsidP="00487E9A">
            <w:pPr>
              <w:jc w:val="center"/>
              <w:rPr>
                <w:rFonts w:eastAsia="Book Antiqua"/>
                <w:spacing w:val="1"/>
                <w:sz w:val="22"/>
                <w:szCs w:val="22"/>
              </w:rPr>
            </w:pPr>
          </w:p>
        </w:tc>
      </w:tr>
      <w:tr w:rsidR="00487E9A" w:rsidRPr="00FB2595" w14:paraId="6B4A9578"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F82CEDA" w14:textId="35D917E7" w:rsidR="00487E9A" w:rsidRPr="00FB2595" w:rsidRDefault="00487E9A" w:rsidP="00487E9A">
            <w:pPr>
              <w:jc w:val="center"/>
              <w:rPr>
                <w:rFonts w:eastAsia="Book Antiqua"/>
                <w:spacing w:val="1"/>
                <w:sz w:val="22"/>
                <w:szCs w:val="22"/>
              </w:rPr>
            </w:pPr>
            <w:r w:rsidRPr="00FB2595">
              <w:rPr>
                <w:sz w:val="22"/>
                <w:szCs w:val="22"/>
              </w:rPr>
              <w:t>9.6</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8467136" w14:textId="6476BCE0" w:rsidR="00487E9A" w:rsidRPr="00FB2595" w:rsidRDefault="00487E9A" w:rsidP="00487E9A">
            <w:pPr>
              <w:rPr>
                <w:sz w:val="22"/>
                <w:szCs w:val="22"/>
              </w:rPr>
            </w:pPr>
            <w:r w:rsidRPr="00FB2595">
              <w:rPr>
                <w:sz w:val="22"/>
                <w:szCs w:val="22"/>
              </w:rPr>
              <w:t>Placards de 0,8x3 en CP de 19 y/c étagères</w:t>
            </w:r>
          </w:p>
        </w:tc>
        <w:tc>
          <w:tcPr>
            <w:tcW w:w="823" w:type="dxa"/>
            <w:tcBorders>
              <w:top w:val="single" w:sz="4" w:space="0" w:color="auto"/>
              <w:left w:val="single" w:sz="4" w:space="0" w:color="auto"/>
              <w:bottom w:val="single" w:sz="4" w:space="0" w:color="auto"/>
            </w:tcBorders>
            <w:shd w:val="clear" w:color="auto" w:fill="auto"/>
            <w:vAlign w:val="center"/>
          </w:tcPr>
          <w:p w14:paraId="217213BD" w14:textId="3A38D3EA" w:rsidR="00487E9A" w:rsidRPr="00FB2595" w:rsidRDefault="00487E9A" w:rsidP="00487E9A">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306BFB73" w14:textId="77777777" w:rsidR="00487E9A" w:rsidRPr="00FB2595" w:rsidRDefault="00487E9A" w:rsidP="00487E9A">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99A30B0" w14:textId="77777777" w:rsidR="00487E9A" w:rsidRPr="00FB2595" w:rsidRDefault="00487E9A" w:rsidP="00487E9A">
            <w:pPr>
              <w:jc w:val="center"/>
              <w:rPr>
                <w:rFonts w:eastAsia="Book Antiqua"/>
                <w:spacing w:val="1"/>
                <w:sz w:val="22"/>
                <w:szCs w:val="22"/>
              </w:rPr>
            </w:pPr>
          </w:p>
        </w:tc>
      </w:tr>
      <w:tr w:rsidR="00182E34" w:rsidRPr="00FB2595" w14:paraId="47AD4A6F" w14:textId="77777777" w:rsidTr="00EC456E">
        <w:trPr>
          <w:trHeight w:val="24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6169E5" w14:textId="783D4C0B" w:rsidR="00182E34" w:rsidRPr="00FB2595" w:rsidRDefault="00182E34" w:rsidP="00182E34">
            <w:pPr>
              <w:jc w:val="center"/>
              <w:rPr>
                <w:rFonts w:eastAsia="Book Antiqua"/>
                <w:b/>
                <w:spacing w:val="1"/>
                <w:sz w:val="22"/>
                <w:szCs w:val="22"/>
              </w:rPr>
            </w:pPr>
            <w:r w:rsidRPr="00FB2595">
              <w:rPr>
                <w:rFonts w:eastAsia="Book Antiqua"/>
                <w:b/>
                <w:spacing w:val="1"/>
                <w:sz w:val="22"/>
                <w:szCs w:val="22"/>
              </w:rPr>
              <w:t>1</w:t>
            </w:r>
            <w:r w:rsidR="00FB2595" w:rsidRPr="00FB2595">
              <w:rPr>
                <w:rFonts w:eastAsia="Book Antiqua"/>
                <w:b/>
                <w:spacing w:val="1"/>
                <w:sz w:val="22"/>
                <w:szCs w:val="22"/>
              </w:rPr>
              <w:t>0</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428435D" w14:textId="238D4B14" w:rsidR="00182E34" w:rsidRPr="00FB2595" w:rsidRDefault="00C24E11" w:rsidP="00182E34">
            <w:pPr>
              <w:rPr>
                <w:rFonts w:eastAsia="Book Antiqua"/>
                <w:b/>
                <w:spacing w:val="1"/>
                <w:sz w:val="22"/>
                <w:szCs w:val="22"/>
              </w:rPr>
            </w:pPr>
            <w:r w:rsidRPr="00FB2595">
              <w:rPr>
                <w:rFonts w:eastAsia="Book Antiqua"/>
                <w:b/>
                <w:spacing w:val="1"/>
                <w:sz w:val="22"/>
                <w:szCs w:val="22"/>
              </w:rPr>
              <w:t>MENUISERIE METALLIQUE</w:t>
            </w:r>
          </w:p>
        </w:tc>
      </w:tr>
      <w:tr w:rsidR="00487E9A" w:rsidRPr="00FB2595" w14:paraId="2AC025F3"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E0D63B5" w14:textId="1E76B6E2" w:rsidR="00487E9A" w:rsidRPr="00FB2595" w:rsidRDefault="00487E9A" w:rsidP="00487E9A">
            <w:pPr>
              <w:jc w:val="center"/>
              <w:rPr>
                <w:rFonts w:eastAsia="Book Antiqua"/>
                <w:spacing w:val="1"/>
                <w:sz w:val="22"/>
                <w:szCs w:val="22"/>
              </w:rPr>
            </w:pPr>
            <w:r w:rsidRPr="00FB2595">
              <w:rPr>
                <w:sz w:val="22"/>
                <w:szCs w:val="22"/>
              </w:rPr>
              <w:t>10.1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2B6F95C" w14:textId="4000DD19" w:rsidR="00487E9A" w:rsidRPr="00FB2595" w:rsidRDefault="00487E9A" w:rsidP="00487E9A">
            <w:pPr>
              <w:rPr>
                <w:rFonts w:eastAsia="Book Antiqua"/>
                <w:spacing w:val="1"/>
                <w:sz w:val="22"/>
                <w:szCs w:val="22"/>
              </w:rPr>
            </w:pPr>
            <w:r w:rsidRPr="00FB2595">
              <w:rPr>
                <w:sz w:val="22"/>
                <w:szCs w:val="22"/>
              </w:rPr>
              <w:t xml:space="preserve">Grilles antivol pour châssis </w:t>
            </w:r>
            <w:proofErr w:type="spellStart"/>
            <w:r w:rsidRPr="00FB2595">
              <w:rPr>
                <w:sz w:val="22"/>
                <w:szCs w:val="22"/>
              </w:rPr>
              <w:t>nacos</w:t>
            </w:r>
            <w:proofErr w:type="spellEnd"/>
          </w:p>
        </w:tc>
        <w:tc>
          <w:tcPr>
            <w:tcW w:w="823" w:type="dxa"/>
            <w:tcBorders>
              <w:top w:val="single" w:sz="4" w:space="0" w:color="auto"/>
              <w:left w:val="single" w:sz="4" w:space="0" w:color="auto"/>
              <w:bottom w:val="single" w:sz="4" w:space="0" w:color="auto"/>
            </w:tcBorders>
            <w:shd w:val="clear" w:color="auto" w:fill="auto"/>
            <w:vAlign w:val="center"/>
          </w:tcPr>
          <w:p w14:paraId="26AE116D" w14:textId="2F21FAF3" w:rsidR="00487E9A" w:rsidRPr="00FB2595" w:rsidRDefault="00487E9A" w:rsidP="00487E9A">
            <w:pPr>
              <w:jc w:val="center"/>
              <w:rPr>
                <w:rFonts w:eastAsia="Book Antiqua"/>
                <w:spacing w:val="1"/>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312E21F7" w14:textId="77777777" w:rsidR="00487E9A" w:rsidRPr="00FB2595" w:rsidRDefault="00487E9A" w:rsidP="00487E9A">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1D9C750" w14:textId="77777777" w:rsidR="00487E9A" w:rsidRPr="00FB2595" w:rsidRDefault="00487E9A" w:rsidP="00487E9A">
            <w:pPr>
              <w:jc w:val="center"/>
              <w:rPr>
                <w:rFonts w:eastAsia="Book Antiqua"/>
                <w:spacing w:val="1"/>
                <w:sz w:val="22"/>
                <w:szCs w:val="22"/>
              </w:rPr>
            </w:pPr>
          </w:p>
        </w:tc>
      </w:tr>
      <w:tr w:rsidR="00FB2595" w:rsidRPr="00FB2595" w14:paraId="070CA471" w14:textId="77777777" w:rsidTr="00EC456E">
        <w:trPr>
          <w:trHeight w:val="240"/>
          <w:jc w:val="center"/>
        </w:trPr>
        <w:tc>
          <w:tcPr>
            <w:tcW w:w="810" w:type="dxa"/>
            <w:tcBorders>
              <w:top w:val="single" w:sz="4" w:space="0" w:color="auto"/>
              <w:left w:val="single" w:sz="6" w:space="0" w:color="000000"/>
              <w:bottom w:val="single" w:sz="4" w:space="0" w:color="auto"/>
              <w:right w:val="single" w:sz="4" w:space="0" w:color="auto"/>
            </w:tcBorders>
            <w:vAlign w:val="center"/>
          </w:tcPr>
          <w:p w14:paraId="287CA59C" w14:textId="2018B114" w:rsidR="00FB2595" w:rsidRPr="00FB2595" w:rsidRDefault="00FB2595" w:rsidP="00645DE5">
            <w:pPr>
              <w:jc w:val="center"/>
              <w:rPr>
                <w:rFonts w:eastAsia="Book Antiqua"/>
                <w:b/>
                <w:spacing w:val="1"/>
                <w:sz w:val="22"/>
                <w:szCs w:val="22"/>
              </w:rPr>
            </w:pPr>
            <w:r w:rsidRPr="00FB2595">
              <w:rPr>
                <w:rFonts w:eastAsia="Book Antiqua"/>
                <w:b/>
                <w:spacing w:val="1"/>
                <w:sz w:val="22"/>
                <w:szCs w:val="22"/>
              </w:rPr>
              <w:t>12</w:t>
            </w:r>
          </w:p>
        </w:tc>
        <w:tc>
          <w:tcPr>
            <w:tcW w:w="13862" w:type="dxa"/>
            <w:gridSpan w:val="4"/>
            <w:tcBorders>
              <w:top w:val="single" w:sz="4" w:space="0" w:color="auto"/>
              <w:left w:val="single" w:sz="4" w:space="0" w:color="auto"/>
              <w:bottom w:val="single" w:sz="4" w:space="0" w:color="auto"/>
              <w:right w:val="single" w:sz="6" w:space="0" w:color="000000"/>
            </w:tcBorders>
            <w:shd w:val="clear" w:color="auto" w:fill="auto"/>
            <w:vAlign w:val="center"/>
          </w:tcPr>
          <w:p w14:paraId="53628EC9" w14:textId="2B52A0C6" w:rsidR="00FB2595" w:rsidRPr="00FB2595" w:rsidRDefault="00FB2595" w:rsidP="00FB2595">
            <w:pPr>
              <w:rPr>
                <w:rFonts w:eastAsia="Book Antiqua"/>
                <w:spacing w:val="1"/>
                <w:sz w:val="22"/>
                <w:szCs w:val="22"/>
              </w:rPr>
            </w:pPr>
            <w:r w:rsidRPr="00FB2595">
              <w:rPr>
                <w:rFonts w:eastAsia="Book Antiqua"/>
                <w:b/>
                <w:spacing w:val="1"/>
                <w:sz w:val="22"/>
                <w:szCs w:val="22"/>
              </w:rPr>
              <w:t>ELECTRICITE</w:t>
            </w:r>
          </w:p>
        </w:tc>
      </w:tr>
      <w:tr w:rsidR="006A26C0" w:rsidRPr="00FB2595" w14:paraId="6F9612C7"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6BFA6CC" w14:textId="4AB793FE" w:rsidR="006A26C0" w:rsidRPr="00FB2595" w:rsidRDefault="006A26C0" w:rsidP="006A26C0">
            <w:pPr>
              <w:jc w:val="center"/>
              <w:rPr>
                <w:rFonts w:eastAsia="Book Antiqua"/>
                <w:spacing w:val="1"/>
                <w:sz w:val="22"/>
                <w:szCs w:val="22"/>
              </w:rPr>
            </w:pPr>
            <w:r w:rsidRPr="00FB2595">
              <w:rPr>
                <w:sz w:val="22"/>
                <w:szCs w:val="22"/>
              </w:rPr>
              <w:t>12.1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216EA425" w14:textId="7FB558E7" w:rsidR="006A26C0" w:rsidRPr="00FB2595" w:rsidRDefault="006A26C0" w:rsidP="006A26C0">
            <w:pPr>
              <w:rPr>
                <w:sz w:val="22"/>
                <w:szCs w:val="22"/>
              </w:rPr>
            </w:pPr>
            <w:r w:rsidRPr="00FB2595">
              <w:rPr>
                <w:sz w:val="22"/>
                <w:szCs w:val="22"/>
              </w:rPr>
              <w:t>Circuit de terre</w:t>
            </w:r>
          </w:p>
        </w:tc>
        <w:tc>
          <w:tcPr>
            <w:tcW w:w="823" w:type="dxa"/>
            <w:tcBorders>
              <w:top w:val="single" w:sz="4" w:space="0" w:color="auto"/>
              <w:left w:val="single" w:sz="4" w:space="0" w:color="auto"/>
              <w:bottom w:val="single" w:sz="4" w:space="0" w:color="auto"/>
            </w:tcBorders>
            <w:shd w:val="clear" w:color="auto" w:fill="auto"/>
            <w:vAlign w:val="center"/>
          </w:tcPr>
          <w:p w14:paraId="2C9BF696" w14:textId="6B2089C1" w:rsidR="006A26C0" w:rsidRPr="00FB2595" w:rsidRDefault="006A26C0" w:rsidP="006A26C0">
            <w:pPr>
              <w:jc w:val="center"/>
              <w:rPr>
                <w:sz w:val="22"/>
                <w:szCs w:val="22"/>
              </w:rPr>
            </w:pPr>
            <w:r w:rsidRPr="00FB2595">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764F957B" w14:textId="77777777" w:rsidR="006A26C0" w:rsidRPr="00FB2595" w:rsidRDefault="006A26C0" w:rsidP="006A26C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6268A57" w14:textId="77777777" w:rsidR="006A26C0" w:rsidRPr="00FB2595" w:rsidRDefault="006A26C0" w:rsidP="006A26C0">
            <w:pPr>
              <w:jc w:val="center"/>
              <w:rPr>
                <w:rFonts w:eastAsia="Book Antiqua"/>
                <w:spacing w:val="1"/>
                <w:sz w:val="22"/>
                <w:szCs w:val="22"/>
              </w:rPr>
            </w:pPr>
          </w:p>
        </w:tc>
      </w:tr>
      <w:tr w:rsidR="006A26C0" w:rsidRPr="00FB2595" w14:paraId="562721DA"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CA67369" w14:textId="5A51AA6C" w:rsidR="006A26C0" w:rsidRPr="00FB2595" w:rsidRDefault="006A26C0" w:rsidP="006A26C0">
            <w:pPr>
              <w:jc w:val="center"/>
              <w:rPr>
                <w:rFonts w:eastAsia="Book Antiqua"/>
                <w:spacing w:val="1"/>
                <w:sz w:val="22"/>
                <w:szCs w:val="22"/>
              </w:rPr>
            </w:pPr>
            <w:r w:rsidRPr="00FB2595">
              <w:rPr>
                <w:sz w:val="22"/>
                <w:szCs w:val="22"/>
              </w:rPr>
              <w:t>12.2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8A66A78" w14:textId="0A03CE13" w:rsidR="006A26C0" w:rsidRPr="00FB2595" w:rsidRDefault="006A26C0" w:rsidP="006A26C0">
            <w:pPr>
              <w:rPr>
                <w:sz w:val="22"/>
                <w:szCs w:val="22"/>
              </w:rPr>
            </w:pPr>
            <w:r w:rsidRPr="00FB2595">
              <w:rPr>
                <w:sz w:val="22"/>
                <w:szCs w:val="22"/>
              </w:rPr>
              <w:t>Liaison équipotentielle</w:t>
            </w:r>
          </w:p>
        </w:tc>
        <w:tc>
          <w:tcPr>
            <w:tcW w:w="823" w:type="dxa"/>
            <w:tcBorders>
              <w:top w:val="single" w:sz="4" w:space="0" w:color="auto"/>
              <w:left w:val="single" w:sz="4" w:space="0" w:color="auto"/>
              <w:bottom w:val="single" w:sz="4" w:space="0" w:color="auto"/>
            </w:tcBorders>
            <w:shd w:val="clear" w:color="auto" w:fill="auto"/>
            <w:vAlign w:val="center"/>
          </w:tcPr>
          <w:p w14:paraId="034F69F2" w14:textId="4F056467" w:rsidR="006A26C0" w:rsidRPr="00FB2595" w:rsidRDefault="006A26C0" w:rsidP="006A26C0">
            <w:pPr>
              <w:jc w:val="center"/>
              <w:rPr>
                <w:sz w:val="22"/>
                <w:szCs w:val="22"/>
              </w:rPr>
            </w:pPr>
            <w:proofErr w:type="spellStart"/>
            <w:r w:rsidRPr="00FB2595">
              <w:rPr>
                <w:sz w:val="22"/>
                <w:szCs w:val="22"/>
              </w:rPr>
              <w:t>Ens</w:t>
            </w:r>
            <w:proofErr w:type="spellEnd"/>
          </w:p>
        </w:tc>
        <w:tc>
          <w:tcPr>
            <w:tcW w:w="1633" w:type="dxa"/>
            <w:tcBorders>
              <w:top w:val="single" w:sz="6" w:space="0" w:color="000000"/>
              <w:left w:val="single" w:sz="4" w:space="0" w:color="auto"/>
              <w:bottom w:val="single" w:sz="6" w:space="0" w:color="000000"/>
              <w:right w:val="single" w:sz="6" w:space="0" w:color="000000"/>
            </w:tcBorders>
            <w:vAlign w:val="center"/>
          </w:tcPr>
          <w:p w14:paraId="18A00F0E" w14:textId="77777777" w:rsidR="006A26C0" w:rsidRPr="00FB2595" w:rsidRDefault="006A26C0" w:rsidP="006A26C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4F6E5106" w14:textId="77777777" w:rsidR="006A26C0" w:rsidRPr="00FB2595" w:rsidRDefault="006A26C0" w:rsidP="006A26C0">
            <w:pPr>
              <w:jc w:val="center"/>
              <w:rPr>
                <w:rFonts w:eastAsia="Book Antiqua"/>
                <w:spacing w:val="1"/>
                <w:sz w:val="22"/>
                <w:szCs w:val="22"/>
              </w:rPr>
            </w:pPr>
          </w:p>
        </w:tc>
      </w:tr>
      <w:tr w:rsidR="006A26C0" w:rsidRPr="00FB2595" w14:paraId="350387E4"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03C1DF9" w14:textId="1CE9916C" w:rsidR="006A26C0" w:rsidRPr="00FB2595" w:rsidRDefault="006A26C0" w:rsidP="006A26C0">
            <w:pPr>
              <w:jc w:val="center"/>
              <w:rPr>
                <w:rFonts w:eastAsia="Book Antiqua"/>
                <w:spacing w:val="1"/>
                <w:sz w:val="22"/>
                <w:szCs w:val="22"/>
              </w:rPr>
            </w:pPr>
            <w:r w:rsidRPr="00FB2595">
              <w:rPr>
                <w:sz w:val="22"/>
                <w:szCs w:val="22"/>
              </w:rPr>
              <w:t>12.3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1D568777" w14:textId="477C9315" w:rsidR="006A26C0" w:rsidRPr="00FB2595" w:rsidRDefault="006A26C0" w:rsidP="006A26C0">
            <w:pPr>
              <w:rPr>
                <w:sz w:val="22"/>
                <w:szCs w:val="22"/>
              </w:rPr>
            </w:pPr>
            <w:r w:rsidRPr="00FB2595">
              <w:rPr>
                <w:sz w:val="22"/>
                <w:szCs w:val="22"/>
              </w:rPr>
              <w:t>Coffrets et Tableaux</w:t>
            </w:r>
          </w:p>
        </w:tc>
        <w:tc>
          <w:tcPr>
            <w:tcW w:w="823" w:type="dxa"/>
            <w:tcBorders>
              <w:top w:val="single" w:sz="4" w:space="0" w:color="auto"/>
              <w:left w:val="single" w:sz="4" w:space="0" w:color="auto"/>
              <w:bottom w:val="single" w:sz="4" w:space="0" w:color="auto"/>
            </w:tcBorders>
            <w:shd w:val="clear" w:color="auto" w:fill="auto"/>
            <w:vAlign w:val="center"/>
          </w:tcPr>
          <w:p w14:paraId="1B97A7F1" w14:textId="112364F9" w:rsidR="006A26C0" w:rsidRPr="00FB2595" w:rsidRDefault="006A26C0" w:rsidP="006A26C0">
            <w:pPr>
              <w:jc w:val="center"/>
              <w:rPr>
                <w:sz w:val="22"/>
                <w:szCs w:val="22"/>
              </w:rPr>
            </w:pPr>
            <w:r w:rsidRPr="00FB2595">
              <w:rPr>
                <w:sz w:val="22"/>
                <w:szCs w:val="22"/>
              </w:rPr>
              <w:t>FF</w:t>
            </w:r>
          </w:p>
        </w:tc>
        <w:tc>
          <w:tcPr>
            <w:tcW w:w="1633" w:type="dxa"/>
            <w:tcBorders>
              <w:top w:val="single" w:sz="6" w:space="0" w:color="000000"/>
              <w:left w:val="single" w:sz="4" w:space="0" w:color="auto"/>
              <w:bottom w:val="single" w:sz="6" w:space="0" w:color="000000"/>
              <w:right w:val="single" w:sz="6" w:space="0" w:color="000000"/>
            </w:tcBorders>
            <w:vAlign w:val="center"/>
          </w:tcPr>
          <w:p w14:paraId="241283E5" w14:textId="77777777" w:rsidR="006A26C0" w:rsidRPr="00FB2595" w:rsidRDefault="006A26C0" w:rsidP="006A26C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55ABCA2" w14:textId="77777777" w:rsidR="006A26C0" w:rsidRPr="00FB2595" w:rsidRDefault="006A26C0" w:rsidP="006A26C0">
            <w:pPr>
              <w:jc w:val="center"/>
              <w:rPr>
                <w:rFonts w:eastAsia="Book Antiqua"/>
                <w:spacing w:val="1"/>
                <w:sz w:val="22"/>
                <w:szCs w:val="22"/>
              </w:rPr>
            </w:pPr>
          </w:p>
        </w:tc>
      </w:tr>
      <w:tr w:rsidR="006A26C0" w:rsidRPr="00FB2595" w14:paraId="7C1A4214"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60DA1E4" w14:textId="15E55DDB" w:rsidR="006A26C0" w:rsidRPr="00FB2595" w:rsidRDefault="006A26C0" w:rsidP="006A26C0">
            <w:pPr>
              <w:jc w:val="center"/>
              <w:rPr>
                <w:rFonts w:eastAsia="Book Antiqua"/>
                <w:spacing w:val="1"/>
                <w:sz w:val="22"/>
                <w:szCs w:val="22"/>
              </w:rPr>
            </w:pPr>
            <w:r w:rsidRPr="00FB2595">
              <w:rPr>
                <w:sz w:val="22"/>
                <w:szCs w:val="22"/>
              </w:rPr>
              <w:t>12.4</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64088DCE" w14:textId="1B4E5348" w:rsidR="006A26C0" w:rsidRPr="00FB2595" w:rsidRDefault="006A26C0" w:rsidP="006A26C0">
            <w:pPr>
              <w:rPr>
                <w:sz w:val="22"/>
                <w:szCs w:val="22"/>
              </w:rPr>
            </w:pPr>
            <w:r w:rsidRPr="00FB2595">
              <w:rPr>
                <w:sz w:val="22"/>
                <w:szCs w:val="22"/>
              </w:rPr>
              <w:t>Interrupteurs S.A y compris fourreautages et câblages</w:t>
            </w:r>
          </w:p>
        </w:tc>
        <w:tc>
          <w:tcPr>
            <w:tcW w:w="823" w:type="dxa"/>
            <w:tcBorders>
              <w:top w:val="single" w:sz="4" w:space="0" w:color="auto"/>
              <w:left w:val="single" w:sz="4" w:space="0" w:color="auto"/>
              <w:bottom w:val="single" w:sz="4" w:space="0" w:color="auto"/>
            </w:tcBorders>
            <w:shd w:val="clear" w:color="auto" w:fill="auto"/>
            <w:vAlign w:val="center"/>
          </w:tcPr>
          <w:p w14:paraId="3734F9D8" w14:textId="26DDB7E4" w:rsidR="006A26C0" w:rsidRPr="00FB2595" w:rsidRDefault="006A26C0" w:rsidP="006A26C0">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06619D6D" w14:textId="77777777" w:rsidR="006A26C0" w:rsidRPr="00FB2595" w:rsidRDefault="006A26C0" w:rsidP="006A26C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9E11CC9" w14:textId="77777777" w:rsidR="006A26C0" w:rsidRPr="00FB2595" w:rsidRDefault="006A26C0" w:rsidP="006A26C0">
            <w:pPr>
              <w:jc w:val="center"/>
              <w:rPr>
                <w:rFonts w:eastAsia="Book Antiqua"/>
                <w:spacing w:val="1"/>
                <w:sz w:val="22"/>
                <w:szCs w:val="22"/>
              </w:rPr>
            </w:pPr>
          </w:p>
        </w:tc>
      </w:tr>
      <w:tr w:rsidR="006A26C0" w:rsidRPr="00FB2595" w14:paraId="62061935"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8A2B51" w14:textId="22E46B4A" w:rsidR="006A26C0" w:rsidRPr="00FB2595" w:rsidRDefault="006A26C0" w:rsidP="006A26C0">
            <w:pPr>
              <w:jc w:val="center"/>
              <w:rPr>
                <w:rFonts w:eastAsia="Book Antiqua"/>
                <w:spacing w:val="1"/>
                <w:sz w:val="22"/>
                <w:szCs w:val="22"/>
              </w:rPr>
            </w:pPr>
            <w:r w:rsidRPr="00FB2595">
              <w:rPr>
                <w:sz w:val="22"/>
                <w:szCs w:val="22"/>
              </w:rPr>
              <w:t>12.5</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FACA3C1" w14:textId="2FF4B7F9" w:rsidR="006A26C0" w:rsidRPr="00FB2595" w:rsidRDefault="006A26C0" w:rsidP="006A26C0">
            <w:pPr>
              <w:rPr>
                <w:sz w:val="22"/>
                <w:szCs w:val="22"/>
              </w:rPr>
            </w:pPr>
            <w:r w:rsidRPr="00FB2595">
              <w:rPr>
                <w:sz w:val="22"/>
                <w:szCs w:val="22"/>
              </w:rPr>
              <w:t>Interrupteurs va et vient Y/C fourreautage et câble</w:t>
            </w:r>
          </w:p>
        </w:tc>
        <w:tc>
          <w:tcPr>
            <w:tcW w:w="823" w:type="dxa"/>
            <w:tcBorders>
              <w:top w:val="single" w:sz="4" w:space="0" w:color="auto"/>
              <w:left w:val="single" w:sz="4" w:space="0" w:color="auto"/>
              <w:bottom w:val="single" w:sz="4" w:space="0" w:color="auto"/>
            </w:tcBorders>
            <w:shd w:val="clear" w:color="auto" w:fill="auto"/>
            <w:vAlign w:val="center"/>
          </w:tcPr>
          <w:p w14:paraId="1D132185" w14:textId="5A4286E0" w:rsidR="006A26C0" w:rsidRPr="00FB2595" w:rsidRDefault="006A26C0" w:rsidP="006A26C0">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01F9AF48" w14:textId="77777777" w:rsidR="006A26C0" w:rsidRPr="00FB2595" w:rsidRDefault="006A26C0" w:rsidP="006A26C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2C606F7" w14:textId="77777777" w:rsidR="006A26C0" w:rsidRPr="00FB2595" w:rsidRDefault="006A26C0" w:rsidP="006A26C0">
            <w:pPr>
              <w:jc w:val="center"/>
              <w:rPr>
                <w:rFonts w:eastAsia="Book Antiqua"/>
                <w:spacing w:val="1"/>
                <w:sz w:val="22"/>
                <w:szCs w:val="22"/>
              </w:rPr>
            </w:pPr>
          </w:p>
        </w:tc>
      </w:tr>
      <w:tr w:rsidR="006A26C0" w:rsidRPr="00FB2595" w14:paraId="74FC1819"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0E8D21E" w14:textId="453D1ACA" w:rsidR="006A26C0" w:rsidRPr="00FB2595" w:rsidRDefault="006A26C0" w:rsidP="006A26C0">
            <w:pPr>
              <w:jc w:val="center"/>
              <w:rPr>
                <w:rFonts w:eastAsia="Book Antiqua"/>
                <w:spacing w:val="1"/>
                <w:sz w:val="22"/>
                <w:szCs w:val="22"/>
              </w:rPr>
            </w:pPr>
            <w:r w:rsidRPr="00FB2595">
              <w:rPr>
                <w:sz w:val="22"/>
                <w:szCs w:val="22"/>
              </w:rPr>
              <w:t>12.6</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1ED186F1" w14:textId="543981F0" w:rsidR="006A26C0" w:rsidRPr="00FB2595" w:rsidRDefault="006A26C0" w:rsidP="006A26C0">
            <w:pPr>
              <w:rPr>
                <w:sz w:val="22"/>
                <w:szCs w:val="22"/>
              </w:rPr>
            </w:pPr>
            <w:r w:rsidRPr="00FB2595">
              <w:rPr>
                <w:sz w:val="22"/>
                <w:szCs w:val="22"/>
              </w:rPr>
              <w:t>Prise de courant 2P+T16A Y/C Fourreautage et câblage</w:t>
            </w:r>
          </w:p>
        </w:tc>
        <w:tc>
          <w:tcPr>
            <w:tcW w:w="823" w:type="dxa"/>
            <w:tcBorders>
              <w:top w:val="single" w:sz="4" w:space="0" w:color="auto"/>
              <w:left w:val="single" w:sz="4" w:space="0" w:color="auto"/>
              <w:bottom w:val="single" w:sz="4" w:space="0" w:color="auto"/>
            </w:tcBorders>
            <w:shd w:val="clear" w:color="auto" w:fill="auto"/>
            <w:vAlign w:val="center"/>
          </w:tcPr>
          <w:p w14:paraId="67328E4F" w14:textId="3D3AA3C3" w:rsidR="006A26C0" w:rsidRPr="00FB2595" w:rsidRDefault="006A26C0" w:rsidP="006A26C0">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198A66D6" w14:textId="77777777" w:rsidR="006A26C0" w:rsidRPr="00FB2595" w:rsidRDefault="006A26C0" w:rsidP="006A26C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D97D610" w14:textId="77777777" w:rsidR="006A26C0" w:rsidRPr="00FB2595" w:rsidRDefault="006A26C0" w:rsidP="006A26C0">
            <w:pPr>
              <w:jc w:val="center"/>
              <w:rPr>
                <w:rFonts w:eastAsia="Book Antiqua"/>
                <w:spacing w:val="1"/>
                <w:sz w:val="22"/>
                <w:szCs w:val="22"/>
              </w:rPr>
            </w:pPr>
          </w:p>
        </w:tc>
      </w:tr>
      <w:tr w:rsidR="006A26C0" w:rsidRPr="00FB2595" w14:paraId="07E62CCD"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39F409D" w14:textId="0DA945F0" w:rsidR="006A26C0" w:rsidRPr="00FB2595" w:rsidRDefault="006A26C0" w:rsidP="006A26C0">
            <w:pPr>
              <w:jc w:val="center"/>
              <w:rPr>
                <w:rFonts w:eastAsia="Book Antiqua"/>
                <w:spacing w:val="1"/>
                <w:sz w:val="22"/>
                <w:szCs w:val="22"/>
              </w:rPr>
            </w:pPr>
            <w:r w:rsidRPr="00FB2595">
              <w:rPr>
                <w:sz w:val="22"/>
                <w:szCs w:val="22"/>
              </w:rPr>
              <w:t>12.7</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F7E726B" w14:textId="31ECB05A" w:rsidR="006A26C0" w:rsidRPr="00FB2595" w:rsidRDefault="006A26C0" w:rsidP="006A26C0">
            <w:pPr>
              <w:rPr>
                <w:sz w:val="22"/>
                <w:szCs w:val="22"/>
              </w:rPr>
            </w:pPr>
            <w:r w:rsidRPr="00FB2595">
              <w:rPr>
                <w:sz w:val="22"/>
                <w:szCs w:val="22"/>
              </w:rPr>
              <w:t>Appliques sanitaires 2P+T+Inter Legrand Y/C Fourreautage et câblage</w:t>
            </w:r>
          </w:p>
        </w:tc>
        <w:tc>
          <w:tcPr>
            <w:tcW w:w="823" w:type="dxa"/>
            <w:tcBorders>
              <w:top w:val="single" w:sz="4" w:space="0" w:color="auto"/>
              <w:left w:val="single" w:sz="4" w:space="0" w:color="auto"/>
              <w:bottom w:val="single" w:sz="4" w:space="0" w:color="auto"/>
            </w:tcBorders>
            <w:shd w:val="clear" w:color="auto" w:fill="auto"/>
            <w:vAlign w:val="center"/>
          </w:tcPr>
          <w:p w14:paraId="10F8533B" w14:textId="60362DF5" w:rsidR="006A26C0" w:rsidRPr="00FB2595" w:rsidRDefault="006A26C0" w:rsidP="006A26C0">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219DC88A" w14:textId="77777777" w:rsidR="006A26C0" w:rsidRPr="00FB2595" w:rsidRDefault="006A26C0" w:rsidP="006A26C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D232243" w14:textId="77777777" w:rsidR="006A26C0" w:rsidRPr="00FB2595" w:rsidRDefault="006A26C0" w:rsidP="006A26C0">
            <w:pPr>
              <w:jc w:val="center"/>
              <w:rPr>
                <w:rFonts w:eastAsia="Book Antiqua"/>
                <w:spacing w:val="1"/>
                <w:sz w:val="22"/>
                <w:szCs w:val="22"/>
              </w:rPr>
            </w:pPr>
          </w:p>
        </w:tc>
      </w:tr>
      <w:tr w:rsidR="006A26C0" w:rsidRPr="00FB2595" w14:paraId="2C476C7E"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EC6D00" w14:textId="198DF1DD" w:rsidR="006A26C0" w:rsidRPr="00FB2595" w:rsidRDefault="006A26C0" w:rsidP="006A26C0">
            <w:pPr>
              <w:jc w:val="center"/>
              <w:rPr>
                <w:rFonts w:eastAsia="Book Antiqua"/>
                <w:spacing w:val="1"/>
                <w:sz w:val="22"/>
                <w:szCs w:val="22"/>
              </w:rPr>
            </w:pPr>
            <w:r w:rsidRPr="00FB2595">
              <w:rPr>
                <w:sz w:val="22"/>
                <w:szCs w:val="22"/>
              </w:rPr>
              <w:t>12.8</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71E668C" w14:textId="7584674D" w:rsidR="006A26C0" w:rsidRPr="00FB2595" w:rsidRDefault="006A26C0" w:rsidP="006A26C0">
            <w:pPr>
              <w:rPr>
                <w:sz w:val="22"/>
                <w:szCs w:val="22"/>
              </w:rPr>
            </w:pPr>
            <w:r w:rsidRPr="00FB2595">
              <w:rPr>
                <w:sz w:val="22"/>
                <w:szCs w:val="22"/>
              </w:rPr>
              <w:t>Réglettes complètes de 120 Y/C Fourreautage et câblage</w:t>
            </w:r>
          </w:p>
        </w:tc>
        <w:tc>
          <w:tcPr>
            <w:tcW w:w="823" w:type="dxa"/>
            <w:tcBorders>
              <w:top w:val="single" w:sz="4" w:space="0" w:color="auto"/>
              <w:left w:val="single" w:sz="4" w:space="0" w:color="auto"/>
              <w:bottom w:val="single" w:sz="4" w:space="0" w:color="auto"/>
            </w:tcBorders>
            <w:shd w:val="clear" w:color="auto" w:fill="auto"/>
            <w:vAlign w:val="center"/>
          </w:tcPr>
          <w:p w14:paraId="645108FC" w14:textId="737BE1C4" w:rsidR="006A26C0" w:rsidRPr="00FB2595" w:rsidRDefault="006A26C0" w:rsidP="006A26C0">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13D29CC4" w14:textId="77777777" w:rsidR="006A26C0" w:rsidRPr="00FB2595" w:rsidRDefault="006A26C0" w:rsidP="006A26C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1D4D04A" w14:textId="77777777" w:rsidR="006A26C0" w:rsidRPr="00FB2595" w:rsidRDefault="006A26C0" w:rsidP="006A26C0">
            <w:pPr>
              <w:jc w:val="center"/>
              <w:rPr>
                <w:rFonts w:eastAsia="Book Antiqua"/>
                <w:spacing w:val="1"/>
                <w:sz w:val="22"/>
                <w:szCs w:val="22"/>
              </w:rPr>
            </w:pPr>
          </w:p>
        </w:tc>
      </w:tr>
      <w:tr w:rsidR="006A26C0" w:rsidRPr="00FB2595" w14:paraId="7B61483D"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DFE4CC3" w14:textId="72911283" w:rsidR="006A26C0" w:rsidRPr="00FB2595" w:rsidRDefault="006A26C0" w:rsidP="006A26C0">
            <w:pPr>
              <w:jc w:val="center"/>
              <w:rPr>
                <w:rFonts w:eastAsia="Book Antiqua"/>
                <w:spacing w:val="1"/>
                <w:sz w:val="22"/>
                <w:szCs w:val="22"/>
              </w:rPr>
            </w:pPr>
            <w:r w:rsidRPr="00FB2595">
              <w:rPr>
                <w:sz w:val="22"/>
                <w:szCs w:val="22"/>
              </w:rPr>
              <w:t>12.9</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FD3CF7E" w14:textId="42802499" w:rsidR="006A26C0" w:rsidRPr="00FB2595" w:rsidRDefault="006A26C0" w:rsidP="006A26C0">
            <w:pPr>
              <w:rPr>
                <w:sz w:val="22"/>
                <w:szCs w:val="22"/>
              </w:rPr>
            </w:pPr>
            <w:r w:rsidRPr="00FB2595">
              <w:rPr>
                <w:sz w:val="22"/>
                <w:szCs w:val="22"/>
              </w:rPr>
              <w:t>Hublots ronds étanches</w:t>
            </w:r>
          </w:p>
        </w:tc>
        <w:tc>
          <w:tcPr>
            <w:tcW w:w="823" w:type="dxa"/>
            <w:tcBorders>
              <w:top w:val="single" w:sz="4" w:space="0" w:color="auto"/>
              <w:left w:val="single" w:sz="4" w:space="0" w:color="auto"/>
              <w:bottom w:val="single" w:sz="4" w:space="0" w:color="auto"/>
            </w:tcBorders>
            <w:shd w:val="clear" w:color="auto" w:fill="auto"/>
            <w:vAlign w:val="center"/>
          </w:tcPr>
          <w:p w14:paraId="7BCC223C" w14:textId="4908E8E8" w:rsidR="006A26C0" w:rsidRPr="00FB2595" w:rsidRDefault="006A26C0" w:rsidP="006A26C0">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614A559A" w14:textId="77777777" w:rsidR="006A26C0" w:rsidRPr="00FB2595" w:rsidRDefault="006A26C0" w:rsidP="006A26C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BC2CDE2" w14:textId="77777777" w:rsidR="006A26C0" w:rsidRPr="00FB2595" w:rsidRDefault="006A26C0" w:rsidP="006A26C0">
            <w:pPr>
              <w:jc w:val="center"/>
              <w:rPr>
                <w:rFonts w:eastAsia="Book Antiqua"/>
                <w:spacing w:val="1"/>
                <w:sz w:val="22"/>
                <w:szCs w:val="22"/>
              </w:rPr>
            </w:pPr>
          </w:p>
        </w:tc>
      </w:tr>
      <w:tr w:rsidR="00FB2595" w:rsidRPr="00FB2595" w14:paraId="1B8B9E7B" w14:textId="77777777" w:rsidTr="00EC456E">
        <w:trPr>
          <w:trHeight w:val="240"/>
          <w:jc w:val="center"/>
        </w:trPr>
        <w:tc>
          <w:tcPr>
            <w:tcW w:w="810" w:type="dxa"/>
            <w:tcBorders>
              <w:top w:val="single" w:sz="4" w:space="0" w:color="auto"/>
              <w:left w:val="single" w:sz="6" w:space="0" w:color="000000"/>
              <w:bottom w:val="single" w:sz="4" w:space="0" w:color="auto"/>
              <w:right w:val="single" w:sz="4" w:space="0" w:color="auto"/>
            </w:tcBorders>
            <w:vAlign w:val="center"/>
          </w:tcPr>
          <w:p w14:paraId="304459AE" w14:textId="7AAD9E37" w:rsidR="00FB2595" w:rsidRPr="00FB2595" w:rsidRDefault="00FB2595" w:rsidP="00645DE5">
            <w:pPr>
              <w:jc w:val="center"/>
              <w:rPr>
                <w:rFonts w:eastAsia="Book Antiqua"/>
                <w:b/>
                <w:spacing w:val="1"/>
                <w:sz w:val="22"/>
                <w:szCs w:val="22"/>
              </w:rPr>
            </w:pPr>
            <w:r w:rsidRPr="00FB2595">
              <w:rPr>
                <w:rFonts w:eastAsia="Book Antiqua"/>
                <w:b/>
                <w:spacing w:val="1"/>
                <w:sz w:val="22"/>
                <w:szCs w:val="22"/>
              </w:rPr>
              <w:t>13</w:t>
            </w:r>
          </w:p>
        </w:tc>
        <w:tc>
          <w:tcPr>
            <w:tcW w:w="13862" w:type="dxa"/>
            <w:gridSpan w:val="4"/>
            <w:tcBorders>
              <w:top w:val="single" w:sz="4" w:space="0" w:color="auto"/>
              <w:left w:val="single" w:sz="4" w:space="0" w:color="auto"/>
              <w:bottom w:val="single" w:sz="4" w:space="0" w:color="auto"/>
              <w:right w:val="single" w:sz="6" w:space="0" w:color="000000"/>
            </w:tcBorders>
            <w:shd w:val="clear" w:color="auto" w:fill="auto"/>
            <w:vAlign w:val="center"/>
          </w:tcPr>
          <w:p w14:paraId="04110223" w14:textId="6A2627D9" w:rsidR="00FB2595" w:rsidRPr="00FB2595" w:rsidRDefault="00FB2595" w:rsidP="00FB2595">
            <w:pPr>
              <w:rPr>
                <w:rFonts w:eastAsia="Book Antiqua"/>
                <w:spacing w:val="1"/>
                <w:sz w:val="22"/>
                <w:szCs w:val="22"/>
              </w:rPr>
            </w:pPr>
            <w:r w:rsidRPr="00FB2595">
              <w:rPr>
                <w:b/>
                <w:sz w:val="22"/>
                <w:szCs w:val="22"/>
              </w:rPr>
              <w:t>PLOMBERIE SANITAIRE</w:t>
            </w:r>
          </w:p>
        </w:tc>
      </w:tr>
      <w:tr w:rsidR="00B86376" w:rsidRPr="00FB2595" w14:paraId="02B7B9CD"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60C5C9C" w14:textId="5FA67535" w:rsidR="00B86376" w:rsidRPr="00FB2595" w:rsidRDefault="00B86376" w:rsidP="00B86376">
            <w:pPr>
              <w:jc w:val="center"/>
              <w:rPr>
                <w:rFonts w:eastAsia="Book Antiqua"/>
                <w:spacing w:val="1"/>
                <w:sz w:val="22"/>
                <w:szCs w:val="22"/>
              </w:rPr>
            </w:pPr>
            <w:r w:rsidRPr="00FB2595">
              <w:rPr>
                <w:sz w:val="22"/>
                <w:szCs w:val="22"/>
              </w:rPr>
              <w:t>13.1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349CEBF" w14:textId="0FEB5144" w:rsidR="00B86376" w:rsidRPr="00FB2595" w:rsidRDefault="00B86376" w:rsidP="00B86376">
            <w:pPr>
              <w:rPr>
                <w:sz w:val="22"/>
                <w:szCs w:val="22"/>
              </w:rPr>
            </w:pPr>
            <w:r w:rsidRPr="00FB2595">
              <w:rPr>
                <w:sz w:val="22"/>
                <w:szCs w:val="22"/>
              </w:rPr>
              <w:t>Réseaux d'évacuation EU/EV</w:t>
            </w:r>
          </w:p>
        </w:tc>
        <w:tc>
          <w:tcPr>
            <w:tcW w:w="823" w:type="dxa"/>
            <w:tcBorders>
              <w:top w:val="single" w:sz="4" w:space="0" w:color="auto"/>
              <w:left w:val="single" w:sz="4" w:space="0" w:color="auto"/>
              <w:bottom w:val="single" w:sz="4" w:space="0" w:color="auto"/>
            </w:tcBorders>
            <w:shd w:val="clear" w:color="auto" w:fill="auto"/>
            <w:vAlign w:val="center"/>
          </w:tcPr>
          <w:p w14:paraId="518D5BD0" w14:textId="51995D77" w:rsidR="00B86376" w:rsidRPr="00FB2595" w:rsidRDefault="00B86376" w:rsidP="00B86376">
            <w:pPr>
              <w:jc w:val="center"/>
              <w:rPr>
                <w:sz w:val="22"/>
                <w:szCs w:val="22"/>
              </w:rPr>
            </w:pPr>
            <w:proofErr w:type="spellStart"/>
            <w:r w:rsidRPr="00FB2595">
              <w:rPr>
                <w:sz w:val="22"/>
                <w:szCs w:val="22"/>
              </w:rPr>
              <w:t>Ens</w:t>
            </w:r>
            <w:proofErr w:type="spellEnd"/>
          </w:p>
        </w:tc>
        <w:tc>
          <w:tcPr>
            <w:tcW w:w="1633" w:type="dxa"/>
            <w:tcBorders>
              <w:top w:val="single" w:sz="6" w:space="0" w:color="000000"/>
              <w:left w:val="single" w:sz="4" w:space="0" w:color="auto"/>
              <w:bottom w:val="single" w:sz="6" w:space="0" w:color="000000"/>
              <w:right w:val="single" w:sz="6" w:space="0" w:color="000000"/>
            </w:tcBorders>
            <w:vAlign w:val="center"/>
          </w:tcPr>
          <w:p w14:paraId="37082004" w14:textId="77777777" w:rsidR="00B86376" w:rsidRPr="00FB2595" w:rsidRDefault="00B86376" w:rsidP="00B86376">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4DC1110B" w14:textId="77777777" w:rsidR="00B86376" w:rsidRPr="00FB2595" w:rsidRDefault="00B86376" w:rsidP="00B86376">
            <w:pPr>
              <w:jc w:val="center"/>
              <w:rPr>
                <w:rFonts w:eastAsia="Book Antiqua"/>
                <w:spacing w:val="1"/>
                <w:sz w:val="22"/>
                <w:szCs w:val="22"/>
              </w:rPr>
            </w:pPr>
          </w:p>
        </w:tc>
      </w:tr>
      <w:tr w:rsidR="00B86376" w:rsidRPr="00FB2595" w14:paraId="27752A6B"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C2A1FC4" w14:textId="03A38E2D" w:rsidR="00B86376" w:rsidRPr="00FB2595" w:rsidRDefault="00B86376" w:rsidP="00B86376">
            <w:pPr>
              <w:jc w:val="center"/>
              <w:rPr>
                <w:rFonts w:eastAsia="Book Antiqua"/>
                <w:spacing w:val="1"/>
                <w:sz w:val="22"/>
                <w:szCs w:val="22"/>
              </w:rPr>
            </w:pPr>
            <w:r w:rsidRPr="00FB2595">
              <w:rPr>
                <w:sz w:val="22"/>
                <w:szCs w:val="22"/>
              </w:rPr>
              <w:t>13.2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671167FF" w14:textId="34921610" w:rsidR="00B86376" w:rsidRPr="00FB2595" w:rsidRDefault="00B86376" w:rsidP="00B86376">
            <w:pPr>
              <w:rPr>
                <w:sz w:val="22"/>
                <w:szCs w:val="22"/>
              </w:rPr>
            </w:pPr>
            <w:r w:rsidRPr="00FB2595">
              <w:rPr>
                <w:sz w:val="22"/>
                <w:szCs w:val="22"/>
              </w:rPr>
              <w:t>Réseaux enterrés</w:t>
            </w:r>
          </w:p>
        </w:tc>
        <w:tc>
          <w:tcPr>
            <w:tcW w:w="823" w:type="dxa"/>
            <w:tcBorders>
              <w:top w:val="single" w:sz="4" w:space="0" w:color="auto"/>
              <w:left w:val="single" w:sz="4" w:space="0" w:color="auto"/>
              <w:bottom w:val="single" w:sz="4" w:space="0" w:color="auto"/>
            </w:tcBorders>
            <w:shd w:val="clear" w:color="auto" w:fill="auto"/>
            <w:vAlign w:val="center"/>
          </w:tcPr>
          <w:p w14:paraId="21CF9644" w14:textId="636522C0" w:rsidR="00B86376" w:rsidRPr="00FB2595" w:rsidRDefault="00B86376" w:rsidP="00B86376">
            <w:pPr>
              <w:jc w:val="center"/>
              <w:rPr>
                <w:sz w:val="22"/>
                <w:szCs w:val="22"/>
              </w:rPr>
            </w:pPr>
            <w:proofErr w:type="spellStart"/>
            <w:r w:rsidRPr="00FB2595">
              <w:rPr>
                <w:sz w:val="22"/>
                <w:szCs w:val="22"/>
              </w:rPr>
              <w:t>Ens</w:t>
            </w:r>
            <w:proofErr w:type="spellEnd"/>
          </w:p>
        </w:tc>
        <w:tc>
          <w:tcPr>
            <w:tcW w:w="1633" w:type="dxa"/>
            <w:tcBorders>
              <w:top w:val="single" w:sz="6" w:space="0" w:color="000000"/>
              <w:left w:val="single" w:sz="4" w:space="0" w:color="auto"/>
              <w:bottom w:val="single" w:sz="6" w:space="0" w:color="000000"/>
              <w:right w:val="single" w:sz="6" w:space="0" w:color="000000"/>
            </w:tcBorders>
            <w:vAlign w:val="center"/>
          </w:tcPr>
          <w:p w14:paraId="33C46ACC" w14:textId="77777777" w:rsidR="00B86376" w:rsidRPr="00FB2595" w:rsidRDefault="00B86376" w:rsidP="00B86376">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141E183" w14:textId="77777777" w:rsidR="00B86376" w:rsidRPr="00FB2595" w:rsidRDefault="00B86376" w:rsidP="00B86376">
            <w:pPr>
              <w:jc w:val="center"/>
              <w:rPr>
                <w:rFonts w:eastAsia="Book Antiqua"/>
                <w:spacing w:val="1"/>
                <w:sz w:val="22"/>
                <w:szCs w:val="22"/>
              </w:rPr>
            </w:pPr>
          </w:p>
        </w:tc>
      </w:tr>
      <w:tr w:rsidR="00B86376" w:rsidRPr="00FB2595" w14:paraId="6DB9E29E"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32047B9" w14:textId="39F30FC5" w:rsidR="00B86376" w:rsidRPr="00FB2595" w:rsidRDefault="00B86376" w:rsidP="00B86376">
            <w:pPr>
              <w:jc w:val="center"/>
              <w:rPr>
                <w:rFonts w:eastAsia="Book Antiqua"/>
                <w:spacing w:val="1"/>
                <w:sz w:val="22"/>
                <w:szCs w:val="22"/>
              </w:rPr>
            </w:pPr>
            <w:r w:rsidRPr="00FB2595">
              <w:rPr>
                <w:sz w:val="22"/>
                <w:szCs w:val="22"/>
              </w:rPr>
              <w:t>13.3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086C2C13" w14:textId="3CB0C13F" w:rsidR="00B86376" w:rsidRPr="00FB2595" w:rsidRDefault="00B86376" w:rsidP="00B86376">
            <w:pPr>
              <w:rPr>
                <w:sz w:val="22"/>
                <w:szCs w:val="22"/>
              </w:rPr>
            </w:pPr>
            <w:r w:rsidRPr="00FB2595">
              <w:rPr>
                <w:sz w:val="22"/>
                <w:szCs w:val="22"/>
              </w:rPr>
              <w:t>Appareils Sanitaires</w:t>
            </w:r>
          </w:p>
        </w:tc>
        <w:tc>
          <w:tcPr>
            <w:tcW w:w="823" w:type="dxa"/>
            <w:tcBorders>
              <w:top w:val="single" w:sz="4" w:space="0" w:color="auto"/>
              <w:left w:val="single" w:sz="4" w:space="0" w:color="auto"/>
              <w:bottom w:val="single" w:sz="4" w:space="0" w:color="auto"/>
            </w:tcBorders>
            <w:shd w:val="clear" w:color="auto" w:fill="auto"/>
            <w:vAlign w:val="center"/>
          </w:tcPr>
          <w:p w14:paraId="38E37A4B" w14:textId="63F26F11" w:rsidR="00B86376" w:rsidRPr="00FB2595" w:rsidRDefault="00B86376" w:rsidP="00B86376">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09D77238" w14:textId="77777777" w:rsidR="00B86376" w:rsidRPr="00FB2595" w:rsidRDefault="00B86376" w:rsidP="00B86376">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294596E0" w14:textId="77777777" w:rsidR="00B86376" w:rsidRPr="00FB2595" w:rsidRDefault="00B86376" w:rsidP="00B86376">
            <w:pPr>
              <w:jc w:val="center"/>
              <w:rPr>
                <w:rFonts w:eastAsia="Book Antiqua"/>
                <w:spacing w:val="1"/>
                <w:sz w:val="22"/>
                <w:szCs w:val="22"/>
              </w:rPr>
            </w:pPr>
          </w:p>
        </w:tc>
      </w:tr>
      <w:tr w:rsidR="00B86376" w:rsidRPr="00FB2595" w14:paraId="406191F5"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529BF3A" w14:textId="669BCF91" w:rsidR="00B86376" w:rsidRPr="00FB2595" w:rsidRDefault="00B86376" w:rsidP="00B86376">
            <w:pPr>
              <w:jc w:val="center"/>
              <w:rPr>
                <w:rFonts w:eastAsia="Book Antiqua"/>
                <w:spacing w:val="1"/>
                <w:sz w:val="22"/>
                <w:szCs w:val="22"/>
              </w:rPr>
            </w:pPr>
            <w:r w:rsidRPr="00FB2595">
              <w:rPr>
                <w:sz w:val="22"/>
                <w:szCs w:val="22"/>
              </w:rPr>
              <w:t>13.4</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D99EBE3" w14:textId="0276D934" w:rsidR="00B86376" w:rsidRPr="00FB2595" w:rsidRDefault="00B86376" w:rsidP="00B86376">
            <w:pPr>
              <w:rPr>
                <w:sz w:val="22"/>
                <w:szCs w:val="22"/>
              </w:rPr>
            </w:pPr>
            <w:r w:rsidRPr="00FB2595">
              <w:rPr>
                <w:sz w:val="22"/>
                <w:szCs w:val="22"/>
              </w:rPr>
              <w:t>Lavabos blancs 60x45</w:t>
            </w:r>
          </w:p>
        </w:tc>
        <w:tc>
          <w:tcPr>
            <w:tcW w:w="823" w:type="dxa"/>
            <w:tcBorders>
              <w:top w:val="single" w:sz="4" w:space="0" w:color="auto"/>
              <w:left w:val="single" w:sz="4" w:space="0" w:color="auto"/>
              <w:bottom w:val="single" w:sz="4" w:space="0" w:color="auto"/>
            </w:tcBorders>
            <w:shd w:val="clear" w:color="auto" w:fill="auto"/>
            <w:vAlign w:val="center"/>
          </w:tcPr>
          <w:p w14:paraId="24FB38CF" w14:textId="2477461B" w:rsidR="00B86376" w:rsidRPr="00FB2595" w:rsidRDefault="00B86376" w:rsidP="00B86376">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54BF32C4" w14:textId="77777777" w:rsidR="00B86376" w:rsidRPr="00FB2595" w:rsidRDefault="00B86376" w:rsidP="00B86376">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460B73AD" w14:textId="77777777" w:rsidR="00B86376" w:rsidRPr="00FB2595" w:rsidRDefault="00B86376" w:rsidP="00B86376">
            <w:pPr>
              <w:jc w:val="center"/>
              <w:rPr>
                <w:rFonts w:eastAsia="Book Antiqua"/>
                <w:spacing w:val="1"/>
                <w:sz w:val="22"/>
                <w:szCs w:val="22"/>
              </w:rPr>
            </w:pPr>
          </w:p>
        </w:tc>
      </w:tr>
      <w:tr w:rsidR="00B86376" w:rsidRPr="00FB2595" w14:paraId="6C09454F"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277D49F" w14:textId="0EC945B7" w:rsidR="00B86376" w:rsidRPr="00FB2595" w:rsidRDefault="00B86376" w:rsidP="00B86376">
            <w:pPr>
              <w:jc w:val="center"/>
              <w:rPr>
                <w:rFonts w:eastAsia="Book Antiqua"/>
                <w:spacing w:val="1"/>
                <w:sz w:val="22"/>
                <w:szCs w:val="22"/>
              </w:rPr>
            </w:pPr>
            <w:r w:rsidRPr="00FB2595">
              <w:rPr>
                <w:sz w:val="22"/>
                <w:szCs w:val="22"/>
              </w:rPr>
              <w:t>13.5</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A24DE41" w14:textId="5A844808" w:rsidR="00B86376" w:rsidRPr="00FB2595" w:rsidRDefault="00B86376" w:rsidP="00B86376">
            <w:pPr>
              <w:rPr>
                <w:sz w:val="22"/>
                <w:szCs w:val="22"/>
              </w:rPr>
            </w:pPr>
            <w:r w:rsidRPr="00FB2595">
              <w:rPr>
                <w:sz w:val="22"/>
                <w:szCs w:val="22"/>
              </w:rPr>
              <w:t>Cuvette WC</w:t>
            </w:r>
          </w:p>
        </w:tc>
        <w:tc>
          <w:tcPr>
            <w:tcW w:w="823" w:type="dxa"/>
            <w:tcBorders>
              <w:top w:val="single" w:sz="4" w:space="0" w:color="auto"/>
              <w:left w:val="single" w:sz="4" w:space="0" w:color="auto"/>
              <w:bottom w:val="single" w:sz="4" w:space="0" w:color="auto"/>
            </w:tcBorders>
            <w:shd w:val="clear" w:color="auto" w:fill="auto"/>
            <w:vAlign w:val="center"/>
          </w:tcPr>
          <w:p w14:paraId="736F659C" w14:textId="1FCC50D8" w:rsidR="00B86376" w:rsidRPr="00FB2595" w:rsidRDefault="00B86376" w:rsidP="00B86376">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139A1792" w14:textId="77777777" w:rsidR="00B86376" w:rsidRPr="00FB2595" w:rsidRDefault="00B86376" w:rsidP="00B86376">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987064C" w14:textId="77777777" w:rsidR="00B86376" w:rsidRPr="00FB2595" w:rsidRDefault="00B86376" w:rsidP="00B86376">
            <w:pPr>
              <w:jc w:val="center"/>
              <w:rPr>
                <w:rFonts w:eastAsia="Book Antiqua"/>
                <w:spacing w:val="1"/>
                <w:sz w:val="22"/>
                <w:szCs w:val="22"/>
              </w:rPr>
            </w:pPr>
          </w:p>
        </w:tc>
      </w:tr>
      <w:tr w:rsidR="00B86376" w:rsidRPr="00FB2595" w14:paraId="603C8FCD"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BBECC2C" w14:textId="7C46448F" w:rsidR="00B86376" w:rsidRPr="00FB2595" w:rsidRDefault="00B86376" w:rsidP="00B86376">
            <w:pPr>
              <w:jc w:val="center"/>
              <w:rPr>
                <w:rFonts w:eastAsia="Book Antiqua"/>
                <w:spacing w:val="1"/>
                <w:sz w:val="22"/>
                <w:szCs w:val="22"/>
              </w:rPr>
            </w:pPr>
            <w:r w:rsidRPr="00FB2595">
              <w:rPr>
                <w:sz w:val="22"/>
                <w:szCs w:val="22"/>
              </w:rPr>
              <w:t>13.6</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1AB9145" w14:textId="2EC116D7" w:rsidR="00B86376" w:rsidRPr="00FB2595" w:rsidRDefault="00B86376" w:rsidP="00B86376">
            <w:pPr>
              <w:rPr>
                <w:sz w:val="22"/>
                <w:szCs w:val="22"/>
              </w:rPr>
            </w:pPr>
            <w:r w:rsidRPr="00FB2595">
              <w:rPr>
                <w:sz w:val="22"/>
                <w:szCs w:val="22"/>
              </w:rPr>
              <w:t>Eviers</w:t>
            </w:r>
          </w:p>
        </w:tc>
        <w:tc>
          <w:tcPr>
            <w:tcW w:w="823" w:type="dxa"/>
            <w:tcBorders>
              <w:top w:val="single" w:sz="4" w:space="0" w:color="auto"/>
              <w:left w:val="single" w:sz="4" w:space="0" w:color="auto"/>
              <w:bottom w:val="single" w:sz="4" w:space="0" w:color="auto"/>
            </w:tcBorders>
            <w:shd w:val="clear" w:color="auto" w:fill="auto"/>
            <w:vAlign w:val="center"/>
          </w:tcPr>
          <w:p w14:paraId="6DF0E35F" w14:textId="4095F75E" w:rsidR="00B86376" w:rsidRPr="00FB2595" w:rsidRDefault="00B86376" w:rsidP="00B86376">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4D4FB583" w14:textId="77777777" w:rsidR="00B86376" w:rsidRPr="00FB2595" w:rsidRDefault="00B86376" w:rsidP="00B86376">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05F34221" w14:textId="77777777" w:rsidR="00B86376" w:rsidRPr="00FB2595" w:rsidRDefault="00B86376" w:rsidP="00B86376">
            <w:pPr>
              <w:jc w:val="center"/>
              <w:rPr>
                <w:rFonts w:eastAsia="Book Antiqua"/>
                <w:spacing w:val="1"/>
                <w:sz w:val="22"/>
                <w:szCs w:val="22"/>
              </w:rPr>
            </w:pPr>
          </w:p>
        </w:tc>
      </w:tr>
      <w:tr w:rsidR="00B86376" w:rsidRPr="00FB2595" w14:paraId="4577077B"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4C02AD" w14:textId="543FB301" w:rsidR="00B86376" w:rsidRPr="00FB2595" w:rsidRDefault="00B86376" w:rsidP="00B86376">
            <w:pPr>
              <w:jc w:val="center"/>
              <w:rPr>
                <w:rFonts w:eastAsia="Book Antiqua"/>
                <w:spacing w:val="1"/>
                <w:sz w:val="22"/>
                <w:szCs w:val="22"/>
              </w:rPr>
            </w:pPr>
            <w:r w:rsidRPr="00FB2595">
              <w:rPr>
                <w:sz w:val="22"/>
                <w:szCs w:val="22"/>
              </w:rPr>
              <w:t>13.7</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C0FA1CE" w14:textId="2AC30FBF" w:rsidR="00B86376" w:rsidRPr="00FB2595" w:rsidRDefault="00B86376" w:rsidP="00B86376">
            <w:pPr>
              <w:rPr>
                <w:sz w:val="22"/>
                <w:szCs w:val="22"/>
              </w:rPr>
            </w:pPr>
            <w:r w:rsidRPr="00FB2595">
              <w:rPr>
                <w:sz w:val="22"/>
                <w:szCs w:val="22"/>
              </w:rPr>
              <w:t>Douches</w:t>
            </w:r>
          </w:p>
        </w:tc>
        <w:tc>
          <w:tcPr>
            <w:tcW w:w="823" w:type="dxa"/>
            <w:tcBorders>
              <w:top w:val="single" w:sz="4" w:space="0" w:color="auto"/>
              <w:left w:val="single" w:sz="4" w:space="0" w:color="auto"/>
              <w:bottom w:val="single" w:sz="4" w:space="0" w:color="auto"/>
            </w:tcBorders>
            <w:shd w:val="clear" w:color="auto" w:fill="auto"/>
            <w:vAlign w:val="center"/>
          </w:tcPr>
          <w:p w14:paraId="3EBF3873" w14:textId="183FD8D2" w:rsidR="00B86376" w:rsidRPr="00FB2595" w:rsidRDefault="00B86376" w:rsidP="00B86376">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48E55ABC" w14:textId="77777777" w:rsidR="00B86376" w:rsidRPr="00FB2595" w:rsidRDefault="00B86376" w:rsidP="00B86376">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21D6B8AA" w14:textId="77777777" w:rsidR="00B86376" w:rsidRPr="00FB2595" w:rsidRDefault="00B86376" w:rsidP="00B86376">
            <w:pPr>
              <w:jc w:val="center"/>
              <w:rPr>
                <w:rFonts w:eastAsia="Book Antiqua"/>
                <w:spacing w:val="1"/>
                <w:sz w:val="22"/>
                <w:szCs w:val="22"/>
              </w:rPr>
            </w:pPr>
          </w:p>
        </w:tc>
      </w:tr>
      <w:tr w:rsidR="00B86376" w:rsidRPr="00FB2595" w14:paraId="4FA0820D" w14:textId="77777777" w:rsidTr="00EC456E">
        <w:trPr>
          <w:trHeight w:val="24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6C3C944" w14:textId="646DC03C" w:rsidR="00B86376" w:rsidRPr="00FB2595" w:rsidRDefault="00B86376" w:rsidP="00B86376">
            <w:pPr>
              <w:jc w:val="center"/>
              <w:rPr>
                <w:rFonts w:eastAsia="Book Antiqua"/>
                <w:spacing w:val="1"/>
                <w:sz w:val="22"/>
                <w:szCs w:val="22"/>
              </w:rPr>
            </w:pPr>
            <w:r w:rsidRPr="00FB2595">
              <w:rPr>
                <w:sz w:val="22"/>
                <w:szCs w:val="22"/>
              </w:rPr>
              <w:t>13.8</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00D20C7" w14:textId="6174B6BB" w:rsidR="00B86376" w:rsidRPr="00FB2595" w:rsidRDefault="00B86376" w:rsidP="00B86376">
            <w:pPr>
              <w:rPr>
                <w:sz w:val="22"/>
                <w:szCs w:val="22"/>
              </w:rPr>
            </w:pPr>
            <w:r w:rsidRPr="00FB2595">
              <w:rPr>
                <w:sz w:val="22"/>
                <w:szCs w:val="22"/>
              </w:rPr>
              <w:t>Robinets d'eau dans la cour</w:t>
            </w:r>
          </w:p>
        </w:tc>
        <w:tc>
          <w:tcPr>
            <w:tcW w:w="823" w:type="dxa"/>
            <w:tcBorders>
              <w:top w:val="single" w:sz="4" w:space="0" w:color="auto"/>
              <w:left w:val="single" w:sz="4" w:space="0" w:color="auto"/>
              <w:bottom w:val="single" w:sz="4" w:space="0" w:color="auto"/>
            </w:tcBorders>
            <w:shd w:val="clear" w:color="auto" w:fill="auto"/>
            <w:vAlign w:val="center"/>
          </w:tcPr>
          <w:p w14:paraId="02AF3B6D" w14:textId="55930437" w:rsidR="00B86376" w:rsidRPr="00FB2595" w:rsidRDefault="00B86376" w:rsidP="00B86376">
            <w:pPr>
              <w:jc w:val="center"/>
              <w:rPr>
                <w:sz w:val="22"/>
                <w:szCs w:val="22"/>
              </w:rPr>
            </w:pPr>
            <w:r w:rsidRPr="00FB2595">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178782DE" w14:textId="77777777" w:rsidR="00B86376" w:rsidRPr="00FB2595" w:rsidRDefault="00B86376" w:rsidP="00B86376">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44B42FF4" w14:textId="77777777" w:rsidR="00B86376" w:rsidRPr="00FB2595" w:rsidRDefault="00B86376" w:rsidP="00B86376">
            <w:pPr>
              <w:jc w:val="center"/>
              <w:rPr>
                <w:rFonts w:eastAsia="Book Antiqua"/>
                <w:spacing w:val="1"/>
                <w:sz w:val="22"/>
                <w:szCs w:val="22"/>
              </w:rPr>
            </w:pPr>
          </w:p>
        </w:tc>
      </w:tr>
    </w:tbl>
    <w:p w14:paraId="65E838EB" w14:textId="77777777" w:rsidR="001845D0" w:rsidRDefault="001845D0" w:rsidP="00D22490">
      <w:pPr>
        <w:spacing w:line="276" w:lineRule="auto"/>
        <w:ind w:firstLine="709"/>
        <w:rPr>
          <w:sz w:val="22"/>
          <w:szCs w:val="22"/>
        </w:rPr>
      </w:pPr>
    </w:p>
    <w:p w14:paraId="29619D5F" w14:textId="77777777" w:rsidR="00211C7F" w:rsidRDefault="00211C7F" w:rsidP="00D22490">
      <w:pPr>
        <w:spacing w:line="276" w:lineRule="auto"/>
        <w:ind w:firstLine="709"/>
        <w:rPr>
          <w:sz w:val="22"/>
          <w:szCs w:val="22"/>
        </w:rPr>
        <w:sectPr w:rsidR="00211C7F" w:rsidSect="00211C7F">
          <w:pgSz w:w="16838" w:h="11906" w:orient="landscape"/>
          <w:pgMar w:top="794" w:right="851" w:bottom="794" w:left="907" w:header="709" w:footer="709" w:gutter="0"/>
          <w:cols w:space="708"/>
          <w:docGrid w:linePitch="360"/>
        </w:sectPr>
      </w:pPr>
    </w:p>
    <w:p w14:paraId="0AACF8A2" w14:textId="77777777" w:rsidR="001845D0" w:rsidRDefault="001845D0" w:rsidP="00D22490">
      <w:pPr>
        <w:pStyle w:val="Titre1"/>
        <w:spacing w:line="276" w:lineRule="auto"/>
        <w:ind w:firstLine="709"/>
        <w:jc w:val="center"/>
        <w:rPr>
          <w:bCs/>
          <w:i/>
          <w:sz w:val="22"/>
          <w:szCs w:val="22"/>
          <w:u w:val="single"/>
        </w:rPr>
      </w:pPr>
      <w:bookmarkStart w:id="283" w:name="_Toc117128081"/>
    </w:p>
    <w:p w14:paraId="28CB285C" w14:textId="77777777" w:rsidR="001845D0" w:rsidRDefault="001845D0" w:rsidP="00D22490">
      <w:pPr>
        <w:pStyle w:val="Titre1"/>
        <w:spacing w:line="276" w:lineRule="auto"/>
        <w:ind w:firstLine="709"/>
        <w:jc w:val="center"/>
        <w:rPr>
          <w:bCs/>
          <w:i/>
          <w:sz w:val="22"/>
          <w:szCs w:val="22"/>
          <w:u w:val="single"/>
        </w:rPr>
      </w:pPr>
    </w:p>
    <w:p w14:paraId="14D80C2B" w14:textId="77777777" w:rsidR="001845D0" w:rsidRDefault="001845D0" w:rsidP="00D22490">
      <w:pPr>
        <w:pStyle w:val="Titre1"/>
        <w:spacing w:line="276" w:lineRule="auto"/>
        <w:ind w:firstLine="709"/>
        <w:jc w:val="center"/>
        <w:rPr>
          <w:bCs/>
          <w:i/>
          <w:sz w:val="22"/>
          <w:szCs w:val="22"/>
          <w:u w:val="single"/>
        </w:rPr>
      </w:pPr>
    </w:p>
    <w:p w14:paraId="3F5790AF" w14:textId="77777777" w:rsidR="001845D0" w:rsidRDefault="001845D0" w:rsidP="00D22490">
      <w:pPr>
        <w:pStyle w:val="Titre1"/>
        <w:spacing w:line="276" w:lineRule="auto"/>
        <w:ind w:firstLine="709"/>
        <w:jc w:val="center"/>
        <w:rPr>
          <w:bCs/>
          <w:i/>
          <w:sz w:val="22"/>
          <w:szCs w:val="22"/>
          <w:u w:val="single"/>
        </w:rPr>
      </w:pPr>
    </w:p>
    <w:p w14:paraId="1D5652DB" w14:textId="1EEA7B39" w:rsidR="001845D0" w:rsidRDefault="001845D0" w:rsidP="00D22490">
      <w:pPr>
        <w:pStyle w:val="Titre1"/>
        <w:spacing w:line="276" w:lineRule="auto"/>
        <w:ind w:firstLine="709"/>
        <w:jc w:val="center"/>
        <w:rPr>
          <w:bCs/>
          <w:i/>
          <w:sz w:val="22"/>
          <w:szCs w:val="22"/>
          <w:u w:val="single"/>
        </w:rPr>
      </w:pPr>
    </w:p>
    <w:p w14:paraId="2485FCFF" w14:textId="43477A75" w:rsidR="005A4519" w:rsidRDefault="005A4519" w:rsidP="005A4519"/>
    <w:p w14:paraId="2831C0B5" w14:textId="17BAB04E" w:rsidR="005A4519" w:rsidRDefault="005A4519" w:rsidP="005A4519"/>
    <w:p w14:paraId="700A5DED" w14:textId="58C232C6" w:rsidR="005A4519" w:rsidRDefault="005A4519" w:rsidP="005A4519"/>
    <w:p w14:paraId="2D22C281" w14:textId="298C89E9" w:rsidR="005A4519" w:rsidRDefault="005A4519" w:rsidP="005A4519"/>
    <w:p w14:paraId="0F936838" w14:textId="2511E524" w:rsidR="005A4519" w:rsidRDefault="005A4519" w:rsidP="005A4519"/>
    <w:p w14:paraId="3A9063C8" w14:textId="5050B0FE" w:rsidR="005A4519" w:rsidRDefault="005A4519" w:rsidP="005A4519"/>
    <w:p w14:paraId="42A2E919" w14:textId="77777777" w:rsidR="005A4519" w:rsidRPr="005A4519" w:rsidRDefault="005A4519" w:rsidP="005A4519"/>
    <w:p w14:paraId="13B567C4" w14:textId="77777777" w:rsidR="001845D0" w:rsidRDefault="001845D0" w:rsidP="00D22490">
      <w:pPr>
        <w:pStyle w:val="Titre1"/>
        <w:spacing w:line="276" w:lineRule="auto"/>
        <w:ind w:firstLine="709"/>
        <w:jc w:val="center"/>
        <w:rPr>
          <w:bCs/>
          <w:i/>
          <w:sz w:val="22"/>
          <w:szCs w:val="22"/>
          <w:u w:val="single"/>
        </w:rPr>
      </w:pPr>
    </w:p>
    <w:p w14:paraId="315A7344" w14:textId="77777777" w:rsidR="001845D0" w:rsidRDefault="001845D0" w:rsidP="00D22490">
      <w:pPr>
        <w:pStyle w:val="Titre1"/>
        <w:spacing w:line="276" w:lineRule="auto"/>
        <w:ind w:firstLine="709"/>
        <w:jc w:val="center"/>
        <w:rPr>
          <w:bCs/>
          <w:i/>
          <w:sz w:val="22"/>
          <w:szCs w:val="22"/>
          <w:u w:val="single"/>
        </w:rPr>
      </w:pPr>
    </w:p>
    <w:p w14:paraId="7604BFDB" w14:textId="77777777" w:rsidR="001845D0" w:rsidRDefault="001845D0" w:rsidP="00D22490">
      <w:pPr>
        <w:pStyle w:val="Titre1"/>
        <w:spacing w:line="276" w:lineRule="auto"/>
        <w:ind w:firstLine="709"/>
        <w:jc w:val="center"/>
        <w:rPr>
          <w:bCs/>
          <w:i/>
          <w:sz w:val="22"/>
          <w:szCs w:val="22"/>
          <w:u w:val="single"/>
        </w:rPr>
      </w:pPr>
    </w:p>
    <w:p w14:paraId="2F4131B1" w14:textId="77777777" w:rsidR="001845D0" w:rsidRDefault="001845D0" w:rsidP="00D22490">
      <w:pPr>
        <w:pStyle w:val="Titre1"/>
        <w:spacing w:line="276" w:lineRule="auto"/>
        <w:ind w:firstLine="709"/>
        <w:jc w:val="center"/>
        <w:rPr>
          <w:bCs/>
          <w:i/>
          <w:sz w:val="22"/>
          <w:szCs w:val="22"/>
          <w:u w:val="single"/>
        </w:rPr>
      </w:pPr>
    </w:p>
    <w:p w14:paraId="731C13D0" w14:textId="77777777" w:rsidR="001845D0" w:rsidRDefault="001845D0" w:rsidP="00D22490">
      <w:pPr>
        <w:pStyle w:val="Titre1"/>
        <w:spacing w:line="276" w:lineRule="auto"/>
        <w:ind w:firstLine="709"/>
        <w:jc w:val="center"/>
        <w:rPr>
          <w:bCs/>
          <w:i/>
          <w:sz w:val="22"/>
          <w:szCs w:val="22"/>
          <w:u w:val="single"/>
        </w:rPr>
      </w:pPr>
    </w:p>
    <w:p w14:paraId="1730FB77" w14:textId="77777777" w:rsidR="001845D0" w:rsidRDefault="001845D0" w:rsidP="00D22490">
      <w:pPr>
        <w:pStyle w:val="Titre1"/>
        <w:spacing w:line="276" w:lineRule="auto"/>
        <w:ind w:firstLine="709"/>
        <w:jc w:val="center"/>
        <w:rPr>
          <w:bCs/>
          <w:i/>
          <w:sz w:val="22"/>
          <w:szCs w:val="22"/>
          <w:u w:val="single"/>
        </w:rPr>
      </w:pPr>
    </w:p>
    <w:p w14:paraId="4D2BC318" w14:textId="77777777" w:rsidR="001845D0" w:rsidRDefault="001845D0" w:rsidP="00D22490">
      <w:pPr>
        <w:pStyle w:val="Titre1"/>
        <w:spacing w:line="276" w:lineRule="auto"/>
        <w:ind w:firstLine="709"/>
        <w:jc w:val="center"/>
        <w:rPr>
          <w:bCs/>
          <w:i/>
          <w:sz w:val="22"/>
          <w:szCs w:val="22"/>
          <w:u w:val="single"/>
        </w:rPr>
      </w:pPr>
    </w:p>
    <w:p w14:paraId="22E858C5" w14:textId="77777777" w:rsidR="001845D0" w:rsidRDefault="001845D0" w:rsidP="00D22490">
      <w:pPr>
        <w:pStyle w:val="Titre1"/>
        <w:spacing w:line="276" w:lineRule="auto"/>
        <w:ind w:firstLine="709"/>
        <w:jc w:val="center"/>
        <w:rPr>
          <w:bCs/>
          <w:i/>
          <w:sz w:val="22"/>
          <w:szCs w:val="22"/>
          <w:u w:val="single"/>
        </w:rPr>
      </w:pPr>
    </w:p>
    <w:p w14:paraId="46A24A5E" w14:textId="77777777" w:rsidR="001845D0" w:rsidRPr="001845D0" w:rsidRDefault="001845D0" w:rsidP="00D22490">
      <w:pPr>
        <w:pStyle w:val="Titre1"/>
        <w:spacing w:line="276" w:lineRule="auto"/>
        <w:ind w:firstLine="709"/>
        <w:jc w:val="center"/>
        <w:rPr>
          <w:bCs/>
          <w:i/>
          <w:sz w:val="32"/>
          <w:szCs w:val="32"/>
          <w:u w:val="single"/>
        </w:rPr>
      </w:pPr>
    </w:p>
    <w:p w14:paraId="5B0BD8F4" w14:textId="77777777" w:rsidR="001845D0" w:rsidRPr="001845D0" w:rsidRDefault="001C687F" w:rsidP="00D22490">
      <w:pPr>
        <w:pStyle w:val="Titre1"/>
        <w:spacing w:line="276" w:lineRule="auto"/>
        <w:ind w:firstLine="284"/>
        <w:jc w:val="center"/>
        <w:rPr>
          <w:bCs/>
          <w:i/>
          <w:sz w:val="32"/>
          <w:szCs w:val="32"/>
        </w:rPr>
      </w:pPr>
      <w:r w:rsidRPr="001845D0">
        <w:rPr>
          <w:bCs/>
          <w:i/>
          <w:sz w:val="32"/>
          <w:szCs w:val="32"/>
        </w:rPr>
        <w:t>PIÈCE</w:t>
      </w:r>
      <w:r w:rsidR="005D5009" w:rsidRPr="001845D0">
        <w:rPr>
          <w:bCs/>
          <w:i/>
          <w:sz w:val="32"/>
          <w:szCs w:val="32"/>
        </w:rPr>
        <w:t xml:space="preserve"> N° </w:t>
      </w:r>
      <w:r w:rsidR="006E25AB" w:rsidRPr="001845D0">
        <w:rPr>
          <w:bCs/>
          <w:i/>
          <w:sz w:val="32"/>
          <w:szCs w:val="32"/>
        </w:rPr>
        <w:t>07</w:t>
      </w:r>
      <w:r w:rsidR="005D5009" w:rsidRPr="001845D0">
        <w:rPr>
          <w:bCs/>
          <w:i/>
          <w:sz w:val="32"/>
          <w:szCs w:val="32"/>
        </w:rPr>
        <w:t xml:space="preserve"> : </w:t>
      </w:r>
      <w:bookmarkEnd w:id="279"/>
      <w:bookmarkEnd w:id="280"/>
    </w:p>
    <w:p w14:paraId="387BAD5A" w14:textId="77777777" w:rsidR="001845D0" w:rsidRPr="001845D0" w:rsidRDefault="001845D0" w:rsidP="00D22490">
      <w:pPr>
        <w:pStyle w:val="Titre1"/>
        <w:spacing w:line="276" w:lineRule="auto"/>
        <w:ind w:firstLine="284"/>
        <w:jc w:val="center"/>
        <w:rPr>
          <w:bCs/>
          <w:i/>
          <w:sz w:val="32"/>
          <w:szCs w:val="32"/>
        </w:rPr>
      </w:pPr>
    </w:p>
    <w:p w14:paraId="7BB62065" w14:textId="77777777" w:rsidR="001845D0" w:rsidRPr="001845D0" w:rsidRDefault="001845D0" w:rsidP="00D22490">
      <w:pPr>
        <w:pStyle w:val="Titre1"/>
        <w:spacing w:line="276" w:lineRule="auto"/>
        <w:ind w:firstLine="284"/>
        <w:jc w:val="center"/>
        <w:rPr>
          <w:bCs/>
          <w:i/>
          <w:sz w:val="32"/>
          <w:szCs w:val="32"/>
        </w:rPr>
      </w:pPr>
    </w:p>
    <w:p w14:paraId="3F772F59" w14:textId="708EFC8D" w:rsidR="00730926" w:rsidRPr="00F2750D" w:rsidRDefault="006E25AB" w:rsidP="00D22490">
      <w:pPr>
        <w:pStyle w:val="Titre1"/>
        <w:spacing w:line="276" w:lineRule="auto"/>
        <w:ind w:firstLine="284"/>
        <w:jc w:val="center"/>
        <w:rPr>
          <w:bCs/>
          <w:i/>
          <w:sz w:val="22"/>
          <w:szCs w:val="22"/>
        </w:rPr>
        <w:sectPr w:rsidR="00730926" w:rsidRPr="00F2750D" w:rsidSect="00211C7F">
          <w:pgSz w:w="11906" w:h="16838"/>
          <w:pgMar w:top="794" w:right="851" w:bottom="794" w:left="907" w:header="709" w:footer="709" w:gutter="0"/>
          <w:cols w:space="708"/>
          <w:docGrid w:linePitch="360"/>
        </w:sectPr>
      </w:pPr>
      <w:r w:rsidRPr="001845D0">
        <w:rPr>
          <w:bCs/>
          <w:i/>
          <w:sz w:val="32"/>
          <w:szCs w:val="32"/>
        </w:rPr>
        <w:t>CADRE DU DEVIS QUANTITATIF ET ESTIMATIF (DQE)</w:t>
      </w:r>
      <w:bookmarkEnd w:id="281"/>
      <w:bookmarkEnd w:id="282"/>
      <w:bookmarkEnd w:id="283"/>
    </w:p>
    <w:p w14:paraId="3A6DDB9D" w14:textId="47C335DD" w:rsidR="00106B78" w:rsidRDefault="00106B78" w:rsidP="00D22490">
      <w:pPr>
        <w:spacing w:line="276" w:lineRule="auto"/>
        <w:jc w:val="center"/>
        <w:rPr>
          <w:b/>
          <w:bCs/>
          <w:color w:val="000000"/>
          <w:sz w:val="28"/>
          <w:szCs w:val="28"/>
        </w:rPr>
      </w:pPr>
      <w:r w:rsidRPr="001D1D93">
        <w:rPr>
          <w:b/>
          <w:bCs/>
          <w:color w:val="000000"/>
          <w:sz w:val="28"/>
          <w:szCs w:val="28"/>
        </w:rPr>
        <w:lastRenderedPageBreak/>
        <w:t>CADRE DU DEVIS QUANTITATIF ET ESTIMATIF</w:t>
      </w:r>
    </w:p>
    <w:p w14:paraId="2B7065C6" w14:textId="3120FD52" w:rsidR="00211C7F" w:rsidRDefault="00211C7F" w:rsidP="00D22490">
      <w:pPr>
        <w:spacing w:line="276" w:lineRule="auto"/>
        <w:jc w:val="center"/>
        <w:rPr>
          <w:b/>
          <w:bCs/>
          <w:color w:val="000000"/>
          <w:sz w:val="16"/>
          <w:szCs w:val="16"/>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79"/>
        <w:gridCol w:w="5398"/>
        <w:gridCol w:w="753"/>
        <w:gridCol w:w="742"/>
        <w:gridCol w:w="980"/>
        <w:gridCol w:w="1267"/>
      </w:tblGrid>
      <w:tr w:rsidR="001D1D93" w:rsidRPr="001D1D93" w14:paraId="0254AB49" w14:textId="77777777" w:rsidTr="004E410F">
        <w:trPr>
          <w:trHeight w:val="240"/>
          <w:jc w:val="center"/>
        </w:trPr>
        <w:tc>
          <w:tcPr>
            <w:tcW w:w="979" w:type="dxa"/>
            <w:shd w:val="clear" w:color="auto" w:fill="auto"/>
            <w:noWrap/>
            <w:vAlign w:val="center"/>
            <w:hideMark/>
          </w:tcPr>
          <w:p w14:paraId="3CA7DD16" w14:textId="77777777" w:rsidR="001D1D93" w:rsidRPr="001D1D93" w:rsidRDefault="001D1D93" w:rsidP="001D1D93">
            <w:pPr>
              <w:jc w:val="center"/>
              <w:rPr>
                <w:b/>
                <w:bCs/>
                <w:sz w:val="22"/>
                <w:szCs w:val="22"/>
              </w:rPr>
            </w:pPr>
            <w:r w:rsidRPr="001D1D93">
              <w:rPr>
                <w:b/>
                <w:bCs/>
                <w:sz w:val="22"/>
                <w:szCs w:val="22"/>
              </w:rPr>
              <w:t>N°</w:t>
            </w:r>
          </w:p>
        </w:tc>
        <w:tc>
          <w:tcPr>
            <w:tcW w:w="5398" w:type="dxa"/>
            <w:shd w:val="clear" w:color="auto" w:fill="auto"/>
            <w:noWrap/>
            <w:vAlign w:val="center"/>
            <w:hideMark/>
          </w:tcPr>
          <w:p w14:paraId="0ED95F8D" w14:textId="77777777" w:rsidR="001D1D93" w:rsidRPr="001D1D93" w:rsidRDefault="001D1D93" w:rsidP="001D1D93">
            <w:pPr>
              <w:jc w:val="center"/>
              <w:rPr>
                <w:b/>
                <w:bCs/>
                <w:sz w:val="22"/>
                <w:szCs w:val="22"/>
              </w:rPr>
            </w:pPr>
            <w:r w:rsidRPr="001D1D93">
              <w:rPr>
                <w:b/>
                <w:bCs/>
                <w:sz w:val="22"/>
                <w:szCs w:val="22"/>
              </w:rPr>
              <w:t>DESIGNATION</w:t>
            </w:r>
          </w:p>
        </w:tc>
        <w:tc>
          <w:tcPr>
            <w:tcW w:w="753" w:type="dxa"/>
            <w:shd w:val="clear" w:color="auto" w:fill="auto"/>
            <w:noWrap/>
            <w:vAlign w:val="center"/>
            <w:hideMark/>
          </w:tcPr>
          <w:p w14:paraId="44334D6F" w14:textId="77777777" w:rsidR="001D1D93" w:rsidRPr="001D1D93" w:rsidRDefault="001D1D93" w:rsidP="001D1D93">
            <w:pPr>
              <w:jc w:val="center"/>
              <w:rPr>
                <w:b/>
                <w:bCs/>
                <w:sz w:val="22"/>
                <w:szCs w:val="22"/>
              </w:rPr>
            </w:pPr>
            <w:r w:rsidRPr="001D1D93">
              <w:rPr>
                <w:b/>
                <w:bCs/>
                <w:sz w:val="22"/>
                <w:szCs w:val="22"/>
              </w:rPr>
              <w:t>UNITE</w:t>
            </w:r>
          </w:p>
        </w:tc>
        <w:tc>
          <w:tcPr>
            <w:tcW w:w="742" w:type="dxa"/>
            <w:shd w:val="clear" w:color="auto" w:fill="auto"/>
            <w:noWrap/>
            <w:vAlign w:val="center"/>
            <w:hideMark/>
          </w:tcPr>
          <w:p w14:paraId="7F2E716A" w14:textId="77777777" w:rsidR="001D1D93" w:rsidRPr="001D1D93" w:rsidRDefault="001D1D93" w:rsidP="001D1D93">
            <w:pPr>
              <w:jc w:val="center"/>
              <w:rPr>
                <w:b/>
                <w:bCs/>
                <w:sz w:val="22"/>
                <w:szCs w:val="22"/>
              </w:rPr>
            </w:pPr>
            <w:r w:rsidRPr="001D1D93">
              <w:rPr>
                <w:b/>
                <w:bCs/>
                <w:sz w:val="22"/>
                <w:szCs w:val="22"/>
              </w:rPr>
              <w:t>QTE</w:t>
            </w:r>
          </w:p>
        </w:tc>
        <w:tc>
          <w:tcPr>
            <w:tcW w:w="980" w:type="dxa"/>
            <w:shd w:val="clear" w:color="auto" w:fill="auto"/>
            <w:noWrap/>
            <w:vAlign w:val="center"/>
            <w:hideMark/>
          </w:tcPr>
          <w:p w14:paraId="33C1E466" w14:textId="77777777" w:rsidR="001D1D93" w:rsidRPr="001D1D93" w:rsidRDefault="001D1D93" w:rsidP="001D1D93">
            <w:pPr>
              <w:jc w:val="center"/>
              <w:rPr>
                <w:b/>
                <w:bCs/>
                <w:sz w:val="22"/>
                <w:szCs w:val="22"/>
              </w:rPr>
            </w:pPr>
            <w:r w:rsidRPr="001D1D93">
              <w:rPr>
                <w:b/>
                <w:bCs/>
                <w:sz w:val="22"/>
                <w:szCs w:val="22"/>
              </w:rPr>
              <w:t>P.U</w:t>
            </w:r>
          </w:p>
        </w:tc>
        <w:tc>
          <w:tcPr>
            <w:tcW w:w="1267" w:type="dxa"/>
            <w:shd w:val="clear" w:color="auto" w:fill="auto"/>
            <w:noWrap/>
            <w:vAlign w:val="center"/>
            <w:hideMark/>
          </w:tcPr>
          <w:p w14:paraId="3063DE52" w14:textId="77777777" w:rsidR="001D1D93" w:rsidRPr="001D1D93" w:rsidRDefault="001D1D93" w:rsidP="001D1D93">
            <w:pPr>
              <w:jc w:val="center"/>
              <w:rPr>
                <w:b/>
                <w:bCs/>
                <w:sz w:val="22"/>
                <w:szCs w:val="22"/>
              </w:rPr>
            </w:pPr>
            <w:r w:rsidRPr="001D1D93">
              <w:rPr>
                <w:b/>
                <w:bCs/>
                <w:sz w:val="22"/>
                <w:szCs w:val="22"/>
              </w:rPr>
              <w:t>MONTANT</w:t>
            </w:r>
          </w:p>
        </w:tc>
      </w:tr>
      <w:tr w:rsidR="001D1D93" w:rsidRPr="001D1D93" w14:paraId="2353289F" w14:textId="77777777" w:rsidTr="00BE0FD8">
        <w:trPr>
          <w:trHeight w:val="240"/>
          <w:jc w:val="center"/>
        </w:trPr>
        <w:tc>
          <w:tcPr>
            <w:tcW w:w="979" w:type="dxa"/>
            <w:shd w:val="clear" w:color="auto" w:fill="D9D9D9" w:themeFill="background1" w:themeFillShade="D9"/>
            <w:noWrap/>
            <w:vAlign w:val="center"/>
            <w:hideMark/>
          </w:tcPr>
          <w:p w14:paraId="053BCB8A" w14:textId="3F1B5F46" w:rsidR="001D1D93" w:rsidRPr="001D1D93" w:rsidRDefault="004E410F" w:rsidP="001D1D93">
            <w:pPr>
              <w:jc w:val="center"/>
              <w:rPr>
                <w:b/>
                <w:bCs/>
                <w:sz w:val="22"/>
                <w:szCs w:val="22"/>
              </w:rPr>
            </w:pPr>
            <w:r w:rsidRPr="001D1D93">
              <w:rPr>
                <w:b/>
                <w:bCs/>
                <w:sz w:val="22"/>
                <w:szCs w:val="22"/>
              </w:rPr>
              <w:t>LOT 1</w:t>
            </w:r>
          </w:p>
        </w:tc>
        <w:tc>
          <w:tcPr>
            <w:tcW w:w="9140" w:type="dxa"/>
            <w:gridSpan w:val="5"/>
            <w:shd w:val="clear" w:color="auto" w:fill="D9D9D9" w:themeFill="background1" w:themeFillShade="D9"/>
            <w:noWrap/>
            <w:vAlign w:val="center"/>
            <w:hideMark/>
          </w:tcPr>
          <w:p w14:paraId="61FC3391" w14:textId="448B6F55" w:rsidR="001D1D93" w:rsidRPr="001D1D93" w:rsidRDefault="001D1D93" w:rsidP="001D1D93">
            <w:pPr>
              <w:rPr>
                <w:b/>
                <w:bCs/>
                <w:sz w:val="22"/>
                <w:szCs w:val="22"/>
              </w:rPr>
            </w:pPr>
            <w:r w:rsidRPr="001D1D93">
              <w:rPr>
                <w:b/>
                <w:bCs/>
                <w:sz w:val="22"/>
                <w:szCs w:val="22"/>
              </w:rPr>
              <w:t>TRAVAUX PRELIMINAIRE -TERRASSEMENT</w:t>
            </w:r>
          </w:p>
        </w:tc>
      </w:tr>
      <w:tr w:rsidR="001D1D93" w:rsidRPr="001D1D93" w14:paraId="336CA31B" w14:textId="77777777" w:rsidTr="004E410F">
        <w:trPr>
          <w:trHeight w:val="240"/>
          <w:jc w:val="center"/>
        </w:trPr>
        <w:tc>
          <w:tcPr>
            <w:tcW w:w="979" w:type="dxa"/>
            <w:shd w:val="clear" w:color="auto" w:fill="auto"/>
            <w:noWrap/>
            <w:vAlign w:val="center"/>
            <w:hideMark/>
          </w:tcPr>
          <w:p w14:paraId="484A15FB" w14:textId="77777777" w:rsidR="001D1D93" w:rsidRPr="001D1D93" w:rsidRDefault="001D1D93" w:rsidP="001D1D93">
            <w:pPr>
              <w:jc w:val="center"/>
              <w:rPr>
                <w:sz w:val="22"/>
                <w:szCs w:val="22"/>
              </w:rPr>
            </w:pPr>
            <w:r w:rsidRPr="001D1D93">
              <w:rPr>
                <w:sz w:val="22"/>
                <w:szCs w:val="22"/>
              </w:rPr>
              <w:t>1.1</w:t>
            </w:r>
          </w:p>
        </w:tc>
        <w:tc>
          <w:tcPr>
            <w:tcW w:w="5398" w:type="dxa"/>
            <w:shd w:val="clear" w:color="auto" w:fill="auto"/>
            <w:noWrap/>
            <w:vAlign w:val="center"/>
            <w:hideMark/>
          </w:tcPr>
          <w:p w14:paraId="5D3A1D31" w14:textId="77777777" w:rsidR="001D1D93" w:rsidRPr="001D1D93" w:rsidRDefault="001D1D93" w:rsidP="001D1D93">
            <w:pPr>
              <w:rPr>
                <w:sz w:val="22"/>
                <w:szCs w:val="22"/>
              </w:rPr>
            </w:pPr>
            <w:r w:rsidRPr="001D1D93">
              <w:rPr>
                <w:sz w:val="22"/>
                <w:szCs w:val="22"/>
              </w:rPr>
              <w:t>Installation Chantier</w:t>
            </w:r>
          </w:p>
        </w:tc>
        <w:tc>
          <w:tcPr>
            <w:tcW w:w="753" w:type="dxa"/>
            <w:shd w:val="clear" w:color="auto" w:fill="auto"/>
            <w:noWrap/>
            <w:vAlign w:val="center"/>
            <w:hideMark/>
          </w:tcPr>
          <w:p w14:paraId="197EC6EE" w14:textId="77777777" w:rsidR="001D1D93" w:rsidRPr="001D1D93" w:rsidRDefault="001D1D93" w:rsidP="001D1D93">
            <w:pPr>
              <w:jc w:val="center"/>
              <w:rPr>
                <w:sz w:val="22"/>
                <w:szCs w:val="22"/>
              </w:rPr>
            </w:pPr>
            <w:r w:rsidRPr="001D1D93">
              <w:rPr>
                <w:sz w:val="22"/>
                <w:szCs w:val="22"/>
              </w:rPr>
              <w:t>FF</w:t>
            </w:r>
          </w:p>
        </w:tc>
        <w:tc>
          <w:tcPr>
            <w:tcW w:w="742" w:type="dxa"/>
            <w:shd w:val="clear" w:color="auto" w:fill="auto"/>
            <w:noWrap/>
            <w:vAlign w:val="center"/>
            <w:hideMark/>
          </w:tcPr>
          <w:p w14:paraId="2FA2620B" w14:textId="77777777" w:rsidR="001D1D93" w:rsidRPr="001D1D93" w:rsidRDefault="001D1D93" w:rsidP="001D1D93">
            <w:pPr>
              <w:jc w:val="right"/>
              <w:rPr>
                <w:sz w:val="22"/>
                <w:szCs w:val="22"/>
              </w:rPr>
            </w:pPr>
            <w:r w:rsidRPr="001D1D93">
              <w:rPr>
                <w:sz w:val="22"/>
                <w:szCs w:val="22"/>
              </w:rPr>
              <w:t>1</w:t>
            </w:r>
          </w:p>
        </w:tc>
        <w:tc>
          <w:tcPr>
            <w:tcW w:w="980" w:type="dxa"/>
            <w:shd w:val="clear" w:color="auto" w:fill="auto"/>
            <w:noWrap/>
            <w:vAlign w:val="center"/>
            <w:hideMark/>
          </w:tcPr>
          <w:p w14:paraId="039801B6" w14:textId="2C4B612B" w:rsidR="001D1D93" w:rsidRPr="001D1D93" w:rsidRDefault="001D1D93" w:rsidP="001D1D93">
            <w:pPr>
              <w:jc w:val="right"/>
              <w:rPr>
                <w:sz w:val="22"/>
                <w:szCs w:val="22"/>
              </w:rPr>
            </w:pPr>
          </w:p>
        </w:tc>
        <w:tc>
          <w:tcPr>
            <w:tcW w:w="1267" w:type="dxa"/>
            <w:shd w:val="clear" w:color="auto" w:fill="auto"/>
            <w:noWrap/>
            <w:vAlign w:val="center"/>
            <w:hideMark/>
          </w:tcPr>
          <w:p w14:paraId="7986620E" w14:textId="0CC5C645" w:rsidR="001D1D93" w:rsidRPr="001D1D93" w:rsidRDefault="001D1D93" w:rsidP="001D1D93">
            <w:pPr>
              <w:jc w:val="right"/>
              <w:rPr>
                <w:sz w:val="22"/>
                <w:szCs w:val="22"/>
              </w:rPr>
            </w:pPr>
          </w:p>
        </w:tc>
      </w:tr>
      <w:tr w:rsidR="001D1D93" w:rsidRPr="001D1D93" w14:paraId="4209913E" w14:textId="77777777" w:rsidTr="004E410F">
        <w:trPr>
          <w:trHeight w:val="240"/>
          <w:jc w:val="center"/>
        </w:trPr>
        <w:tc>
          <w:tcPr>
            <w:tcW w:w="979" w:type="dxa"/>
            <w:shd w:val="clear" w:color="auto" w:fill="auto"/>
            <w:noWrap/>
            <w:vAlign w:val="center"/>
            <w:hideMark/>
          </w:tcPr>
          <w:p w14:paraId="69BA0B90" w14:textId="77777777" w:rsidR="001D1D93" w:rsidRPr="001D1D93" w:rsidRDefault="001D1D93" w:rsidP="001D1D93">
            <w:pPr>
              <w:jc w:val="center"/>
              <w:rPr>
                <w:sz w:val="22"/>
                <w:szCs w:val="22"/>
              </w:rPr>
            </w:pPr>
            <w:r w:rsidRPr="001D1D93">
              <w:rPr>
                <w:sz w:val="22"/>
                <w:szCs w:val="22"/>
              </w:rPr>
              <w:t>1.6</w:t>
            </w:r>
          </w:p>
        </w:tc>
        <w:tc>
          <w:tcPr>
            <w:tcW w:w="5398" w:type="dxa"/>
            <w:shd w:val="clear" w:color="auto" w:fill="auto"/>
            <w:noWrap/>
            <w:vAlign w:val="center"/>
            <w:hideMark/>
          </w:tcPr>
          <w:p w14:paraId="215A7B77" w14:textId="77777777" w:rsidR="001D1D93" w:rsidRPr="001D1D93" w:rsidRDefault="001D1D93" w:rsidP="001D1D93">
            <w:pPr>
              <w:rPr>
                <w:sz w:val="22"/>
                <w:szCs w:val="22"/>
              </w:rPr>
            </w:pPr>
            <w:r w:rsidRPr="001D1D93">
              <w:rPr>
                <w:sz w:val="22"/>
                <w:szCs w:val="22"/>
              </w:rPr>
              <w:t>Mise en place d'une couche de sable sous dallage</w:t>
            </w:r>
          </w:p>
        </w:tc>
        <w:tc>
          <w:tcPr>
            <w:tcW w:w="753" w:type="dxa"/>
            <w:shd w:val="clear" w:color="auto" w:fill="auto"/>
            <w:noWrap/>
            <w:vAlign w:val="center"/>
            <w:hideMark/>
          </w:tcPr>
          <w:p w14:paraId="273F4A24"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420C0C9D" w14:textId="77777777" w:rsidR="001D1D93" w:rsidRPr="001D1D93" w:rsidRDefault="001D1D93" w:rsidP="001D1D93">
            <w:pPr>
              <w:jc w:val="right"/>
              <w:rPr>
                <w:sz w:val="22"/>
                <w:szCs w:val="22"/>
              </w:rPr>
            </w:pPr>
            <w:r w:rsidRPr="001D1D93">
              <w:rPr>
                <w:sz w:val="22"/>
                <w:szCs w:val="22"/>
              </w:rPr>
              <w:t>288,24</w:t>
            </w:r>
          </w:p>
        </w:tc>
        <w:tc>
          <w:tcPr>
            <w:tcW w:w="980" w:type="dxa"/>
            <w:shd w:val="clear" w:color="auto" w:fill="auto"/>
            <w:noWrap/>
            <w:vAlign w:val="center"/>
            <w:hideMark/>
          </w:tcPr>
          <w:p w14:paraId="634CAC17" w14:textId="62DB78E0" w:rsidR="001D1D93" w:rsidRPr="001D1D93" w:rsidRDefault="001D1D93" w:rsidP="001D1D93">
            <w:pPr>
              <w:jc w:val="right"/>
              <w:rPr>
                <w:sz w:val="22"/>
                <w:szCs w:val="22"/>
              </w:rPr>
            </w:pPr>
          </w:p>
        </w:tc>
        <w:tc>
          <w:tcPr>
            <w:tcW w:w="1267" w:type="dxa"/>
            <w:shd w:val="clear" w:color="auto" w:fill="auto"/>
            <w:noWrap/>
            <w:vAlign w:val="center"/>
            <w:hideMark/>
          </w:tcPr>
          <w:p w14:paraId="0F72CC05" w14:textId="1A53EBBB" w:rsidR="001D1D93" w:rsidRPr="001D1D93" w:rsidRDefault="001D1D93" w:rsidP="001D1D93">
            <w:pPr>
              <w:jc w:val="right"/>
              <w:rPr>
                <w:sz w:val="22"/>
                <w:szCs w:val="22"/>
              </w:rPr>
            </w:pPr>
          </w:p>
        </w:tc>
      </w:tr>
      <w:tr w:rsidR="001D1D93" w:rsidRPr="001D1D93" w14:paraId="0008A390" w14:textId="77777777" w:rsidTr="004E410F">
        <w:trPr>
          <w:trHeight w:val="240"/>
          <w:jc w:val="center"/>
        </w:trPr>
        <w:tc>
          <w:tcPr>
            <w:tcW w:w="979" w:type="dxa"/>
            <w:shd w:val="clear" w:color="auto" w:fill="auto"/>
            <w:noWrap/>
            <w:vAlign w:val="center"/>
            <w:hideMark/>
          </w:tcPr>
          <w:p w14:paraId="0415BE8F" w14:textId="77777777" w:rsidR="001D1D93" w:rsidRPr="001D1D93" w:rsidRDefault="001D1D93" w:rsidP="001D1D93">
            <w:pPr>
              <w:jc w:val="center"/>
              <w:rPr>
                <w:sz w:val="22"/>
                <w:szCs w:val="22"/>
              </w:rPr>
            </w:pPr>
            <w:r w:rsidRPr="001D1D93">
              <w:rPr>
                <w:sz w:val="22"/>
                <w:szCs w:val="22"/>
              </w:rPr>
              <w:t>1.7</w:t>
            </w:r>
          </w:p>
        </w:tc>
        <w:tc>
          <w:tcPr>
            <w:tcW w:w="5398" w:type="dxa"/>
            <w:shd w:val="clear" w:color="auto" w:fill="auto"/>
            <w:noWrap/>
            <w:vAlign w:val="center"/>
            <w:hideMark/>
          </w:tcPr>
          <w:p w14:paraId="513C2EEB" w14:textId="77777777" w:rsidR="001D1D93" w:rsidRPr="001D1D93" w:rsidRDefault="001D1D93" w:rsidP="001D1D93">
            <w:pPr>
              <w:rPr>
                <w:sz w:val="22"/>
                <w:szCs w:val="22"/>
              </w:rPr>
            </w:pPr>
            <w:r w:rsidRPr="001D1D93">
              <w:rPr>
                <w:sz w:val="22"/>
                <w:szCs w:val="22"/>
              </w:rPr>
              <w:t>Film polyane</w:t>
            </w:r>
          </w:p>
        </w:tc>
        <w:tc>
          <w:tcPr>
            <w:tcW w:w="753" w:type="dxa"/>
            <w:shd w:val="clear" w:color="auto" w:fill="auto"/>
            <w:noWrap/>
            <w:vAlign w:val="center"/>
            <w:hideMark/>
          </w:tcPr>
          <w:p w14:paraId="0CE0C557"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25FF5786" w14:textId="77777777" w:rsidR="001D1D93" w:rsidRPr="001D1D93" w:rsidRDefault="001D1D93" w:rsidP="001D1D93">
            <w:pPr>
              <w:jc w:val="right"/>
              <w:rPr>
                <w:sz w:val="22"/>
                <w:szCs w:val="22"/>
              </w:rPr>
            </w:pPr>
            <w:r w:rsidRPr="001D1D93">
              <w:rPr>
                <w:sz w:val="22"/>
                <w:szCs w:val="22"/>
              </w:rPr>
              <w:t>288,24</w:t>
            </w:r>
          </w:p>
        </w:tc>
        <w:tc>
          <w:tcPr>
            <w:tcW w:w="980" w:type="dxa"/>
            <w:shd w:val="clear" w:color="auto" w:fill="auto"/>
            <w:noWrap/>
            <w:vAlign w:val="center"/>
            <w:hideMark/>
          </w:tcPr>
          <w:p w14:paraId="4FCD7D01" w14:textId="18B90371" w:rsidR="001D1D93" w:rsidRPr="001D1D93" w:rsidRDefault="001D1D93" w:rsidP="001D1D93">
            <w:pPr>
              <w:jc w:val="right"/>
              <w:rPr>
                <w:sz w:val="22"/>
                <w:szCs w:val="22"/>
              </w:rPr>
            </w:pPr>
          </w:p>
        </w:tc>
        <w:tc>
          <w:tcPr>
            <w:tcW w:w="1267" w:type="dxa"/>
            <w:shd w:val="clear" w:color="auto" w:fill="auto"/>
            <w:noWrap/>
            <w:vAlign w:val="center"/>
            <w:hideMark/>
          </w:tcPr>
          <w:p w14:paraId="19417A97" w14:textId="20873449" w:rsidR="001D1D93" w:rsidRPr="001D1D93" w:rsidRDefault="001D1D93" w:rsidP="001D1D93">
            <w:pPr>
              <w:jc w:val="right"/>
              <w:rPr>
                <w:sz w:val="22"/>
                <w:szCs w:val="22"/>
              </w:rPr>
            </w:pPr>
          </w:p>
        </w:tc>
      </w:tr>
      <w:tr w:rsidR="001D1D93" w:rsidRPr="001D1D93" w14:paraId="2A8F2C62" w14:textId="77777777" w:rsidTr="00BE0FD8">
        <w:trPr>
          <w:trHeight w:val="240"/>
          <w:jc w:val="center"/>
        </w:trPr>
        <w:tc>
          <w:tcPr>
            <w:tcW w:w="979" w:type="dxa"/>
            <w:shd w:val="clear" w:color="auto" w:fill="auto"/>
            <w:noWrap/>
            <w:vAlign w:val="center"/>
            <w:hideMark/>
          </w:tcPr>
          <w:p w14:paraId="66778155" w14:textId="77777777" w:rsidR="001D1D93" w:rsidRPr="001D1D93" w:rsidRDefault="001D1D93" w:rsidP="001D1D93">
            <w:pPr>
              <w:jc w:val="center"/>
              <w:rPr>
                <w:sz w:val="22"/>
                <w:szCs w:val="22"/>
              </w:rPr>
            </w:pPr>
          </w:p>
        </w:tc>
        <w:tc>
          <w:tcPr>
            <w:tcW w:w="5398" w:type="dxa"/>
            <w:shd w:val="clear" w:color="auto" w:fill="D9D9D9" w:themeFill="background1" w:themeFillShade="D9"/>
            <w:noWrap/>
            <w:vAlign w:val="center"/>
            <w:hideMark/>
          </w:tcPr>
          <w:p w14:paraId="11A998AA" w14:textId="77777777" w:rsidR="001D1D93" w:rsidRPr="001D1D93" w:rsidRDefault="001D1D93" w:rsidP="001D1D93">
            <w:pPr>
              <w:rPr>
                <w:b/>
                <w:bCs/>
                <w:sz w:val="22"/>
                <w:szCs w:val="22"/>
              </w:rPr>
            </w:pPr>
            <w:r w:rsidRPr="001D1D93">
              <w:rPr>
                <w:b/>
                <w:bCs/>
                <w:sz w:val="22"/>
                <w:szCs w:val="22"/>
              </w:rPr>
              <w:t>Sous Total 1</w:t>
            </w:r>
          </w:p>
        </w:tc>
        <w:tc>
          <w:tcPr>
            <w:tcW w:w="753" w:type="dxa"/>
            <w:shd w:val="clear" w:color="auto" w:fill="D9D9D9" w:themeFill="background1" w:themeFillShade="D9"/>
            <w:noWrap/>
            <w:vAlign w:val="center"/>
            <w:hideMark/>
          </w:tcPr>
          <w:p w14:paraId="32525965" w14:textId="77777777" w:rsidR="001D1D93" w:rsidRPr="001D1D93" w:rsidRDefault="001D1D93" w:rsidP="001D1D93">
            <w:pPr>
              <w:jc w:val="center"/>
              <w:rPr>
                <w:b/>
                <w:bCs/>
                <w:sz w:val="22"/>
                <w:szCs w:val="22"/>
              </w:rPr>
            </w:pPr>
          </w:p>
        </w:tc>
        <w:tc>
          <w:tcPr>
            <w:tcW w:w="742" w:type="dxa"/>
            <w:shd w:val="clear" w:color="auto" w:fill="D9D9D9" w:themeFill="background1" w:themeFillShade="D9"/>
            <w:noWrap/>
            <w:vAlign w:val="center"/>
            <w:hideMark/>
          </w:tcPr>
          <w:p w14:paraId="1C3C54E8" w14:textId="77777777" w:rsidR="001D1D93" w:rsidRPr="001D1D93" w:rsidRDefault="001D1D93" w:rsidP="001D1D93">
            <w:pPr>
              <w:jc w:val="right"/>
              <w:rPr>
                <w:b/>
                <w:bCs/>
                <w:sz w:val="22"/>
                <w:szCs w:val="22"/>
              </w:rPr>
            </w:pPr>
          </w:p>
        </w:tc>
        <w:tc>
          <w:tcPr>
            <w:tcW w:w="980" w:type="dxa"/>
            <w:shd w:val="clear" w:color="auto" w:fill="D9D9D9" w:themeFill="background1" w:themeFillShade="D9"/>
            <w:noWrap/>
            <w:vAlign w:val="center"/>
            <w:hideMark/>
          </w:tcPr>
          <w:p w14:paraId="5191FA42" w14:textId="77777777" w:rsidR="001D1D93" w:rsidRPr="001D1D93" w:rsidRDefault="001D1D93" w:rsidP="001D1D93">
            <w:pPr>
              <w:jc w:val="right"/>
              <w:rPr>
                <w:b/>
                <w:bCs/>
                <w:sz w:val="22"/>
                <w:szCs w:val="22"/>
              </w:rPr>
            </w:pPr>
          </w:p>
        </w:tc>
        <w:tc>
          <w:tcPr>
            <w:tcW w:w="1267" w:type="dxa"/>
            <w:shd w:val="clear" w:color="auto" w:fill="D9D9D9" w:themeFill="background1" w:themeFillShade="D9"/>
            <w:noWrap/>
            <w:vAlign w:val="center"/>
            <w:hideMark/>
          </w:tcPr>
          <w:p w14:paraId="683A95BC" w14:textId="7DED95B4" w:rsidR="001D1D93" w:rsidRPr="001D1D93" w:rsidRDefault="001D1D93" w:rsidP="001D1D93">
            <w:pPr>
              <w:jc w:val="right"/>
              <w:rPr>
                <w:b/>
                <w:bCs/>
                <w:sz w:val="22"/>
                <w:szCs w:val="22"/>
              </w:rPr>
            </w:pPr>
          </w:p>
        </w:tc>
      </w:tr>
      <w:tr w:rsidR="001D1D93" w:rsidRPr="001D1D93" w14:paraId="4E43457A" w14:textId="77777777" w:rsidTr="00BE0FD8">
        <w:trPr>
          <w:trHeight w:val="240"/>
          <w:jc w:val="center"/>
        </w:trPr>
        <w:tc>
          <w:tcPr>
            <w:tcW w:w="979" w:type="dxa"/>
            <w:shd w:val="clear" w:color="auto" w:fill="D9D9D9" w:themeFill="background1" w:themeFillShade="D9"/>
            <w:noWrap/>
            <w:vAlign w:val="center"/>
            <w:hideMark/>
          </w:tcPr>
          <w:p w14:paraId="51A67255" w14:textId="5ABA566B" w:rsidR="001D1D93" w:rsidRPr="001D1D93" w:rsidRDefault="004E410F" w:rsidP="001D1D93">
            <w:pPr>
              <w:jc w:val="center"/>
              <w:rPr>
                <w:b/>
                <w:bCs/>
                <w:sz w:val="22"/>
                <w:szCs w:val="22"/>
              </w:rPr>
            </w:pPr>
            <w:r w:rsidRPr="001D1D93">
              <w:rPr>
                <w:b/>
                <w:bCs/>
                <w:sz w:val="22"/>
                <w:szCs w:val="22"/>
              </w:rPr>
              <w:t>LOT</w:t>
            </w:r>
            <w:r>
              <w:rPr>
                <w:b/>
                <w:bCs/>
                <w:sz w:val="22"/>
                <w:szCs w:val="22"/>
              </w:rPr>
              <w:t xml:space="preserve"> </w:t>
            </w:r>
            <w:r w:rsidRPr="001D1D93">
              <w:rPr>
                <w:b/>
                <w:bCs/>
                <w:sz w:val="22"/>
                <w:szCs w:val="22"/>
              </w:rPr>
              <w:t>3</w:t>
            </w:r>
          </w:p>
        </w:tc>
        <w:tc>
          <w:tcPr>
            <w:tcW w:w="9140" w:type="dxa"/>
            <w:gridSpan w:val="5"/>
            <w:shd w:val="clear" w:color="auto" w:fill="D9D9D9" w:themeFill="background1" w:themeFillShade="D9"/>
            <w:noWrap/>
            <w:vAlign w:val="center"/>
            <w:hideMark/>
          </w:tcPr>
          <w:p w14:paraId="797D12B3" w14:textId="1D9BD4CB" w:rsidR="001D1D93" w:rsidRPr="001D1D93" w:rsidRDefault="001D1D93" w:rsidP="001D1D93">
            <w:pPr>
              <w:rPr>
                <w:b/>
                <w:bCs/>
                <w:sz w:val="22"/>
                <w:szCs w:val="22"/>
              </w:rPr>
            </w:pPr>
            <w:r w:rsidRPr="001D1D93">
              <w:rPr>
                <w:b/>
                <w:bCs/>
                <w:sz w:val="22"/>
                <w:szCs w:val="22"/>
              </w:rPr>
              <w:t>BETON ARME EN ELEVATION</w:t>
            </w:r>
          </w:p>
        </w:tc>
      </w:tr>
      <w:tr w:rsidR="001D1D93" w:rsidRPr="001D1D93" w14:paraId="237C67EF" w14:textId="77777777" w:rsidTr="004E410F">
        <w:trPr>
          <w:trHeight w:val="240"/>
          <w:jc w:val="center"/>
        </w:trPr>
        <w:tc>
          <w:tcPr>
            <w:tcW w:w="979" w:type="dxa"/>
            <w:shd w:val="clear" w:color="auto" w:fill="auto"/>
            <w:noWrap/>
            <w:vAlign w:val="center"/>
            <w:hideMark/>
          </w:tcPr>
          <w:p w14:paraId="05CD3B41" w14:textId="77777777" w:rsidR="001D1D93" w:rsidRPr="001D1D93" w:rsidRDefault="001D1D93" w:rsidP="001D1D93">
            <w:pPr>
              <w:jc w:val="center"/>
              <w:rPr>
                <w:sz w:val="22"/>
                <w:szCs w:val="22"/>
              </w:rPr>
            </w:pPr>
            <w:r w:rsidRPr="001D1D93">
              <w:rPr>
                <w:sz w:val="22"/>
                <w:szCs w:val="22"/>
              </w:rPr>
              <w:t>3.1</w:t>
            </w:r>
          </w:p>
        </w:tc>
        <w:tc>
          <w:tcPr>
            <w:tcW w:w="5398" w:type="dxa"/>
            <w:shd w:val="clear" w:color="auto" w:fill="auto"/>
            <w:noWrap/>
            <w:vAlign w:val="center"/>
            <w:hideMark/>
          </w:tcPr>
          <w:p w14:paraId="2D66EF9A" w14:textId="77777777" w:rsidR="001D1D93" w:rsidRPr="001D1D93" w:rsidRDefault="001D1D93" w:rsidP="001D1D93">
            <w:pPr>
              <w:rPr>
                <w:sz w:val="22"/>
                <w:szCs w:val="22"/>
              </w:rPr>
            </w:pPr>
            <w:r w:rsidRPr="001D1D93">
              <w:rPr>
                <w:sz w:val="22"/>
                <w:szCs w:val="22"/>
              </w:rPr>
              <w:t>Dallage du sol dosé 300kg/m3 (ép:8cm)</w:t>
            </w:r>
          </w:p>
        </w:tc>
        <w:tc>
          <w:tcPr>
            <w:tcW w:w="753" w:type="dxa"/>
            <w:shd w:val="clear" w:color="auto" w:fill="auto"/>
            <w:noWrap/>
            <w:vAlign w:val="center"/>
            <w:hideMark/>
          </w:tcPr>
          <w:p w14:paraId="6102A941" w14:textId="77777777" w:rsidR="001D1D93" w:rsidRPr="001D1D93" w:rsidRDefault="001D1D93" w:rsidP="001D1D93">
            <w:pPr>
              <w:jc w:val="center"/>
              <w:rPr>
                <w:sz w:val="22"/>
                <w:szCs w:val="22"/>
              </w:rPr>
            </w:pPr>
            <w:r w:rsidRPr="001D1D93">
              <w:rPr>
                <w:sz w:val="22"/>
                <w:szCs w:val="22"/>
              </w:rPr>
              <w:t>m³</w:t>
            </w:r>
          </w:p>
        </w:tc>
        <w:tc>
          <w:tcPr>
            <w:tcW w:w="742" w:type="dxa"/>
            <w:shd w:val="clear" w:color="auto" w:fill="auto"/>
            <w:noWrap/>
            <w:vAlign w:val="center"/>
            <w:hideMark/>
          </w:tcPr>
          <w:p w14:paraId="3E24194D" w14:textId="77777777" w:rsidR="001D1D93" w:rsidRPr="001D1D93" w:rsidRDefault="001D1D93" w:rsidP="001D1D93">
            <w:pPr>
              <w:jc w:val="right"/>
              <w:rPr>
                <w:sz w:val="22"/>
                <w:szCs w:val="22"/>
              </w:rPr>
            </w:pPr>
            <w:r w:rsidRPr="001D1D93">
              <w:rPr>
                <w:sz w:val="22"/>
                <w:szCs w:val="22"/>
              </w:rPr>
              <w:t>35</w:t>
            </w:r>
          </w:p>
        </w:tc>
        <w:tc>
          <w:tcPr>
            <w:tcW w:w="980" w:type="dxa"/>
            <w:shd w:val="clear" w:color="auto" w:fill="auto"/>
            <w:noWrap/>
            <w:vAlign w:val="center"/>
            <w:hideMark/>
          </w:tcPr>
          <w:p w14:paraId="09EB6E07" w14:textId="59524927" w:rsidR="001D1D93" w:rsidRPr="001D1D93" w:rsidRDefault="001D1D93" w:rsidP="001D1D93">
            <w:pPr>
              <w:jc w:val="right"/>
              <w:rPr>
                <w:sz w:val="22"/>
                <w:szCs w:val="22"/>
              </w:rPr>
            </w:pPr>
          </w:p>
        </w:tc>
        <w:tc>
          <w:tcPr>
            <w:tcW w:w="1267" w:type="dxa"/>
            <w:shd w:val="clear" w:color="auto" w:fill="auto"/>
            <w:noWrap/>
            <w:vAlign w:val="center"/>
            <w:hideMark/>
          </w:tcPr>
          <w:p w14:paraId="27E8A7DC" w14:textId="1E951BA5" w:rsidR="001D1D93" w:rsidRPr="001D1D93" w:rsidRDefault="001D1D93" w:rsidP="001D1D93">
            <w:pPr>
              <w:jc w:val="right"/>
              <w:rPr>
                <w:sz w:val="22"/>
                <w:szCs w:val="22"/>
              </w:rPr>
            </w:pPr>
          </w:p>
        </w:tc>
      </w:tr>
      <w:tr w:rsidR="001D1D93" w:rsidRPr="001D1D93" w14:paraId="4DC1A526" w14:textId="77777777" w:rsidTr="004E410F">
        <w:trPr>
          <w:trHeight w:val="240"/>
          <w:jc w:val="center"/>
        </w:trPr>
        <w:tc>
          <w:tcPr>
            <w:tcW w:w="979" w:type="dxa"/>
            <w:shd w:val="clear" w:color="auto" w:fill="auto"/>
            <w:noWrap/>
            <w:vAlign w:val="center"/>
            <w:hideMark/>
          </w:tcPr>
          <w:p w14:paraId="76ABFA76" w14:textId="77777777" w:rsidR="001D1D93" w:rsidRPr="001D1D93" w:rsidRDefault="001D1D93" w:rsidP="001D1D93">
            <w:pPr>
              <w:jc w:val="center"/>
              <w:rPr>
                <w:sz w:val="22"/>
                <w:szCs w:val="22"/>
              </w:rPr>
            </w:pPr>
            <w:r w:rsidRPr="001D1D93">
              <w:rPr>
                <w:sz w:val="22"/>
                <w:szCs w:val="22"/>
              </w:rPr>
              <w:t>3.2</w:t>
            </w:r>
          </w:p>
        </w:tc>
        <w:tc>
          <w:tcPr>
            <w:tcW w:w="5398" w:type="dxa"/>
            <w:shd w:val="clear" w:color="auto" w:fill="auto"/>
            <w:noWrap/>
            <w:vAlign w:val="center"/>
            <w:hideMark/>
          </w:tcPr>
          <w:p w14:paraId="3EB47B60" w14:textId="77777777" w:rsidR="001D1D93" w:rsidRPr="001D1D93" w:rsidRDefault="001D1D93" w:rsidP="001D1D93">
            <w:pPr>
              <w:rPr>
                <w:sz w:val="22"/>
                <w:szCs w:val="22"/>
              </w:rPr>
            </w:pPr>
            <w:r w:rsidRPr="001D1D93">
              <w:rPr>
                <w:sz w:val="22"/>
                <w:szCs w:val="22"/>
              </w:rPr>
              <w:t>Béton armé pour poteaux et poutres chainage et linteaux dosés à 350kg/m3</w:t>
            </w:r>
          </w:p>
        </w:tc>
        <w:tc>
          <w:tcPr>
            <w:tcW w:w="753" w:type="dxa"/>
            <w:shd w:val="clear" w:color="auto" w:fill="auto"/>
            <w:noWrap/>
            <w:vAlign w:val="center"/>
            <w:hideMark/>
          </w:tcPr>
          <w:p w14:paraId="2CEDEB1E" w14:textId="77777777" w:rsidR="001D1D93" w:rsidRPr="001D1D93" w:rsidRDefault="001D1D93" w:rsidP="001D1D93">
            <w:pPr>
              <w:jc w:val="center"/>
              <w:rPr>
                <w:sz w:val="22"/>
                <w:szCs w:val="22"/>
              </w:rPr>
            </w:pPr>
            <w:r w:rsidRPr="001D1D93">
              <w:rPr>
                <w:sz w:val="22"/>
                <w:szCs w:val="22"/>
              </w:rPr>
              <w:t>m³</w:t>
            </w:r>
          </w:p>
        </w:tc>
        <w:tc>
          <w:tcPr>
            <w:tcW w:w="742" w:type="dxa"/>
            <w:shd w:val="clear" w:color="auto" w:fill="auto"/>
            <w:noWrap/>
            <w:vAlign w:val="center"/>
            <w:hideMark/>
          </w:tcPr>
          <w:p w14:paraId="3E619E30" w14:textId="77777777" w:rsidR="001D1D93" w:rsidRPr="001D1D93" w:rsidRDefault="001D1D93" w:rsidP="001D1D93">
            <w:pPr>
              <w:jc w:val="right"/>
              <w:rPr>
                <w:sz w:val="22"/>
                <w:szCs w:val="22"/>
              </w:rPr>
            </w:pPr>
            <w:r w:rsidRPr="001D1D93">
              <w:rPr>
                <w:sz w:val="22"/>
                <w:szCs w:val="22"/>
              </w:rPr>
              <w:t>17</w:t>
            </w:r>
          </w:p>
        </w:tc>
        <w:tc>
          <w:tcPr>
            <w:tcW w:w="980" w:type="dxa"/>
            <w:shd w:val="clear" w:color="auto" w:fill="auto"/>
            <w:noWrap/>
            <w:vAlign w:val="center"/>
            <w:hideMark/>
          </w:tcPr>
          <w:p w14:paraId="41FE6B6F" w14:textId="44CD508F" w:rsidR="001D1D93" w:rsidRPr="001D1D93" w:rsidRDefault="001D1D93" w:rsidP="001D1D93">
            <w:pPr>
              <w:jc w:val="right"/>
              <w:rPr>
                <w:sz w:val="22"/>
                <w:szCs w:val="22"/>
              </w:rPr>
            </w:pPr>
          </w:p>
        </w:tc>
        <w:tc>
          <w:tcPr>
            <w:tcW w:w="1267" w:type="dxa"/>
            <w:shd w:val="clear" w:color="auto" w:fill="auto"/>
            <w:noWrap/>
            <w:vAlign w:val="center"/>
            <w:hideMark/>
          </w:tcPr>
          <w:p w14:paraId="586C4C8D" w14:textId="13984D4D" w:rsidR="001D1D93" w:rsidRPr="001D1D93" w:rsidRDefault="001D1D93" w:rsidP="001D1D93">
            <w:pPr>
              <w:jc w:val="right"/>
              <w:rPr>
                <w:sz w:val="22"/>
                <w:szCs w:val="22"/>
              </w:rPr>
            </w:pPr>
          </w:p>
        </w:tc>
      </w:tr>
      <w:tr w:rsidR="001D1D93" w:rsidRPr="001D1D93" w14:paraId="2FF27F57" w14:textId="77777777" w:rsidTr="004E410F">
        <w:trPr>
          <w:trHeight w:val="240"/>
          <w:jc w:val="center"/>
        </w:trPr>
        <w:tc>
          <w:tcPr>
            <w:tcW w:w="979" w:type="dxa"/>
            <w:shd w:val="clear" w:color="auto" w:fill="auto"/>
            <w:noWrap/>
            <w:vAlign w:val="center"/>
            <w:hideMark/>
          </w:tcPr>
          <w:p w14:paraId="18E97A2C" w14:textId="77777777" w:rsidR="001D1D93" w:rsidRPr="001D1D93" w:rsidRDefault="001D1D93" w:rsidP="001D1D93">
            <w:pPr>
              <w:jc w:val="center"/>
              <w:rPr>
                <w:sz w:val="22"/>
                <w:szCs w:val="22"/>
              </w:rPr>
            </w:pPr>
            <w:r w:rsidRPr="001D1D93">
              <w:rPr>
                <w:sz w:val="22"/>
                <w:szCs w:val="22"/>
              </w:rPr>
              <w:t>3.3</w:t>
            </w:r>
          </w:p>
        </w:tc>
        <w:tc>
          <w:tcPr>
            <w:tcW w:w="5398" w:type="dxa"/>
            <w:shd w:val="clear" w:color="auto" w:fill="auto"/>
            <w:noWrap/>
            <w:vAlign w:val="center"/>
            <w:hideMark/>
          </w:tcPr>
          <w:p w14:paraId="5000BBE1" w14:textId="77777777" w:rsidR="001D1D93" w:rsidRPr="001D1D93" w:rsidRDefault="001D1D93" w:rsidP="001D1D93">
            <w:pPr>
              <w:rPr>
                <w:sz w:val="22"/>
                <w:szCs w:val="22"/>
              </w:rPr>
            </w:pPr>
            <w:r w:rsidRPr="001D1D93">
              <w:rPr>
                <w:sz w:val="22"/>
                <w:szCs w:val="22"/>
              </w:rPr>
              <w:t>Appui dosé à 350kg/m3</w:t>
            </w:r>
          </w:p>
        </w:tc>
        <w:tc>
          <w:tcPr>
            <w:tcW w:w="753" w:type="dxa"/>
            <w:shd w:val="clear" w:color="auto" w:fill="auto"/>
            <w:noWrap/>
            <w:vAlign w:val="center"/>
            <w:hideMark/>
          </w:tcPr>
          <w:p w14:paraId="47349508" w14:textId="77777777" w:rsidR="001D1D93" w:rsidRPr="001D1D93" w:rsidRDefault="001D1D93" w:rsidP="001D1D93">
            <w:pPr>
              <w:jc w:val="center"/>
              <w:rPr>
                <w:sz w:val="22"/>
                <w:szCs w:val="22"/>
              </w:rPr>
            </w:pPr>
            <w:r w:rsidRPr="001D1D93">
              <w:rPr>
                <w:sz w:val="22"/>
                <w:szCs w:val="22"/>
              </w:rPr>
              <w:t>m³</w:t>
            </w:r>
          </w:p>
        </w:tc>
        <w:tc>
          <w:tcPr>
            <w:tcW w:w="742" w:type="dxa"/>
            <w:shd w:val="clear" w:color="auto" w:fill="auto"/>
            <w:noWrap/>
            <w:vAlign w:val="center"/>
            <w:hideMark/>
          </w:tcPr>
          <w:p w14:paraId="47463C22" w14:textId="77777777" w:rsidR="001D1D93" w:rsidRPr="001D1D93" w:rsidRDefault="001D1D93" w:rsidP="001D1D93">
            <w:pPr>
              <w:jc w:val="right"/>
              <w:rPr>
                <w:sz w:val="22"/>
                <w:szCs w:val="22"/>
              </w:rPr>
            </w:pPr>
            <w:r w:rsidRPr="001D1D93">
              <w:rPr>
                <w:sz w:val="22"/>
                <w:szCs w:val="22"/>
              </w:rPr>
              <w:t>3</w:t>
            </w:r>
          </w:p>
        </w:tc>
        <w:tc>
          <w:tcPr>
            <w:tcW w:w="980" w:type="dxa"/>
            <w:shd w:val="clear" w:color="auto" w:fill="auto"/>
            <w:noWrap/>
            <w:vAlign w:val="center"/>
            <w:hideMark/>
          </w:tcPr>
          <w:p w14:paraId="6C7DB13A" w14:textId="54DA4429" w:rsidR="001D1D93" w:rsidRPr="001D1D93" w:rsidRDefault="001D1D93" w:rsidP="001D1D93">
            <w:pPr>
              <w:jc w:val="right"/>
              <w:rPr>
                <w:sz w:val="22"/>
                <w:szCs w:val="22"/>
              </w:rPr>
            </w:pPr>
          </w:p>
        </w:tc>
        <w:tc>
          <w:tcPr>
            <w:tcW w:w="1267" w:type="dxa"/>
            <w:shd w:val="clear" w:color="auto" w:fill="auto"/>
            <w:noWrap/>
            <w:vAlign w:val="center"/>
            <w:hideMark/>
          </w:tcPr>
          <w:p w14:paraId="2D04E5D9" w14:textId="5475B3C8" w:rsidR="001D1D93" w:rsidRPr="001D1D93" w:rsidRDefault="001D1D93" w:rsidP="001D1D93">
            <w:pPr>
              <w:jc w:val="right"/>
              <w:rPr>
                <w:sz w:val="22"/>
                <w:szCs w:val="22"/>
              </w:rPr>
            </w:pPr>
          </w:p>
        </w:tc>
      </w:tr>
      <w:tr w:rsidR="001D1D93" w:rsidRPr="001D1D93" w14:paraId="0819332C" w14:textId="77777777" w:rsidTr="00BE0FD8">
        <w:trPr>
          <w:trHeight w:val="240"/>
          <w:jc w:val="center"/>
        </w:trPr>
        <w:tc>
          <w:tcPr>
            <w:tcW w:w="979" w:type="dxa"/>
            <w:shd w:val="clear" w:color="auto" w:fill="auto"/>
            <w:noWrap/>
            <w:vAlign w:val="center"/>
            <w:hideMark/>
          </w:tcPr>
          <w:p w14:paraId="050BE75A" w14:textId="77777777" w:rsidR="001D1D93" w:rsidRPr="001D1D93" w:rsidRDefault="001D1D93" w:rsidP="001D1D93">
            <w:pPr>
              <w:jc w:val="center"/>
              <w:rPr>
                <w:sz w:val="22"/>
                <w:szCs w:val="22"/>
              </w:rPr>
            </w:pPr>
          </w:p>
        </w:tc>
        <w:tc>
          <w:tcPr>
            <w:tcW w:w="5398" w:type="dxa"/>
            <w:shd w:val="clear" w:color="auto" w:fill="D9D9D9" w:themeFill="background1" w:themeFillShade="D9"/>
            <w:noWrap/>
            <w:vAlign w:val="center"/>
            <w:hideMark/>
          </w:tcPr>
          <w:p w14:paraId="34B72AC2" w14:textId="77777777" w:rsidR="001D1D93" w:rsidRPr="001D1D93" w:rsidRDefault="001D1D93" w:rsidP="001D1D93">
            <w:pPr>
              <w:rPr>
                <w:b/>
                <w:bCs/>
                <w:sz w:val="22"/>
                <w:szCs w:val="22"/>
              </w:rPr>
            </w:pPr>
            <w:r w:rsidRPr="001D1D93">
              <w:rPr>
                <w:b/>
                <w:bCs/>
                <w:sz w:val="22"/>
                <w:szCs w:val="22"/>
              </w:rPr>
              <w:t>Sous Total 3</w:t>
            </w:r>
          </w:p>
        </w:tc>
        <w:tc>
          <w:tcPr>
            <w:tcW w:w="753" w:type="dxa"/>
            <w:shd w:val="clear" w:color="auto" w:fill="D9D9D9" w:themeFill="background1" w:themeFillShade="D9"/>
            <w:noWrap/>
            <w:vAlign w:val="center"/>
            <w:hideMark/>
          </w:tcPr>
          <w:p w14:paraId="71F01DC1"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23B267AE"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0E404DB7"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53F20E3E" w14:textId="427EE629" w:rsidR="001D1D93" w:rsidRPr="001D1D93" w:rsidRDefault="001D1D93" w:rsidP="001D1D93">
            <w:pPr>
              <w:jc w:val="right"/>
              <w:rPr>
                <w:b/>
                <w:bCs/>
                <w:sz w:val="22"/>
                <w:szCs w:val="22"/>
              </w:rPr>
            </w:pPr>
          </w:p>
        </w:tc>
      </w:tr>
      <w:tr w:rsidR="001D1D93" w:rsidRPr="001D1D93" w14:paraId="6E4CF3F3" w14:textId="77777777" w:rsidTr="00BE0FD8">
        <w:trPr>
          <w:trHeight w:val="240"/>
          <w:jc w:val="center"/>
        </w:trPr>
        <w:tc>
          <w:tcPr>
            <w:tcW w:w="979" w:type="dxa"/>
            <w:shd w:val="clear" w:color="auto" w:fill="D9D9D9" w:themeFill="background1" w:themeFillShade="D9"/>
            <w:noWrap/>
            <w:vAlign w:val="center"/>
            <w:hideMark/>
          </w:tcPr>
          <w:p w14:paraId="49CCDFDF" w14:textId="6C2FB44E" w:rsidR="001D1D93" w:rsidRPr="001D1D93" w:rsidRDefault="004E410F" w:rsidP="001D1D93">
            <w:pPr>
              <w:jc w:val="center"/>
              <w:rPr>
                <w:sz w:val="22"/>
                <w:szCs w:val="22"/>
              </w:rPr>
            </w:pPr>
            <w:r w:rsidRPr="001D1D93">
              <w:rPr>
                <w:b/>
                <w:bCs/>
                <w:sz w:val="22"/>
                <w:szCs w:val="22"/>
              </w:rPr>
              <w:t xml:space="preserve">LOT 4 </w:t>
            </w:r>
          </w:p>
        </w:tc>
        <w:tc>
          <w:tcPr>
            <w:tcW w:w="9140" w:type="dxa"/>
            <w:gridSpan w:val="5"/>
            <w:shd w:val="clear" w:color="auto" w:fill="D9D9D9" w:themeFill="background1" w:themeFillShade="D9"/>
            <w:noWrap/>
            <w:vAlign w:val="center"/>
            <w:hideMark/>
          </w:tcPr>
          <w:p w14:paraId="53B55364" w14:textId="78EEDC12" w:rsidR="001D1D93" w:rsidRPr="001D1D93" w:rsidRDefault="001D1D93" w:rsidP="001D1D93">
            <w:pPr>
              <w:rPr>
                <w:b/>
                <w:bCs/>
                <w:sz w:val="22"/>
                <w:szCs w:val="22"/>
              </w:rPr>
            </w:pPr>
            <w:r w:rsidRPr="001D1D93">
              <w:rPr>
                <w:b/>
                <w:bCs/>
                <w:sz w:val="22"/>
                <w:szCs w:val="22"/>
              </w:rPr>
              <w:t>MACONNERIE</w:t>
            </w:r>
          </w:p>
        </w:tc>
      </w:tr>
      <w:tr w:rsidR="001D1D93" w:rsidRPr="001D1D93" w14:paraId="58BF644C" w14:textId="77777777" w:rsidTr="004E410F">
        <w:trPr>
          <w:trHeight w:val="240"/>
          <w:jc w:val="center"/>
        </w:trPr>
        <w:tc>
          <w:tcPr>
            <w:tcW w:w="979" w:type="dxa"/>
            <w:shd w:val="clear" w:color="auto" w:fill="auto"/>
            <w:noWrap/>
            <w:vAlign w:val="center"/>
            <w:hideMark/>
          </w:tcPr>
          <w:p w14:paraId="19379C34" w14:textId="77777777" w:rsidR="001D1D93" w:rsidRPr="001D1D93" w:rsidRDefault="001D1D93" w:rsidP="001D1D93">
            <w:pPr>
              <w:jc w:val="center"/>
              <w:rPr>
                <w:sz w:val="22"/>
                <w:szCs w:val="22"/>
              </w:rPr>
            </w:pPr>
            <w:r w:rsidRPr="001D1D93">
              <w:rPr>
                <w:sz w:val="22"/>
                <w:szCs w:val="22"/>
              </w:rPr>
              <w:t>4.1</w:t>
            </w:r>
          </w:p>
        </w:tc>
        <w:tc>
          <w:tcPr>
            <w:tcW w:w="5398" w:type="dxa"/>
            <w:shd w:val="clear" w:color="auto" w:fill="auto"/>
            <w:noWrap/>
            <w:vAlign w:val="center"/>
            <w:hideMark/>
          </w:tcPr>
          <w:p w14:paraId="0570322A" w14:textId="77777777" w:rsidR="001D1D93" w:rsidRPr="001D1D93" w:rsidRDefault="001D1D93" w:rsidP="001D1D93">
            <w:pPr>
              <w:rPr>
                <w:sz w:val="22"/>
                <w:szCs w:val="22"/>
              </w:rPr>
            </w:pPr>
            <w:r w:rsidRPr="001D1D93">
              <w:rPr>
                <w:sz w:val="22"/>
                <w:szCs w:val="22"/>
              </w:rPr>
              <w:t>Murs en agglos creux de 15x20x40</w:t>
            </w:r>
          </w:p>
        </w:tc>
        <w:tc>
          <w:tcPr>
            <w:tcW w:w="753" w:type="dxa"/>
            <w:shd w:val="clear" w:color="auto" w:fill="auto"/>
            <w:noWrap/>
            <w:vAlign w:val="center"/>
            <w:hideMark/>
          </w:tcPr>
          <w:p w14:paraId="3C411C5F"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28EA3B4F" w14:textId="77777777" w:rsidR="001D1D93" w:rsidRPr="001D1D93" w:rsidRDefault="001D1D93" w:rsidP="001D1D93">
            <w:pPr>
              <w:jc w:val="right"/>
              <w:rPr>
                <w:sz w:val="22"/>
                <w:szCs w:val="22"/>
              </w:rPr>
            </w:pPr>
            <w:r w:rsidRPr="001D1D93">
              <w:rPr>
                <w:sz w:val="22"/>
                <w:szCs w:val="22"/>
              </w:rPr>
              <w:t>15</w:t>
            </w:r>
          </w:p>
        </w:tc>
        <w:tc>
          <w:tcPr>
            <w:tcW w:w="980" w:type="dxa"/>
            <w:shd w:val="clear" w:color="auto" w:fill="auto"/>
            <w:noWrap/>
            <w:vAlign w:val="center"/>
            <w:hideMark/>
          </w:tcPr>
          <w:p w14:paraId="3CF21486" w14:textId="195078F5" w:rsidR="001D1D93" w:rsidRPr="001D1D93" w:rsidRDefault="001D1D93" w:rsidP="001D1D93">
            <w:pPr>
              <w:jc w:val="right"/>
              <w:rPr>
                <w:sz w:val="22"/>
                <w:szCs w:val="22"/>
              </w:rPr>
            </w:pPr>
          </w:p>
        </w:tc>
        <w:tc>
          <w:tcPr>
            <w:tcW w:w="1267" w:type="dxa"/>
            <w:shd w:val="clear" w:color="auto" w:fill="auto"/>
            <w:noWrap/>
            <w:vAlign w:val="center"/>
            <w:hideMark/>
          </w:tcPr>
          <w:p w14:paraId="2E0A35D1" w14:textId="3F3CFC1C" w:rsidR="001D1D93" w:rsidRPr="001D1D93" w:rsidRDefault="001D1D93" w:rsidP="001D1D93">
            <w:pPr>
              <w:jc w:val="right"/>
              <w:rPr>
                <w:sz w:val="22"/>
                <w:szCs w:val="22"/>
              </w:rPr>
            </w:pPr>
          </w:p>
        </w:tc>
      </w:tr>
      <w:tr w:rsidR="001D1D93" w:rsidRPr="001D1D93" w14:paraId="34D614F5" w14:textId="77777777" w:rsidTr="004E410F">
        <w:trPr>
          <w:trHeight w:val="240"/>
          <w:jc w:val="center"/>
        </w:trPr>
        <w:tc>
          <w:tcPr>
            <w:tcW w:w="979" w:type="dxa"/>
            <w:shd w:val="clear" w:color="auto" w:fill="auto"/>
            <w:noWrap/>
            <w:vAlign w:val="center"/>
            <w:hideMark/>
          </w:tcPr>
          <w:p w14:paraId="41779B7D" w14:textId="77777777" w:rsidR="001D1D93" w:rsidRPr="001D1D93" w:rsidRDefault="001D1D93" w:rsidP="001D1D93">
            <w:pPr>
              <w:jc w:val="center"/>
              <w:rPr>
                <w:sz w:val="22"/>
                <w:szCs w:val="22"/>
              </w:rPr>
            </w:pPr>
            <w:r w:rsidRPr="001D1D93">
              <w:rPr>
                <w:sz w:val="22"/>
                <w:szCs w:val="22"/>
              </w:rPr>
              <w:t>4.2</w:t>
            </w:r>
          </w:p>
        </w:tc>
        <w:tc>
          <w:tcPr>
            <w:tcW w:w="5398" w:type="dxa"/>
            <w:shd w:val="clear" w:color="auto" w:fill="auto"/>
            <w:noWrap/>
            <w:vAlign w:val="center"/>
            <w:hideMark/>
          </w:tcPr>
          <w:p w14:paraId="2494E91F" w14:textId="77777777" w:rsidR="001D1D93" w:rsidRPr="001D1D93" w:rsidRDefault="001D1D93" w:rsidP="001D1D93">
            <w:pPr>
              <w:rPr>
                <w:sz w:val="22"/>
                <w:szCs w:val="22"/>
              </w:rPr>
            </w:pPr>
            <w:r w:rsidRPr="001D1D93">
              <w:rPr>
                <w:sz w:val="22"/>
                <w:szCs w:val="22"/>
              </w:rPr>
              <w:t>Murs en agglos creux de 10x20x40</w:t>
            </w:r>
          </w:p>
        </w:tc>
        <w:tc>
          <w:tcPr>
            <w:tcW w:w="753" w:type="dxa"/>
            <w:shd w:val="clear" w:color="auto" w:fill="auto"/>
            <w:noWrap/>
            <w:vAlign w:val="center"/>
            <w:hideMark/>
          </w:tcPr>
          <w:p w14:paraId="7FC01483"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06DFE605" w14:textId="77777777" w:rsidR="001D1D93" w:rsidRPr="001D1D93" w:rsidRDefault="001D1D93" w:rsidP="001D1D93">
            <w:pPr>
              <w:jc w:val="right"/>
              <w:rPr>
                <w:sz w:val="22"/>
                <w:szCs w:val="22"/>
              </w:rPr>
            </w:pPr>
            <w:r w:rsidRPr="001D1D93">
              <w:rPr>
                <w:sz w:val="22"/>
                <w:szCs w:val="22"/>
              </w:rPr>
              <w:t>150</w:t>
            </w:r>
          </w:p>
        </w:tc>
        <w:tc>
          <w:tcPr>
            <w:tcW w:w="980" w:type="dxa"/>
            <w:shd w:val="clear" w:color="auto" w:fill="auto"/>
            <w:noWrap/>
            <w:vAlign w:val="center"/>
            <w:hideMark/>
          </w:tcPr>
          <w:p w14:paraId="56880E2E" w14:textId="21A0A55A" w:rsidR="001D1D93" w:rsidRPr="001D1D93" w:rsidRDefault="001D1D93" w:rsidP="001D1D93">
            <w:pPr>
              <w:jc w:val="right"/>
              <w:rPr>
                <w:sz w:val="22"/>
                <w:szCs w:val="22"/>
              </w:rPr>
            </w:pPr>
          </w:p>
        </w:tc>
        <w:tc>
          <w:tcPr>
            <w:tcW w:w="1267" w:type="dxa"/>
            <w:shd w:val="clear" w:color="auto" w:fill="auto"/>
            <w:noWrap/>
            <w:vAlign w:val="center"/>
            <w:hideMark/>
          </w:tcPr>
          <w:p w14:paraId="3C94D5AD" w14:textId="2AF425BE" w:rsidR="001D1D93" w:rsidRPr="001D1D93" w:rsidRDefault="001D1D93" w:rsidP="001D1D93">
            <w:pPr>
              <w:jc w:val="right"/>
              <w:rPr>
                <w:sz w:val="22"/>
                <w:szCs w:val="22"/>
              </w:rPr>
            </w:pPr>
          </w:p>
        </w:tc>
      </w:tr>
      <w:tr w:rsidR="001D1D93" w:rsidRPr="001D1D93" w14:paraId="6EB849F5" w14:textId="77777777" w:rsidTr="004E410F">
        <w:trPr>
          <w:trHeight w:val="240"/>
          <w:jc w:val="center"/>
        </w:trPr>
        <w:tc>
          <w:tcPr>
            <w:tcW w:w="979" w:type="dxa"/>
            <w:shd w:val="clear" w:color="auto" w:fill="auto"/>
            <w:noWrap/>
            <w:vAlign w:val="center"/>
            <w:hideMark/>
          </w:tcPr>
          <w:p w14:paraId="13EEBCF2" w14:textId="77777777" w:rsidR="001D1D93" w:rsidRPr="001D1D93" w:rsidRDefault="001D1D93" w:rsidP="001D1D93">
            <w:pPr>
              <w:jc w:val="center"/>
              <w:rPr>
                <w:sz w:val="22"/>
                <w:szCs w:val="22"/>
              </w:rPr>
            </w:pPr>
            <w:r w:rsidRPr="001D1D93">
              <w:rPr>
                <w:sz w:val="22"/>
                <w:szCs w:val="22"/>
              </w:rPr>
              <w:t>4.3</w:t>
            </w:r>
          </w:p>
        </w:tc>
        <w:tc>
          <w:tcPr>
            <w:tcW w:w="5398" w:type="dxa"/>
            <w:shd w:val="clear" w:color="auto" w:fill="auto"/>
            <w:noWrap/>
            <w:vAlign w:val="center"/>
            <w:hideMark/>
          </w:tcPr>
          <w:p w14:paraId="48D33D65" w14:textId="77777777" w:rsidR="001D1D93" w:rsidRPr="001D1D93" w:rsidRDefault="001D1D93" w:rsidP="001D1D93">
            <w:pPr>
              <w:rPr>
                <w:sz w:val="22"/>
                <w:szCs w:val="22"/>
              </w:rPr>
            </w:pPr>
            <w:r w:rsidRPr="001D1D93">
              <w:rPr>
                <w:sz w:val="22"/>
                <w:szCs w:val="22"/>
              </w:rPr>
              <w:t>Claustras</w:t>
            </w:r>
          </w:p>
        </w:tc>
        <w:tc>
          <w:tcPr>
            <w:tcW w:w="753" w:type="dxa"/>
            <w:shd w:val="clear" w:color="auto" w:fill="auto"/>
            <w:noWrap/>
            <w:vAlign w:val="center"/>
            <w:hideMark/>
          </w:tcPr>
          <w:p w14:paraId="6AE72F58"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42103323" w14:textId="77777777" w:rsidR="001D1D93" w:rsidRPr="001D1D93" w:rsidRDefault="001D1D93" w:rsidP="001D1D93">
            <w:pPr>
              <w:jc w:val="right"/>
              <w:rPr>
                <w:sz w:val="22"/>
                <w:szCs w:val="22"/>
              </w:rPr>
            </w:pPr>
            <w:r w:rsidRPr="001D1D93">
              <w:rPr>
                <w:sz w:val="22"/>
                <w:szCs w:val="22"/>
              </w:rPr>
              <w:t>75</w:t>
            </w:r>
          </w:p>
        </w:tc>
        <w:tc>
          <w:tcPr>
            <w:tcW w:w="980" w:type="dxa"/>
            <w:shd w:val="clear" w:color="auto" w:fill="auto"/>
            <w:noWrap/>
            <w:vAlign w:val="center"/>
            <w:hideMark/>
          </w:tcPr>
          <w:p w14:paraId="02869C69" w14:textId="7358BEC4" w:rsidR="001D1D93" w:rsidRPr="001D1D93" w:rsidRDefault="001D1D93" w:rsidP="001D1D93">
            <w:pPr>
              <w:jc w:val="right"/>
              <w:rPr>
                <w:sz w:val="22"/>
                <w:szCs w:val="22"/>
              </w:rPr>
            </w:pPr>
          </w:p>
        </w:tc>
        <w:tc>
          <w:tcPr>
            <w:tcW w:w="1267" w:type="dxa"/>
            <w:shd w:val="clear" w:color="auto" w:fill="auto"/>
            <w:noWrap/>
            <w:vAlign w:val="center"/>
            <w:hideMark/>
          </w:tcPr>
          <w:p w14:paraId="012B21B2" w14:textId="2E9B4FC1" w:rsidR="001D1D93" w:rsidRPr="001D1D93" w:rsidRDefault="001D1D93" w:rsidP="001D1D93">
            <w:pPr>
              <w:jc w:val="right"/>
              <w:rPr>
                <w:sz w:val="22"/>
                <w:szCs w:val="22"/>
              </w:rPr>
            </w:pPr>
          </w:p>
        </w:tc>
      </w:tr>
      <w:tr w:rsidR="001D1D93" w:rsidRPr="001D1D93" w14:paraId="49A0FB39" w14:textId="77777777" w:rsidTr="00BE0FD8">
        <w:trPr>
          <w:trHeight w:val="240"/>
          <w:jc w:val="center"/>
        </w:trPr>
        <w:tc>
          <w:tcPr>
            <w:tcW w:w="979" w:type="dxa"/>
            <w:shd w:val="clear" w:color="auto" w:fill="auto"/>
            <w:noWrap/>
            <w:vAlign w:val="center"/>
            <w:hideMark/>
          </w:tcPr>
          <w:p w14:paraId="2EFA37DB" w14:textId="77777777" w:rsidR="001D1D93" w:rsidRPr="001D1D93" w:rsidRDefault="001D1D93" w:rsidP="001D1D93">
            <w:pPr>
              <w:jc w:val="center"/>
              <w:rPr>
                <w:b/>
                <w:bCs/>
                <w:sz w:val="22"/>
                <w:szCs w:val="22"/>
              </w:rPr>
            </w:pPr>
          </w:p>
        </w:tc>
        <w:tc>
          <w:tcPr>
            <w:tcW w:w="5398" w:type="dxa"/>
            <w:shd w:val="clear" w:color="auto" w:fill="D9D9D9" w:themeFill="background1" w:themeFillShade="D9"/>
            <w:noWrap/>
            <w:vAlign w:val="center"/>
            <w:hideMark/>
          </w:tcPr>
          <w:p w14:paraId="503D9CF5" w14:textId="77777777" w:rsidR="001D1D93" w:rsidRPr="001D1D93" w:rsidRDefault="001D1D93" w:rsidP="001D1D93">
            <w:pPr>
              <w:rPr>
                <w:b/>
                <w:bCs/>
                <w:sz w:val="22"/>
                <w:szCs w:val="22"/>
              </w:rPr>
            </w:pPr>
            <w:r w:rsidRPr="001D1D93">
              <w:rPr>
                <w:b/>
                <w:bCs/>
                <w:sz w:val="22"/>
                <w:szCs w:val="22"/>
              </w:rPr>
              <w:t>Sous Total 4</w:t>
            </w:r>
          </w:p>
        </w:tc>
        <w:tc>
          <w:tcPr>
            <w:tcW w:w="753" w:type="dxa"/>
            <w:shd w:val="clear" w:color="auto" w:fill="D9D9D9" w:themeFill="background1" w:themeFillShade="D9"/>
            <w:noWrap/>
            <w:vAlign w:val="center"/>
            <w:hideMark/>
          </w:tcPr>
          <w:p w14:paraId="66BB3905"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378762BD"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5FE3B20B"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3D32317A" w14:textId="174F5DFB" w:rsidR="001D1D93" w:rsidRPr="001D1D93" w:rsidRDefault="001D1D93" w:rsidP="001D1D93">
            <w:pPr>
              <w:jc w:val="right"/>
              <w:rPr>
                <w:b/>
                <w:bCs/>
                <w:sz w:val="22"/>
                <w:szCs w:val="22"/>
              </w:rPr>
            </w:pPr>
          </w:p>
        </w:tc>
      </w:tr>
      <w:tr w:rsidR="001D1D93" w:rsidRPr="001D1D93" w14:paraId="1EF3600C" w14:textId="77777777" w:rsidTr="00BE0FD8">
        <w:trPr>
          <w:trHeight w:val="240"/>
          <w:jc w:val="center"/>
        </w:trPr>
        <w:tc>
          <w:tcPr>
            <w:tcW w:w="979" w:type="dxa"/>
            <w:shd w:val="clear" w:color="auto" w:fill="D9D9D9" w:themeFill="background1" w:themeFillShade="D9"/>
            <w:noWrap/>
            <w:vAlign w:val="center"/>
            <w:hideMark/>
          </w:tcPr>
          <w:p w14:paraId="3FD294BF" w14:textId="636DA881" w:rsidR="001D1D93" w:rsidRPr="001D1D93" w:rsidRDefault="004E410F" w:rsidP="001D1D93">
            <w:pPr>
              <w:jc w:val="center"/>
              <w:rPr>
                <w:b/>
                <w:bCs/>
                <w:sz w:val="22"/>
                <w:szCs w:val="22"/>
              </w:rPr>
            </w:pPr>
            <w:r w:rsidRPr="001D1D93">
              <w:rPr>
                <w:b/>
                <w:bCs/>
                <w:sz w:val="22"/>
                <w:szCs w:val="22"/>
              </w:rPr>
              <w:t>LOT 5</w:t>
            </w:r>
          </w:p>
        </w:tc>
        <w:tc>
          <w:tcPr>
            <w:tcW w:w="9140" w:type="dxa"/>
            <w:gridSpan w:val="5"/>
            <w:shd w:val="clear" w:color="auto" w:fill="D9D9D9" w:themeFill="background1" w:themeFillShade="D9"/>
            <w:noWrap/>
            <w:vAlign w:val="center"/>
            <w:hideMark/>
          </w:tcPr>
          <w:p w14:paraId="0CA13177" w14:textId="501ECEA2" w:rsidR="001D1D93" w:rsidRPr="001D1D93" w:rsidRDefault="001D1D93" w:rsidP="001D1D93">
            <w:pPr>
              <w:rPr>
                <w:b/>
                <w:bCs/>
                <w:sz w:val="22"/>
                <w:szCs w:val="22"/>
              </w:rPr>
            </w:pPr>
            <w:r w:rsidRPr="001D1D93">
              <w:rPr>
                <w:b/>
                <w:bCs/>
                <w:sz w:val="22"/>
                <w:szCs w:val="22"/>
              </w:rPr>
              <w:t>ENDUITS CHAPE ET DIVERS</w:t>
            </w:r>
          </w:p>
        </w:tc>
      </w:tr>
      <w:tr w:rsidR="001D1D93" w:rsidRPr="001D1D93" w14:paraId="2C79F2CB" w14:textId="77777777" w:rsidTr="004E410F">
        <w:trPr>
          <w:trHeight w:val="240"/>
          <w:jc w:val="center"/>
        </w:trPr>
        <w:tc>
          <w:tcPr>
            <w:tcW w:w="979" w:type="dxa"/>
            <w:shd w:val="clear" w:color="auto" w:fill="auto"/>
            <w:noWrap/>
            <w:vAlign w:val="center"/>
            <w:hideMark/>
          </w:tcPr>
          <w:p w14:paraId="79B88093" w14:textId="77777777" w:rsidR="001D1D93" w:rsidRPr="001D1D93" w:rsidRDefault="001D1D93" w:rsidP="001D1D93">
            <w:pPr>
              <w:jc w:val="center"/>
              <w:rPr>
                <w:sz w:val="22"/>
                <w:szCs w:val="22"/>
              </w:rPr>
            </w:pPr>
            <w:r w:rsidRPr="001D1D93">
              <w:rPr>
                <w:sz w:val="22"/>
                <w:szCs w:val="22"/>
              </w:rPr>
              <w:t>5.1</w:t>
            </w:r>
          </w:p>
        </w:tc>
        <w:tc>
          <w:tcPr>
            <w:tcW w:w="5398" w:type="dxa"/>
            <w:shd w:val="clear" w:color="auto" w:fill="auto"/>
            <w:noWrap/>
            <w:vAlign w:val="center"/>
            <w:hideMark/>
          </w:tcPr>
          <w:p w14:paraId="36298DE6" w14:textId="77777777" w:rsidR="001D1D93" w:rsidRPr="001D1D93" w:rsidRDefault="001D1D93" w:rsidP="001D1D93">
            <w:pPr>
              <w:rPr>
                <w:sz w:val="22"/>
                <w:szCs w:val="22"/>
              </w:rPr>
            </w:pPr>
            <w:r w:rsidRPr="001D1D93">
              <w:rPr>
                <w:sz w:val="22"/>
                <w:szCs w:val="22"/>
              </w:rPr>
              <w:t>Enduits sur murs extérieur</w:t>
            </w:r>
          </w:p>
        </w:tc>
        <w:tc>
          <w:tcPr>
            <w:tcW w:w="753" w:type="dxa"/>
            <w:shd w:val="clear" w:color="auto" w:fill="auto"/>
            <w:noWrap/>
            <w:vAlign w:val="center"/>
            <w:hideMark/>
          </w:tcPr>
          <w:p w14:paraId="73358C30"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68501342" w14:textId="77777777" w:rsidR="001D1D93" w:rsidRPr="001D1D93" w:rsidRDefault="001D1D93" w:rsidP="001D1D93">
            <w:pPr>
              <w:jc w:val="right"/>
              <w:rPr>
                <w:sz w:val="22"/>
                <w:szCs w:val="22"/>
              </w:rPr>
            </w:pPr>
            <w:r w:rsidRPr="001D1D93">
              <w:rPr>
                <w:sz w:val="22"/>
                <w:szCs w:val="22"/>
              </w:rPr>
              <w:t>520</w:t>
            </w:r>
          </w:p>
        </w:tc>
        <w:tc>
          <w:tcPr>
            <w:tcW w:w="980" w:type="dxa"/>
            <w:shd w:val="clear" w:color="auto" w:fill="auto"/>
            <w:noWrap/>
            <w:vAlign w:val="center"/>
            <w:hideMark/>
          </w:tcPr>
          <w:p w14:paraId="62FFB4B3" w14:textId="5AD528DE" w:rsidR="001D1D93" w:rsidRPr="001D1D93" w:rsidRDefault="001D1D93" w:rsidP="001D1D93">
            <w:pPr>
              <w:jc w:val="right"/>
              <w:rPr>
                <w:sz w:val="22"/>
                <w:szCs w:val="22"/>
              </w:rPr>
            </w:pPr>
          </w:p>
        </w:tc>
        <w:tc>
          <w:tcPr>
            <w:tcW w:w="1267" w:type="dxa"/>
            <w:shd w:val="clear" w:color="auto" w:fill="auto"/>
            <w:noWrap/>
            <w:vAlign w:val="center"/>
            <w:hideMark/>
          </w:tcPr>
          <w:p w14:paraId="06C41C2F" w14:textId="3E8DBFD0" w:rsidR="001D1D93" w:rsidRPr="001D1D93" w:rsidRDefault="001D1D93" w:rsidP="001D1D93">
            <w:pPr>
              <w:jc w:val="right"/>
              <w:rPr>
                <w:sz w:val="22"/>
                <w:szCs w:val="22"/>
              </w:rPr>
            </w:pPr>
          </w:p>
        </w:tc>
      </w:tr>
      <w:tr w:rsidR="001D1D93" w:rsidRPr="001D1D93" w14:paraId="3B8E3B84" w14:textId="77777777" w:rsidTr="004E410F">
        <w:trPr>
          <w:trHeight w:val="240"/>
          <w:jc w:val="center"/>
        </w:trPr>
        <w:tc>
          <w:tcPr>
            <w:tcW w:w="979" w:type="dxa"/>
            <w:shd w:val="clear" w:color="auto" w:fill="auto"/>
            <w:noWrap/>
            <w:vAlign w:val="center"/>
            <w:hideMark/>
          </w:tcPr>
          <w:p w14:paraId="5D6426AB" w14:textId="77777777" w:rsidR="001D1D93" w:rsidRPr="001D1D93" w:rsidRDefault="001D1D93" w:rsidP="001D1D93">
            <w:pPr>
              <w:jc w:val="center"/>
              <w:rPr>
                <w:sz w:val="22"/>
                <w:szCs w:val="22"/>
              </w:rPr>
            </w:pPr>
            <w:r w:rsidRPr="001D1D93">
              <w:rPr>
                <w:sz w:val="22"/>
                <w:szCs w:val="22"/>
              </w:rPr>
              <w:t>5.2</w:t>
            </w:r>
          </w:p>
        </w:tc>
        <w:tc>
          <w:tcPr>
            <w:tcW w:w="5398" w:type="dxa"/>
            <w:shd w:val="clear" w:color="auto" w:fill="auto"/>
            <w:noWrap/>
            <w:vAlign w:val="center"/>
            <w:hideMark/>
          </w:tcPr>
          <w:p w14:paraId="662C4E8D" w14:textId="77777777" w:rsidR="001D1D93" w:rsidRPr="001D1D93" w:rsidRDefault="001D1D93" w:rsidP="001D1D93">
            <w:pPr>
              <w:rPr>
                <w:sz w:val="22"/>
                <w:szCs w:val="22"/>
              </w:rPr>
            </w:pPr>
            <w:r w:rsidRPr="001D1D93">
              <w:rPr>
                <w:sz w:val="22"/>
                <w:szCs w:val="22"/>
              </w:rPr>
              <w:t>Enduits sur murs intérieur</w:t>
            </w:r>
          </w:p>
        </w:tc>
        <w:tc>
          <w:tcPr>
            <w:tcW w:w="753" w:type="dxa"/>
            <w:shd w:val="clear" w:color="auto" w:fill="auto"/>
            <w:noWrap/>
            <w:vAlign w:val="center"/>
            <w:hideMark/>
          </w:tcPr>
          <w:p w14:paraId="4CCE6EA8"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26781167" w14:textId="77777777" w:rsidR="001D1D93" w:rsidRPr="001D1D93" w:rsidRDefault="001D1D93" w:rsidP="001D1D93">
            <w:pPr>
              <w:jc w:val="right"/>
              <w:rPr>
                <w:sz w:val="22"/>
                <w:szCs w:val="22"/>
              </w:rPr>
            </w:pPr>
            <w:r w:rsidRPr="001D1D93">
              <w:rPr>
                <w:sz w:val="22"/>
                <w:szCs w:val="22"/>
              </w:rPr>
              <w:t>950</w:t>
            </w:r>
          </w:p>
        </w:tc>
        <w:tc>
          <w:tcPr>
            <w:tcW w:w="980" w:type="dxa"/>
            <w:shd w:val="clear" w:color="auto" w:fill="auto"/>
            <w:noWrap/>
            <w:vAlign w:val="center"/>
            <w:hideMark/>
          </w:tcPr>
          <w:p w14:paraId="6740653F" w14:textId="5F046F5E" w:rsidR="001D1D93" w:rsidRPr="001D1D93" w:rsidRDefault="001D1D93" w:rsidP="001D1D93">
            <w:pPr>
              <w:jc w:val="right"/>
              <w:rPr>
                <w:sz w:val="22"/>
                <w:szCs w:val="22"/>
              </w:rPr>
            </w:pPr>
          </w:p>
        </w:tc>
        <w:tc>
          <w:tcPr>
            <w:tcW w:w="1267" w:type="dxa"/>
            <w:shd w:val="clear" w:color="auto" w:fill="auto"/>
            <w:noWrap/>
            <w:vAlign w:val="center"/>
            <w:hideMark/>
          </w:tcPr>
          <w:p w14:paraId="2C791102" w14:textId="48315D10" w:rsidR="001D1D93" w:rsidRPr="001D1D93" w:rsidRDefault="001D1D93" w:rsidP="001D1D93">
            <w:pPr>
              <w:jc w:val="right"/>
              <w:rPr>
                <w:sz w:val="22"/>
                <w:szCs w:val="22"/>
              </w:rPr>
            </w:pPr>
          </w:p>
        </w:tc>
      </w:tr>
      <w:tr w:rsidR="001D1D93" w:rsidRPr="001D1D93" w14:paraId="0B3EF2FD" w14:textId="77777777" w:rsidTr="004E410F">
        <w:trPr>
          <w:trHeight w:val="240"/>
          <w:jc w:val="center"/>
        </w:trPr>
        <w:tc>
          <w:tcPr>
            <w:tcW w:w="979" w:type="dxa"/>
            <w:shd w:val="clear" w:color="auto" w:fill="auto"/>
            <w:noWrap/>
            <w:vAlign w:val="center"/>
            <w:hideMark/>
          </w:tcPr>
          <w:p w14:paraId="5A8DFCDC" w14:textId="77777777" w:rsidR="001D1D93" w:rsidRPr="001D1D93" w:rsidRDefault="001D1D93" w:rsidP="001D1D93">
            <w:pPr>
              <w:jc w:val="center"/>
              <w:rPr>
                <w:sz w:val="22"/>
                <w:szCs w:val="22"/>
              </w:rPr>
            </w:pPr>
            <w:r w:rsidRPr="001D1D93">
              <w:rPr>
                <w:sz w:val="22"/>
                <w:szCs w:val="22"/>
              </w:rPr>
              <w:t>5.3</w:t>
            </w:r>
          </w:p>
        </w:tc>
        <w:tc>
          <w:tcPr>
            <w:tcW w:w="5398" w:type="dxa"/>
            <w:shd w:val="clear" w:color="auto" w:fill="auto"/>
            <w:noWrap/>
            <w:vAlign w:val="center"/>
            <w:hideMark/>
          </w:tcPr>
          <w:p w14:paraId="142A6FD2" w14:textId="77777777" w:rsidR="001D1D93" w:rsidRPr="001D1D93" w:rsidRDefault="001D1D93" w:rsidP="001D1D93">
            <w:pPr>
              <w:rPr>
                <w:sz w:val="22"/>
                <w:szCs w:val="22"/>
              </w:rPr>
            </w:pPr>
            <w:r w:rsidRPr="001D1D93">
              <w:rPr>
                <w:sz w:val="22"/>
                <w:szCs w:val="22"/>
              </w:rPr>
              <w:t>Remplissage pour socles des placards de10cm</w:t>
            </w:r>
          </w:p>
        </w:tc>
        <w:tc>
          <w:tcPr>
            <w:tcW w:w="753" w:type="dxa"/>
            <w:shd w:val="clear" w:color="auto" w:fill="auto"/>
            <w:noWrap/>
            <w:vAlign w:val="center"/>
            <w:hideMark/>
          </w:tcPr>
          <w:p w14:paraId="3B109458"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0617D1A2" w14:textId="77777777" w:rsidR="001D1D93" w:rsidRPr="001D1D93" w:rsidRDefault="001D1D93" w:rsidP="001D1D93">
            <w:pPr>
              <w:jc w:val="right"/>
              <w:rPr>
                <w:sz w:val="22"/>
                <w:szCs w:val="22"/>
              </w:rPr>
            </w:pPr>
            <w:r w:rsidRPr="001D1D93">
              <w:rPr>
                <w:sz w:val="22"/>
                <w:szCs w:val="22"/>
              </w:rPr>
              <w:t>10</w:t>
            </w:r>
          </w:p>
        </w:tc>
        <w:tc>
          <w:tcPr>
            <w:tcW w:w="980" w:type="dxa"/>
            <w:shd w:val="clear" w:color="auto" w:fill="auto"/>
            <w:noWrap/>
            <w:vAlign w:val="center"/>
            <w:hideMark/>
          </w:tcPr>
          <w:p w14:paraId="5AD1E946" w14:textId="28CC0894" w:rsidR="001D1D93" w:rsidRPr="001D1D93" w:rsidRDefault="001D1D93" w:rsidP="001D1D93">
            <w:pPr>
              <w:jc w:val="right"/>
              <w:rPr>
                <w:sz w:val="22"/>
                <w:szCs w:val="22"/>
              </w:rPr>
            </w:pPr>
          </w:p>
        </w:tc>
        <w:tc>
          <w:tcPr>
            <w:tcW w:w="1267" w:type="dxa"/>
            <w:shd w:val="clear" w:color="auto" w:fill="auto"/>
            <w:noWrap/>
            <w:vAlign w:val="center"/>
            <w:hideMark/>
          </w:tcPr>
          <w:p w14:paraId="41EF0FD3" w14:textId="3671E078" w:rsidR="001D1D93" w:rsidRPr="001D1D93" w:rsidRDefault="001D1D93" w:rsidP="001D1D93">
            <w:pPr>
              <w:jc w:val="right"/>
              <w:rPr>
                <w:sz w:val="22"/>
                <w:szCs w:val="22"/>
              </w:rPr>
            </w:pPr>
          </w:p>
        </w:tc>
      </w:tr>
      <w:tr w:rsidR="001D1D93" w:rsidRPr="001D1D93" w14:paraId="719E293C" w14:textId="77777777" w:rsidTr="004E410F">
        <w:trPr>
          <w:trHeight w:val="240"/>
          <w:jc w:val="center"/>
        </w:trPr>
        <w:tc>
          <w:tcPr>
            <w:tcW w:w="979" w:type="dxa"/>
            <w:shd w:val="clear" w:color="auto" w:fill="auto"/>
            <w:noWrap/>
            <w:vAlign w:val="center"/>
            <w:hideMark/>
          </w:tcPr>
          <w:p w14:paraId="08FC8584" w14:textId="77777777" w:rsidR="001D1D93" w:rsidRPr="001D1D93" w:rsidRDefault="001D1D93" w:rsidP="001D1D93">
            <w:pPr>
              <w:jc w:val="center"/>
              <w:rPr>
                <w:sz w:val="22"/>
                <w:szCs w:val="22"/>
              </w:rPr>
            </w:pPr>
            <w:r w:rsidRPr="001D1D93">
              <w:rPr>
                <w:sz w:val="22"/>
                <w:szCs w:val="22"/>
              </w:rPr>
              <w:t>5.4</w:t>
            </w:r>
          </w:p>
        </w:tc>
        <w:tc>
          <w:tcPr>
            <w:tcW w:w="5398" w:type="dxa"/>
            <w:shd w:val="clear" w:color="auto" w:fill="auto"/>
            <w:noWrap/>
            <w:vAlign w:val="center"/>
            <w:hideMark/>
          </w:tcPr>
          <w:p w14:paraId="5A9AD5DE" w14:textId="77777777" w:rsidR="001D1D93" w:rsidRPr="001D1D93" w:rsidRDefault="001D1D93" w:rsidP="001D1D93">
            <w:pPr>
              <w:rPr>
                <w:sz w:val="22"/>
                <w:szCs w:val="22"/>
              </w:rPr>
            </w:pPr>
            <w:r w:rsidRPr="001D1D93">
              <w:rPr>
                <w:sz w:val="22"/>
                <w:szCs w:val="22"/>
              </w:rPr>
              <w:t>Chapes de 3cm</w:t>
            </w:r>
          </w:p>
        </w:tc>
        <w:tc>
          <w:tcPr>
            <w:tcW w:w="753" w:type="dxa"/>
            <w:shd w:val="clear" w:color="auto" w:fill="auto"/>
            <w:noWrap/>
            <w:vAlign w:val="center"/>
            <w:hideMark/>
          </w:tcPr>
          <w:p w14:paraId="010B9958"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35066377" w14:textId="77777777" w:rsidR="001D1D93" w:rsidRPr="001D1D93" w:rsidRDefault="001D1D93" w:rsidP="001D1D93">
            <w:pPr>
              <w:jc w:val="right"/>
              <w:rPr>
                <w:sz w:val="22"/>
                <w:szCs w:val="22"/>
              </w:rPr>
            </w:pPr>
            <w:r w:rsidRPr="001D1D93">
              <w:rPr>
                <w:sz w:val="22"/>
                <w:szCs w:val="22"/>
              </w:rPr>
              <w:t>500</w:t>
            </w:r>
          </w:p>
        </w:tc>
        <w:tc>
          <w:tcPr>
            <w:tcW w:w="980" w:type="dxa"/>
            <w:shd w:val="clear" w:color="auto" w:fill="auto"/>
            <w:noWrap/>
            <w:vAlign w:val="center"/>
            <w:hideMark/>
          </w:tcPr>
          <w:p w14:paraId="5122A34C" w14:textId="49BD391B" w:rsidR="001D1D93" w:rsidRPr="001D1D93" w:rsidRDefault="001D1D93" w:rsidP="001D1D93">
            <w:pPr>
              <w:jc w:val="right"/>
              <w:rPr>
                <w:sz w:val="22"/>
                <w:szCs w:val="22"/>
              </w:rPr>
            </w:pPr>
          </w:p>
        </w:tc>
        <w:tc>
          <w:tcPr>
            <w:tcW w:w="1267" w:type="dxa"/>
            <w:shd w:val="clear" w:color="auto" w:fill="auto"/>
            <w:noWrap/>
            <w:vAlign w:val="center"/>
            <w:hideMark/>
          </w:tcPr>
          <w:p w14:paraId="38DF8280" w14:textId="7B448EA8" w:rsidR="001D1D93" w:rsidRPr="001D1D93" w:rsidRDefault="001D1D93" w:rsidP="001D1D93">
            <w:pPr>
              <w:jc w:val="right"/>
              <w:rPr>
                <w:sz w:val="22"/>
                <w:szCs w:val="22"/>
              </w:rPr>
            </w:pPr>
          </w:p>
        </w:tc>
      </w:tr>
      <w:tr w:rsidR="001D1D93" w:rsidRPr="001D1D93" w14:paraId="2BC77136" w14:textId="77777777" w:rsidTr="004E410F">
        <w:trPr>
          <w:trHeight w:val="240"/>
          <w:jc w:val="center"/>
        </w:trPr>
        <w:tc>
          <w:tcPr>
            <w:tcW w:w="979" w:type="dxa"/>
            <w:shd w:val="clear" w:color="auto" w:fill="auto"/>
            <w:noWrap/>
            <w:vAlign w:val="center"/>
            <w:hideMark/>
          </w:tcPr>
          <w:p w14:paraId="5BA0E09A" w14:textId="77777777" w:rsidR="001D1D93" w:rsidRPr="001D1D93" w:rsidRDefault="001D1D93" w:rsidP="001D1D93">
            <w:pPr>
              <w:jc w:val="center"/>
              <w:rPr>
                <w:sz w:val="22"/>
                <w:szCs w:val="22"/>
              </w:rPr>
            </w:pPr>
            <w:r w:rsidRPr="001D1D93">
              <w:rPr>
                <w:sz w:val="22"/>
                <w:szCs w:val="22"/>
              </w:rPr>
              <w:t>5.5</w:t>
            </w:r>
          </w:p>
        </w:tc>
        <w:tc>
          <w:tcPr>
            <w:tcW w:w="5398" w:type="dxa"/>
            <w:shd w:val="clear" w:color="auto" w:fill="auto"/>
            <w:noWrap/>
            <w:vAlign w:val="center"/>
            <w:hideMark/>
          </w:tcPr>
          <w:p w14:paraId="45D54CE3" w14:textId="77777777" w:rsidR="001D1D93" w:rsidRPr="001D1D93" w:rsidRDefault="001D1D93" w:rsidP="001D1D93">
            <w:pPr>
              <w:rPr>
                <w:sz w:val="22"/>
                <w:szCs w:val="22"/>
              </w:rPr>
            </w:pPr>
            <w:r w:rsidRPr="001D1D93">
              <w:rPr>
                <w:sz w:val="22"/>
                <w:szCs w:val="22"/>
              </w:rPr>
              <w:t>Paillasse en béton</w:t>
            </w:r>
          </w:p>
        </w:tc>
        <w:tc>
          <w:tcPr>
            <w:tcW w:w="753" w:type="dxa"/>
            <w:shd w:val="clear" w:color="auto" w:fill="auto"/>
            <w:noWrap/>
            <w:vAlign w:val="center"/>
            <w:hideMark/>
          </w:tcPr>
          <w:p w14:paraId="22F36B3F"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6F660E00" w14:textId="77777777" w:rsidR="001D1D93" w:rsidRPr="001D1D93" w:rsidRDefault="001D1D93" w:rsidP="001D1D93">
            <w:pPr>
              <w:jc w:val="right"/>
              <w:rPr>
                <w:sz w:val="22"/>
                <w:szCs w:val="22"/>
              </w:rPr>
            </w:pPr>
            <w:r w:rsidRPr="001D1D93">
              <w:rPr>
                <w:sz w:val="22"/>
                <w:szCs w:val="22"/>
              </w:rPr>
              <w:t>15</w:t>
            </w:r>
          </w:p>
        </w:tc>
        <w:tc>
          <w:tcPr>
            <w:tcW w:w="980" w:type="dxa"/>
            <w:shd w:val="clear" w:color="auto" w:fill="auto"/>
            <w:noWrap/>
            <w:vAlign w:val="center"/>
            <w:hideMark/>
          </w:tcPr>
          <w:p w14:paraId="39340618" w14:textId="1021B8AC" w:rsidR="001D1D93" w:rsidRPr="001D1D93" w:rsidRDefault="001D1D93" w:rsidP="001D1D93">
            <w:pPr>
              <w:jc w:val="right"/>
              <w:rPr>
                <w:sz w:val="22"/>
                <w:szCs w:val="22"/>
              </w:rPr>
            </w:pPr>
          </w:p>
        </w:tc>
        <w:tc>
          <w:tcPr>
            <w:tcW w:w="1267" w:type="dxa"/>
            <w:shd w:val="clear" w:color="auto" w:fill="auto"/>
            <w:noWrap/>
            <w:vAlign w:val="center"/>
            <w:hideMark/>
          </w:tcPr>
          <w:p w14:paraId="1BDA965F" w14:textId="78B658DA" w:rsidR="001D1D93" w:rsidRPr="001D1D93" w:rsidRDefault="001D1D93" w:rsidP="001D1D93">
            <w:pPr>
              <w:jc w:val="right"/>
              <w:rPr>
                <w:sz w:val="22"/>
                <w:szCs w:val="22"/>
              </w:rPr>
            </w:pPr>
          </w:p>
        </w:tc>
      </w:tr>
      <w:tr w:rsidR="001D1D93" w:rsidRPr="001D1D93" w14:paraId="1EABA210" w14:textId="77777777" w:rsidTr="00BE0FD8">
        <w:trPr>
          <w:trHeight w:val="240"/>
          <w:jc w:val="center"/>
        </w:trPr>
        <w:tc>
          <w:tcPr>
            <w:tcW w:w="979" w:type="dxa"/>
            <w:shd w:val="clear" w:color="auto" w:fill="auto"/>
            <w:noWrap/>
            <w:vAlign w:val="center"/>
            <w:hideMark/>
          </w:tcPr>
          <w:p w14:paraId="1D4EEF06" w14:textId="77777777" w:rsidR="001D1D93" w:rsidRPr="001D1D93" w:rsidRDefault="001D1D93" w:rsidP="001D1D93">
            <w:pPr>
              <w:jc w:val="center"/>
              <w:rPr>
                <w:b/>
                <w:bCs/>
                <w:sz w:val="22"/>
                <w:szCs w:val="22"/>
              </w:rPr>
            </w:pPr>
          </w:p>
        </w:tc>
        <w:tc>
          <w:tcPr>
            <w:tcW w:w="5398" w:type="dxa"/>
            <w:shd w:val="clear" w:color="auto" w:fill="D9D9D9" w:themeFill="background1" w:themeFillShade="D9"/>
            <w:noWrap/>
            <w:vAlign w:val="center"/>
            <w:hideMark/>
          </w:tcPr>
          <w:p w14:paraId="78347AD0" w14:textId="77777777" w:rsidR="001D1D93" w:rsidRPr="001D1D93" w:rsidRDefault="001D1D93" w:rsidP="001D1D93">
            <w:pPr>
              <w:rPr>
                <w:b/>
                <w:bCs/>
                <w:sz w:val="22"/>
                <w:szCs w:val="22"/>
              </w:rPr>
            </w:pPr>
            <w:r w:rsidRPr="001D1D93">
              <w:rPr>
                <w:b/>
                <w:bCs/>
                <w:sz w:val="22"/>
                <w:szCs w:val="22"/>
              </w:rPr>
              <w:t>Sous Total 5</w:t>
            </w:r>
          </w:p>
        </w:tc>
        <w:tc>
          <w:tcPr>
            <w:tcW w:w="753" w:type="dxa"/>
            <w:shd w:val="clear" w:color="auto" w:fill="D9D9D9" w:themeFill="background1" w:themeFillShade="D9"/>
            <w:noWrap/>
            <w:vAlign w:val="center"/>
            <w:hideMark/>
          </w:tcPr>
          <w:p w14:paraId="10588244"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2E8A1231"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01E8B114"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56DE067C" w14:textId="6496AB7B" w:rsidR="001D1D93" w:rsidRPr="001D1D93" w:rsidRDefault="001D1D93" w:rsidP="001D1D93">
            <w:pPr>
              <w:jc w:val="right"/>
              <w:rPr>
                <w:b/>
                <w:bCs/>
                <w:sz w:val="22"/>
                <w:szCs w:val="22"/>
              </w:rPr>
            </w:pPr>
          </w:p>
        </w:tc>
      </w:tr>
      <w:tr w:rsidR="001D1D93" w:rsidRPr="001D1D93" w14:paraId="17343E76" w14:textId="77777777" w:rsidTr="00BE0FD8">
        <w:trPr>
          <w:trHeight w:val="240"/>
          <w:jc w:val="center"/>
        </w:trPr>
        <w:tc>
          <w:tcPr>
            <w:tcW w:w="979" w:type="dxa"/>
            <w:shd w:val="clear" w:color="auto" w:fill="D9D9D9" w:themeFill="background1" w:themeFillShade="D9"/>
            <w:noWrap/>
            <w:vAlign w:val="center"/>
            <w:hideMark/>
          </w:tcPr>
          <w:p w14:paraId="3974F038" w14:textId="3B026356" w:rsidR="001D1D93" w:rsidRPr="001D1D93" w:rsidRDefault="004E410F" w:rsidP="001D1D93">
            <w:pPr>
              <w:jc w:val="center"/>
              <w:rPr>
                <w:b/>
                <w:bCs/>
                <w:sz w:val="22"/>
                <w:szCs w:val="22"/>
              </w:rPr>
            </w:pPr>
            <w:r w:rsidRPr="001D1D93">
              <w:rPr>
                <w:b/>
                <w:bCs/>
                <w:sz w:val="22"/>
                <w:szCs w:val="22"/>
              </w:rPr>
              <w:t>LOT</w:t>
            </w:r>
            <w:r>
              <w:rPr>
                <w:b/>
                <w:bCs/>
                <w:sz w:val="22"/>
                <w:szCs w:val="22"/>
              </w:rPr>
              <w:t xml:space="preserve"> </w:t>
            </w:r>
            <w:r w:rsidRPr="001D1D93">
              <w:rPr>
                <w:b/>
                <w:bCs/>
                <w:sz w:val="22"/>
                <w:szCs w:val="22"/>
              </w:rPr>
              <w:t>6</w:t>
            </w:r>
          </w:p>
        </w:tc>
        <w:tc>
          <w:tcPr>
            <w:tcW w:w="9140" w:type="dxa"/>
            <w:gridSpan w:val="5"/>
            <w:shd w:val="clear" w:color="auto" w:fill="D9D9D9" w:themeFill="background1" w:themeFillShade="D9"/>
            <w:noWrap/>
            <w:vAlign w:val="center"/>
            <w:hideMark/>
          </w:tcPr>
          <w:p w14:paraId="563054DB" w14:textId="4571B228" w:rsidR="001D1D93" w:rsidRPr="001D1D93" w:rsidRDefault="001D1D93" w:rsidP="001D1D93">
            <w:pPr>
              <w:rPr>
                <w:b/>
                <w:bCs/>
                <w:sz w:val="22"/>
                <w:szCs w:val="22"/>
              </w:rPr>
            </w:pPr>
            <w:r w:rsidRPr="001D1D93">
              <w:rPr>
                <w:b/>
                <w:bCs/>
                <w:sz w:val="22"/>
                <w:szCs w:val="22"/>
              </w:rPr>
              <w:t>FAUX PLAFOND</w:t>
            </w:r>
          </w:p>
        </w:tc>
      </w:tr>
      <w:tr w:rsidR="001D1D93" w:rsidRPr="001D1D93" w14:paraId="542A3030" w14:textId="77777777" w:rsidTr="004E410F">
        <w:trPr>
          <w:trHeight w:val="240"/>
          <w:jc w:val="center"/>
        </w:trPr>
        <w:tc>
          <w:tcPr>
            <w:tcW w:w="979" w:type="dxa"/>
            <w:shd w:val="clear" w:color="auto" w:fill="auto"/>
            <w:noWrap/>
            <w:vAlign w:val="center"/>
            <w:hideMark/>
          </w:tcPr>
          <w:p w14:paraId="4A4CF3BB" w14:textId="77777777" w:rsidR="001D1D93" w:rsidRPr="001D1D93" w:rsidRDefault="001D1D93" w:rsidP="001D1D93">
            <w:pPr>
              <w:jc w:val="center"/>
              <w:rPr>
                <w:sz w:val="22"/>
                <w:szCs w:val="22"/>
              </w:rPr>
            </w:pPr>
            <w:r w:rsidRPr="001D1D93">
              <w:rPr>
                <w:sz w:val="22"/>
                <w:szCs w:val="22"/>
              </w:rPr>
              <w:t>6.1</w:t>
            </w:r>
          </w:p>
        </w:tc>
        <w:tc>
          <w:tcPr>
            <w:tcW w:w="5398" w:type="dxa"/>
            <w:shd w:val="clear" w:color="auto" w:fill="auto"/>
            <w:noWrap/>
            <w:vAlign w:val="center"/>
            <w:hideMark/>
          </w:tcPr>
          <w:p w14:paraId="052F35FD" w14:textId="77777777" w:rsidR="001D1D93" w:rsidRPr="001D1D93" w:rsidRDefault="001D1D93" w:rsidP="001D1D93">
            <w:pPr>
              <w:rPr>
                <w:sz w:val="22"/>
                <w:szCs w:val="22"/>
              </w:rPr>
            </w:pPr>
            <w:r w:rsidRPr="001D1D93">
              <w:rPr>
                <w:sz w:val="22"/>
                <w:szCs w:val="22"/>
              </w:rPr>
              <w:t>Plafonds en contreplaqués de 4cm</w:t>
            </w:r>
          </w:p>
        </w:tc>
        <w:tc>
          <w:tcPr>
            <w:tcW w:w="753" w:type="dxa"/>
            <w:shd w:val="clear" w:color="auto" w:fill="auto"/>
            <w:noWrap/>
            <w:vAlign w:val="center"/>
            <w:hideMark/>
          </w:tcPr>
          <w:p w14:paraId="7F36D158"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750A2423" w14:textId="77777777" w:rsidR="001D1D93" w:rsidRPr="001D1D93" w:rsidRDefault="001D1D93" w:rsidP="001D1D93">
            <w:pPr>
              <w:jc w:val="right"/>
              <w:rPr>
                <w:sz w:val="22"/>
                <w:szCs w:val="22"/>
              </w:rPr>
            </w:pPr>
            <w:r w:rsidRPr="001D1D93">
              <w:rPr>
                <w:sz w:val="22"/>
                <w:szCs w:val="22"/>
              </w:rPr>
              <w:t>350</w:t>
            </w:r>
          </w:p>
        </w:tc>
        <w:tc>
          <w:tcPr>
            <w:tcW w:w="980" w:type="dxa"/>
            <w:shd w:val="clear" w:color="auto" w:fill="auto"/>
            <w:noWrap/>
            <w:vAlign w:val="center"/>
            <w:hideMark/>
          </w:tcPr>
          <w:p w14:paraId="211946A2" w14:textId="033D6940" w:rsidR="001D1D93" w:rsidRPr="001D1D93" w:rsidRDefault="001D1D93" w:rsidP="001D1D93">
            <w:pPr>
              <w:jc w:val="right"/>
              <w:rPr>
                <w:sz w:val="22"/>
                <w:szCs w:val="22"/>
              </w:rPr>
            </w:pPr>
          </w:p>
        </w:tc>
        <w:tc>
          <w:tcPr>
            <w:tcW w:w="1267" w:type="dxa"/>
            <w:shd w:val="clear" w:color="auto" w:fill="auto"/>
            <w:noWrap/>
            <w:vAlign w:val="center"/>
            <w:hideMark/>
          </w:tcPr>
          <w:p w14:paraId="61B76853" w14:textId="65FB6E60" w:rsidR="001D1D93" w:rsidRPr="001D1D93" w:rsidRDefault="001D1D93" w:rsidP="001D1D93">
            <w:pPr>
              <w:jc w:val="right"/>
              <w:rPr>
                <w:sz w:val="22"/>
                <w:szCs w:val="22"/>
              </w:rPr>
            </w:pPr>
          </w:p>
        </w:tc>
      </w:tr>
      <w:tr w:rsidR="001D1D93" w:rsidRPr="001D1D93" w14:paraId="16EA9175" w14:textId="77777777" w:rsidTr="004E410F">
        <w:trPr>
          <w:trHeight w:val="240"/>
          <w:jc w:val="center"/>
        </w:trPr>
        <w:tc>
          <w:tcPr>
            <w:tcW w:w="979" w:type="dxa"/>
            <w:shd w:val="clear" w:color="auto" w:fill="auto"/>
            <w:noWrap/>
            <w:vAlign w:val="center"/>
            <w:hideMark/>
          </w:tcPr>
          <w:p w14:paraId="71877AD3" w14:textId="77777777" w:rsidR="001D1D93" w:rsidRPr="001D1D93" w:rsidRDefault="001D1D93" w:rsidP="001D1D93">
            <w:pPr>
              <w:jc w:val="center"/>
              <w:rPr>
                <w:sz w:val="22"/>
                <w:szCs w:val="22"/>
              </w:rPr>
            </w:pPr>
            <w:r w:rsidRPr="001D1D93">
              <w:rPr>
                <w:sz w:val="22"/>
                <w:szCs w:val="22"/>
              </w:rPr>
              <w:t>6.2</w:t>
            </w:r>
          </w:p>
        </w:tc>
        <w:tc>
          <w:tcPr>
            <w:tcW w:w="5398" w:type="dxa"/>
            <w:shd w:val="clear" w:color="auto" w:fill="auto"/>
            <w:noWrap/>
            <w:vAlign w:val="center"/>
            <w:hideMark/>
          </w:tcPr>
          <w:p w14:paraId="757FE53D" w14:textId="77777777" w:rsidR="001D1D93" w:rsidRPr="001D1D93" w:rsidRDefault="001D1D93" w:rsidP="001D1D93">
            <w:pPr>
              <w:rPr>
                <w:sz w:val="22"/>
                <w:szCs w:val="22"/>
              </w:rPr>
            </w:pPr>
            <w:r w:rsidRPr="001D1D93">
              <w:rPr>
                <w:sz w:val="22"/>
                <w:szCs w:val="22"/>
              </w:rPr>
              <w:t>Plafonds en tôles lisses</w:t>
            </w:r>
          </w:p>
        </w:tc>
        <w:tc>
          <w:tcPr>
            <w:tcW w:w="753" w:type="dxa"/>
            <w:shd w:val="clear" w:color="auto" w:fill="auto"/>
            <w:noWrap/>
            <w:vAlign w:val="center"/>
            <w:hideMark/>
          </w:tcPr>
          <w:p w14:paraId="468A4747"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41DD3AD8" w14:textId="77777777" w:rsidR="001D1D93" w:rsidRPr="001D1D93" w:rsidRDefault="001D1D93" w:rsidP="001D1D93">
            <w:pPr>
              <w:jc w:val="right"/>
              <w:rPr>
                <w:sz w:val="22"/>
                <w:szCs w:val="22"/>
              </w:rPr>
            </w:pPr>
            <w:r w:rsidRPr="001D1D93">
              <w:rPr>
                <w:sz w:val="22"/>
                <w:szCs w:val="22"/>
              </w:rPr>
              <w:t>75</w:t>
            </w:r>
          </w:p>
        </w:tc>
        <w:tc>
          <w:tcPr>
            <w:tcW w:w="980" w:type="dxa"/>
            <w:shd w:val="clear" w:color="auto" w:fill="auto"/>
            <w:noWrap/>
            <w:vAlign w:val="center"/>
            <w:hideMark/>
          </w:tcPr>
          <w:p w14:paraId="5F275851" w14:textId="79C64692" w:rsidR="001D1D93" w:rsidRPr="001D1D93" w:rsidRDefault="001D1D93" w:rsidP="001D1D93">
            <w:pPr>
              <w:jc w:val="right"/>
              <w:rPr>
                <w:sz w:val="22"/>
                <w:szCs w:val="22"/>
              </w:rPr>
            </w:pPr>
          </w:p>
        </w:tc>
        <w:tc>
          <w:tcPr>
            <w:tcW w:w="1267" w:type="dxa"/>
            <w:shd w:val="clear" w:color="auto" w:fill="auto"/>
            <w:noWrap/>
            <w:vAlign w:val="center"/>
            <w:hideMark/>
          </w:tcPr>
          <w:p w14:paraId="03741231" w14:textId="468E3CE2" w:rsidR="001D1D93" w:rsidRPr="001D1D93" w:rsidRDefault="001D1D93" w:rsidP="001D1D93">
            <w:pPr>
              <w:jc w:val="right"/>
              <w:rPr>
                <w:sz w:val="22"/>
                <w:szCs w:val="22"/>
              </w:rPr>
            </w:pPr>
          </w:p>
        </w:tc>
      </w:tr>
      <w:tr w:rsidR="001D1D93" w:rsidRPr="001D1D93" w14:paraId="2D9FE24E" w14:textId="77777777" w:rsidTr="004E410F">
        <w:trPr>
          <w:trHeight w:val="240"/>
          <w:jc w:val="center"/>
        </w:trPr>
        <w:tc>
          <w:tcPr>
            <w:tcW w:w="979" w:type="dxa"/>
            <w:shd w:val="clear" w:color="auto" w:fill="auto"/>
            <w:noWrap/>
            <w:vAlign w:val="center"/>
            <w:hideMark/>
          </w:tcPr>
          <w:p w14:paraId="3FDAFD10" w14:textId="77777777" w:rsidR="001D1D93" w:rsidRPr="001D1D93" w:rsidRDefault="001D1D93" w:rsidP="001D1D93">
            <w:pPr>
              <w:jc w:val="center"/>
              <w:rPr>
                <w:sz w:val="22"/>
                <w:szCs w:val="22"/>
              </w:rPr>
            </w:pPr>
            <w:r w:rsidRPr="001D1D93">
              <w:rPr>
                <w:sz w:val="22"/>
                <w:szCs w:val="22"/>
              </w:rPr>
              <w:t>6.3</w:t>
            </w:r>
          </w:p>
        </w:tc>
        <w:tc>
          <w:tcPr>
            <w:tcW w:w="5398" w:type="dxa"/>
            <w:shd w:val="clear" w:color="auto" w:fill="auto"/>
            <w:noWrap/>
            <w:vAlign w:val="center"/>
            <w:hideMark/>
          </w:tcPr>
          <w:p w14:paraId="4F2B1432" w14:textId="77777777" w:rsidR="001D1D93" w:rsidRPr="001D1D93" w:rsidRDefault="001D1D93" w:rsidP="001D1D93">
            <w:pPr>
              <w:rPr>
                <w:sz w:val="22"/>
                <w:szCs w:val="22"/>
              </w:rPr>
            </w:pPr>
            <w:r w:rsidRPr="001D1D93">
              <w:rPr>
                <w:sz w:val="22"/>
                <w:szCs w:val="22"/>
              </w:rPr>
              <w:t>Couvre joints</w:t>
            </w:r>
          </w:p>
        </w:tc>
        <w:tc>
          <w:tcPr>
            <w:tcW w:w="753" w:type="dxa"/>
            <w:shd w:val="clear" w:color="auto" w:fill="auto"/>
            <w:noWrap/>
            <w:vAlign w:val="center"/>
            <w:hideMark/>
          </w:tcPr>
          <w:p w14:paraId="42B2A3A5"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5A3CD6D8" w14:textId="77777777" w:rsidR="001D1D93" w:rsidRPr="001D1D93" w:rsidRDefault="001D1D93" w:rsidP="001D1D93">
            <w:pPr>
              <w:jc w:val="right"/>
              <w:rPr>
                <w:sz w:val="22"/>
                <w:szCs w:val="22"/>
              </w:rPr>
            </w:pPr>
            <w:r w:rsidRPr="001D1D93">
              <w:rPr>
                <w:sz w:val="22"/>
                <w:szCs w:val="22"/>
              </w:rPr>
              <w:t>900</w:t>
            </w:r>
          </w:p>
        </w:tc>
        <w:tc>
          <w:tcPr>
            <w:tcW w:w="980" w:type="dxa"/>
            <w:shd w:val="clear" w:color="auto" w:fill="auto"/>
            <w:noWrap/>
            <w:vAlign w:val="center"/>
            <w:hideMark/>
          </w:tcPr>
          <w:p w14:paraId="6B0AF781" w14:textId="59C28F07" w:rsidR="001D1D93" w:rsidRPr="001D1D93" w:rsidRDefault="001D1D93" w:rsidP="001D1D93">
            <w:pPr>
              <w:jc w:val="right"/>
              <w:rPr>
                <w:sz w:val="22"/>
                <w:szCs w:val="22"/>
              </w:rPr>
            </w:pPr>
          </w:p>
        </w:tc>
        <w:tc>
          <w:tcPr>
            <w:tcW w:w="1267" w:type="dxa"/>
            <w:shd w:val="clear" w:color="auto" w:fill="auto"/>
            <w:noWrap/>
            <w:vAlign w:val="center"/>
            <w:hideMark/>
          </w:tcPr>
          <w:p w14:paraId="1EC6044E" w14:textId="17F5F316" w:rsidR="001D1D93" w:rsidRPr="001D1D93" w:rsidRDefault="001D1D93" w:rsidP="001D1D93">
            <w:pPr>
              <w:jc w:val="right"/>
              <w:rPr>
                <w:sz w:val="22"/>
                <w:szCs w:val="22"/>
              </w:rPr>
            </w:pPr>
          </w:p>
        </w:tc>
      </w:tr>
      <w:tr w:rsidR="001D1D93" w:rsidRPr="001D1D93" w14:paraId="3038A2B4" w14:textId="77777777" w:rsidTr="00BE0FD8">
        <w:trPr>
          <w:trHeight w:val="240"/>
          <w:jc w:val="center"/>
        </w:trPr>
        <w:tc>
          <w:tcPr>
            <w:tcW w:w="979" w:type="dxa"/>
            <w:shd w:val="clear" w:color="auto" w:fill="auto"/>
            <w:noWrap/>
            <w:vAlign w:val="center"/>
            <w:hideMark/>
          </w:tcPr>
          <w:p w14:paraId="69B98620" w14:textId="77777777" w:rsidR="001D1D93" w:rsidRPr="001D1D93" w:rsidRDefault="001D1D93" w:rsidP="001D1D93">
            <w:pPr>
              <w:jc w:val="center"/>
              <w:rPr>
                <w:b/>
                <w:bCs/>
                <w:sz w:val="22"/>
                <w:szCs w:val="22"/>
              </w:rPr>
            </w:pPr>
          </w:p>
        </w:tc>
        <w:tc>
          <w:tcPr>
            <w:tcW w:w="5398" w:type="dxa"/>
            <w:shd w:val="clear" w:color="auto" w:fill="D9D9D9" w:themeFill="background1" w:themeFillShade="D9"/>
            <w:noWrap/>
            <w:vAlign w:val="center"/>
            <w:hideMark/>
          </w:tcPr>
          <w:p w14:paraId="0D5B77E2" w14:textId="77777777" w:rsidR="001D1D93" w:rsidRPr="001D1D93" w:rsidRDefault="001D1D93" w:rsidP="001D1D93">
            <w:pPr>
              <w:rPr>
                <w:b/>
                <w:bCs/>
                <w:sz w:val="22"/>
                <w:szCs w:val="22"/>
              </w:rPr>
            </w:pPr>
            <w:r w:rsidRPr="001D1D93">
              <w:rPr>
                <w:b/>
                <w:bCs/>
                <w:sz w:val="22"/>
                <w:szCs w:val="22"/>
              </w:rPr>
              <w:t>Sous Total 6</w:t>
            </w:r>
          </w:p>
        </w:tc>
        <w:tc>
          <w:tcPr>
            <w:tcW w:w="753" w:type="dxa"/>
            <w:shd w:val="clear" w:color="auto" w:fill="D9D9D9" w:themeFill="background1" w:themeFillShade="D9"/>
            <w:noWrap/>
            <w:vAlign w:val="center"/>
            <w:hideMark/>
          </w:tcPr>
          <w:p w14:paraId="0912CF0E"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319DF72C"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14201779"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2E31312F" w14:textId="517B49EA" w:rsidR="001D1D93" w:rsidRPr="001D1D93" w:rsidRDefault="001D1D93" w:rsidP="001D1D93">
            <w:pPr>
              <w:jc w:val="right"/>
              <w:rPr>
                <w:b/>
                <w:bCs/>
                <w:sz w:val="22"/>
                <w:szCs w:val="22"/>
              </w:rPr>
            </w:pPr>
          </w:p>
        </w:tc>
      </w:tr>
      <w:tr w:rsidR="001D1D93" w:rsidRPr="001D1D93" w14:paraId="10A1EC03" w14:textId="77777777" w:rsidTr="00BE0FD8">
        <w:trPr>
          <w:trHeight w:val="240"/>
          <w:jc w:val="center"/>
        </w:trPr>
        <w:tc>
          <w:tcPr>
            <w:tcW w:w="979" w:type="dxa"/>
            <w:shd w:val="clear" w:color="auto" w:fill="D9D9D9" w:themeFill="background1" w:themeFillShade="D9"/>
            <w:noWrap/>
            <w:vAlign w:val="center"/>
            <w:hideMark/>
          </w:tcPr>
          <w:p w14:paraId="07C6A9F0" w14:textId="16AD75E4" w:rsidR="001D1D93" w:rsidRPr="001D1D93" w:rsidRDefault="004E0F4C" w:rsidP="001D1D93">
            <w:pPr>
              <w:jc w:val="center"/>
              <w:rPr>
                <w:b/>
                <w:bCs/>
                <w:sz w:val="22"/>
                <w:szCs w:val="22"/>
              </w:rPr>
            </w:pPr>
            <w:r w:rsidRPr="001D1D93">
              <w:rPr>
                <w:b/>
                <w:bCs/>
                <w:sz w:val="22"/>
                <w:szCs w:val="22"/>
              </w:rPr>
              <w:t>LOT 7</w:t>
            </w:r>
          </w:p>
        </w:tc>
        <w:tc>
          <w:tcPr>
            <w:tcW w:w="9140" w:type="dxa"/>
            <w:gridSpan w:val="5"/>
            <w:shd w:val="clear" w:color="auto" w:fill="D9D9D9" w:themeFill="background1" w:themeFillShade="D9"/>
            <w:noWrap/>
            <w:vAlign w:val="center"/>
            <w:hideMark/>
          </w:tcPr>
          <w:p w14:paraId="6B7207CB" w14:textId="13AFE852" w:rsidR="001D1D93" w:rsidRPr="001D1D93" w:rsidRDefault="001D1D93" w:rsidP="001D1D93">
            <w:pPr>
              <w:rPr>
                <w:b/>
                <w:bCs/>
                <w:sz w:val="22"/>
                <w:szCs w:val="22"/>
              </w:rPr>
            </w:pPr>
            <w:r w:rsidRPr="001D1D93">
              <w:rPr>
                <w:b/>
                <w:bCs/>
                <w:sz w:val="22"/>
                <w:szCs w:val="22"/>
              </w:rPr>
              <w:t>REVETEMENT SCELLES</w:t>
            </w:r>
          </w:p>
        </w:tc>
      </w:tr>
      <w:tr w:rsidR="001D1D93" w:rsidRPr="001D1D93" w14:paraId="43128DB9" w14:textId="77777777" w:rsidTr="004E410F">
        <w:trPr>
          <w:trHeight w:val="240"/>
          <w:jc w:val="center"/>
        </w:trPr>
        <w:tc>
          <w:tcPr>
            <w:tcW w:w="979" w:type="dxa"/>
            <w:shd w:val="clear" w:color="auto" w:fill="auto"/>
            <w:noWrap/>
            <w:vAlign w:val="center"/>
            <w:hideMark/>
          </w:tcPr>
          <w:p w14:paraId="2EE7ECE8" w14:textId="77777777" w:rsidR="001D1D93" w:rsidRPr="001D1D93" w:rsidRDefault="001D1D93" w:rsidP="001D1D93">
            <w:pPr>
              <w:jc w:val="center"/>
              <w:rPr>
                <w:sz w:val="22"/>
                <w:szCs w:val="22"/>
              </w:rPr>
            </w:pPr>
            <w:r w:rsidRPr="001D1D93">
              <w:rPr>
                <w:sz w:val="22"/>
                <w:szCs w:val="22"/>
              </w:rPr>
              <w:t>7.1</w:t>
            </w:r>
          </w:p>
        </w:tc>
        <w:tc>
          <w:tcPr>
            <w:tcW w:w="5398" w:type="dxa"/>
            <w:shd w:val="clear" w:color="auto" w:fill="auto"/>
            <w:noWrap/>
            <w:vAlign w:val="center"/>
            <w:hideMark/>
          </w:tcPr>
          <w:p w14:paraId="12785481" w14:textId="77777777" w:rsidR="001D1D93" w:rsidRPr="001D1D93" w:rsidRDefault="001D1D93" w:rsidP="001D1D93">
            <w:pPr>
              <w:rPr>
                <w:sz w:val="22"/>
                <w:szCs w:val="22"/>
              </w:rPr>
            </w:pPr>
            <w:r w:rsidRPr="001D1D93">
              <w:rPr>
                <w:sz w:val="22"/>
                <w:szCs w:val="22"/>
              </w:rPr>
              <w:t>Grès cérame antidérapants 1er chois 5x5</w:t>
            </w:r>
          </w:p>
        </w:tc>
        <w:tc>
          <w:tcPr>
            <w:tcW w:w="753" w:type="dxa"/>
            <w:shd w:val="clear" w:color="auto" w:fill="auto"/>
            <w:noWrap/>
            <w:vAlign w:val="center"/>
            <w:hideMark/>
          </w:tcPr>
          <w:p w14:paraId="2D4E92A2"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3A5C2C6A" w14:textId="77777777" w:rsidR="001D1D93" w:rsidRPr="001D1D93" w:rsidRDefault="001D1D93" w:rsidP="001D1D93">
            <w:pPr>
              <w:jc w:val="right"/>
              <w:rPr>
                <w:sz w:val="22"/>
                <w:szCs w:val="22"/>
              </w:rPr>
            </w:pPr>
            <w:r w:rsidRPr="001D1D93">
              <w:rPr>
                <w:sz w:val="22"/>
                <w:szCs w:val="22"/>
              </w:rPr>
              <w:t>272,26</w:t>
            </w:r>
          </w:p>
        </w:tc>
        <w:tc>
          <w:tcPr>
            <w:tcW w:w="980" w:type="dxa"/>
            <w:shd w:val="clear" w:color="auto" w:fill="auto"/>
            <w:noWrap/>
            <w:vAlign w:val="center"/>
            <w:hideMark/>
          </w:tcPr>
          <w:p w14:paraId="7D20B6FF" w14:textId="01CF7552" w:rsidR="001D1D93" w:rsidRPr="001D1D93" w:rsidRDefault="001D1D93" w:rsidP="001D1D93">
            <w:pPr>
              <w:jc w:val="right"/>
              <w:rPr>
                <w:sz w:val="22"/>
                <w:szCs w:val="22"/>
              </w:rPr>
            </w:pPr>
          </w:p>
        </w:tc>
        <w:tc>
          <w:tcPr>
            <w:tcW w:w="1267" w:type="dxa"/>
            <w:shd w:val="clear" w:color="auto" w:fill="auto"/>
            <w:noWrap/>
            <w:vAlign w:val="center"/>
            <w:hideMark/>
          </w:tcPr>
          <w:p w14:paraId="6B194254" w14:textId="0ED48011" w:rsidR="001D1D93" w:rsidRPr="001D1D93" w:rsidRDefault="001D1D93" w:rsidP="001D1D93">
            <w:pPr>
              <w:jc w:val="right"/>
              <w:rPr>
                <w:sz w:val="22"/>
                <w:szCs w:val="22"/>
              </w:rPr>
            </w:pPr>
          </w:p>
        </w:tc>
      </w:tr>
      <w:tr w:rsidR="001D1D93" w:rsidRPr="001D1D93" w14:paraId="29C08FBB" w14:textId="77777777" w:rsidTr="004E410F">
        <w:trPr>
          <w:trHeight w:val="240"/>
          <w:jc w:val="center"/>
        </w:trPr>
        <w:tc>
          <w:tcPr>
            <w:tcW w:w="979" w:type="dxa"/>
            <w:shd w:val="clear" w:color="auto" w:fill="auto"/>
            <w:noWrap/>
            <w:vAlign w:val="center"/>
            <w:hideMark/>
          </w:tcPr>
          <w:p w14:paraId="39D3B9C4" w14:textId="77777777" w:rsidR="001D1D93" w:rsidRPr="001D1D93" w:rsidRDefault="001D1D93" w:rsidP="001D1D93">
            <w:pPr>
              <w:jc w:val="center"/>
              <w:rPr>
                <w:sz w:val="22"/>
                <w:szCs w:val="22"/>
              </w:rPr>
            </w:pPr>
            <w:r w:rsidRPr="001D1D93">
              <w:rPr>
                <w:sz w:val="22"/>
                <w:szCs w:val="22"/>
              </w:rPr>
              <w:t>7.2</w:t>
            </w:r>
          </w:p>
        </w:tc>
        <w:tc>
          <w:tcPr>
            <w:tcW w:w="5398" w:type="dxa"/>
            <w:shd w:val="clear" w:color="auto" w:fill="auto"/>
            <w:noWrap/>
            <w:vAlign w:val="center"/>
            <w:hideMark/>
          </w:tcPr>
          <w:p w14:paraId="0A8A5997" w14:textId="77777777" w:rsidR="001D1D93" w:rsidRPr="001D1D93" w:rsidRDefault="001D1D93" w:rsidP="001D1D93">
            <w:pPr>
              <w:rPr>
                <w:sz w:val="22"/>
                <w:szCs w:val="22"/>
              </w:rPr>
            </w:pPr>
            <w:r w:rsidRPr="001D1D93">
              <w:rPr>
                <w:sz w:val="22"/>
                <w:szCs w:val="22"/>
              </w:rPr>
              <w:t>Faïences pour pièces  humides</w:t>
            </w:r>
          </w:p>
        </w:tc>
        <w:tc>
          <w:tcPr>
            <w:tcW w:w="753" w:type="dxa"/>
            <w:shd w:val="clear" w:color="auto" w:fill="auto"/>
            <w:noWrap/>
            <w:vAlign w:val="center"/>
            <w:hideMark/>
          </w:tcPr>
          <w:p w14:paraId="789BB0F9"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07E1265D" w14:textId="77777777" w:rsidR="001D1D93" w:rsidRPr="001D1D93" w:rsidRDefault="001D1D93" w:rsidP="001D1D93">
            <w:pPr>
              <w:jc w:val="right"/>
              <w:rPr>
                <w:sz w:val="22"/>
                <w:szCs w:val="22"/>
              </w:rPr>
            </w:pPr>
            <w:r w:rsidRPr="001D1D93">
              <w:rPr>
                <w:sz w:val="22"/>
                <w:szCs w:val="22"/>
              </w:rPr>
              <w:t>150</w:t>
            </w:r>
          </w:p>
        </w:tc>
        <w:tc>
          <w:tcPr>
            <w:tcW w:w="980" w:type="dxa"/>
            <w:shd w:val="clear" w:color="auto" w:fill="auto"/>
            <w:noWrap/>
            <w:vAlign w:val="center"/>
            <w:hideMark/>
          </w:tcPr>
          <w:p w14:paraId="63897275" w14:textId="0941C547" w:rsidR="001D1D93" w:rsidRPr="001D1D93" w:rsidRDefault="001D1D93" w:rsidP="001D1D93">
            <w:pPr>
              <w:jc w:val="right"/>
              <w:rPr>
                <w:sz w:val="22"/>
                <w:szCs w:val="22"/>
              </w:rPr>
            </w:pPr>
          </w:p>
        </w:tc>
        <w:tc>
          <w:tcPr>
            <w:tcW w:w="1267" w:type="dxa"/>
            <w:shd w:val="clear" w:color="auto" w:fill="auto"/>
            <w:noWrap/>
            <w:vAlign w:val="center"/>
            <w:hideMark/>
          </w:tcPr>
          <w:p w14:paraId="2AF8E6F2" w14:textId="3B39E8A5" w:rsidR="001D1D93" w:rsidRPr="001D1D93" w:rsidRDefault="001D1D93" w:rsidP="001D1D93">
            <w:pPr>
              <w:jc w:val="right"/>
              <w:rPr>
                <w:sz w:val="22"/>
                <w:szCs w:val="22"/>
              </w:rPr>
            </w:pPr>
          </w:p>
        </w:tc>
      </w:tr>
      <w:tr w:rsidR="001D1D93" w:rsidRPr="001D1D93" w14:paraId="4AA17BD5" w14:textId="77777777" w:rsidTr="004E410F">
        <w:trPr>
          <w:trHeight w:val="240"/>
          <w:jc w:val="center"/>
        </w:trPr>
        <w:tc>
          <w:tcPr>
            <w:tcW w:w="979" w:type="dxa"/>
            <w:shd w:val="clear" w:color="auto" w:fill="auto"/>
            <w:noWrap/>
            <w:vAlign w:val="center"/>
            <w:hideMark/>
          </w:tcPr>
          <w:p w14:paraId="5B56CD27" w14:textId="77777777" w:rsidR="001D1D93" w:rsidRPr="001D1D93" w:rsidRDefault="001D1D93" w:rsidP="001D1D93">
            <w:pPr>
              <w:jc w:val="center"/>
              <w:rPr>
                <w:sz w:val="22"/>
                <w:szCs w:val="22"/>
              </w:rPr>
            </w:pPr>
            <w:r w:rsidRPr="001D1D93">
              <w:rPr>
                <w:sz w:val="22"/>
                <w:szCs w:val="22"/>
              </w:rPr>
              <w:t>7.3</w:t>
            </w:r>
          </w:p>
        </w:tc>
        <w:tc>
          <w:tcPr>
            <w:tcW w:w="5398" w:type="dxa"/>
            <w:shd w:val="clear" w:color="auto" w:fill="auto"/>
            <w:noWrap/>
            <w:vAlign w:val="center"/>
            <w:hideMark/>
          </w:tcPr>
          <w:p w14:paraId="2C09314D" w14:textId="77777777" w:rsidR="001D1D93" w:rsidRPr="001D1D93" w:rsidRDefault="001D1D93" w:rsidP="001D1D93">
            <w:pPr>
              <w:rPr>
                <w:sz w:val="22"/>
                <w:szCs w:val="22"/>
              </w:rPr>
            </w:pPr>
            <w:r w:rsidRPr="001D1D93">
              <w:rPr>
                <w:sz w:val="22"/>
                <w:szCs w:val="22"/>
              </w:rPr>
              <w:t>Plinthes de grès cérame de 15 cm de hauteur</w:t>
            </w:r>
          </w:p>
        </w:tc>
        <w:tc>
          <w:tcPr>
            <w:tcW w:w="753" w:type="dxa"/>
            <w:shd w:val="clear" w:color="auto" w:fill="auto"/>
            <w:noWrap/>
            <w:vAlign w:val="center"/>
            <w:hideMark/>
          </w:tcPr>
          <w:p w14:paraId="77B53288"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7D608A42" w14:textId="77777777" w:rsidR="001D1D93" w:rsidRPr="001D1D93" w:rsidRDefault="001D1D93" w:rsidP="001D1D93">
            <w:pPr>
              <w:jc w:val="right"/>
              <w:rPr>
                <w:sz w:val="22"/>
                <w:szCs w:val="22"/>
              </w:rPr>
            </w:pPr>
            <w:r w:rsidRPr="001D1D93">
              <w:rPr>
                <w:sz w:val="22"/>
                <w:szCs w:val="22"/>
              </w:rPr>
              <w:t>450</w:t>
            </w:r>
          </w:p>
        </w:tc>
        <w:tc>
          <w:tcPr>
            <w:tcW w:w="980" w:type="dxa"/>
            <w:shd w:val="clear" w:color="auto" w:fill="auto"/>
            <w:noWrap/>
            <w:vAlign w:val="center"/>
            <w:hideMark/>
          </w:tcPr>
          <w:p w14:paraId="7BA4F3BE" w14:textId="379ED018" w:rsidR="001D1D93" w:rsidRPr="001D1D93" w:rsidRDefault="001D1D93" w:rsidP="001D1D93">
            <w:pPr>
              <w:jc w:val="right"/>
              <w:rPr>
                <w:sz w:val="22"/>
                <w:szCs w:val="22"/>
              </w:rPr>
            </w:pPr>
          </w:p>
        </w:tc>
        <w:tc>
          <w:tcPr>
            <w:tcW w:w="1267" w:type="dxa"/>
            <w:shd w:val="clear" w:color="auto" w:fill="auto"/>
            <w:noWrap/>
            <w:vAlign w:val="center"/>
            <w:hideMark/>
          </w:tcPr>
          <w:p w14:paraId="0227C447" w14:textId="62A1ED80" w:rsidR="001D1D93" w:rsidRPr="001D1D93" w:rsidRDefault="001D1D93" w:rsidP="001D1D93">
            <w:pPr>
              <w:jc w:val="right"/>
              <w:rPr>
                <w:sz w:val="22"/>
                <w:szCs w:val="22"/>
              </w:rPr>
            </w:pPr>
          </w:p>
        </w:tc>
      </w:tr>
      <w:tr w:rsidR="001D1D93" w:rsidRPr="001D1D93" w14:paraId="6EB2DB21" w14:textId="77777777" w:rsidTr="00BE0FD8">
        <w:trPr>
          <w:trHeight w:val="240"/>
          <w:jc w:val="center"/>
        </w:trPr>
        <w:tc>
          <w:tcPr>
            <w:tcW w:w="979" w:type="dxa"/>
            <w:shd w:val="clear" w:color="auto" w:fill="auto"/>
            <w:noWrap/>
            <w:vAlign w:val="center"/>
            <w:hideMark/>
          </w:tcPr>
          <w:p w14:paraId="30188262" w14:textId="77777777" w:rsidR="001D1D93" w:rsidRPr="001D1D93" w:rsidRDefault="001D1D93" w:rsidP="001D1D93">
            <w:pPr>
              <w:jc w:val="center"/>
              <w:rPr>
                <w:b/>
                <w:bCs/>
                <w:sz w:val="22"/>
                <w:szCs w:val="22"/>
              </w:rPr>
            </w:pPr>
          </w:p>
        </w:tc>
        <w:tc>
          <w:tcPr>
            <w:tcW w:w="5398" w:type="dxa"/>
            <w:shd w:val="clear" w:color="auto" w:fill="D9D9D9" w:themeFill="background1" w:themeFillShade="D9"/>
            <w:noWrap/>
            <w:vAlign w:val="center"/>
            <w:hideMark/>
          </w:tcPr>
          <w:p w14:paraId="374EB894" w14:textId="77777777" w:rsidR="001D1D93" w:rsidRPr="001D1D93" w:rsidRDefault="001D1D93" w:rsidP="001D1D93">
            <w:pPr>
              <w:rPr>
                <w:b/>
                <w:bCs/>
                <w:sz w:val="22"/>
                <w:szCs w:val="22"/>
              </w:rPr>
            </w:pPr>
            <w:r w:rsidRPr="001D1D93">
              <w:rPr>
                <w:b/>
                <w:bCs/>
                <w:sz w:val="22"/>
                <w:szCs w:val="22"/>
              </w:rPr>
              <w:t>Sous Total 7</w:t>
            </w:r>
          </w:p>
        </w:tc>
        <w:tc>
          <w:tcPr>
            <w:tcW w:w="753" w:type="dxa"/>
            <w:shd w:val="clear" w:color="auto" w:fill="D9D9D9" w:themeFill="background1" w:themeFillShade="D9"/>
            <w:noWrap/>
            <w:vAlign w:val="center"/>
            <w:hideMark/>
          </w:tcPr>
          <w:p w14:paraId="620BCA79"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79637372"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7750E767"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75CA5885" w14:textId="79213DF5" w:rsidR="001D1D93" w:rsidRPr="001D1D93" w:rsidRDefault="001D1D93" w:rsidP="001D1D93">
            <w:pPr>
              <w:jc w:val="right"/>
              <w:rPr>
                <w:b/>
                <w:bCs/>
                <w:sz w:val="22"/>
                <w:szCs w:val="22"/>
              </w:rPr>
            </w:pPr>
          </w:p>
        </w:tc>
      </w:tr>
      <w:tr w:rsidR="001D1D93" w:rsidRPr="001D1D93" w14:paraId="785C4F23" w14:textId="77777777" w:rsidTr="00BE0FD8">
        <w:trPr>
          <w:trHeight w:val="240"/>
          <w:jc w:val="center"/>
        </w:trPr>
        <w:tc>
          <w:tcPr>
            <w:tcW w:w="979" w:type="dxa"/>
            <w:shd w:val="clear" w:color="auto" w:fill="D9D9D9" w:themeFill="background1" w:themeFillShade="D9"/>
            <w:noWrap/>
            <w:vAlign w:val="center"/>
            <w:hideMark/>
          </w:tcPr>
          <w:p w14:paraId="5E8D61B8" w14:textId="67E02F40" w:rsidR="001D1D93" w:rsidRPr="001D1D93" w:rsidRDefault="004E0F4C" w:rsidP="001D1D93">
            <w:pPr>
              <w:jc w:val="center"/>
              <w:rPr>
                <w:b/>
                <w:bCs/>
                <w:sz w:val="22"/>
                <w:szCs w:val="22"/>
              </w:rPr>
            </w:pPr>
            <w:r w:rsidRPr="001D1D93">
              <w:rPr>
                <w:b/>
                <w:bCs/>
                <w:sz w:val="22"/>
                <w:szCs w:val="22"/>
              </w:rPr>
              <w:t>LOT 8</w:t>
            </w:r>
          </w:p>
        </w:tc>
        <w:tc>
          <w:tcPr>
            <w:tcW w:w="9140" w:type="dxa"/>
            <w:gridSpan w:val="5"/>
            <w:shd w:val="clear" w:color="auto" w:fill="D9D9D9" w:themeFill="background1" w:themeFillShade="D9"/>
            <w:noWrap/>
            <w:vAlign w:val="center"/>
            <w:hideMark/>
          </w:tcPr>
          <w:p w14:paraId="70EABCDD" w14:textId="779B0757" w:rsidR="001D1D93" w:rsidRPr="001D1D93" w:rsidRDefault="001D1D93" w:rsidP="001D1D93">
            <w:pPr>
              <w:rPr>
                <w:b/>
                <w:bCs/>
                <w:sz w:val="22"/>
                <w:szCs w:val="22"/>
              </w:rPr>
            </w:pPr>
            <w:r w:rsidRPr="001D1D93">
              <w:rPr>
                <w:b/>
                <w:bCs/>
                <w:sz w:val="22"/>
                <w:szCs w:val="22"/>
              </w:rPr>
              <w:t>CHARPENTE - COUVERTURE</w:t>
            </w:r>
          </w:p>
        </w:tc>
      </w:tr>
      <w:tr w:rsidR="001D1D93" w:rsidRPr="001D1D93" w14:paraId="3B17B2F1" w14:textId="77777777" w:rsidTr="004E410F">
        <w:trPr>
          <w:trHeight w:val="240"/>
          <w:jc w:val="center"/>
        </w:trPr>
        <w:tc>
          <w:tcPr>
            <w:tcW w:w="979" w:type="dxa"/>
            <w:shd w:val="clear" w:color="auto" w:fill="auto"/>
            <w:noWrap/>
            <w:vAlign w:val="center"/>
            <w:hideMark/>
          </w:tcPr>
          <w:p w14:paraId="0854DE71" w14:textId="77777777" w:rsidR="001D1D93" w:rsidRPr="001D1D93" w:rsidRDefault="001D1D93" w:rsidP="001D1D93">
            <w:pPr>
              <w:jc w:val="center"/>
              <w:rPr>
                <w:sz w:val="22"/>
                <w:szCs w:val="22"/>
              </w:rPr>
            </w:pPr>
            <w:r w:rsidRPr="001D1D93">
              <w:rPr>
                <w:sz w:val="22"/>
                <w:szCs w:val="22"/>
              </w:rPr>
              <w:t>8.1</w:t>
            </w:r>
          </w:p>
        </w:tc>
        <w:tc>
          <w:tcPr>
            <w:tcW w:w="5398" w:type="dxa"/>
            <w:shd w:val="clear" w:color="auto" w:fill="auto"/>
            <w:noWrap/>
            <w:vAlign w:val="center"/>
            <w:hideMark/>
          </w:tcPr>
          <w:p w14:paraId="3AE637BE" w14:textId="77777777" w:rsidR="001D1D93" w:rsidRPr="001D1D93" w:rsidRDefault="001D1D93" w:rsidP="001D1D93">
            <w:pPr>
              <w:rPr>
                <w:sz w:val="22"/>
                <w:szCs w:val="22"/>
              </w:rPr>
            </w:pPr>
            <w:r w:rsidRPr="001D1D93">
              <w:rPr>
                <w:sz w:val="22"/>
                <w:szCs w:val="22"/>
              </w:rPr>
              <w:t xml:space="preserve">Bois de charpente dur traité au </w:t>
            </w:r>
            <w:proofErr w:type="spellStart"/>
            <w:r w:rsidRPr="001D1D93">
              <w:rPr>
                <w:sz w:val="22"/>
                <w:szCs w:val="22"/>
              </w:rPr>
              <w:t>xylamon</w:t>
            </w:r>
            <w:proofErr w:type="spellEnd"/>
            <w:r w:rsidRPr="001D1D93">
              <w:rPr>
                <w:sz w:val="22"/>
                <w:szCs w:val="22"/>
              </w:rPr>
              <w:t xml:space="preserve"> pour fermes et pannes</w:t>
            </w:r>
          </w:p>
        </w:tc>
        <w:tc>
          <w:tcPr>
            <w:tcW w:w="753" w:type="dxa"/>
            <w:shd w:val="clear" w:color="auto" w:fill="auto"/>
            <w:noWrap/>
            <w:vAlign w:val="center"/>
            <w:hideMark/>
          </w:tcPr>
          <w:p w14:paraId="2CF551AF" w14:textId="77777777" w:rsidR="001D1D93" w:rsidRPr="001D1D93" w:rsidRDefault="001D1D93" w:rsidP="001D1D93">
            <w:pPr>
              <w:jc w:val="center"/>
              <w:rPr>
                <w:sz w:val="22"/>
                <w:szCs w:val="22"/>
              </w:rPr>
            </w:pPr>
            <w:r w:rsidRPr="001D1D93">
              <w:rPr>
                <w:sz w:val="22"/>
                <w:szCs w:val="22"/>
              </w:rPr>
              <w:t>m³</w:t>
            </w:r>
          </w:p>
        </w:tc>
        <w:tc>
          <w:tcPr>
            <w:tcW w:w="742" w:type="dxa"/>
            <w:shd w:val="clear" w:color="auto" w:fill="auto"/>
            <w:noWrap/>
            <w:vAlign w:val="center"/>
            <w:hideMark/>
          </w:tcPr>
          <w:p w14:paraId="5A4B825C" w14:textId="77777777" w:rsidR="001D1D93" w:rsidRPr="001D1D93" w:rsidRDefault="001D1D93" w:rsidP="001D1D93">
            <w:pPr>
              <w:jc w:val="right"/>
              <w:rPr>
                <w:sz w:val="22"/>
                <w:szCs w:val="22"/>
              </w:rPr>
            </w:pPr>
            <w:r w:rsidRPr="001D1D93">
              <w:rPr>
                <w:sz w:val="22"/>
                <w:szCs w:val="22"/>
              </w:rPr>
              <w:t>8</w:t>
            </w:r>
          </w:p>
        </w:tc>
        <w:tc>
          <w:tcPr>
            <w:tcW w:w="980" w:type="dxa"/>
            <w:shd w:val="clear" w:color="auto" w:fill="auto"/>
            <w:noWrap/>
            <w:vAlign w:val="center"/>
            <w:hideMark/>
          </w:tcPr>
          <w:p w14:paraId="1DD4F0D2" w14:textId="0B52E6E1" w:rsidR="001D1D93" w:rsidRPr="001D1D93" w:rsidRDefault="001D1D93" w:rsidP="001D1D93">
            <w:pPr>
              <w:jc w:val="right"/>
              <w:rPr>
                <w:sz w:val="22"/>
                <w:szCs w:val="22"/>
              </w:rPr>
            </w:pPr>
          </w:p>
        </w:tc>
        <w:tc>
          <w:tcPr>
            <w:tcW w:w="1267" w:type="dxa"/>
            <w:shd w:val="clear" w:color="auto" w:fill="auto"/>
            <w:noWrap/>
            <w:vAlign w:val="center"/>
            <w:hideMark/>
          </w:tcPr>
          <w:p w14:paraId="0D276343" w14:textId="066FF76B" w:rsidR="001D1D93" w:rsidRPr="001D1D93" w:rsidRDefault="001D1D93" w:rsidP="001D1D93">
            <w:pPr>
              <w:jc w:val="right"/>
              <w:rPr>
                <w:sz w:val="22"/>
                <w:szCs w:val="22"/>
              </w:rPr>
            </w:pPr>
          </w:p>
        </w:tc>
      </w:tr>
      <w:tr w:rsidR="001D1D93" w:rsidRPr="001D1D93" w14:paraId="13F2EEAE" w14:textId="77777777" w:rsidTr="004E410F">
        <w:trPr>
          <w:trHeight w:val="240"/>
          <w:jc w:val="center"/>
        </w:trPr>
        <w:tc>
          <w:tcPr>
            <w:tcW w:w="979" w:type="dxa"/>
            <w:shd w:val="clear" w:color="auto" w:fill="auto"/>
            <w:noWrap/>
            <w:vAlign w:val="center"/>
            <w:hideMark/>
          </w:tcPr>
          <w:p w14:paraId="1738AAD5" w14:textId="77777777" w:rsidR="001D1D93" w:rsidRPr="001D1D93" w:rsidRDefault="001D1D93" w:rsidP="001D1D93">
            <w:pPr>
              <w:jc w:val="center"/>
              <w:rPr>
                <w:sz w:val="22"/>
                <w:szCs w:val="22"/>
              </w:rPr>
            </w:pPr>
            <w:r w:rsidRPr="001D1D93">
              <w:rPr>
                <w:sz w:val="22"/>
                <w:szCs w:val="22"/>
              </w:rPr>
              <w:t>8.2</w:t>
            </w:r>
          </w:p>
        </w:tc>
        <w:tc>
          <w:tcPr>
            <w:tcW w:w="5398" w:type="dxa"/>
            <w:shd w:val="clear" w:color="auto" w:fill="auto"/>
            <w:noWrap/>
            <w:vAlign w:val="center"/>
            <w:hideMark/>
          </w:tcPr>
          <w:p w14:paraId="73FE7AB4" w14:textId="77777777" w:rsidR="001D1D93" w:rsidRPr="001D1D93" w:rsidRDefault="001D1D93" w:rsidP="001D1D93">
            <w:pPr>
              <w:rPr>
                <w:sz w:val="22"/>
                <w:szCs w:val="22"/>
              </w:rPr>
            </w:pPr>
            <w:r w:rsidRPr="001D1D93">
              <w:rPr>
                <w:sz w:val="22"/>
                <w:szCs w:val="22"/>
              </w:rPr>
              <w:t>Planches de rive</w:t>
            </w:r>
          </w:p>
        </w:tc>
        <w:tc>
          <w:tcPr>
            <w:tcW w:w="753" w:type="dxa"/>
            <w:shd w:val="clear" w:color="auto" w:fill="auto"/>
            <w:noWrap/>
            <w:vAlign w:val="center"/>
            <w:hideMark/>
          </w:tcPr>
          <w:p w14:paraId="04B6369E"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5D59FC2D" w14:textId="77777777" w:rsidR="001D1D93" w:rsidRPr="001D1D93" w:rsidRDefault="001D1D93" w:rsidP="001D1D93">
            <w:pPr>
              <w:jc w:val="right"/>
              <w:rPr>
                <w:sz w:val="22"/>
                <w:szCs w:val="22"/>
              </w:rPr>
            </w:pPr>
            <w:r w:rsidRPr="001D1D93">
              <w:rPr>
                <w:sz w:val="22"/>
                <w:szCs w:val="22"/>
              </w:rPr>
              <w:t>124,3</w:t>
            </w:r>
          </w:p>
        </w:tc>
        <w:tc>
          <w:tcPr>
            <w:tcW w:w="980" w:type="dxa"/>
            <w:shd w:val="clear" w:color="auto" w:fill="auto"/>
            <w:noWrap/>
            <w:vAlign w:val="center"/>
            <w:hideMark/>
          </w:tcPr>
          <w:p w14:paraId="602C2DB3" w14:textId="107387C2" w:rsidR="001D1D93" w:rsidRPr="001D1D93" w:rsidRDefault="001D1D93" w:rsidP="001D1D93">
            <w:pPr>
              <w:jc w:val="right"/>
              <w:rPr>
                <w:sz w:val="22"/>
                <w:szCs w:val="22"/>
              </w:rPr>
            </w:pPr>
          </w:p>
        </w:tc>
        <w:tc>
          <w:tcPr>
            <w:tcW w:w="1267" w:type="dxa"/>
            <w:shd w:val="clear" w:color="auto" w:fill="auto"/>
            <w:noWrap/>
            <w:vAlign w:val="center"/>
            <w:hideMark/>
          </w:tcPr>
          <w:p w14:paraId="19E226B0" w14:textId="3B2BE6AF" w:rsidR="001D1D93" w:rsidRPr="001D1D93" w:rsidRDefault="001D1D93" w:rsidP="001D1D93">
            <w:pPr>
              <w:jc w:val="right"/>
              <w:rPr>
                <w:sz w:val="22"/>
                <w:szCs w:val="22"/>
              </w:rPr>
            </w:pPr>
          </w:p>
        </w:tc>
      </w:tr>
      <w:tr w:rsidR="001D1D93" w:rsidRPr="001D1D93" w14:paraId="0542F07F" w14:textId="77777777" w:rsidTr="004E410F">
        <w:trPr>
          <w:trHeight w:val="240"/>
          <w:jc w:val="center"/>
        </w:trPr>
        <w:tc>
          <w:tcPr>
            <w:tcW w:w="979" w:type="dxa"/>
            <w:shd w:val="clear" w:color="auto" w:fill="auto"/>
            <w:noWrap/>
            <w:vAlign w:val="center"/>
            <w:hideMark/>
          </w:tcPr>
          <w:p w14:paraId="69BB3A49" w14:textId="77777777" w:rsidR="001D1D93" w:rsidRPr="001D1D93" w:rsidRDefault="001D1D93" w:rsidP="001D1D93">
            <w:pPr>
              <w:jc w:val="center"/>
              <w:rPr>
                <w:sz w:val="22"/>
                <w:szCs w:val="22"/>
              </w:rPr>
            </w:pPr>
            <w:r w:rsidRPr="001D1D93">
              <w:rPr>
                <w:sz w:val="22"/>
                <w:szCs w:val="22"/>
              </w:rPr>
              <w:t>8.3</w:t>
            </w:r>
          </w:p>
        </w:tc>
        <w:tc>
          <w:tcPr>
            <w:tcW w:w="5398" w:type="dxa"/>
            <w:shd w:val="clear" w:color="auto" w:fill="auto"/>
            <w:noWrap/>
            <w:vAlign w:val="center"/>
            <w:hideMark/>
          </w:tcPr>
          <w:p w14:paraId="4EB801BF" w14:textId="77777777" w:rsidR="001D1D93" w:rsidRPr="001D1D93" w:rsidRDefault="001D1D93" w:rsidP="001D1D93">
            <w:pPr>
              <w:rPr>
                <w:sz w:val="22"/>
                <w:szCs w:val="22"/>
              </w:rPr>
            </w:pPr>
            <w:r w:rsidRPr="001D1D93">
              <w:rPr>
                <w:sz w:val="22"/>
                <w:szCs w:val="22"/>
              </w:rPr>
              <w:t>Tôles de rive</w:t>
            </w:r>
          </w:p>
        </w:tc>
        <w:tc>
          <w:tcPr>
            <w:tcW w:w="753" w:type="dxa"/>
            <w:shd w:val="clear" w:color="auto" w:fill="auto"/>
            <w:noWrap/>
            <w:vAlign w:val="center"/>
            <w:hideMark/>
          </w:tcPr>
          <w:p w14:paraId="0427E690"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09C4E48E" w14:textId="77777777" w:rsidR="001D1D93" w:rsidRPr="001D1D93" w:rsidRDefault="001D1D93" w:rsidP="001D1D93">
            <w:pPr>
              <w:jc w:val="right"/>
              <w:rPr>
                <w:sz w:val="22"/>
                <w:szCs w:val="22"/>
              </w:rPr>
            </w:pPr>
            <w:r w:rsidRPr="001D1D93">
              <w:rPr>
                <w:sz w:val="22"/>
                <w:szCs w:val="22"/>
              </w:rPr>
              <w:t>124,3</w:t>
            </w:r>
          </w:p>
        </w:tc>
        <w:tc>
          <w:tcPr>
            <w:tcW w:w="980" w:type="dxa"/>
            <w:shd w:val="clear" w:color="auto" w:fill="auto"/>
            <w:noWrap/>
            <w:vAlign w:val="center"/>
            <w:hideMark/>
          </w:tcPr>
          <w:p w14:paraId="6180BE93" w14:textId="1E3D8CCF" w:rsidR="001D1D93" w:rsidRPr="001D1D93" w:rsidRDefault="001D1D93" w:rsidP="001D1D93">
            <w:pPr>
              <w:jc w:val="right"/>
              <w:rPr>
                <w:sz w:val="22"/>
                <w:szCs w:val="22"/>
              </w:rPr>
            </w:pPr>
          </w:p>
        </w:tc>
        <w:tc>
          <w:tcPr>
            <w:tcW w:w="1267" w:type="dxa"/>
            <w:shd w:val="clear" w:color="auto" w:fill="auto"/>
            <w:noWrap/>
            <w:vAlign w:val="center"/>
            <w:hideMark/>
          </w:tcPr>
          <w:p w14:paraId="231C06F0" w14:textId="3A4FB4BF" w:rsidR="001D1D93" w:rsidRPr="001D1D93" w:rsidRDefault="001D1D93" w:rsidP="001D1D93">
            <w:pPr>
              <w:jc w:val="right"/>
              <w:rPr>
                <w:sz w:val="22"/>
                <w:szCs w:val="22"/>
              </w:rPr>
            </w:pPr>
          </w:p>
        </w:tc>
      </w:tr>
      <w:tr w:rsidR="001D1D93" w:rsidRPr="001D1D93" w14:paraId="3C620E44" w14:textId="77777777" w:rsidTr="004E410F">
        <w:trPr>
          <w:trHeight w:val="240"/>
          <w:jc w:val="center"/>
        </w:trPr>
        <w:tc>
          <w:tcPr>
            <w:tcW w:w="979" w:type="dxa"/>
            <w:shd w:val="clear" w:color="auto" w:fill="auto"/>
            <w:noWrap/>
            <w:vAlign w:val="center"/>
            <w:hideMark/>
          </w:tcPr>
          <w:p w14:paraId="7410DA4D" w14:textId="77777777" w:rsidR="001D1D93" w:rsidRPr="001D1D93" w:rsidRDefault="001D1D93" w:rsidP="001D1D93">
            <w:pPr>
              <w:jc w:val="center"/>
              <w:rPr>
                <w:sz w:val="22"/>
                <w:szCs w:val="22"/>
              </w:rPr>
            </w:pPr>
            <w:r w:rsidRPr="001D1D93">
              <w:rPr>
                <w:sz w:val="22"/>
                <w:szCs w:val="22"/>
              </w:rPr>
              <w:t>8.4</w:t>
            </w:r>
          </w:p>
        </w:tc>
        <w:tc>
          <w:tcPr>
            <w:tcW w:w="5398" w:type="dxa"/>
            <w:shd w:val="clear" w:color="auto" w:fill="auto"/>
            <w:noWrap/>
            <w:vAlign w:val="center"/>
            <w:hideMark/>
          </w:tcPr>
          <w:p w14:paraId="4593B595" w14:textId="77777777" w:rsidR="001D1D93" w:rsidRPr="001D1D93" w:rsidRDefault="001D1D93" w:rsidP="001D1D93">
            <w:pPr>
              <w:rPr>
                <w:sz w:val="22"/>
                <w:szCs w:val="22"/>
              </w:rPr>
            </w:pPr>
            <w:r w:rsidRPr="001D1D93">
              <w:rPr>
                <w:sz w:val="22"/>
                <w:szCs w:val="22"/>
              </w:rPr>
              <w:t>Tôles Noue</w:t>
            </w:r>
          </w:p>
        </w:tc>
        <w:tc>
          <w:tcPr>
            <w:tcW w:w="753" w:type="dxa"/>
            <w:shd w:val="clear" w:color="auto" w:fill="auto"/>
            <w:noWrap/>
            <w:vAlign w:val="center"/>
            <w:hideMark/>
          </w:tcPr>
          <w:p w14:paraId="4EA9E779"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6721FEB2" w14:textId="77777777" w:rsidR="001D1D93" w:rsidRPr="001D1D93" w:rsidRDefault="001D1D93" w:rsidP="001D1D93">
            <w:pPr>
              <w:jc w:val="right"/>
              <w:rPr>
                <w:sz w:val="22"/>
                <w:szCs w:val="22"/>
              </w:rPr>
            </w:pPr>
            <w:r w:rsidRPr="001D1D93">
              <w:rPr>
                <w:sz w:val="22"/>
                <w:szCs w:val="22"/>
              </w:rPr>
              <w:t>19,6</w:t>
            </w:r>
          </w:p>
        </w:tc>
        <w:tc>
          <w:tcPr>
            <w:tcW w:w="980" w:type="dxa"/>
            <w:shd w:val="clear" w:color="auto" w:fill="auto"/>
            <w:noWrap/>
            <w:vAlign w:val="center"/>
            <w:hideMark/>
          </w:tcPr>
          <w:p w14:paraId="1E34E887" w14:textId="1ED5CB2C" w:rsidR="001D1D93" w:rsidRPr="001D1D93" w:rsidRDefault="001D1D93" w:rsidP="001D1D93">
            <w:pPr>
              <w:jc w:val="right"/>
              <w:rPr>
                <w:sz w:val="22"/>
                <w:szCs w:val="22"/>
              </w:rPr>
            </w:pPr>
          </w:p>
        </w:tc>
        <w:tc>
          <w:tcPr>
            <w:tcW w:w="1267" w:type="dxa"/>
            <w:shd w:val="clear" w:color="auto" w:fill="auto"/>
            <w:noWrap/>
            <w:vAlign w:val="center"/>
            <w:hideMark/>
          </w:tcPr>
          <w:p w14:paraId="6EC9522A" w14:textId="0AE00AEA" w:rsidR="001D1D93" w:rsidRPr="001D1D93" w:rsidRDefault="001D1D93" w:rsidP="001D1D93">
            <w:pPr>
              <w:jc w:val="right"/>
              <w:rPr>
                <w:sz w:val="22"/>
                <w:szCs w:val="22"/>
              </w:rPr>
            </w:pPr>
          </w:p>
        </w:tc>
      </w:tr>
      <w:tr w:rsidR="001D1D93" w:rsidRPr="001D1D93" w14:paraId="08CF41A0" w14:textId="77777777" w:rsidTr="004E410F">
        <w:trPr>
          <w:trHeight w:val="240"/>
          <w:jc w:val="center"/>
        </w:trPr>
        <w:tc>
          <w:tcPr>
            <w:tcW w:w="979" w:type="dxa"/>
            <w:shd w:val="clear" w:color="auto" w:fill="auto"/>
            <w:noWrap/>
            <w:vAlign w:val="center"/>
            <w:hideMark/>
          </w:tcPr>
          <w:p w14:paraId="18CA2E08" w14:textId="77777777" w:rsidR="001D1D93" w:rsidRPr="001D1D93" w:rsidRDefault="001D1D93" w:rsidP="001D1D93">
            <w:pPr>
              <w:jc w:val="center"/>
              <w:rPr>
                <w:sz w:val="22"/>
                <w:szCs w:val="22"/>
              </w:rPr>
            </w:pPr>
            <w:r w:rsidRPr="001D1D93">
              <w:rPr>
                <w:sz w:val="22"/>
                <w:szCs w:val="22"/>
              </w:rPr>
              <w:t>8.5</w:t>
            </w:r>
          </w:p>
        </w:tc>
        <w:tc>
          <w:tcPr>
            <w:tcW w:w="5398" w:type="dxa"/>
            <w:shd w:val="clear" w:color="auto" w:fill="auto"/>
            <w:noWrap/>
            <w:vAlign w:val="center"/>
            <w:hideMark/>
          </w:tcPr>
          <w:p w14:paraId="1F54AEE4" w14:textId="77777777" w:rsidR="001D1D93" w:rsidRPr="001D1D93" w:rsidRDefault="001D1D93" w:rsidP="001D1D93">
            <w:pPr>
              <w:rPr>
                <w:sz w:val="22"/>
                <w:szCs w:val="22"/>
              </w:rPr>
            </w:pPr>
            <w:r w:rsidRPr="001D1D93">
              <w:rPr>
                <w:sz w:val="22"/>
                <w:szCs w:val="22"/>
              </w:rPr>
              <w:t>Tôles faitières</w:t>
            </w:r>
          </w:p>
        </w:tc>
        <w:tc>
          <w:tcPr>
            <w:tcW w:w="753" w:type="dxa"/>
            <w:shd w:val="clear" w:color="auto" w:fill="auto"/>
            <w:noWrap/>
            <w:vAlign w:val="center"/>
            <w:hideMark/>
          </w:tcPr>
          <w:p w14:paraId="0EC62D55"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63C5DAD0" w14:textId="77777777" w:rsidR="001D1D93" w:rsidRPr="001D1D93" w:rsidRDefault="001D1D93" w:rsidP="001D1D93">
            <w:pPr>
              <w:jc w:val="right"/>
              <w:rPr>
                <w:sz w:val="22"/>
                <w:szCs w:val="22"/>
              </w:rPr>
            </w:pPr>
            <w:r w:rsidRPr="001D1D93">
              <w:rPr>
                <w:sz w:val="22"/>
                <w:szCs w:val="22"/>
              </w:rPr>
              <w:t>89,3</w:t>
            </w:r>
          </w:p>
        </w:tc>
        <w:tc>
          <w:tcPr>
            <w:tcW w:w="980" w:type="dxa"/>
            <w:shd w:val="clear" w:color="auto" w:fill="auto"/>
            <w:noWrap/>
            <w:vAlign w:val="center"/>
            <w:hideMark/>
          </w:tcPr>
          <w:p w14:paraId="38683B99" w14:textId="500F61C3" w:rsidR="001D1D93" w:rsidRPr="001D1D93" w:rsidRDefault="001D1D93" w:rsidP="001D1D93">
            <w:pPr>
              <w:jc w:val="right"/>
              <w:rPr>
                <w:sz w:val="22"/>
                <w:szCs w:val="22"/>
              </w:rPr>
            </w:pPr>
          </w:p>
        </w:tc>
        <w:tc>
          <w:tcPr>
            <w:tcW w:w="1267" w:type="dxa"/>
            <w:shd w:val="clear" w:color="auto" w:fill="auto"/>
            <w:noWrap/>
            <w:vAlign w:val="center"/>
            <w:hideMark/>
          </w:tcPr>
          <w:p w14:paraId="11C334DA" w14:textId="79265CDD" w:rsidR="001D1D93" w:rsidRPr="001D1D93" w:rsidRDefault="001D1D93" w:rsidP="001D1D93">
            <w:pPr>
              <w:jc w:val="right"/>
              <w:rPr>
                <w:sz w:val="22"/>
                <w:szCs w:val="22"/>
              </w:rPr>
            </w:pPr>
          </w:p>
        </w:tc>
      </w:tr>
      <w:tr w:rsidR="001D1D93" w:rsidRPr="001D1D93" w14:paraId="4FA84497" w14:textId="77777777" w:rsidTr="004E410F">
        <w:trPr>
          <w:trHeight w:val="240"/>
          <w:jc w:val="center"/>
        </w:trPr>
        <w:tc>
          <w:tcPr>
            <w:tcW w:w="979" w:type="dxa"/>
            <w:shd w:val="clear" w:color="auto" w:fill="auto"/>
            <w:noWrap/>
            <w:vAlign w:val="center"/>
            <w:hideMark/>
          </w:tcPr>
          <w:p w14:paraId="121553F8" w14:textId="77777777" w:rsidR="001D1D93" w:rsidRPr="001D1D93" w:rsidRDefault="001D1D93" w:rsidP="001D1D93">
            <w:pPr>
              <w:jc w:val="center"/>
              <w:rPr>
                <w:sz w:val="22"/>
                <w:szCs w:val="22"/>
              </w:rPr>
            </w:pPr>
            <w:r w:rsidRPr="001D1D93">
              <w:rPr>
                <w:sz w:val="22"/>
                <w:szCs w:val="22"/>
              </w:rPr>
              <w:t>8.6</w:t>
            </w:r>
          </w:p>
        </w:tc>
        <w:tc>
          <w:tcPr>
            <w:tcW w:w="5398" w:type="dxa"/>
            <w:shd w:val="clear" w:color="auto" w:fill="auto"/>
            <w:noWrap/>
            <w:vAlign w:val="center"/>
            <w:hideMark/>
          </w:tcPr>
          <w:p w14:paraId="57431773" w14:textId="77777777" w:rsidR="001D1D93" w:rsidRPr="001D1D93" w:rsidRDefault="001D1D93" w:rsidP="001D1D93">
            <w:pPr>
              <w:rPr>
                <w:sz w:val="22"/>
                <w:szCs w:val="22"/>
              </w:rPr>
            </w:pPr>
            <w:r w:rsidRPr="001D1D93">
              <w:rPr>
                <w:sz w:val="22"/>
                <w:szCs w:val="22"/>
              </w:rPr>
              <w:t>Couvertures en tôles bac 6/10e</w:t>
            </w:r>
          </w:p>
        </w:tc>
        <w:tc>
          <w:tcPr>
            <w:tcW w:w="753" w:type="dxa"/>
            <w:shd w:val="clear" w:color="auto" w:fill="auto"/>
            <w:noWrap/>
            <w:vAlign w:val="center"/>
            <w:hideMark/>
          </w:tcPr>
          <w:p w14:paraId="43E7861F" w14:textId="77777777" w:rsidR="001D1D93" w:rsidRPr="001D1D93" w:rsidRDefault="001D1D93" w:rsidP="001D1D93">
            <w:pPr>
              <w:jc w:val="center"/>
              <w:rPr>
                <w:sz w:val="22"/>
                <w:szCs w:val="22"/>
              </w:rPr>
            </w:pPr>
            <w:r w:rsidRPr="001D1D93">
              <w:rPr>
                <w:sz w:val="22"/>
                <w:szCs w:val="22"/>
              </w:rPr>
              <w:t>m²</w:t>
            </w:r>
          </w:p>
        </w:tc>
        <w:tc>
          <w:tcPr>
            <w:tcW w:w="742" w:type="dxa"/>
            <w:shd w:val="clear" w:color="auto" w:fill="auto"/>
            <w:noWrap/>
            <w:vAlign w:val="center"/>
            <w:hideMark/>
          </w:tcPr>
          <w:p w14:paraId="241129F5" w14:textId="77777777" w:rsidR="001D1D93" w:rsidRPr="001D1D93" w:rsidRDefault="001D1D93" w:rsidP="001D1D93">
            <w:pPr>
              <w:jc w:val="right"/>
              <w:rPr>
                <w:sz w:val="22"/>
                <w:szCs w:val="22"/>
              </w:rPr>
            </w:pPr>
            <w:r w:rsidRPr="001D1D93">
              <w:rPr>
                <w:sz w:val="22"/>
                <w:szCs w:val="22"/>
              </w:rPr>
              <w:t>418,79</w:t>
            </w:r>
          </w:p>
        </w:tc>
        <w:tc>
          <w:tcPr>
            <w:tcW w:w="980" w:type="dxa"/>
            <w:shd w:val="clear" w:color="auto" w:fill="auto"/>
            <w:noWrap/>
            <w:vAlign w:val="center"/>
            <w:hideMark/>
          </w:tcPr>
          <w:p w14:paraId="4183558D" w14:textId="4FC5811F" w:rsidR="001D1D93" w:rsidRPr="001D1D93" w:rsidRDefault="001D1D93" w:rsidP="001D1D93">
            <w:pPr>
              <w:jc w:val="right"/>
              <w:rPr>
                <w:sz w:val="22"/>
                <w:szCs w:val="22"/>
              </w:rPr>
            </w:pPr>
          </w:p>
        </w:tc>
        <w:tc>
          <w:tcPr>
            <w:tcW w:w="1267" w:type="dxa"/>
            <w:shd w:val="clear" w:color="auto" w:fill="auto"/>
            <w:noWrap/>
            <w:vAlign w:val="center"/>
            <w:hideMark/>
          </w:tcPr>
          <w:p w14:paraId="6675C8E1" w14:textId="66F75F65" w:rsidR="001D1D93" w:rsidRPr="001D1D93" w:rsidRDefault="001D1D93" w:rsidP="001D1D93">
            <w:pPr>
              <w:jc w:val="right"/>
              <w:rPr>
                <w:sz w:val="22"/>
                <w:szCs w:val="22"/>
              </w:rPr>
            </w:pPr>
          </w:p>
        </w:tc>
      </w:tr>
      <w:tr w:rsidR="001D1D93" w:rsidRPr="001D1D93" w14:paraId="6481F552" w14:textId="77777777" w:rsidTr="004E410F">
        <w:trPr>
          <w:trHeight w:val="240"/>
          <w:jc w:val="center"/>
        </w:trPr>
        <w:tc>
          <w:tcPr>
            <w:tcW w:w="979" w:type="dxa"/>
            <w:shd w:val="clear" w:color="auto" w:fill="auto"/>
            <w:noWrap/>
            <w:vAlign w:val="center"/>
            <w:hideMark/>
          </w:tcPr>
          <w:p w14:paraId="055C416E" w14:textId="77777777" w:rsidR="001D1D93" w:rsidRPr="001D1D93" w:rsidRDefault="001D1D93" w:rsidP="001D1D93">
            <w:pPr>
              <w:jc w:val="center"/>
              <w:rPr>
                <w:sz w:val="22"/>
                <w:szCs w:val="22"/>
              </w:rPr>
            </w:pPr>
            <w:r w:rsidRPr="001D1D93">
              <w:rPr>
                <w:sz w:val="22"/>
                <w:szCs w:val="22"/>
              </w:rPr>
              <w:t>8.7</w:t>
            </w:r>
          </w:p>
        </w:tc>
        <w:tc>
          <w:tcPr>
            <w:tcW w:w="5398" w:type="dxa"/>
            <w:shd w:val="clear" w:color="auto" w:fill="auto"/>
            <w:noWrap/>
            <w:vAlign w:val="center"/>
            <w:hideMark/>
          </w:tcPr>
          <w:p w14:paraId="3F46D401" w14:textId="77777777" w:rsidR="001D1D93" w:rsidRPr="001D1D93" w:rsidRDefault="001D1D93" w:rsidP="001D1D93">
            <w:pPr>
              <w:rPr>
                <w:sz w:val="22"/>
                <w:szCs w:val="22"/>
              </w:rPr>
            </w:pPr>
            <w:r w:rsidRPr="001D1D93">
              <w:rPr>
                <w:sz w:val="22"/>
                <w:szCs w:val="22"/>
              </w:rPr>
              <w:t>Descentes d'eau en PVC</w:t>
            </w:r>
          </w:p>
        </w:tc>
        <w:tc>
          <w:tcPr>
            <w:tcW w:w="753" w:type="dxa"/>
            <w:shd w:val="clear" w:color="auto" w:fill="auto"/>
            <w:noWrap/>
            <w:vAlign w:val="center"/>
            <w:hideMark/>
          </w:tcPr>
          <w:p w14:paraId="1B40094D"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02B187C6" w14:textId="77777777" w:rsidR="001D1D93" w:rsidRPr="001D1D93" w:rsidRDefault="001D1D93" w:rsidP="001D1D93">
            <w:pPr>
              <w:jc w:val="right"/>
              <w:rPr>
                <w:sz w:val="22"/>
                <w:szCs w:val="22"/>
              </w:rPr>
            </w:pPr>
            <w:r w:rsidRPr="001D1D93">
              <w:rPr>
                <w:sz w:val="22"/>
                <w:szCs w:val="22"/>
              </w:rPr>
              <w:t>18,6</w:t>
            </w:r>
          </w:p>
        </w:tc>
        <w:tc>
          <w:tcPr>
            <w:tcW w:w="980" w:type="dxa"/>
            <w:shd w:val="clear" w:color="auto" w:fill="auto"/>
            <w:noWrap/>
            <w:vAlign w:val="center"/>
            <w:hideMark/>
          </w:tcPr>
          <w:p w14:paraId="6FB25E44" w14:textId="3B139D6D" w:rsidR="001D1D93" w:rsidRPr="001D1D93" w:rsidRDefault="001D1D93" w:rsidP="001D1D93">
            <w:pPr>
              <w:jc w:val="right"/>
              <w:rPr>
                <w:sz w:val="22"/>
                <w:szCs w:val="22"/>
              </w:rPr>
            </w:pPr>
          </w:p>
        </w:tc>
        <w:tc>
          <w:tcPr>
            <w:tcW w:w="1267" w:type="dxa"/>
            <w:shd w:val="clear" w:color="auto" w:fill="auto"/>
            <w:noWrap/>
            <w:vAlign w:val="center"/>
            <w:hideMark/>
          </w:tcPr>
          <w:p w14:paraId="28D73E68" w14:textId="7A8B4279" w:rsidR="001D1D93" w:rsidRPr="001D1D93" w:rsidRDefault="001D1D93" w:rsidP="001D1D93">
            <w:pPr>
              <w:jc w:val="right"/>
              <w:rPr>
                <w:sz w:val="22"/>
                <w:szCs w:val="22"/>
              </w:rPr>
            </w:pPr>
          </w:p>
        </w:tc>
      </w:tr>
      <w:tr w:rsidR="001D1D93" w:rsidRPr="001D1D93" w14:paraId="4DA6B0C2" w14:textId="77777777" w:rsidTr="004E410F">
        <w:trPr>
          <w:trHeight w:val="240"/>
          <w:jc w:val="center"/>
        </w:trPr>
        <w:tc>
          <w:tcPr>
            <w:tcW w:w="979" w:type="dxa"/>
            <w:shd w:val="clear" w:color="auto" w:fill="auto"/>
            <w:noWrap/>
            <w:vAlign w:val="center"/>
            <w:hideMark/>
          </w:tcPr>
          <w:p w14:paraId="68AD26F3" w14:textId="77777777" w:rsidR="001D1D93" w:rsidRPr="001D1D93" w:rsidRDefault="001D1D93" w:rsidP="001D1D93">
            <w:pPr>
              <w:jc w:val="center"/>
              <w:rPr>
                <w:sz w:val="22"/>
                <w:szCs w:val="22"/>
              </w:rPr>
            </w:pPr>
            <w:r w:rsidRPr="001D1D93">
              <w:rPr>
                <w:sz w:val="22"/>
                <w:szCs w:val="22"/>
              </w:rPr>
              <w:t>8.8</w:t>
            </w:r>
          </w:p>
        </w:tc>
        <w:tc>
          <w:tcPr>
            <w:tcW w:w="5398" w:type="dxa"/>
            <w:shd w:val="clear" w:color="auto" w:fill="auto"/>
            <w:noWrap/>
            <w:vAlign w:val="center"/>
            <w:hideMark/>
          </w:tcPr>
          <w:p w14:paraId="55BC2226" w14:textId="77777777" w:rsidR="001D1D93" w:rsidRPr="001D1D93" w:rsidRDefault="001D1D93" w:rsidP="001D1D93">
            <w:pPr>
              <w:rPr>
                <w:sz w:val="22"/>
                <w:szCs w:val="22"/>
              </w:rPr>
            </w:pPr>
            <w:r w:rsidRPr="001D1D93">
              <w:rPr>
                <w:sz w:val="22"/>
                <w:szCs w:val="22"/>
              </w:rPr>
              <w:t>Gouttières préfabriquées en acier</w:t>
            </w:r>
          </w:p>
        </w:tc>
        <w:tc>
          <w:tcPr>
            <w:tcW w:w="753" w:type="dxa"/>
            <w:shd w:val="clear" w:color="auto" w:fill="auto"/>
            <w:noWrap/>
            <w:vAlign w:val="center"/>
            <w:hideMark/>
          </w:tcPr>
          <w:p w14:paraId="2D76FEE5"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491D7108" w14:textId="77777777" w:rsidR="001D1D93" w:rsidRPr="001D1D93" w:rsidRDefault="001D1D93" w:rsidP="001D1D93">
            <w:pPr>
              <w:jc w:val="right"/>
              <w:rPr>
                <w:sz w:val="22"/>
                <w:szCs w:val="22"/>
              </w:rPr>
            </w:pPr>
            <w:r w:rsidRPr="001D1D93">
              <w:rPr>
                <w:sz w:val="22"/>
                <w:szCs w:val="22"/>
              </w:rPr>
              <w:t>55</w:t>
            </w:r>
          </w:p>
        </w:tc>
        <w:tc>
          <w:tcPr>
            <w:tcW w:w="980" w:type="dxa"/>
            <w:shd w:val="clear" w:color="auto" w:fill="auto"/>
            <w:noWrap/>
            <w:vAlign w:val="center"/>
            <w:hideMark/>
          </w:tcPr>
          <w:p w14:paraId="09861195" w14:textId="4B822107" w:rsidR="001D1D93" w:rsidRPr="001D1D93" w:rsidRDefault="001D1D93" w:rsidP="001D1D93">
            <w:pPr>
              <w:jc w:val="right"/>
              <w:rPr>
                <w:sz w:val="22"/>
                <w:szCs w:val="22"/>
              </w:rPr>
            </w:pPr>
          </w:p>
        </w:tc>
        <w:tc>
          <w:tcPr>
            <w:tcW w:w="1267" w:type="dxa"/>
            <w:shd w:val="clear" w:color="auto" w:fill="auto"/>
            <w:noWrap/>
            <w:vAlign w:val="center"/>
            <w:hideMark/>
          </w:tcPr>
          <w:p w14:paraId="775D3427" w14:textId="5A39FA29" w:rsidR="001D1D93" w:rsidRPr="001D1D93" w:rsidRDefault="001D1D93" w:rsidP="001D1D93">
            <w:pPr>
              <w:jc w:val="right"/>
              <w:rPr>
                <w:sz w:val="22"/>
                <w:szCs w:val="22"/>
              </w:rPr>
            </w:pPr>
          </w:p>
        </w:tc>
      </w:tr>
      <w:tr w:rsidR="001D1D93" w:rsidRPr="001D1D93" w14:paraId="20C13F1F" w14:textId="77777777" w:rsidTr="00BE0FD8">
        <w:trPr>
          <w:trHeight w:val="240"/>
          <w:jc w:val="center"/>
        </w:trPr>
        <w:tc>
          <w:tcPr>
            <w:tcW w:w="979" w:type="dxa"/>
            <w:shd w:val="clear" w:color="auto" w:fill="auto"/>
            <w:noWrap/>
            <w:vAlign w:val="center"/>
            <w:hideMark/>
          </w:tcPr>
          <w:p w14:paraId="0ED7CE3B" w14:textId="77777777" w:rsidR="001D1D93" w:rsidRPr="001D1D93" w:rsidRDefault="001D1D93" w:rsidP="001D1D93">
            <w:pPr>
              <w:jc w:val="center"/>
              <w:rPr>
                <w:b/>
                <w:bCs/>
                <w:sz w:val="22"/>
                <w:szCs w:val="22"/>
              </w:rPr>
            </w:pPr>
          </w:p>
        </w:tc>
        <w:tc>
          <w:tcPr>
            <w:tcW w:w="5398" w:type="dxa"/>
            <w:shd w:val="clear" w:color="auto" w:fill="D9D9D9" w:themeFill="background1" w:themeFillShade="D9"/>
            <w:noWrap/>
            <w:vAlign w:val="center"/>
            <w:hideMark/>
          </w:tcPr>
          <w:p w14:paraId="080F796A" w14:textId="77777777" w:rsidR="001D1D93" w:rsidRPr="001D1D93" w:rsidRDefault="001D1D93" w:rsidP="001D1D93">
            <w:pPr>
              <w:rPr>
                <w:b/>
                <w:bCs/>
                <w:sz w:val="22"/>
                <w:szCs w:val="22"/>
              </w:rPr>
            </w:pPr>
            <w:r w:rsidRPr="001D1D93">
              <w:rPr>
                <w:b/>
                <w:bCs/>
                <w:sz w:val="22"/>
                <w:szCs w:val="22"/>
              </w:rPr>
              <w:t>Sous Total 8</w:t>
            </w:r>
          </w:p>
        </w:tc>
        <w:tc>
          <w:tcPr>
            <w:tcW w:w="753" w:type="dxa"/>
            <w:shd w:val="clear" w:color="auto" w:fill="D9D9D9" w:themeFill="background1" w:themeFillShade="D9"/>
            <w:noWrap/>
            <w:vAlign w:val="center"/>
            <w:hideMark/>
          </w:tcPr>
          <w:p w14:paraId="54B19207"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3B3BEB10"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04B59A76"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45F34595" w14:textId="7D3ED0F4" w:rsidR="001D1D93" w:rsidRPr="001D1D93" w:rsidRDefault="001D1D93" w:rsidP="001D1D93">
            <w:pPr>
              <w:jc w:val="right"/>
              <w:rPr>
                <w:b/>
                <w:bCs/>
                <w:sz w:val="22"/>
                <w:szCs w:val="22"/>
              </w:rPr>
            </w:pPr>
          </w:p>
        </w:tc>
      </w:tr>
      <w:tr w:rsidR="001D1D93" w:rsidRPr="001D1D93" w14:paraId="0025D6DB" w14:textId="77777777" w:rsidTr="00BE0FD8">
        <w:trPr>
          <w:trHeight w:val="240"/>
          <w:jc w:val="center"/>
        </w:trPr>
        <w:tc>
          <w:tcPr>
            <w:tcW w:w="979" w:type="dxa"/>
            <w:shd w:val="clear" w:color="auto" w:fill="D9D9D9" w:themeFill="background1" w:themeFillShade="D9"/>
            <w:noWrap/>
            <w:vAlign w:val="center"/>
            <w:hideMark/>
          </w:tcPr>
          <w:p w14:paraId="309F4182" w14:textId="7DEE9466" w:rsidR="001D1D93" w:rsidRPr="001D1D93" w:rsidRDefault="004E0F4C" w:rsidP="001D1D93">
            <w:pPr>
              <w:jc w:val="center"/>
              <w:rPr>
                <w:b/>
                <w:bCs/>
                <w:sz w:val="22"/>
                <w:szCs w:val="22"/>
              </w:rPr>
            </w:pPr>
            <w:r w:rsidRPr="001D1D93">
              <w:rPr>
                <w:b/>
                <w:bCs/>
                <w:sz w:val="22"/>
                <w:szCs w:val="22"/>
              </w:rPr>
              <w:t>LOT 9</w:t>
            </w:r>
          </w:p>
        </w:tc>
        <w:tc>
          <w:tcPr>
            <w:tcW w:w="9140" w:type="dxa"/>
            <w:gridSpan w:val="5"/>
            <w:shd w:val="clear" w:color="auto" w:fill="D9D9D9" w:themeFill="background1" w:themeFillShade="D9"/>
            <w:noWrap/>
            <w:vAlign w:val="center"/>
            <w:hideMark/>
          </w:tcPr>
          <w:p w14:paraId="68A0E95F" w14:textId="7B5743AD" w:rsidR="001D1D93" w:rsidRPr="001D1D93" w:rsidRDefault="001D1D93" w:rsidP="001D1D93">
            <w:pPr>
              <w:rPr>
                <w:b/>
                <w:bCs/>
                <w:sz w:val="22"/>
                <w:szCs w:val="22"/>
              </w:rPr>
            </w:pPr>
            <w:r w:rsidRPr="001D1D93">
              <w:rPr>
                <w:b/>
                <w:bCs/>
                <w:sz w:val="22"/>
                <w:szCs w:val="22"/>
              </w:rPr>
              <w:t>MENUISERIE BOIS</w:t>
            </w:r>
          </w:p>
        </w:tc>
      </w:tr>
      <w:tr w:rsidR="001D1D93" w:rsidRPr="001D1D93" w14:paraId="3045CF5C" w14:textId="77777777" w:rsidTr="004E410F">
        <w:trPr>
          <w:trHeight w:val="240"/>
          <w:jc w:val="center"/>
        </w:trPr>
        <w:tc>
          <w:tcPr>
            <w:tcW w:w="979" w:type="dxa"/>
            <w:shd w:val="clear" w:color="auto" w:fill="auto"/>
            <w:noWrap/>
            <w:vAlign w:val="center"/>
            <w:hideMark/>
          </w:tcPr>
          <w:p w14:paraId="46B02DE8" w14:textId="77777777" w:rsidR="001D1D93" w:rsidRPr="001D1D93" w:rsidRDefault="001D1D93" w:rsidP="001D1D93">
            <w:pPr>
              <w:jc w:val="center"/>
              <w:rPr>
                <w:sz w:val="22"/>
                <w:szCs w:val="22"/>
              </w:rPr>
            </w:pPr>
            <w:r w:rsidRPr="001D1D93">
              <w:rPr>
                <w:sz w:val="22"/>
                <w:szCs w:val="22"/>
              </w:rPr>
              <w:t>9.1</w:t>
            </w:r>
          </w:p>
        </w:tc>
        <w:tc>
          <w:tcPr>
            <w:tcW w:w="5398" w:type="dxa"/>
            <w:shd w:val="clear" w:color="auto" w:fill="auto"/>
            <w:noWrap/>
            <w:vAlign w:val="center"/>
            <w:hideMark/>
          </w:tcPr>
          <w:p w14:paraId="6FDDE669" w14:textId="77777777" w:rsidR="001D1D93" w:rsidRPr="001D1D93" w:rsidRDefault="001D1D93" w:rsidP="001D1D93">
            <w:pPr>
              <w:rPr>
                <w:sz w:val="22"/>
                <w:szCs w:val="22"/>
              </w:rPr>
            </w:pPr>
            <w:r w:rsidRPr="001D1D93">
              <w:rPr>
                <w:sz w:val="22"/>
                <w:szCs w:val="22"/>
              </w:rPr>
              <w:t>Portes isoplanes 0,70x2, 10</w:t>
            </w:r>
          </w:p>
        </w:tc>
        <w:tc>
          <w:tcPr>
            <w:tcW w:w="753" w:type="dxa"/>
            <w:shd w:val="clear" w:color="auto" w:fill="auto"/>
            <w:noWrap/>
            <w:vAlign w:val="center"/>
            <w:hideMark/>
          </w:tcPr>
          <w:p w14:paraId="2EDD3D29"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788020D6" w14:textId="77777777" w:rsidR="001D1D93" w:rsidRPr="001D1D93" w:rsidRDefault="001D1D93" w:rsidP="001D1D93">
            <w:pPr>
              <w:jc w:val="right"/>
              <w:rPr>
                <w:sz w:val="22"/>
                <w:szCs w:val="22"/>
              </w:rPr>
            </w:pPr>
            <w:r w:rsidRPr="001D1D93">
              <w:rPr>
                <w:sz w:val="22"/>
                <w:szCs w:val="22"/>
              </w:rPr>
              <w:t>12</w:t>
            </w:r>
          </w:p>
        </w:tc>
        <w:tc>
          <w:tcPr>
            <w:tcW w:w="980" w:type="dxa"/>
            <w:shd w:val="clear" w:color="auto" w:fill="auto"/>
            <w:noWrap/>
            <w:vAlign w:val="center"/>
            <w:hideMark/>
          </w:tcPr>
          <w:p w14:paraId="6678B4DD" w14:textId="6DE32D94" w:rsidR="001D1D93" w:rsidRPr="001D1D93" w:rsidRDefault="001D1D93" w:rsidP="001D1D93">
            <w:pPr>
              <w:jc w:val="right"/>
              <w:rPr>
                <w:sz w:val="22"/>
                <w:szCs w:val="22"/>
              </w:rPr>
            </w:pPr>
          </w:p>
        </w:tc>
        <w:tc>
          <w:tcPr>
            <w:tcW w:w="1267" w:type="dxa"/>
            <w:shd w:val="clear" w:color="auto" w:fill="auto"/>
            <w:noWrap/>
            <w:vAlign w:val="center"/>
            <w:hideMark/>
          </w:tcPr>
          <w:p w14:paraId="3FBF7DB1" w14:textId="3F587A3B" w:rsidR="001D1D93" w:rsidRPr="001D1D93" w:rsidRDefault="001D1D93" w:rsidP="001D1D93">
            <w:pPr>
              <w:jc w:val="right"/>
              <w:rPr>
                <w:sz w:val="22"/>
                <w:szCs w:val="22"/>
              </w:rPr>
            </w:pPr>
          </w:p>
        </w:tc>
      </w:tr>
      <w:tr w:rsidR="001D1D93" w:rsidRPr="001D1D93" w14:paraId="7D6CC8FF" w14:textId="77777777" w:rsidTr="004E410F">
        <w:trPr>
          <w:trHeight w:val="240"/>
          <w:jc w:val="center"/>
        </w:trPr>
        <w:tc>
          <w:tcPr>
            <w:tcW w:w="979" w:type="dxa"/>
            <w:shd w:val="clear" w:color="auto" w:fill="auto"/>
            <w:noWrap/>
            <w:vAlign w:val="center"/>
            <w:hideMark/>
          </w:tcPr>
          <w:p w14:paraId="0130D105" w14:textId="77777777" w:rsidR="001D1D93" w:rsidRPr="001D1D93" w:rsidRDefault="001D1D93" w:rsidP="001D1D93">
            <w:pPr>
              <w:jc w:val="center"/>
              <w:rPr>
                <w:sz w:val="22"/>
                <w:szCs w:val="22"/>
              </w:rPr>
            </w:pPr>
            <w:r w:rsidRPr="001D1D93">
              <w:rPr>
                <w:sz w:val="22"/>
                <w:szCs w:val="22"/>
              </w:rPr>
              <w:t>9.2</w:t>
            </w:r>
          </w:p>
        </w:tc>
        <w:tc>
          <w:tcPr>
            <w:tcW w:w="5398" w:type="dxa"/>
            <w:shd w:val="clear" w:color="auto" w:fill="auto"/>
            <w:noWrap/>
            <w:vAlign w:val="center"/>
            <w:hideMark/>
          </w:tcPr>
          <w:p w14:paraId="48CF6310" w14:textId="77777777" w:rsidR="001D1D93" w:rsidRPr="001D1D93" w:rsidRDefault="001D1D93" w:rsidP="001D1D93">
            <w:pPr>
              <w:rPr>
                <w:sz w:val="22"/>
                <w:szCs w:val="22"/>
              </w:rPr>
            </w:pPr>
            <w:r w:rsidRPr="001D1D93">
              <w:rPr>
                <w:sz w:val="22"/>
                <w:szCs w:val="22"/>
              </w:rPr>
              <w:t>Portes isoplanes1, 00x2, 10</w:t>
            </w:r>
          </w:p>
        </w:tc>
        <w:tc>
          <w:tcPr>
            <w:tcW w:w="753" w:type="dxa"/>
            <w:shd w:val="clear" w:color="auto" w:fill="auto"/>
            <w:noWrap/>
            <w:vAlign w:val="center"/>
            <w:hideMark/>
          </w:tcPr>
          <w:p w14:paraId="57184A22"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59E0E02E" w14:textId="77777777" w:rsidR="001D1D93" w:rsidRPr="001D1D93" w:rsidRDefault="001D1D93" w:rsidP="001D1D93">
            <w:pPr>
              <w:jc w:val="right"/>
              <w:rPr>
                <w:sz w:val="22"/>
                <w:szCs w:val="22"/>
              </w:rPr>
            </w:pPr>
            <w:r w:rsidRPr="001D1D93">
              <w:rPr>
                <w:sz w:val="22"/>
                <w:szCs w:val="22"/>
              </w:rPr>
              <w:t>9</w:t>
            </w:r>
          </w:p>
        </w:tc>
        <w:tc>
          <w:tcPr>
            <w:tcW w:w="980" w:type="dxa"/>
            <w:shd w:val="clear" w:color="auto" w:fill="auto"/>
            <w:noWrap/>
            <w:vAlign w:val="center"/>
            <w:hideMark/>
          </w:tcPr>
          <w:p w14:paraId="230518C8" w14:textId="4055FFD4" w:rsidR="001D1D93" w:rsidRPr="001D1D93" w:rsidRDefault="001D1D93" w:rsidP="001D1D93">
            <w:pPr>
              <w:jc w:val="right"/>
              <w:rPr>
                <w:sz w:val="22"/>
                <w:szCs w:val="22"/>
              </w:rPr>
            </w:pPr>
          </w:p>
        </w:tc>
        <w:tc>
          <w:tcPr>
            <w:tcW w:w="1267" w:type="dxa"/>
            <w:shd w:val="clear" w:color="auto" w:fill="auto"/>
            <w:noWrap/>
            <w:vAlign w:val="center"/>
            <w:hideMark/>
          </w:tcPr>
          <w:p w14:paraId="159482DB" w14:textId="3E442C0D" w:rsidR="001D1D93" w:rsidRPr="001D1D93" w:rsidRDefault="001D1D93" w:rsidP="001D1D93">
            <w:pPr>
              <w:jc w:val="right"/>
              <w:rPr>
                <w:sz w:val="22"/>
                <w:szCs w:val="22"/>
              </w:rPr>
            </w:pPr>
          </w:p>
        </w:tc>
      </w:tr>
      <w:tr w:rsidR="001D1D93" w:rsidRPr="001D1D93" w14:paraId="6FDAB9D2" w14:textId="77777777" w:rsidTr="004E410F">
        <w:trPr>
          <w:trHeight w:val="240"/>
          <w:jc w:val="center"/>
        </w:trPr>
        <w:tc>
          <w:tcPr>
            <w:tcW w:w="979" w:type="dxa"/>
            <w:shd w:val="clear" w:color="auto" w:fill="auto"/>
            <w:noWrap/>
            <w:vAlign w:val="center"/>
            <w:hideMark/>
          </w:tcPr>
          <w:p w14:paraId="5167DCBE" w14:textId="77777777" w:rsidR="001D1D93" w:rsidRPr="001D1D93" w:rsidRDefault="001D1D93" w:rsidP="001D1D93">
            <w:pPr>
              <w:jc w:val="center"/>
              <w:rPr>
                <w:sz w:val="22"/>
                <w:szCs w:val="22"/>
              </w:rPr>
            </w:pPr>
            <w:r w:rsidRPr="001D1D93">
              <w:rPr>
                <w:sz w:val="22"/>
                <w:szCs w:val="22"/>
              </w:rPr>
              <w:t>9.3</w:t>
            </w:r>
          </w:p>
        </w:tc>
        <w:tc>
          <w:tcPr>
            <w:tcW w:w="5398" w:type="dxa"/>
            <w:shd w:val="clear" w:color="auto" w:fill="auto"/>
            <w:noWrap/>
            <w:vAlign w:val="center"/>
            <w:hideMark/>
          </w:tcPr>
          <w:p w14:paraId="188C337A" w14:textId="77777777" w:rsidR="001D1D93" w:rsidRPr="001D1D93" w:rsidRDefault="001D1D93" w:rsidP="001D1D93">
            <w:pPr>
              <w:rPr>
                <w:sz w:val="22"/>
                <w:szCs w:val="22"/>
              </w:rPr>
            </w:pPr>
            <w:r w:rsidRPr="001D1D93">
              <w:rPr>
                <w:sz w:val="22"/>
                <w:szCs w:val="22"/>
              </w:rPr>
              <w:t>Portes plaines 1,00x2, 10</w:t>
            </w:r>
          </w:p>
        </w:tc>
        <w:tc>
          <w:tcPr>
            <w:tcW w:w="753" w:type="dxa"/>
            <w:shd w:val="clear" w:color="auto" w:fill="auto"/>
            <w:noWrap/>
            <w:vAlign w:val="center"/>
            <w:hideMark/>
          </w:tcPr>
          <w:p w14:paraId="559F899D"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646F3203" w14:textId="77777777" w:rsidR="001D1D93" w:rsidRPr="001D1D93" w:rsidRDefault="001D1D93" w:rsidP="001D1D93">
            <w:pPr>
              <w:jc w:val="right"/>
              <w:rPr>
                <w:sz w:val="22"/>
                <w:szCs w:val="22"/>
              </w:rPr>
            </w:pPr>
            <w:r w:rsidRPr="001D1D93">
              <w:rPr>
                <w:sz w:val="22"/>
                <w:szCs w:val="22"/>
              </w:rPr>
              <w:t>4</w:t>
            </w:r>
          </w:p>
        </w:tc>
        <w:tc>
          <w:tcPr>
            <w:tcW w:w="980" w:type="dxa"/>
            <w:shd w:val="clear" w:color="auto" w:fill="auto"/>
            <w:noWrap/>
            <w:vAlign w:val="center"/>
            <w:hideMark/>
          </w:tcPr>
          <w:p w14:paraId="18DE7F19" w14:textId="269E8786" w:rsidR="001D1D93" w:rsidRPr="001D1D93" w:rsidRDefault="001D1D93" w:rsidP="001D1D93">
            <w:pPr>
              <w:jc w:val="right"/>
              <w:rPr>
                <w:sz w:val="22"/>
                <w:szCs w:val="22"/>
              </w:rPr>
            </w:pPr>
          </w:p>
        </w:tc>
        <w:tc>
          <w:tcPr>
            <w:tcW w:w="1267" w:type="dxa"/>
            <w:shd w:val="clear" w:color="auto" w:fill="auto"/>
            <w:noWrap/>
            <w:vAlign w:val="center"/>
            <w:hideMark/>
          </w:tcPr>
          <w:p w14:paraId="2ABEAC0A" w14:textId="2AC1F1BA" w:rsidR="001D1D93" w:rsidRPr="001D1D93" w:rsidRDefault="001D1D93" w:rsidP="001D1D93">
            <w:pPr>
              <w:jc w:val="right"/>
              <w:rPr>
                <w:sz w:val="22"/>
                <w:szCs w:val="22"/>
              </w:rPr>
            </w:pPr>
          </w:p>
        </w:tc>
      </w:tr>
      <w:tr w:rsidR="001D1D93" w:rsidRPr="001D1D93" w14:paraId="4312099D" w14:textId="77777777" w:rsidTr="004E410F">
        <w:trPr>
          <w:trHeight w:val="240"/>
          <w:jc w:val="center"/>
        </w:trPr>
        <w:tc>
          <w:tcPr>
            <w:tcW w:w="979" w:type="dxa"/>
            <w:shd w:val="clear" w:color="auto" w:fill="auto"/>
            <w:noWrap/>
            <w:vAlign w:val="center"/>
            <w:hideMark/>
          </w:tcPr>
          <w:p w14:paraId="3517A45A" w14:textId="77777777" w:rsidR="001D1D93" w:rsidRPr="001D1D93" w:rsidRDefault="001D1D93" w:rsidP="001D1D93">
            <w:pPr>
              <w:jc w:val="center"/>
              <w:rPr>
                <w:sz w:val="22"/>
                <w:szCs w:val="22"/>
              </w:rPr>
            </w:pPr>
            <w:r w:rsidRPr="001D1D93">
              <w:rPr>
                <w:sz w:val="22"/>
                <w:szCs w:val="22"/>
              </w:rPr>
              <w:t>9.4</w:t>
            </w:r>
          </w:p>
        </w:tc>
        <w:tc>
          <w:tcPr>
            <w:tcW w:w="5398" w:type="dxa"/>
            <w:shd w:val="clear" w:color="auto" w:fill="auto"/>
            <w:noWrap/>
            <w:vAlign w:val="center"/>
            <w:hideMark/>
          </w:tcPr>
          <w:p w14:paraId="6708DC4C" w14:textId="77777777" w:rsidR="001D1D93" w:rsidRPr="001D1D93" w:rsidRDefault="001D1D93" w:rsidP="001D1D93">
            <w:pPr>
              <w:rPr>
                <w:sz w:val="22"/>
                <w:szCs w:val="22"/>
              </w:rPr>
            </w:pPr>
            <w:r w:rsidRPr="001D1D93">
              <w:rPr>
                <w:sz w:val="22"/>
                <w:szCs w:val="22"/>
              </w:rPr>
              <w:t xml:space="preserve">Fenêtres châssis </w:t>
            </w:r>
            <w:proofErr w:type="spellStart"/>
            <w:r w:rsidRPr="001D1D93">
              <w:rPr>
                <w:sz w:val="22"/>
                <w:szCs w:val="22"/>
              </w:rPr>
              <w:t>Naco</w:t>
            </w:r>
            <w:proofErr w:type="spellEnd"/>
            <w:r w:rsidRPr="001D1D93">
              <w:rPr>
                <w:sz w:val="22"/>
                <w:szCs w:val="22"/>
              </w:rPr>
              <w:t xml:space="preserve"> 10 lames y/c toiles moustiquaire</w:t>
            </w:r>
          </w:p>
        </w:tc>
        <w:tc>
          <w:tcPr>
            <w:tcW w:w="753" w:type="dxa"/>
            <w:shd w:val="clear" w:color="auto" w:fill="auto"/>
            <w:noWrap/>
            <w:vAlign w:val="center"/>
            <w:hideMark/>
          </w:tcPr>
          <w:p w14:paraId="59F83403"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21F04037" w14:textId="77777777" w:rsidR="001D1D93" w:rsidRPr="001D1D93" w:rsidRDefault="001D1D93" w:rsidP="001D1D93">
            <w:pPr>
              <w:jc w:val="right"/>
              <w:rPr>
                <w:sz w:val="22"/>
                <w:szCs w:val="22"/>
              </w:rPr>
            </w:pPr>
            <w:r w:rsidRPr="001D1D93">
              <w:rPr>
                <w:sz w:val="22"/>
                <w:szCs w:val="22"/>
              </w:rPr>
              <w:t>12</w:t>
            </w:r>
          </w:p>
        </w:tc>
        <w:tc>
          <w:tcPr>
            <w:tcW w:w="980" w:type="dxa"/>
            <w:shd w:val="clear" w:color="auto" w:fill="auto"/>
            <w:noWrap/>
            <w:vAlign w:val="center"/>
            <w:hideMark/>
          </w:tcPr>
          <w:p w14:paraId="18DC51C1" w14:textId="6D634270" w:rsidR="001D1D93" w:rsidRPr="001D1D93" w:rsidRDefault="001D1D93" w:rsidP="001D1D93">
            <w:pPr>
              <w:jc w:val="right"/>
              <w:rPr>
                <w:sz w:val="22"/>
                <w:szCs w:val="22"/>
              </w:rPr>
            </w:pPr>
          </w:p>
        </w:tc>
        <w:tc>
          <w:tcPr>
            <w:tcW w:w="1267" w:type="dxa"/>
            <w:shd w:val="clear" w:color="auto" w:fill="auto"/>
            <w:noWrap/>
            <w:vAlign w:val="center"/>
            <w:hideMark/>
          </w:tcPr>
          <w:p w14:paraId="57390F6F" w14:textId="13F8A2AC" w:rsidR="001D1D93" w:rsidRPr="001D1D93" w:rsidRDefault="001D1D93" w:rsidP="001D1D93">
            <w:pPr>
              <w:jc w:val="right"/>
              <w:rPr>
                <w:sz w:val="22"/>
                <w:szCs w:val="22"/>
              </w:rPr>
            </w:pPr>
          </w:p>
        </w:tc>
      </w:tr>
      <w:tr w:rsidR="001D1D93" w:rsidRPr="001D1D93" w14:paraId="32D433B5" w14:textId="77777777" w:rsidTr="004E410F">
        <w:trPr>
          <w:trHeight w:val="240"/>
          <w:jc w:val="center"/>
        </w:trPr>
        <w:tc>
          <w:tcPr>
            <w:tcW w:w="979" w:type="dxa"/>
            <w:shd w:val="clear" w:color="auto" w:fill="auto"/>
            <w:noWrap/>
            <w:vAlign w:val="center"/>
            <w:hideMark/>
          </w:tcPr>
          <w:p w14:paraId="2607A248" w14:textId="77777777" w:rsidR="001D1D93" w:rsidRPr="001D1D93" w:rsidRDefault="001D1D93" w:rsidP="001D1D93">
            <w:pPr>
              <w:jc w:val="center"/>
              <w:rPr>
                <w:sz w:val="22"/>
                <w:szCs w:val="22"/>
              </w:rPr>
            </w:pPr>
            <w:r w:rsidRPr="001D1D93">
              <w:rPr>
                <w:sz w:val="22"/>
                <w:szCs w:val="22"/>
              </w:rPr>
              <w:t>9.5</w:t>
            </w:r>
          </w:p>
        </w:tc>
        <w:tc>
          <w:tcPr>
            <w:tcW w:w="5398" w:type="dxa"/>
            <w:shd w:val="clear" w:color="auto" w:fill="auto"/>
            <w:noWrap/>
            <w:vAlign w:val="center"/>
            <w:hideMark/>
          </w:tcPr>
          <w:p w14:paraId="0DE95A42" w14:textId="77777777" w:rsidR="001D1D93" w:rsidRPr="001D1D93" w:rsidRDefault="001D1D93" w:rsidP="001D1D93">
            <w:pPr>
              <w:rPr>
                <w:sz w:val="22"/>
                <w:szCs w:val="22"/>
              </w:rPr>
            </w:pPr>
            <w:r w:rsidRPr="001D1D93">
              <w:rPr>
                <w:sz w:val="22"/>
                <w:szCs w:val="22"/>
              </w:rPr>
              <w:t xml:space="preserve">Fenêtres châssis </w:t>
            </w:r>
            <w:proofErr w:type="spellStart"/>
            <w:r w:rsidRPr="001D1D93">
              <w:rPr>
                <w:sz w:val="22"/>
                <w:szCs w:val="22"/>
              </w:rPr>
              <w:t>Naco</w:t>
            </w:r>
            <w:proofErr w:type="spellEnd"/>
            <w:r w:rsidRPr="001D1D93">
              <w:rPr>
                <w:sz w:val="22"/>
                <w:szCs w:val="22"/>
              </w:rPr>
              <w:t xml:space="preserve"> 7 lames y/c toiles moustiquaire</w:t>
            </w:r>
          </w:p>
        </w:tc>
        <w:tc>
          <w:tcPr>
            <w:tcW w:w="753" w:type="dxa"/>
            <w:shd w:val="clear" w:color="auto" w:fill="auto"/>
            <w:noWrap/>
            <w:vAlign w:val="center"/>
            <w:hideMark/>
          </w:tcPr>
          <w:p w14:paraId="4C384EFF"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273B6F3F" w14:textId="77777777" w:rsidR="001D1D93" w:rsidRPr="001D1D93" w:rsidRDefault="001D1D93" w:rsidP="001D1D93">
            <w:pPr>
              <w:jc w:val="right"/>
              <w:rPr>
                <w:sz w:val="22"/>
                <w:szCs w:val="22"/>
              </w:rPr>
            </w:pPr>
            <w:r w:rsidRPr="001D1D93">
              <w:rPr>
                <w:sz w:val="22"/>
                <w:szCs w:val="22"/>
              </w:rPr>
              <w:t>12</w:t>
            </w:r>
          </w:p>
        </w:tc>
        <w:tc>
          <w:tcPr>
            <w:tcW w:w="980" w:type="dxa"/>
            <w:shd w:val="clear" w:color="auto" w:fill="auto"/>
            <w:noWrap/>
            <w:vAlign w:val="center"/>
            <w:hideMark/>
          </w:tcPr>
          <w:p w14:paraId="2E2778DD" w14:textId="44856E2F" w:rsidR="001D1D93" w:rsidRPr="001D1D93" w:rsidRDefault="001D1D93" w:rsidP="001D1D93">
            <w:pPr>
              <w:jc w:val="right"/>
              <w:rPr>
                <w:sz w:val="22"/>
                <w:szCs w:val="22"/>
              </w:rPr>
            </w:pPr>
          </w:p>
        </w:tc>
        <w:tc>
          <w:tcPr>
            <w:tcW w:w="1267" w:type="dxa"/>
            <w:shd w:val="clear" w:color="auto" w:fill="auto"/>
            <w:noWrap/>
            <w:vAlign w:val="center"/>
            <w:hideMark/>
          </w:tcPr>
          <w:p w14:paraId="3B5479DF" w14:textId="4DE0E8C6" w:rsidR="001D1D93" w:rsidRPr="001D1D93" w:rsidRDefault="001D1D93" w:rsidP="001D1D93">
            <w:pPr>
              <w:jc w:val="right"/>
              <w:rPr>
                <w:sz w:val="22"/>
                <w:szCs w:val="22"/>
              </w:rPr>
            </w:pPr>
          </w:p>
        </w:tc>
      </w:tr>
      <w:tr w:rsidR="001D1D93" w:rsidRPr="001D1D93" w14:paraId="3D77185B" w14:textId="77777777" w:rsidTr="004E410F">
        <w:trPr>
          <w:trHeight w:val="240"/>
          <w:jc w:val="center"/>
        </w:trPr>
        <w:tc>
          <w:tcPr>
            <w:tcW w:w="979" w:type="dxa"/>
            <w:shd w:val="clear" w:color="auto" w:fill="auto"/>
            <w:noWrap/>
            <w:vAlign w:val="center"/>
            <w:hideMark/>
          </w:tcPr>
          <w:p w14:paraId="11D07C7A" w14:textId="77777777" w:rsidR="001D1D93" w:rsidRPr="001D1D93" w:rsidRDefault="001D1D93" w:rsidP="001D1D93">
            <w:pPr>
              <w:jc w:val="center"/>
              <w:rPr>
                <w:sz w:val="22"/>
                <w:szCs w:val="22"/>
              </w:rPr>
            </w:pPr>
            <w:r w:rsidRPr="001D1D93">
              <w:rPr>
                <w:sz w:val="22"/>
                <w:szCs w:val="22"/>
              </w:rPr>
              <w:t>9.6</w:t>
            </w:r>
          </w:p>
        </w:tc>
        <w:tc>
          <w:tcPr>
            <w:tcW w:w="5398" w:type="dxa"/>
            <w:shd w:val="clear" w:color="auto" w:fill="auto"/>
            <w:noWrap/>
            <w:vAlign w:val="center"/>
            <w:hideMark/>
          </w:tcPr>
          <w:p w14:paraId="06440002" w14:textId="77777777" w:rsidR="001D1D93" w:rsidRPr="001D1D93" w:rsidRDefault="001D1D93" w:rsidP="001D1D93">
            <w:pPr>
              <w:rPr>
                <w:sz w:val="22"/>
                <w:szCs w:val="22"/>
              </w:rPr>
            </w:pPr>
            <w:r w:rsidRPr="001D1D93">
              <w:rPr>
                <w:sz w:val="22"/>
                <w:szCs w:val="22"/>
              </w:rPr>
              <w:t>Placards de 0,8x3 en CP de 19 y/c étagères</w:t>
            </w:r>
          </w:p>
        </w:tc>
        <w:tc>
          <w:tcPr>
            <w:tcW w:w="753" w:type="dxa"/>
            <w:shd w:val="clear" w:color="auto" w:fill="auto"/>
            <w:noWrap/>
            <w:vAlign w:val="center"/>
            <w:hideMark/>
          </w:tcPr>
          <w:p w14:paraId="79C0FC3A"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7B99436A" w14:textId="77777777" w:rsidR="001D1D93" w:rsidRPr="001D1D93" w:rsidRDefault="001D1D93" w:rsidP="001D1D93">
            <w:pPr>
              <w:jc w:val="right"/>
              <w:rPr>
                <w:sz w:val="22"/>
                <w:szCs w:val="22"/>
              </w:rPr>
            </w:pPr>
            <w:r w:rsidRPr="001D1D93">
              <w:rPr>
                <w:sz w:val="22"/>
                <w:szCs w:val="22"/>
              </w:rPr>
              <w:t>3</w:t>
            </w:r>
          </w:p>
        </w:tc>
        <w:tc>
          <w:tcPr>
            <w:tcW w:w="980" w:type="dxa"/>
            <w:shd w:val="clear" w:color="auto" w:fill="auto"/>
            <w:noWrap/>
            <w:vAlign w:val="center"/>
            <w:hideMark/>
          </w:tcPr>
          <w:p w14:paraId="41BC2D92" w14:textId="484EDCC1" w:rsidR="001D1D93" w:rsidRPr="001D1D93" w:rsidRDefault="001D1D93" w:rsidP="001D1D93">
            <w:pPr>
              <w:jc w:val="right"/>
              <w:rPr>
                <w:sz w:val="22"/>
                <w:szCs w:val="22"/>
              </w:rPr>
            </w:pPr>
          </w:p>
        </w:tc>
        <w:tc>
          <w:tcPr>
            <w:tcW w:w="1267" w:type="dxa"/>
            <w:shd w:val="clear" w:color="auto" w:fill="auto"/>
            <w:noWrap/>
            <w:vAlign w:val="center"/>
            <w:hideMark/>
          </w:tcPr>
          <w:p w14:paraId="6B2D21D0" w14:textId="1477B660" w:rsidR="001D1D93" w:rsidRPr="001D1D93" w:rsidRDefault="001D1D93" w:rsidP="001D1D93">
            <w:pPr>
              <w:jc w:val="right"/>
              <w:rPr>
                <w:sz w:val="22"/>
                <w:szCs w:val="22"/>
              </w:rPr>
            </w:pPr>
          </w:p>
        </w:tc>
      </w:tr>
      <w:tr w:rsidR="001D1D93" w:rsidRPr="001D1D93" w14:paraId="3D2E6387" w14:textId="77777777" w:rsidTr="00D52839">
        <w:trPr>
          <w:trHeight w:val="240"/>
          <w:jc w:val="center"/>
        </w:trPr>
        <w:tc>
          <w:tcPr>
            <w:tcW w:w="979" w:type="dxa"/>
            <w:shd w:val="clear" w:color="auto" w:fill="auto"/>
            <w:noWrap/>
            <w:vAlign w:val="center"/>
            <w:hideMark/>
          </w:tcPr>
          <w:p w14:paraId="1CEE3533" w14:textId="77777777" w:rsidR="001D1D93" w:rsidRPr="001D1D93" w:rsidRDefault="001D1D93" w:rsidP="001D1D93">
            <w:pPr>
              <w:jc w:val="center"/>
              <w:rPr>
                <w:sz w:val="22"/>
                <w:szCs w:val="22"/>
              </w:rPr>
            </w:pPr>
          </w:p>
        </w:tc>
        <w:tc>
          <w:tcPr>
            <w:tcW w:w="5398" w:type="dxa"/>
            <w:shd w:val="clear" w:color="auto" w:fill="D9D9D9" w:themeFill="background1" w:themeFillShade="D9"/>
            <w:noWrap/>
            <w:vAlign w:val="center"/>
            <w:hideMark/>
          </w:tcPr>
          <w:p w14:paraId="797BACB5" w14:textId="77777777" w:rsidR="001D1D93" w:rsidRPr="001D1D93" w:rsidRDefault="001D1D93" w:rsidP="001D1D93">
            <w:pPr>
              <w:rPr>
                <w:b/>
                <w:bCs/>
                <w:sz w:val="22"/>
                <w:szCs w:val="22"/>
              </w:rPr>
            </w:pPr>
            <w:r w:rsidRPr="001D1D93">
              <w:rPr>
                <w:b/>
                <w:bCs/>
                <w:sz w:val="22"/>
                <w:szCs w:val="22"/>
              </w:rPr>
              <w:t>Sous Total 9</w:t>
            </w:r>
          </w:p>
        </w:tc>
        <w:tc>
          <w:tcPr>
            <w:tcW w:w="753" w:type="dxa"/>
            <w:shd w:val="clear" w:color="auto" w:fill="D9D9D9" w:themeFill="background1" w:themeFillShade="D9"/>
            <w:noWrap/>
            <w:vAlign w:val="center"/>
            <w:hideMark/>
          </w:tcPr>
          <w:p w14:paraId="189D8B06"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6EEB34FA"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505C45D1"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7EEF4B72" w14:textId="4F9C47AE" w:rsidR="001D1D93" w:rsidRPr="001D1D93" w:rsidRDefault="001D1D93" w:rsidP="001D1D93">
            <w:pPr>
              <w:jc w:val="right"/>
              <w:rPr>
                <w:b/>
                <w:bCs/>
                <w:sz w:val="22"/>
                <w:szCs w:val="22"/>
              </w:rPr>
            </w:pPr>
          </w:p>
        </w:tc>
      </w:tr>
      <w:tr w:rsidR="00D52839" w:rsidRPr="001D1D93" w14:paraId="1732CC87" w14:textId="77777777" w:rsidTr="0076692F">
        <w:trPr>
          <w:trHeight w:val="240"/>
          <w:jc w:val="center"/>
        </w:trPr>
        <w:tc>
          <w:tcPr>
            <w:tcW w:w="979" w:type="dxa"/>
            <w:shd w:val="clear" w:color="auto" w:fill="D9D9D9" w:themeFill="background1" w:themeFillShade="D9"/>
            <w:noWrap/>
            <w:vAlign w:val="center"/>
            <w:hideMark/>
          </w:tcPr>
          <w:p w14:paraId="37AD097C" w14:textId="721DA894" w:rsidR="00D52839" w:rsidRPr="001D1D93" w:rsidRDefault="00D52839" w:rsidP="001D1D93">
            <w:pPr>
              <w:jc w:val="center"/>
              <w:rPr>
                <w:b/>
                <w:bCs/>
                <w:sz w:val="22"/>
                <w:szCs w:val="22"/>
              </w:rPr>
            </w:pPr>
            <w:r w:rsidRPr="001D1D93">
              <w:rPr>
                <w:b/>
                <w:bCs/>
                <w:sz w:val="22"/>
                <w:szCs w:val="22"/>
              </w:rPr>
              <w:lastRenderedPageBreak/>
              <w:t>LOT 10</w:t>
            </w:r>
          </w:p>
        </w:tc>
        <w:tc>
          <w:tcPr>
            <w:tcW w:w="9140" w:type="dxa"/>
            <w:gridSpan w:val="5"/>
            <w:shd w:val="clear" w:color="auto" w:fill="D9D9D9" w:themeFill="background1" w:themeFillShade="D9"/>
            <w:noWrap/>
            <w:vAlign w:val="center"/>
            <w:hideMark/>
          </w:tcPr>
          <w:p w14:paraId="661D9039" w14:textId="6E813DA9" w:rsidR="00D52839" w:rsidRPr="001D1D93" w:rsidRDefault="00D52839" w:rsidP="00D52839">
            <w:pPr>
              <w:rPr>
                <w:b/>
                <w:bCs/>
                <w:sz w:val="22"/>
                <w:szCs w:val="22"/>
              </w:rPr>
            </w:pPr>
            <w:r w:rsidRPr="001D1D93">
              <w:rPr>
                <w:b/>
                <w:bCs/>
                <w:sz w:val="22"/>
                <w:szCs w:val="22"/>
              </w:rPr>
              <w:t>MENUISERIE METALIQUE</w:t>
            </w:r>
          </w:p>
        </w:tc>
      </w:tr>
      <w:tr w:rsidR="001D1D93" w:rsidRPr="001D1D93" w14:paraId="6C685848" w14:textId="77777777" w:rsidTr="004E410F">
        <w:trPr>
          <w:trHeight w:val="240"/>
          <w:jc w:val="center"/>
        </w:trPr>
        <w:tc>
          <w:tcPr>
            <w:tcW w:w="979" w:type="dxa"/>
            <w:shd w:val="clear" w:color="auto" w:fill="auto"/>
            <w:noWrap/>
            <w:vAlign w:val="center"/>
            <w:hideMark/>
          </w:tcPr>
          <w:p w14:paraId="12DD0726" w14:textId="77777777" w:rsidR="001D1D93" w:rsidRPr="001D1D93" w:rsidRDefault="001D1D93" w:rsidP="001D1D93">
            <w:pPr>
              <w:jc w:val="center"/>
              <w:rPr>
                <w:sz w:val="22"/>
                <w:szCs w:val="22"/>
              </w:rPr>
            </w:pPr>
            <w:r w:rsidRPr="001D1D93">
              <w:rPr>
                <w:sz w:val="22"/>
                <w:szCs w:val="22"/>
              </w:rPr>
              <w:t>10.1</w:t>
            </w:r>
          </w:p>
        </w:tc>
        <w:tc>
          <w:tcPr>
            <w:tcW w:w="5398" w:type="dxa"/>
            <w:shd w:val="clear" w:color="auto" w:fill="auto"/>
            <w:noWrap/>
            <w:vAlign w:val="center"/>
            <w:hideMark/>
          </w:tcPr>
          <w:p w14:paraId="446807CF" w14:textId="25A244A1" w:rsidR="001D1D93" w:rsidRPr="001D1D93" w:rsidRDefault="004E0F4C" w:rsidP="001D1D93">
            <w:pPr>
              <w:rPr>
                <w:sz w:val="22"/>
                <w:szCs w:val="22"/>
              </w:rPr>
            </w:pPr>
            <w:r w:rsidRPr="001D1D93">
              <w:rPr>
                <w:sz w:val="22"/>
                <w:szCs w:val="22"/>
              </w:rPr>
              <w:t>Grilles antivols</w:t>
            </w:r>
            <w:r w:rsidR="001D1D93" w:rsidRPr="001D1D93">
              <w:rPr>
                <w:sz w:val="22"/>
                <w:szCs w:val="22"/>
              </w:rPr>
              <w:t xml:space="preserve"> pour châssis </w:t>
            </w:r>
            <w:proofErr w:type="spellStart"/>
            <w:r w:rsidR="001D1D93" w:rsidRPr="001D1D93">
              <w:rPr>
                <w:sz w:val="22"/>
                <w:szCs w:val="22"/>
              </w:rPr>
              <w:t>nacos</w:t>
            </w:r>
            <w:proofErr w:type="spellEnd"/>
          </w:p>
        </w:tc>
        <w:tc>
          <w:tcPr>
            <w:tcW w:w="753" w:type="dxa"/>
            <w:shd w:val="clear" w:color="auto" w:fill="auto"/>
            <w:noWrap/>
            <w:vAlign w:val="center"/>
            <w:hideMark/>
          </w:tcPr>
          <w:p w14:paraId="66006338"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37EB3F13" w14:textId="77777777" w:rsidR="001D1D93" w:rsidRPr="001D1D93" w:rsidRDefault="001D1D93" w:rsidP="001D1D93">
            <w:pPr>
              <w:jc w:val="right"/>
              <w:rPr>
                <w:sz w:val="22"/>
                <w:szCs w:val="22"/>
              </w:rPr>
            </w:pPr>
            <w:r w:rsidRPr="001D1D93">
              <w:rPr>
                <w:sz w:val="22"/>
                <w:szCs w:val="22"/>
              </w:rPr>
              <w:t>27,36</w:t>
            </w:r>
          </w:p>
        </w:tc>
        <w:tc>
          <w:tcPr>
            <w:tcW w:w="980" w:type="dxa"/>
            <w:shd w:val="clear" w:color="auto" w:fill="auto"/>
            <w:noWrap/>
            <w:vAlign w:val="center"/>
            <w:hideMark/>
          </w:tcPr>
          <w:p w14:paraId="56DF8CAD" w14:textId="3976D100" w:rsidR="001D1D93" w:rsidRPr="001D1D93" w:rsidRDefault="001D1D93" w:rsidP="001D1D93">
            <w:pPr>
              <w:jc w:val="right"/>
              <w:rPr>
                <w:sz w:val="22"/>
                <w:szCs w:val="22"/>
              </w:rPr>
            </w:pPr>
          </w:p>
        </w:tc>
        <w:tc>
          <w:tcPr>
            <w:tcW w:w="1267" w:type="dxa"/>
            <w:shd w:val="clear" w:color="auto" w:fill="auto"/>
            <w:noWrap/>
            <w:vAlign w:val="center"/>
            <w:hideMark/>
          </w:tcPr>
          <w:p w14:paraId="59249B58" w14:textId="1E3CD155" w:rsidR="001D1D93" w:rsidRPr="001D1D93" w:rsidRDefault="001D1D93" w:rsidP="001D1D93">
            <w:pPr>
              <w:jc w:val="right"/>
              <w:rPr>
                <w:sz w:val="22"/>
                <w:szCs w:val="22"/>
              </w:rPr>
            </w:pPr>
          </w:p>
        </w:tc>
      </w:tr>
      <w:tr w:rsidR="001D1D93" w:rsidRPr="001D1D93" w14:paraId="4200B733" w14:textId="77777777" w:rsidTr="00D52839">
        <w:trPr>
          <w:trHeight w:val="240"/>
          <w:jc w:val="center"/>
        </w:trPr>
        <w:tc>
          <w:tcPr>
            <w:tcW w:w="979" w:type="dxa"/>
            <w:shd w:val="clear" w:color="auto" w:fill="auto"/>
            <w:noWrap/>
            <w:vAlign w:val="center"/>
            <w:hideMark/>
          </w:tcPr>
          <w:p w14:paraId="7A0FAFC6" w14:textId="77777777" w:rsidR="001D1D93" w:rsidRPr="001D1D93" w:rsidRDefault="001D1D93" w:rsidP="001D1D93">
            <w:pPr>
              <w:jc w:val="center"/>
              <w:rPr>
                <w:sz w:val="22"/>
                <w:szCs w:val="22"/>
              </w:rPr>
            </w:pPr>
          </w:p>
        </w:tc>
        <w:tc>
          <w:tcPr>
            <w:tcW w:w="5398" w:type="dxa"/>
            <w:shd w:val="clear" w:color="auto" w:fill="D9D9D9" w:themeFill="background1" w:themeFillShade="D9"/>
            <w:noWrap/>
            <w:vAlign w:val="center"/>
            <w:hideMark/>
          </w:tcPr>
          <w:p w14:paraId="46D7353E" w14:textId="77777777" w:rsidR="001D1D93" w:rsidRPr="001D1D93" w:rsidRDefault="001D1D93" w:rsidP="001D1D93">
            <w:pPr>
              <w:rPr>
                <w:b/>
                <w:bCs/>
                <w:sz w:val="22"/>
                <w:szCs w:val="22"/>
              </w:rPr>
            </w:pPr>
            <w:r w:rsidRPr="001D1D93">
              <w:rPr>
                <w:b/>
                <w:bCs/>
                <w:sz w:val="22"/>
                <w:szCs w:val="22"/>
              </w:rPr>
              <w:t>Sous Total 10</w:t>
            </w:r>
          </w:p>
        </w:tc>
        <w:tc>
          <w:tcPr>
            <w:tcW w:w="753" w:type="dxa"/>
            <w:shd w:val="clear" w:color="auto" w:fill="D9D9D9" w:themeFill="background1" w:themeFillShade="D9"/>
            <w:noWrap/>
            <w:vAlign w:val="center"/>
            <w:hideMark/>
          </w:tcPr>
          <w:p w14:paraId="49225E2B"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46837EDF"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3DA71664"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4E12CAF3" w14:textId="1E3765AD" w:rsidR="001D1D93" w:rsidRPr="001D1D93" w:rsidRDefault="001D1D93" w:rsidP="001D1D93">
            <w:pPr>
              <w:jc w:val="right"/>
              <w:rPr>
                <w:b/>
                <w:bCs/>
                <w:sz w:val="22"/>
                <w:szCs w:val="22"/>
              </w:rPr>
            </w:pPr>
          </w:p>
        </w:tc>
      </w:tr>
      <w:tr w:rsidR="001D1D93" w:rsidRPr="001D1D93" w14:paraId="64A9586A" w14:textId="77777777" w:rsidTr="00D52839">
        <w:trPr>
          <w:trHeight w:val="240"/>
          <w:jc w:val="center"/>
        </w:trPr>
        <w:tc>
          <w:tcPr>
            <w:tcW w:w="979" w:type="dxa"/>
            <w:shd w:val="clear" w:color="auto" w:fill="D9D9D9" w:themeFill="background1" w:themeFillShade="D9"/>
            <w:noWrap/>
            <w:vAlign w:val="center"/>
            <w:hideMark/>
          </w:tcPr>
          <w:p w14:paraId="30810116" w14:textId="3BDB02A2" w:rsidR="001D1D93" w:rsidRPr="001D1D93" w:rsidRDefault="004E0F4C" w:rsidP="001D1D93">
            <w:pPr>
              <w:jc w:val="center"/>
              <w:rPr>
                <w:b/>
                <w:bCs/>
                <w:sz w:val="22"/>
                <w:szCs w:val="22"/>
              </w:rPr>
            </w:pPr>
            <w:r w:rsidRPr="001D1D93">
              <w:rPr>
                <w:b/>
                <w:bCs/>
                <w:sz w:val="22"/>
                <w:szCs w:val="22"/>
              </w:rPr>
              <w:t>LOT 12</w:t>
            </w:r>
          </w:p>
        </w:tc>
        <w:tc>
          <w:tcPr>
            <w:tcW w:w="9140" w:type="dxa"/>
            <w:gridSpan w:val="5"/>
            <w:shd w:val="clear" w:color="auto" w:fill="D9D9D9" w:themeFill="background1" w:themeFillShade="D9"/>
            <w:noWrap/>
            <w:vAlign w:val="center"/>
            <w:hideMark/>
          </w:tcPr>
          <w:p w14:paraId="60136F80" w14:textId="412749C2" w:rsidR="001D1D93" w:rsidRPr="001D1D93" w:rsidRDefault="001D1D93" w:rsidP="001D1D93">
            <w:pPr>
              <w:rPr>
                <w:b/>
                <w:bCs/>
                <w:sz w:val="22"/>
                <w:szCs w:val="22"/>
              </w:rPr>
            </w:pPr>
            <w:r w:rsidRPr="001D1D93">
              <w:rPr>
                <w:b/>
                <w:bCs/>
                <w:sz w:val="22"/>
                <w:szCs w:val="22"/>
              </w:rPr>
              <w:t>ELECTRICITE</w:t>
            </w:r>
          </w:p>
        </w:tc>
      </w:tr>
      <w:tr w:rsidR="001D1D93" w:rsidRPr="001D1D93" w14:paraId="7BB3E6A2" w14:textId="77777777" w:rsidTr="004E410F">
        <w:trPr>
          <w:trHeight w:val="240"/>
          <w:jc w:val="center"/>
        </w:trPr>
        <w:tc>
          <w:tcPr>
            <w:tcW w:w="979" w:type="dxa"/>
            <w:shd w:val="clear" w:color="auto" w:fill="auto"/>
            <w:noWrap/>
            <w:vAlign w:val="center"/>
            <w:hideMark/>
          </w:tcPr>
          <w:p w14:paraId="4FB1CF52" w14:textId="77777777" w:rsidR="001D1D93" w:rsidRPr="001D1D93" w:rsidRDefault="001D1D93" w:rsidP="001D1D93">
            <w:pPr>
              <w:jc w:val="center"/>
              <w:rPr>
                <w:sz w:val="22"/>
                <w:szCs w:val="22"/>
              </w:rPr>
            </w:pPr>
            <w:r w:rsidRPr="001D1D93">
              <w:rPr>
                <w:sz w:val="22"/>
                <w:szCs w:val="22"/>
              </w:rPr>
              <w:t>12.1</w:t>
            </w:r>
          </w:p>
        </w:tc>
        <w:tc>
          <w:tcPr>
            <w:tcW w:w="5398" w:type="dxa"/>
            <w:shd w:val="clear" w:color="auto" w:fill="auto"/>
            <w:noWrap/>
            <w:vAlign w:val="center"/>
            <w:hideMark/>
          </w:tcPr>
          <w:p w14:paraId="736B5D72" w14:textId="77777777" w:rsidR="001D1D93" w:rsidRPr="001D1D93" w:rsidRDefault="001D1D93" w:rsidP="001D1D93">
            <w:pPr>
              <w:rPr>
                <w:sz w:val="22"/>
                <w:szCs w:val="22"/>
              </w:rPr>
            </w:pPr>
            <w:r w:rsidRPr="001D1D93">
              <w:rPr>
                <w:sz w:val="22"/>
                <w:szCs w:val="22"/>
              </w:rPr>
              <w:t>Circuit de terre</w:t>
            </w:r>
          </w:p>
        </w:tc>
        <w:tc>
          <w:tcPr>
            <w:tcW w:w="753" w:type="dxa"/>
            <w:shd w:val="clear" w:color="auto" w:fill="auto"/>
            <w:noWrap/>
            <w:vAlign w:val="center"/>
            <w:hideMark/>
          </w:tcPr>
          <w:p w14:paraId="78ECC463" w14:textId="77777777" w:rsidR="001D1D93" w:rsidRPr="001D1D93" w:rsidRDefault="001D1D93" w:rsidP="001D1D93">
            <w:pPr>
              <w:jc w:val="center"/>
              <w:rPr>
                <w:sz w:val="22"/>
                <w:szCs w:val="22"/>
              </w:rPr>
            </w:pPr>
            <w:r w:rsidRPr="001D1D93">
              <w:rPr>
                <w:sz w:val="22"/>
                <w:szCs w:val="22"/>
              </w:rPr>
              <w:t>ml</w:t>
            </w:r>
          </w:p>
        </w:tc>
        <w:tc>
          <w:tcPr>
            <w:tcW w:w="742" w:type="dxa"/>
            <w:shd w:val="clear" w:color="auto" w:fill="auto"/>
            <w:noWrap/>
            <w:vAlign w:val="center"/>
            <w:hideMark/>
          </w:tcPr>
          <w:p w14:paraId="2E371269" w14:textId="77777777" w:rsidR="001D1D93" w:rsidRPr="001D1D93" w:rsidRDefault="001D1D93" w:rsidP="001D1D93">
            <w:pPr>
              <w:jc w:val="right"/>
              <w:rPr>
                <w:sz w:val="22"/>
                <w:szCs w:val="22"/>
              </w:rPr>
            </w:pPr>
            <w:r w:rsidRPr="001D1D93">
              <w:rPr>
                <w:sz w:val="22"/>
                <w:szCs w:val="22"/>
              </w:rPr>
              <w:t>148,64</w:t>
            </w:r>
          </w:p>
        </w:tc>
        <w:tc>
          <w:tcPr>
            <w:tcW w:w="980" w:type="dxa"/>
            <w:shd w:val="clear" w:color="auto" w:fill="auto"/>
            <w:noWrap/>
            <w:vAlign w:val="center"/>
            <w:hideMark/>
          </w:tcPr>
          <w:p w14:paraId="11CA1725" w14:textId="4E444F60" w:rsidR="001D1D93" w:rsidRPr="001D1D93" w:rsidRDefault="001D1D93" w:rsidP="001D1D93">
            <w:pPr>
              <w:jc w:val="right"/>
              <w:rPr>
                <w:sz w:val="22"/>
                <w:szCs w:val="22"/>
              </w:rPr>
            </w:pPr>
          </w:p>
        </w:tc>
        <w:tc>
          <w:tcPr>
            <w:tcW w:w="1267" w:type="dxa"/>
            <w:shd w:val="clear" w:color="auto" w:fill="auto"/>
            <w:noWrap/>
            <w:vAlign w:val="center"/>
            <w:hideMark/>
          </w:tcPr>
          <w:p w14:paraId="10E6A77B" w14:textId="2DA5F230" w:rsidR="001D1D93" w:rsidRPr="001D1D93" w:rsidRDefault="001D1D93" w:rsidP="001D1D93">
            <w:pPr>
              <w:jc w:val="right"/>
              <w:rPr>
                <w:sz w:val="22"/>
                <w:szCs w:val="22"/>
              </w:rPr>
            </w:pPr>
          </w:p>
        </w:tc>
      </w:tr>
      <w:tr w:rsidR="001D1D93" w:rsidRPr="001D1D93" w14:paraId="631DD883" w14:textId="77777777" w:rsidTr="004E410F">
        <w:trPr>
          <w:trHeight w:val="240"/>
          <w:jc w:val="center"/>
        </w:trPr>
        <w:tc>
          <w:tcPr>
            <w:tcW w:w="979" w:type="dxa"/>
            <w:shd w:val="clear" w:color="auto" w:fill="auto"/>
            <w:noWrap/>
            <w:vAlign w:val="center"/>
            <w:hideMark/>
          </w:tcPr>
          <w:p w14:paraId="3FA3C399" w14:textId="77777777" w:rsidR="001D1D93" w:rsidRPr="001D1D93" w:rsidRDefault="001D1D93" w:rsidP="001D1D93">
            <w:pPr>
              <w:jc w:val="center"/>
              <w:rPr>
                <w:sz w:val="22"/>
                <w:szCs w:val="22"/>
              </w:rPr>
            </w:pPr>
            <w:r w:rsidRPr="001D1D93">
              <w:rPr>
                <w:sz w:val="22"/>
                <w:szCs w:val="22"/>
              </w:rPr>
              <w:t>12.2</w:t>
            </w:r>
          </w:p>
        </w:tc>
        <w:tc>
          <w:tcPr>
            <w:tcW w:w="5398" w:type="dxa"/>
            <w:shd w:val="clear" w:color="auto" w:fill="auto"/>
            <w:noWrap/>
            <w:vAlign w:val="center"/>
            <w:hideMark/>
          </w:tcPr>
          <w:p w14:paraId="08938A0B" w14:textId="77777777" w:rsidR="001D1D93" w:rsidRPr="001D1D93" w:rsidRDefault="001D1D93" w:rsidP="001D1D93">
            <w:pPr>
              <w:rPr>
                <w:sz w:val="22"/>
                <w:szCs w:val="22"/>
              </w:rPr>
            </w:pPr>
            <w:r w:rsidRPr="001D1D93">
              <w:rPr>
                <w:sz w:val="22"/>
                <w:szCs w:val="22"/>
              </w:rPr>
              <w:t>Liaison équipotentielle</w:t>
            </w:r>
          </w:p>
        </w:tc>
        <w:tc>
          <w:tcPr>
            <w:tcW w:w="753" w:type="dxa"/>
            <w:shd w:val="clear" w:color="auto" w:fill="auto"/>
            <w:noWrap/>
            <w:vAlign w:val="center"/>
            <w:hideMark/>
          </w:tcPr>
          <w:p w14:paraId="1F238A16" w14:textId="77777777" w:rsidR="001D1D93" w:rsidRPr="001D1D93" w:rsidRDefault="001D1D93" w:rsidP="001D1D93">
            <w:pPr>
              <w:jc w:val="center"/>
              <w:rPr>
                <w:sz w:val="22"/>
                <w:szCs w:val="22"/>
              </w:rPr>
            </w:pPr>
            <w:proofErr w:type="spellStart"/>
            <w:r w:rsidRPr="001D1D93">
              <w:rPr>
                <w:sz w:val="22"/>
                <w:szCs w:val="22"/>
              </w:rPr>
              <w:t>Ens</w:t>
            </w:r>
            <w:proofErr w:type="spellEnd"/>
          </w:p>
        </w:tc>
        <w:tc>
          <w:tcPr>
            <w:tcW w:w="742" w:type="dxa"/>
            <w:shd w:val="clear" w:color="auto" w:fill="auto"/>
            <w:noWrap/>
            <w:vAlign w:val="center"/>
            <w:hideMark/>
          </w:tcPr>
          <w:p w14:paraId="31752969" w14:textId="77777777" w:rsidR="001D1D93" w:rsidRPr="001D1D93" w:rsidRDefault="001D1D93" w:rsidP="001D1D93">
            <w:pPr>
              <w:jc w:val="right"/>
              <w:rPr>
                <w:sz w:val="22"/>
                <w:szCs w:val="22"/>
              </w:rPr>
            </w:pPr>
            <w:r w:rsidRPr="001D1D93">
              <w:rPr>
                <w:sz w:val="22"/>
                <w:szCs w:val="22"/>
              </w:rPr>
              <w:t>1</w:t>
            </w:r>
          </w:p>
        </w:tc>
        <w:tc>
          <w:tcPr>
            <w:tcW w:w="980" w:type="dxa"/>
            <w:shd w:val="clear" w:color="auto" w:fill="auto"/>
            <w:noWrap/>
            <w:vAlign w:val="center"/>
            <w:hideMark/>
          </w:tcPr>
          <w:p w14:paraId="76C27C8E" w14:textId="5248ECE2" w:rsidR="001D1D93" w:rsidRPr="001D1D93" w:rsidRDefault="001D1D93" w:rsidP="001D1D93">
            <w:pPr>
              <w:jc w:val="right"/>
              <w:rPr>
                <w:sz w:val="22"/>
                <w:szCs w:val="22"/>
              </w:rPr>
            </w:pPr>
          </w:p>
        </w:tc>
        <w:tc>
          <w:tcPr>
            <w:tcW w:w="1267" w:type="dxa"/>
            <w:shd w:val="clear" w:color="auto" w:fill="auto"/>
            <w:noWrap/>
            <w:vAlign w:val="center"/>
            <w:hideMark/>
          </w:tcPr>
          <w:p w14:paraId="1E314481" w14:textId="52B484F3" w:rsidR="001D1D93" w:rsidRPr="001D1D93" w:rsidRDefault="001D1D93" w:rsidP="001D1D93">
            <w:pPr>
              <w:jc w:val="right"/>
              <w:rPr>
                <w:sz w:val="22"/>
                <w:szCs w:val="22"/>
              </w:rPr>
            </w:pPr>
          </w:p>
        </w:tc>
      </w:tr>
      <w:tr w:rsidR="001D1D93" w:rsidRPr="001D1D93" w14:paraId="020574A2" w14:textId="77777777" w:rsidTr="004E410F">
        <w:trPr>
          <w:trHeight w:val="240"/>
          <w:jc w:val="center"/>
        </w:trPr>
        <w:tc>
          <w:tcPr>
            <w:tcW w:w="979" w:type="dxa"/>
            <w:shd w:val="clear" w:color="auto" w:fill="auto"/>
            <w:noWrap/>
            <w:vAlign w:val="center"/>
            <w:hideMark/>
          </w:tcPr>
          <w:p w14:paraId="0B07F6A8" w14:textId="77777777" w:rsidR="001D1D93" w:rsidRPr="001D1D93" w:rsidRDefault="001D1D93" w:rsidP="001D1D93">
            <w:pPr>
              <w:jc w:val="center"/>
              <w:rPr>
                <w:sz w:val="22"/>
                <w:szCs w:val="22"/>
              </w:rPr>
            </w:pPr>
            <w:r w:rsidRPr="001D1D93">
              <w:rPr>
                <w:sz w:val="22"/>
                <w:szCs w:val="22"/>
              </w:rPr>
              <w:t>12.3</w:t>
            </w:r>
          </w:p>
        </w:tc>
        <w:tc>
          <w:tcPr>
            <w:tcW w:w="5398" w:type="dxa"/>
            <w:shd w:val="clear" w:color="auto" w:fill="auto"/>
            <w:noWrap/>
            <w:vAlign w:val="center"/>
            <w:hideMark/>
          </w:tcPr>
          <w:p w14:paraId="4B8E2F12" w14:textId="77777777" w:rsidR="001D1D93" w:rsidRPr="001D1D93" w:rsidRDefault="001D1D93" w:rsidP="001D1D93">
            <w:pPr>
              <w:rPr>
                <w:sz w:val="22"/>
                <w:szCs w:val="22"/>
              </w:rPr>
            </w:pPr>
            <w:r w:rsidRPr="001D1D93">
              <w:rPr>
                <w:sz w:val="22"/>
                <w:szCs w:val="22"/>
              </w:rPr>
              <w:t>Coffrets et Tableaux</w:t>
            </w:r>
          </w:p>
        </w:tc>
        <w:tc>
          <w:tcPr>
            <w:tcW w:w="753" w:type="dxa"/>
            <w:shd w:val="clear" w:color="auto" w:fill="auto"/>
            <w:noWrap/>
            <w:vAlign w:val="center"/>
            <w:hideMark/>
          </w:tcPr>
          <w:p w14:paraId="28B0AD8B" w14:textId="77777777" w:rsidR="001D1D93" w:rsidRPr="001D1D93" w:rsidRDefault="001D1D93" w:rsidP="001D1D93">
            <w:pPr>
              <w:jc w:val="center"/>
              <w:rPr>
                <w:sz w:val="22"/>
                <w:szCs w:val="22"/>
              </w:rPr>
            </w:pPr>
            <w:r w:rsidRPr="001D1D93">
              <w:rPr>
                <w:sz w:val="22"/>
                <w:szCs w:val="22"/>
              </w:rPr>
              <w:t>FF</w:t>
            </w:r>
          </w:p>
        </w:tc>
        <w:tc>
          <w:tcPr>
            <w:tcW w:w="742" w:type="dxa"/>
            <w:shd w:val="clear" w:color="auto" w:fill="auto"/>
            <w:noWrap/>
            <w:vAlign w:val="center"/>
            <w:hideMark/>
          </w:tcPr>
          <w:p w14:paraId="1CFE6578" w14:textId="77777777" w:rsidR="001D1D93" w:rsidRPr="001D1D93" w:rsidRDefault="001D1D93" w:rsidP="001D1D93">
            <w:pPr>
              <w:jc w:val="right"/>
              <w:rPr>
                <w:sz w:val="22"/>
                <w:szCs w:val="22"/>
              </w:rPr>
            </w:pPr>
            <w:r w:rsidRPr="001D1D93">
              <w:rPr>
                <w:sz w:val="22"/>
                <w:szCs w:val="22"/>
              </w:rPr>
              <w:t>1</w:t>
            </w:r>
          </w:p>
        </w:tc>
        <w:tc>
          <w:tcPr>
            <w:tcW w:w="980" w:type="dxa"/>
            <w:shd w:val="clear" w:color="auto" w:fill="auto"/>
            <w:noWrap/>
            <w:vAlign w:val="center"/>
            <w:hideMark/>
          </w:tcPr>
          <w:p w14:paraId="66877A5E" w14:textId="725D38DD" w:rsidR="001D1D93" w:rsidRPr="001D1D93" w:rsidRDefault="001D1D93" w:rsidP="001D1D93">
            <w:pPr>
              <w:jc w:val="right"/>
              <w:rPr>
                <w:sz w:val="22"/>
                <w:szCs w:val="22"/>
              </w:rPr>
            </w:pPr>
          </w:p>
        </w:tc>
        <w:tc>
          <w:tcPr>
            <w:tcW w:w="1267" w:type="dxa"/>
            <w:shd w:val="clear" w:color="auto" w:fill="auto"/>
            <w:noWrap/>
            <w:vAlign w:val="center"/>
            <w:hideMark/>
          </w:tcPr>
          <w:p w14:paraId="766E56D1" w14:textId="7D5B6746" w:rsidR="001D1D93" w:rsidRPr="001D1D93" w:rsidRDefault="001D1D93" w:rsidP="001D1D93">
            <w:pPr>
              <w:jc w:val="right"/>
              <w:rPr>
                <w:sz w:val="22"/>
                <w:szCs w:val="22"/>
              </w:rPr>
            </w:pPr>
          </w:p>
        </w:tc>
      </w:tr>
      <w:tr w:rsidR="001D1D93" w:rsidRPr="001D1D93" w14:paraId="6CC88E9D" w14:textId="77777777" w:rsidTr="004E410F">
        <w:trPr>
          <w:trHeight w:val="240"/>
          <w:jc w:val="center"/>
        </w:trPr>
        <w:tc>
          <w:tcPr>
            <w:tcW w:w="979" w:type="dxa"/>
            <w:shd w:val="clear" w:color="auto" w:fill="auto"/>
            <w:noWrap/>
            <w:vAlign w:val="center"/>
            <w:hideMark/>
          </w:tcPr>
          <w:p w14:paraId="26582320" w14:textId="77777777" w:rsidR="001D1D93" w:rsidRPr="001D1D93" w:rsidRDefault="001D1D93" w:rsidP="001D1D93">
            <w:pPr>
              <w:jc w:val="center"/>
              <w:rPr>
                <w:sz w:val="22"/>
                <w:szCs w:val="22"/>
              </w:rPr>
            </w:pPr>
            <w:r w:rsidRPr="001D1D93">
              <w:rPr>
                <w:sz w:val="22"/>
                <w:szCs w:val="22"/>
              </w:rPr>
              <w:t>12.4</w:t>
            </w:r>
          </w:p>
        </w:tc>
        <w:tc>
          <w:tcPr>
            <w:tcW w:w="5398" w:type="dxa"/>
            <w:shd w:val="clear" w:color="auto" w:fill="auto"/>
            <w:noWrap/>
            <w:vAlign w:val="center"/>
            <w:hideMark/>
          </w:tcPr>
          <w:p w14:paraId="1E4845EA" w14:textId="77777777" w:rsidR="001D1D93" w:rsidRPr="001D1D93" w:rsidRDefault="001D1D93" w:rsidP="001D1D93">
            <w:pPr>
              <w:rPr>
                <w:sz w:val="22"/>
                <w:szCs w:val="22"/>
              </w:rPr>
            </w:pPr>
            <w:r w:rsidRPr="001D1D93">
              <w:rPr>
                <w:sz w:val="22"/>
                <w:szCs w:val="22"/>
              </w:rPr>
              <w:t>Interrupteurs S.A y compris fourreautages et câblages</w:t>
            </w:r>
          </w:p>
        </w:tc>
        <w:tc>
          <w:tcPr>
            <w:tcW w:w="753" w:type="dxa"/>
            <w:shd w:val="clear" w:color="auto" w:fill="auto"/>
            <w:noWrap/>
            <w:vAlign w:val="center"/>
            <w:hideMark/>
          </w:tcPr>
          <w:p w14:paraId="55AEF0D5"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3359F884" w14:textId="77777777" w:rsidR="001D1D93" w:rsidRPr="001D1D93" w:rsidRDefault="001D1D93" w:rsidP="001D1D93">
            <w:pPr>
              <w:jc w:val="right"/>
              <w:rPr>
                <w:sz w:val="22"/>
                <w:szCs w:val="22"/>
              </w:rPr>
            </w:pPr>
            <w:r w:rsidRPr="001D1D93">
              <w:rPr>
                <w:sz w:val="22"/>
                <w:szCs w:val="22"/>
              </w:rPr>
              <w:t>25</w:t>
            </w:r>
          </w:p>
        </w:tc>
        <w:tc>
          <w:tcPr>
            <w:tcW w:w="980" w:type="dxa"/>
            <w:shd w:val="clear" w:color="auto" w:fill="auto"/>
            <w:noWrap/>
            <w:vAlign w:val="center"/>
            <w:hideMark/>
          </w:tcPr>
          <w:p w14:paraId="1D9FB154" w14:textId="3695E556" w:rsidR="001D1D93" w:rsidRPr="001D1D93" w:rsidRDefault="001D1D93" w:rsidP="001D1D93">
            <w:pPr>
              <w:jc w:val="right"/>
              <w:rPr>
                <w:sz w:val="22"/>
                <w:szCs w:val="22"/>
              </w:rPr>
            </w:pPr>
          </w:p>
        </w:tc>
        <w:tc>
          <w:tcPr>
            <w:tcW w:w="1267" w:type="dxa"/>
            <w:shd w:val="clear" w:color="auto" w:fill="auto"/>
            <w:noWrap/>
            <w:vAlign w:val="center"/>
            <w:hideMark/>
          </w:tcPr>
          <w:p w14:paraId="1262A109" w14:textId="2F8BE64A" w:rsidR="001D1D93" w:rsidRPr="001D1D93" w:rsidRDefault="001D1D93" w:rsidP="001D1D93">
            <w:pPr>
              <w:jc w:val="right"/>
              <w:rPr>
                <w:sz w:val="22"/>
                <w:szCs w:val="22"/>
              </w:rPr>
            </w:pPr>
          </w:p>
        </w:tc>
      </w:tr>
      <w:tr w:rsidR="001D1D93" w:rsidRPr="001D1D93" w14:paraId="650CFFDF" w14:textId="77777777" w:rsidTr="004E410F">
        <w:trPr>
          <w:trHeight w:val="240"/>
          <w:jc w:val="center"/>
        </w:trPr>
        <w:tc>
          <w:tcPr>
            <w:tcW w:w="979" w:type="dxa"/>
            <w:shd w:val="clear" w:color="auto" w:fill="auto"/>
            <w:noWrap/>
            <w:vAlign w:val="center"/>
            <w:hideMark/>
          </w:tcPr>
          <w:p w14:paraId="65140DA7" w14:textId="77777777" w:rsidR="001D1D93" w:rsidRPr="001D1D93" w:rsidRDefault="001D1D93" w:rsidP="001D1D93">
            <w:pPr>
              <w:jc w:val="center"/>
              <w:rPr>
                <w:sz w:val="22"/>
                <w:szCs w:val="22"/>
              </w:rPr>
            </w:pPr>
            <w:r w:rsidRPr="001D1D93">
              <w:rPr>
                <w:sz w:val="22"/>
                <w:szCs w:val="22"/>
              </w:rPr>
              <w:t>12.5</w:t>
            </w:r>
          </w:p>
        </w:tc>
        <w:tc>
          <w:tcPr>
            <w:tcW w:w="5398" w:type="dxa"/>
            <w:shd w:val="clear" w:color="auto" w:fill="auto"/>
            <w:noWrap/>
            <w:vAlign w:val="center"/>
            <w:hideMark/>
          </w:tcPr>
          <w:p w14:paraId="4D5C99CE" w14:textId="77777777" w:rsidR="001D1D93" w:rsidRPr="001D1D93" w:rsidRDefault="001D1D93" w:rsidP="001D1D93">
            <w:pPr>
              <w:rPr>
                <w:sz w:val="22"/>
                <w:szCs w:val="22"/>
              </w:rPr>
            </w:pPr>
            <w:r w:rsidRPr="001D1D93">
              <w:rPr>
                <w:sz w:val="22"/>
                <w:szCs w:val="22"/>
              </w:rPr>
              <w:t>Interrupteurs va et vient Y/C fourreautage et câble</w:t>
            </w:r>
          </w:p>
        </w:tc>
        <w:tc>
          <w:tcPr>
            <w:tcW w:w="753" w:type="dxa"/>
            <w:shd w:val="clear" w:color="auto" w:fill="auto"/>
            <w:noWrap/>
            <w:vAlign w:val="center"/>
            <w:hideMark/>
          </w:tcPr>
          <w:p w14:paraId="74856161"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3BF5B582" w14:textId="77777777" w:rsidR="001D1D93" w:rsidRPr="001D1D93" w:rsidRDefault="001D1D93" w:rsidP="001D1D93">
            <w:pPr>
              <w:jc w:val="right"/>
              <w:rPr>
                <w:sz w:val="22"/>
                <w:szCs w:val="22"/>
              </w:rPr>
            </w:pPr>
            <w:r w:rsidRPr="001D1D93">
              <w:rPr>
                <w:sz w:val="22"/>
                <w:szCs w:val="22"/>
              </w:rPr>
              <w:t>2</w:t>
            </w:r>
          </w:p>
        </w:tc>
        <w:tc>
          <w:tcPr>
            <w:tcW w:w="980" w:type="dxa"/>
            <w:shd w:val="clear" w:color="auto" w:fill="auto"/>
            <w:noWrap/>
            <w:vAlign w:val="center"/>
            <w:hideMark/>
          </w:tcPr>
          <w:p w14:paraId="5C410C06" w14:textId="250E7AC1" w:rsidR="001D1D93" w:rsidRPr="001D1D93" w:rsidRDefault="001D1D93" w:rsidP="001D1D93">
            <w:pPr>
              <w:jc w:val="right"/>
              <w:rPr>
                <w:sz w:val="22"/>
                <w:szCs w:val="22"/>
              </w:rPr>
            </w:pPr>
          </w:p>
        </w:tc>
        <w:tc>
          <w:tcPr>
            <w:tcW w:w="1267" w:type="dxa"/>
            <w:shd w:val="clear" w:color="auto" w:fill="auto"/>
            <w:noWrap/>
            <w:vAlign w:val="center"/>
            <w:hideMark/>
          </w:tcPr>
          <w:p w14:paraId="46772D2D" w14:textId="3787F7BC" w:rsidR="001D1D93" w:rsidRPr="001D1D93" w:rsidRDefault="001D1D93" w:rsidP="001D1D93">
            <w:pPr>
              <w:jc w:val="right"/>
              <w:rPr>
                <w:sz w:val="22"/>
                <w:szCs w:val="22"/>
              </w:rPr>
            </w:pPr>
          </w:p>
        </w:tc>
      </w:tr>
      <w:tr w:rsidR="001D1D93" w:rsidRPr="001D1D93" w14:paraId="50B49550" w14:textId="77777777" w:rsidTr="004E410F">
        <w:trPr>
          <w:trHeight w:val="240"/>
          <w:jc w:val="center"/>
        </w:trPr>
        <w:tc>
          <w:tcPr>
            <w:tcW w:w="979" w:type="dxa"/>
            <w:shd w:val="clear" w:color="auto" w:fill="auto"/>
            <w:noWrap/>
            <w:vAlign w:val="center"/>
            <w:hideMark/>
          </w:tcPr>
          <w:p w14:paraId="3EC0F6C3" w14:textId="77777777" w:rsidR="001D1D93" w:rsidRPr="001D1D93" w:rsidRDefault="001D1D93" w:rsidP="001D1D93">
            <w:pPr>
              <w:jc w:val="center"/>
              <w:rPr>
                <w:sz w:val="22"/>
                <w:szCs w:val="22"/>
              </w:rPr>
            </w:pPr>
            <w:r w:rsidRPr="001D1D93">
              <w:rPr>
                <w:sz w:val="22"/>
                <w:szCs w:val="22"/>
              </w:rPr>
              <w:t>12.6</w:t>
            </w:r>
          </w:p>
        </w:tc>
        <w:tc>
          <w:tcPr>
            <w:tcW w:w="5398" w:type="dxa"/>
            <w:shd w:val="clear" w:color="auto" w:fill="auto"/>
            <w:noWrap/>
            <w:vAlign w:val="center"/>
            <w:hideMark/>
          </w:tcPr>
          <w:p w14:paraId="0BC76E23" w14:textId="77777777" w:rsidR="001D1D93" w:rsidRPr="001D1D93" w:rsidRDefault="001D1D93" w:rsidP="001D1D93">
            <w:pPr>
              <w:rPr>
                <w:sz w:val="22"/>
                <w:szCs w:val="22"/>
              </w:rPr>
            </w:pPr>
            <w:r w:rsidRPr="001D1D93">
              <w:rPr>
                <w:sz w:val="22"/>
                <w:szCs w:val="22"/>
              </w:rPr>
              <w:t>Prise de courant 2P+T16A Y/C Fourreautage et câblage</w:t>
            </w:r>
          </w:p>
        </w:tc>
        <w:tc>
          <w:tcPr>
            <w:tcW w:w="753" w:type="dxa"/>
            <w:shd w:val="clear" w:color="auto" w:fill="auto"/>
            <w:noWrap/>
            <w:vAlign w:val="center"/>
            <w:hideMark/>
          </w:tcPr>
          <w:p w14:paraId="7CD8D947"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26146B36" w14:textId="77777777" w:rsidR="001D1D93" w:rsidRPr="001D1D93" w:rsidRDefault="001D1D93" w:rsidP="001D1D93">
            <w:pPr>
              <w:jc w:val="right"/>
              <w:rPr>
                <w:sz w:val="22"/>
                <w:szCs w:val="22"/>
              </w:rPr>
            </w:pPr>
            <w:r w:rsidRPr="001D1D93">
              <w:rPr>
                <w:sz w:val="22"/>
                <w:szCs w:val="22"/>
              </w:rPr>
              <w:t>17</w:t>
            </w:r>
          </w:p>
        </w:tc>
        <w:tc>
          <w:tcPr>
            <w:tcW w:w="980" w:type="dxa"/>
            <w:shd w:val="clear" w:color="auto" w:fill="auto"/>
            <w:noWrap/>
            <w:vAlign w:val="center"/>
            <w:hideMark/>
          </w:tcPr>
          <w:p w14:paraId="7861B82D" w14:textId="7637B4EB" w:rsidR="001D1D93" w:rsidRPr="001D1D93" w:rsidRDefault="001D1D93" w:rsidP="001D1D93">
            <w:pPr>
              <w:jc w:val="right"/>
              <w:rPr>
                <w:sz w:val="22"/>
                <w:szCs w:val="22"/>
              </w:rPr>
            </w:pPr>
          </w:p>
        </w:tc>
        <w:tc>
          <w:tcPr>
            <w:tcW w:w="1267" w:type="dxa"/>
            <w:shd w:val="clear" w:color="auto" w:fill="auto"/>
            <w:noWrap/>
            <w:vAlign w:val="center"/>
            <w:hideMark/>
          </w:tcPr>
          <w:p w14:paraId="57E39414" w14:textId="5224A277" w:rsidR="001D1D93" w:rsidRPr="001D1D93" w:rsidRDefault="001D1D93" w:rsidP="001D1D93">
            <w:pPr>
              <w:jc w:val="right"/>
              <w:rPr>
                <w:sz w:val="22"/>
                <w:szCs w:val="22"/>
              </w:rPr>
            </w:pPr>
          </w:p>
        </w:tc>
      </w:tr>
      <w:tr w:rsidR="001D1D93" w:rsidRPr="001D1D93" w14:paraId="05A48FAA" w14:textId="77777777" w:rsidTr="004E410F">
        <w:trPr>
          <w:trHeight w:val="240"/>
          <w:jc w:val="center"/>
        </w:trPr>
        <w:tc>
          <w:tcPr>
            <w:tcW w:w="979" w:type="dxa"/>
            <w:shd w:val="clear" w:color="auto" w:fill="auto"/>
            <w:noWrap/>
            <w:vAlign w:val="center"/>
            <w:hideMark/>
          </w:tcPr>
          <w:p w14:paraId="3AD0F3EE" w14:textId="77777777" w:rsidR="001D1D93" w:rsidRPr="001D1D93" w:rsidRDefault="001D1D93" w:rsidP="001D1D93">
            <w:pPr>
              <w:jc w:val="center"/>
              <w:rPr>
                <w:sz w:val="22"/>
                <w:szCs w:val="22"/>
              </w:rPr>
            </w:pPr>
            <w:r w:rsidRPr="001D1D93">
              <w:rPr>
                <w:sz w:val="22"/>
                <w:szCs w:val="22"/>
              </w:rPr>
              <w:t>12.7</w:t>
            </w:r>
          </w:p>
        </w:tc>
        <w:tc>
          <w:tcPr>
            <w:tcW w:w="5398" w:type="dxa"/>
            <w:shd w:val="clear" w:color="auto" w:fill="auto"/>
            <w:noWrap/>
            <w:vAlign w:val="center"/>
            <w:hideMark/>
          </w:tcPr>
          <w:p w14:paraId="7D2AD171" w14:textId="77777777" w:rsidR="001D1D93" w:rsidRPr="001D1D93" w:rsidRDefault="001D1D93" w:rsidP="001D1D93">
            <w:pPr>
              <w:rPr>
                <w:sz w:val="22"/>
                <w:szCs w:val="22"/>
              </w:rPr>
            </w:pPr>
            <w:r w:rsidRPr="001D1D93">
              <w:rPr>
                <w:sz w:val="22"/>
                <w:szCs w:val="22"/>
              </w:rPr>
              <w:t>Appliques sanitaires 2P+T+Inter Legrand Y/C Fourreautage et câblage</w:t>
            </w:r>
          </w:p>
        </w:tc>
        <w:tc>
          <w:tcPr>
            <w:tcW w:w="753" w:type="dxa"/>
            <w:shd w:val="clear" w:color="auto" w:fill="auto"/>
            <w:noWrap/>
            <w:vAlign w:val="center"/>
            <w:hideMark/>
          </w:tcPr>
          <w:p w14:paraId="6EB1D00A"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3686F05E" w14:textId="77777777" w:rsidR="001D1D93" w:rsidRPr="001D1D93" w:rsidRDefault="001D1D93" w:rsidP="001D1D93">
            <w:pPr>
              <w:jc w:val="right"/>
              <w:rPr>
                <w:sz w:val="22"/>
                <w:szCs w:val="22"/>
              </w:rPr>
            </w:pPr>
            <w:r w:rsidRPr="001D1D93">
              <w:rPr>
                <w:sz w:val="22"/>
                <w:szCs w:val="22"/>
              </w:rPr>
              <w:t>2</w:t>
            </w:r>
          </w:p>
        </w:tc>
        <w:tc>
          <w:tcPr>
            <w:tcW w:w="980" w:type="dxa"/>
            <w:shd w:val="clear" w:color="auto" w:fill="auto"/>
            <w:noWrap/>
            <w:vAlign w:val="center"/>
            <w:hideMark/>
          </w:tcPr>
          <w:p w14:paraId="71C00CCE" w14:textId="62799C40" w:rsidR="001D1D93" w:rsidRPr="001D1D93" w:rsidRDefault="001D1D93" w:rsidP="001D1D93">
            <w:pPr>
              <w:jc w:val="right"/>
              <w:rPr>
                <w:sz w:val="22"/>
                <w:szCs w:val="22"/>
              </w:rPr>
            </w:pPr>
          </w:p>
        </w:tc>
        <w:tc>
          <w:tcPr>
            <w:tcW w:w="1267" w:type="dxa"/>
            <w:shd w:val="clear" w:color="auto" w:fill="auto"/>
            <w:noWrap/>
            <w:vAlign w:val="center"/>
            <w:hideMark/>
          </w:tcPr>
          <w:p w14:paraId="6FB81FB0" w14:textId="6E6C281A" w:rsidR="001D1D93" w:rsidRPr="001D1D93" w:rsidRDefault="001D1D93" w:rsidP="001D1D93">
            <w:pPr>
              <w:jc w:val="right"/>
              <w:rPr>
                <w:sz w:val="22"/>
                <w:szCs w:val="22"/>
              </w:rPr>
            </w:pPr>
          </w:p>
        </w:tc>
      </w:tr>
      <w:tr w:rsidR="001D1D93" w:rsidRPr="001D1D93" w14:paraId="33F2CB82" w14:textId="77777777" w:rsidTr="004E410F">
        <w:trPr>
          <w:trHeight w:val="240"/>
          <w:jc w:val="center"/>
        </w:trPr>
        <w:tc>
          <w:tcPr>
            <w:tcW w:w="979" w:type="dxa"/>
            <w:shd w:val="clear" w:color="auto" w:fill="auto"/>
            <w:noWrap/>
            <w:vAlign w:val="center"/>
            <w:hideMark/>
          </w:tcPr>
          <w:p w14:paraId="15280F74" w14:textId="77777777" w:rsidR="001D1D93" w:rsidRPr="001D1D93" w:rsidRDefault="001D1D93" w:rsidP="001D1D93">
            <w:pPr>
              <w:jc w:val="center"/>
              <w:rPr>
                <w:sz w:val="22"/>
                <w:szCs w:val="22"/>
              </w:rPr>
            </w:pPr>
            <w:r w:rsidRPr="001D1D93">
              <w:rPr>
                <w:sz w:val="22"/>
                <w:szCs w:val="22"/>
              </w:rPr>
              <w:t>12.8</w:t>
            </w:r>
          </w:p>
        </w:tc>
        <w:tc>
          <w:tcPr>
            <w:tcW w:w="5398" w:type="dxa"/>
            <w:shd w:val="clear" w:color="auto" w:fill="auto"/>
            <w:noWrap/>
            <w:vAlign w:val="center"/>
            <w:hideMark/>
          </w:tcPr>
          <w:p w14:paraId="3CE58C70" w14:textId="77777777" w:rsidR="001D1D93" w:rsidRPr="001D1D93" w:rsidRDefault="001D1D93" w:rsidP="001D1D93">
            <w:pPr>
              <w:rPr>
                <w:sz w:val="22"/>
                <w:szCs w:val="22"/>
              </w:rPr>
            </w:pPr>
            <w:r w:rsidRPr="001D1D93">
              <w:rPr>
                <w:sz w:val="22"/>
                <w:szCs w:val="22"/>
              </w:rPr>
              <w:t>Réglettes complètes de 120 Y/C Fourreautage et câblage</w:t>
            </w:r>
          </w:p>
        </w:tc>
        <w:tc>
          <w:tcPr>
            <w:tcW w:w="753" w:type="dxa"/>
            <w:shd w:val="clear" w:color="auto" w:fill="auto"/>
            <w:noWrap/>
            <w:vAlign w:val="center"/>
            <w:hideMark/>
          </w:tcPr>
          <w:p w14:paraId="4D498079"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17D28F5B" w14:textId="77777777" w:rsidR="001D1D93" w:rsidRPr="001D1D93" w:rsidRDefault="001D1D93" w:rsidP="001D1D93">
            <w:pPr>
              <w:jc w:val="right"/>
              <w:rPr>
                <w:sz w:val="22"/>
                <w:szCs w:val="22"/>
              </w:rPr>
            </w:pPr>
            <w:r w:rsidRPr="001D1D93">
              <w:rPr>
                <w:sz w:val="22"/>
                <w:szCs w:val="22"/>
              </w:rPr>
              <w:t>33</w:t>
            </w:r>
          </w:p>
        </w:tc>
        <w:tc>
          <w:tcPr>
            <w:tcW w:w="980" w:type="dxa"/>
            <w:shd w:val="clear" w:color="auto" w:fill="auto"/>
            <w:noWrap/>
            <w:vAlign w:val="center"/>
            <w:hideMark/>
          </w:tcPr>
          <w:p w14:paraId="03D25108" w14:textId="464B5A04" w:rsidR="001D1D93" w:rsidRPr="001D1D93" w:rsidRDefault="001D1D93" w:rsidP="001D1D93">
            <w:pPr>
              <w:jc w:val="right"/>
              <w:rPr>
                <w:sz w:val="22"/>
                <w:szCs w:val="22"/>
              </w:rPr>
            </w:pPr>
          </w:p>
        </w:tc>
        <w:tc>
          <w:tcPr>
            <w:tcW w:w="1267" w:type="dxa"/>
            <w:shd w:val="clear" w:color="auto" w:fill="auto"/>
            <w:noWrap/>
            <w:vAlign w:val="center"/>
            <w:hideMark/>
          </w:tcPr>
          <w:p w14:paraId="367B5182" w14:textId="53C92CEF" w:rsidR="001D1D93" w:rsidRPr="001D1D93" w:rsidRDefault="001D1D93" w:rsidP="001D1D93">
            <w:pPr>
              <w:jc w:val="right"/>
              <w:rPr>
                <w:sz w:val="22"/>
                <w:szCs w:val="22"/>
              </w:rPr>
            </w:pPr>
          </w:p>
        </w:tc>
      </w:tr>
      <w:tr w:rsidR="001D1D93" w:rsidRPr="001D1D93" w14:paraId="39F4741D" w14:textId="77777777" w:rsidTr="004E410F">
        <w:trPr>
          <w:trHeight w:val="240"/>
          <w:jc w:val="center"/>
        </w:trPr>
        <w:tc>
          <w:tcPr>
            <w:tcW w:w="979" w:type="dxa"/>
            <w:shd w:val="clear" w:color="auto" w:fill="auto"/>
            <w:noWrap/>
            <w:vAlign w:val="center"/>
            <w:hideMark/>
          </w:tcPr>
          <w:p w14:paraId="0476078E" w14:textId="77777777" w:rsidR="001D1D93" w:rsidRPr="001D1D93" w:rsidRDefault="001D1D93" w:rsidP="001D1D93">
            <w:pPr>
              <w:jc w:val="center"/>
              <w:rPr>
                <w:sz w:val="22"/>
                <w:szCs w:val="22"/>
              </w:rPr>
            </w:pPr>
            <w:r w:rsidRPr="001D1D93">
              <w:rPr>
                <w:sz w:val="22"/>
                <w:szCs w:val="22"/>
              </w:rPr>
              <w:t>12.9</w:t>
            </w:r>
          </w:p>
        </w:tc>
        <w:tc>
          <w:tcPr>
            <w:tcW w:w="5398" w:type="dxa"/>
            <w:shd w:val="clear" w:color="auto" w:fill="auto"/>
            <w:noWrap/>
            <w:vAlign w:val="center"/>
            <w:hideMark/>
          </w:tcPr>
          <w:p w14:paraId="3F0C9772" w14:textId="77777777" w:rsidR="001D1D93" w:rsidRPr="001D1D93" w:rsidRDefault="001D1D93" w:rsidP="001D1D93">
            <w:pPr>
              <w:rPr>
                <w:sz w:val="22"/>
                <w:szCs w:val="22"/>
              </w:rPr>
            </w:pPr>
            <w:r w:rsidRPr="001D1D93">
              <w:rPr>
                <w:sz w:val="22"/>
                <w:szCs w:val="22"/>
              </w:rPr>
              <w:t>Hublots ronds étanches</w:t>
            </w:r>
          </w:p>
        </w:tc>
        <w:tc>
          <w:tcPr>
            <w:tcW w:w="753" w:type="dxa"/>
            <w:shd w:val="clear" w:color="auto" w:fill="auto"/>
            <w:noWrap/>
            <w:vAlign w:val="center"/>
            <w:hideMark/>
          </w:tcPr>
          <w:p w14:paraId="611AC77B"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5B639612" w14:textId="77777777" w:rsidR="001D1D93" w:rsidRPr="001D1D93" w:rsidRDefault="001D1D93" w:rsidP="001D1D93">
            <w:pPr>
              <w:jc w:val="right"/>
              <w:rPr>
                <w:sz w:val="22"/>
                <w:szCs w:val="22"/>
              </w:rPr>
            </w:pPr>
            <w:r w:rsidRPr="001D1D93">
              <w:rPr>
                <w:sz w:val="22"/>
                <w:szCs w:val="22"/>
              </w:rPr>
              <w:t>11</w:t>
            </w:r>
          </w:p>
        </w:tc>
        <w:tc>
          <w:tcPr>
            <w:tcW w:w="980" w:type="dxa"/>
            <w:shd w:val="clear" w:color="auto" w:fill="auto"/>
            <w:noWrap/>
            <w:vAlign w:val="center"/>
            <w:hideMark/>
          </w:tcPr>
          <w:p w14:paraId="168108F5" w14:textId="67CDB2B9" w:rsidR="001D1D93" w:rsidRPr="001D1D93" w:rsidRDefault="001D1D93" w:rsidP="001D1D93">
            <w:pPr>
              <w:jc w:val="right"/>
              <w:rPr>
                <w:sz w:val="22"/>
                <w:szCs w:val="22"/>
              </w:rPr>
            </w:pPr>
          </w:p>
        </w:tc>
        <w:tc>
          <w:tcPr>
            <w:tcW w:w="1267" w:type="dxa"/>
            <w:shd w:val="clear" w:color="auto" w:fill="auto"/>
            <w:noWrap/>
            <w:vAlign w:val="center"/>
            <w:hideMark/>
          </w:tcPr>
          <w:p w14:paraId="6F415F5D" w14:textId="594E649B" w:rsidR="001D1D93" w:rsidRPr="001D1D93" w:rsidRDefault="001D1D93" w:rsidP="001D1D93">
            <w:pPr>
              <w:jc w:val="right"/>
              <w:rPr>
                <w:sz w:val="22"/>
                <w:szCs w:val="22"/>
              </w:rPr>
            </w:pPr>
          </w:p>
        </w:tc>
      </w:tr>
      <w:tr w:rsidR="001D1D93" w:rsidRPr="001D1D93" w14:paraId="1689EE35" w14:textId="77777777" w:rsidTr="00D52839">
        <w:trPr>
          <w:trHeight w:val="240"/>
          <w:jc w:val="center"/>
        </w:trPr>
        <w:tc>
          <w:tcPr>
            <w:tcW w:w="979" w:type="dxa"/>
            <w:shd w:val="clear" w:color="auto" w:fill="auto"/>
            <w:noWrap/>
            <w:vAlign w:val="center"/>
            <w:hideMark/>
          </w:tcPr>
          <w:p w14:paraId="721743CA" w14:textId="77777777" w:rsidR="001D1D93" w:rsidRPr="001D1D93" w:rsidRDefault="001D1D93" w:rsidP="001D1D93">
            <w:pPr>
              <w:jc w:val="center"/>
              <w:rPr>
                <w:b/>
                <w:bCs/>
                <w:sz w:val="22"/>
                <w:szCs w:val="22"/>
              </w:rPr>
            </w:pPr>
          </w:p>
        </w:tc>
        <w:tc>
          <w:tcPr>
            <w:tcW w:w="5398" w:type="dxa"/>
            <w:shd w:val="clear" w:color="auto" w:fill="D9D9D9" w:themeFill="background1" w:themeFillShade="D9"/>
            <w:noWrap/>
            <w:vAlign w:val="center"/>
            <w:hideMark/>
          </w:tcPr>
          <w:p w14:paraId="019092A0" w14:textId="77777777" w:rsidR="001D1D93" w:rsidRPr="001D1D93" w:rsidRDefault="001D1D93" w:rsidP="001D1D93">
            <w:pPr>
              <w:rPr>
                <w:b/>
                <w:bCs/>
                <w:sz w:val="22"/>
                <w:szCs w:val="22"/>
              </w:rPr>
            </w:pPr>
            <w:r w:rsidRPr="001D1D93">
              <w:rPr>
                <w:b/>
                <w:bCs/>
                <w:sz w:val="22"/>
                <w:szCs w:val="22"/>
              </w:rPr>
              <w:t>Sous Total 12</w:t>
            </w:r>
          </w:p>
        </w:tc>
        <w:tc>
          <w:tcPr>
            <w:tcW w:w="753" w:type="dxa"/>
            <w:shd w:val="clear" w:color="auto" w:fill="D9D9D9" w:themeFill="background1" w:themeFillShade="D9"/>
            <w:noWrap/>
            <w:vAlign w:val="center"/>
            <w:hideMark/>
          </w:tcPr>
          <w:p w14:paraId="2255A984"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4B54F8EE"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15DEAED9"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1AE677AD" w14:textId="2F7682C0" w:rsidR="001D1D93" w:rsidRPr="001D1D93" w:rsidRDefault="001D1D93" w:rsidP="001D1D93">
            <w:pPr>
              <w:jc w:val="right"/>
              <w:rPr>
                <w:b/>
                <w:bCs/>
                <w:sz w:val="22"/>
                <w:szCs w:val="22"/>
              </w:rPr>
            </w:pPr>
          </w:p>
        </w:tc>
      </w:tr>
      <w:tr w:rsidR="001D1D93" w:rsidRPr="001D1D93" w14:paraId="62BF4F51" w14:textId="77777777" w:rsidTr="00D52839">
        <w:trPr>
          <w:trHeight w:val="240"/>
          <w:jc w:val="center"/>
        </w:trPr>
        <w:tc>
          <w:tcPr>
            <w:tcW w:w="979" w:type="dxa"/>
            <w:shd w:val="clear" w:color="auto" w:fill="D9D9D9" w:themeFill="background1" w:themeFillShade="D9"/>
            <w:noWrap/>
            <w:vAlign w:val="center"/>
            <w:hideMark/>
          </w:tcPr>
          <w:p w14:paraId="4484303C" w14:textId="17032AE2" w:rsidR="001D1D93" w:rsidRPr="001D1D93" w:rsidRDefault="004E0F4C" w:rsidP="001D1D93">
            <w:pPr>
              <w:jc w:val="center"/>
              <w:rPr>
                <w:b/>
                <w:bCs/>
                <w:sz w:val="22"/>
                <w:szCs w:val="22"/>
              </w:rPr>
            </w:pPr>
            <w:r w:rsidRPr="001D1D93">
              <w:rPr>
                <w:b/>
                <w:bCs/>
                <w:sz w:val="22"/>
                <w:szCs w:val="22"/>
              </w:rPr>
              <w:t>LOT 13</w:t>
            </w:r>
          </w:p>
        </w:tc>
        <w:tc>
          <w:tcPr>
            <w:tcW w:w="9140" w:type="dxa"/>
            <w:gridSpan w:val="5"/>
            <w:shd w:val="clear" w:color="auto" w:fill="D9D9D9" w:themeFill="background1" w:themeFillShade="D9"/>
            <w:noWrap/>
            <w:vAlign w:val="center"/>
            <w:hideMark/>
          </w:tcPr>
          <w:p w14:paraId="1E3B447E" w14:textId="339CC4F8" w:rsidR="001D1D93" w:rsidRPr="001D1D93" w:rsidRDefault="001D1D93" w:rsidP="001D1D93">
            <w:pPr>
              <w:rPr>
                <w:b/>
                <w:bCs/>
                <w:sz w:val="22"/>
                <w:szCs w:val="22"/>
              </w:rPr>
            </w:pPr>
            <w:r w:rsidRPr="001D1D93">
              <w:rPr>
                <w:b/>
                <w:bCs/>
                <w:sz w:val="22"/>
                <w:szCs w:val="22"/>
              </w:rPr>
              <w:t>PLOMBERIE SANITAIRE</w:t>
            </w:r>
          </w:p>
        </w:tc>
      </w:tr>
      <w:tr w:rsidR="001D1D93" w:rsidRPr="001D1D93" w14:paraId="1B31A66E" w14:textId="77777777" w:rsidTr="004E410F">
        <w:trPr>
          <w:trHeight w:val="240"/>
          <w:jc w:val="center"/>
        </w:trPr>
        <w:tc>
          <w:tcPr>
            <w:tcW w:w="979" w:type="dxa"/>
            <w:shd w:val="clear" w:color="auto" w:fill="auto"/>
            <w:noWrap/>
            <w:vAlign w:val="center"/>
            <w:hideMark/>
          </w:tcPr>
          <w:p w14:paraId="6052C372" w14:textId="77777777" w:rsidR="001D1D93" w:rsidRPr="001D1D93" w:rsidRDefault="001D1D93" w:rsidP="001D1D93">
            <w:pPr>
              <w:jc w:val="center"/>
              <w:rPr>
                <w:sz w:val="22"/>
                <w:szCs w:val="22"/>
              </w:rPr>
            </w:pPr>
            <w:r w:rsidRPr="001D1D93">
              <w:rPr>
                <w:sz w:val="22"/>
                <w:szCs w:val="22"/>
              </w:rPr>
              <w:t>13.1</w:t>
            </w:r>
          </w:p>
        </w:tc>
        <w:tc>
          <w:tcPr>
            <w:tcW w:w="5398" w:type="dxa"/>
            <w:shd w:val="clear" w:color="auto" w:fill="auto"/>
            <w:noWrap/>
            <w:vAlign w:val="center"/>
            <w:hideMark/>
          </w:tcPr>
          <w:p w14:paraId="6220D144" w14:textId="77777777" w:rsidR="001D1D93" w:rsidRPr="001D1D93" w:rsidRDefault="001D1D93" w:rsidP="001D1D93">
            <w:pPr>
              <w:rPr>
                <w:sz w:val="22"/>
                <w:szCs w:val="22"/>
              </w:rPr>
            </w:pPr>
            <w:r w:rsidRPr="001D1D93">
              <w:rPr>
                <w:sz w:val="22"/>
                <w:szCs w:val="22"/>
              </w:rPr>
              <w:t>Réseaux d'évacuation EU/EV</w:t>
            </w:r>
          </w:p>
        </w:tc>
        <w:tc>
          <w:tcPr>
            <w:tcW w:w="753" w:type="dxa"/>
            <w:shd w:val="clear" w:color="auto" w:fill="auto"/>
            <w:noWrap/>
            <w:vAlign w:val="center"/>
            <w:hideMark/>
          </w:tcPr>
          <w:p w14:paraId="20090A47" w14:textId="77777777" w:rsidR="001D1D93" w:rsidRPr="001D1D93" w:rsidRDefault="001D1D93" w:rsidP="001D1D93">
            <w:pPr>
              <w:jc w:val="center"/>
              <w:rPr>
                <w:sz w:val="22"/>
                <w:szCs w:val="22"/>
              </w:rPr>
            </w:pPr>
            <w:proofErr w:type="spellStart"/>
            <w:r w:rsidRPr="001D1D93">
              <w:rPr>
                <w:sz w:val="22"/>
                <w:szCs w:val="22"/>
              </w:rPr>
              <w:t>Ens</w:t>
            </w:r>
            <w:proofErr w:type="spellEnd"/>
          </w:p>
        </w:tc>
        <w:tc>
          <w:tcPr>
            <w:tcW w:w="742" w:type="dxa"/>
            <w:shd w:val="clear" w:color="auto" w:fill="auto"/>
            <w:noWrap/>
            <w:vAlign w:val="center"/>
            <w:hideMark/>
          </w:tcPr>
          <w:p w14:paraId="15DC00D7" w14:textId="77777777" w:rsidR="001D1D93" w:rsidRPr="001D1D93" w:rsidRDefault="001D1D93" w:rsidP="001D1D93">
            <w:pPr>
              <w:jc w:val="right"/>
              <w:rPr>
                <w:sz w:val="22"/>
                <w:szCs w:val="22"/>
              </w:rPr>
            </w:pPr>
            <w:r w:rsidRPr="001D1D93">
              <w:rPr>
                <w:sz w:val="22"/>
                <w:szCs w:val="22"/>
              </w:rPr>
              <w:t>1</w:t>
            </w:r>
          </w:p>
        </w:tc>
        <w:tc>
          <w:tcPr>
            <w:tcW w:w="980" w:type="dxa"/>
            <w:shd w:val="clear" w:color="auto" w:fill="auto"/>
            <w:noWrap/>
            <w:vAlign w:val="center"/>
            <w:hideMark/>
          </w:tcPr>
          <w:p w14:paraId="3418F0AD" w14:textId="7082BD90" w:rsidR="001D1D93" w:rsidRPr="001D1D93" w:rsidRDefault="001D1D93" w:rsidP="001D1D93">
            <w:pPr>
              <w:jc w:val="right"/>
              <w:rPr>
                <w:sz w:val="22"/>
                <w:szCs w:val="22"/>
              </w:rPr>
            </w:pPr>
          </w:p>
        </w:tc>
        <w:tc>
          <w:tcPr>
            <w:tcW w:w="1267" w:type="dxa"/>
            <w:shd w:val="clear" w:color="auto" w:fill="auto"/>
            <w:noWrap/>
            <w:vAlign w:val="center"/>
            <w:hideMark/>
          </w:tcPr>
          <w:p w14:paraId="3BD5FC02" w14:textId="62AF37E5" w:rsidR="001D1D93" w:rsidRPr="001D1D93" w:rsidRDefault="001D1D93" w:rsidP="001D1D93">
            <w:pPr>
              <w:jc w:val="right"/>
              <w:rPr>
                <w:sz w:val="22"/>
                <w:szCs w:val="22"/>
              </w:rPr>
            </w:pPr>
          </w:p>
        </w:tc>
      </w:tr>
      <w:tr w:rsidR="001D1D93" w:rsidRPr="001D1D93" w14:paraId="6CB324C1" w14:textId="77777777" w:rsidTr="004E410F">
        <w:trPr>
          <w:trHeight w:val="240"/>
          <w:jc w:val="center"/>
        </w:trPr>
        <w:tc>
          <w:tcPr>
            <w:tcW w:w="979" w:type="dxa"/>
            <w:shd w:val="clear" w:color="auto" w:fill="auto"/>
            <w:noWrap/>
            <w:vAlign w:val="center"/>
            <w:hideMark/>
          </w:tcPr>
          <w:p w14:paraId="5ACA8B4C" w14:textId="77777777" w:rsidR="001D1D93" w:rsidRPr="001D1D93" w:rsidRDefault="001D1D93" w:rsidP="001D1D93">
            <w:pPr>
              <w:jc w:val="center"/>
              <w:rPr>
                <w:sz w:val="22"/>
                <w:szCs w:val="22"/>
              </w:rPr>
            </w:pPr>
            <w:r w:rsidRPr="001D1D93">
              <w:rPr>
                <w:sz w:val="22"/>
                <w:szCs w:val="22"/>
              </w:rPr>
              <w:t>13.2</w:t>
            </w:r>
          </w:p>
        </w:tc>
        <w:tc>
          <w:tcPr>
            <w:tcW w:w="5398" w:type="dxa"/>
            <w:shd w:val="clear" w:color="auto" w:fill="auto"/>
            <w:noWrap/>
            <w:vAlign w:val="center"/>
            <w:hideMark/>
          </w:tcPr>
          <w:p w14:paraId="274ECB70" w14:textId="77777777" w:rsidR="001D1D93" w:rsidRPr="001D1D93" w:rsidRDefault="001D1D93" w:rsidP="001D1D93">
            <w:pPr>
              <w:rPr>
                <w:sz w:val="22"/>
                <w:szCs w:val="22"/>
              </w:rPr>
            </w:pPr>
            <w:r w:rsidRPr="001D1D93">
              <w:rPr>
                <w:sz w:val="22"/>
                <w:szCs w:val="22"/>
              </w:rPr>
              <w:t>Réseaux enterrés</w:t>
            </w:r>
          </w:p>
        </w:tc>
        <w:tc>
          <w:tcPr>
            <w:tcW w:w="753" w:type="dxa"/>
            <w:shd w:val="clear" w:color="auto" w:fill="auto"/>
            <w:noWrap/>
            <w:vAlign w:val="center"/>
            <w:hideMark/>
          </w:tcPr>
          <w:p w14:paraId="14DF3F96" w14:textId="77777777" w:rsidR="001D1D93" w:rsidRPr="001D1D93" w:rsidRDefault="001D1D93" w:rsidP="001D1D93">
            <w:pPr>
              <w:jc w:val="center"/>
              <w:rPr>
                <w:sz w:val="22"/>
                <w:szCs w:val="22"/>
              </w:rPr>
            </w:pPr>
            <w:proofErr w:type="spellStart"/>
            <w:r w:rsidRPr="001D1D93">
              <w:rPr>
                <w:sz w:val="22"/>
                <w:szCs w:val="22"/>
              </w:rPr>
              <w:t>Ens</w:t>
            </w:r>
            <w:proofErr w:type="spellEnd"/>
          </w:p>
        </w:tc>
        <w:tc>
          <w:tcPr>
            <w:tcW w:w="742" w:type="dxa"/>
            <w:shd w:val="clear" w:color="auto" w:fill="auto"/>
            <w:noWrap/>
            <w:vAlign w:val="center"/>
            <w:hideMark/>
          </w:tcPr>
          <w:p w14:paraId="5397244C" w14:textId="77777777" w:rsidR="001D1D93" w:rsidRPr="001D1D93" w:rsidRDefault="001D1D93" w:rsidP="001D1D93">
            <w:pPr>
              <w:jc w:val="right"/>
              <w:rPr>
                <w:sz w:val="22"/>
                <w:szCs w:val="22"/>
              </w:rPr>
            </w:pPr>
            <w:r w:rsidRPr="001D1D93">
              <w:rPr>
                <w:sz w:val="22"/>
                <w:szCs w:val="22"/>
              </w:rPr>
              <w:t>1</w:t>
            </w:r>
          </w:p>
        </w:tc>
        <w:tc>
          <w:tcPr>
            <w:tcW w:w="980" w:type="dxa"/>
            <w:shd w:val="clear" w:color="auto" w:fill="auto"/>
            <w:noWrap/>
            <w:vAlign w:val="center"/>
            <w:hideMark/>
          </w:tcPr>
          <w:p w14:paraId="68586A66" w14:textId="77002C52" w:rsidR="001D1D93" w:rsidRPr="001D1D93" w:rsidRDefault="001D1D93" w:rsidP="001D1D93">
            <w:pPr>
              <w:jc w:val="right"/>
              <w:rPr>
                <w:sz w:val="22"/>
                <w:szCs w:val="22"/>
              </w:rPr>
            </w:pPr>
          </w:p>
        </w:tc>
        <w:tc>
          <w:tcPr>
            <w:tcW w:w="1267" w:type="dxa"/>
            <w:shd w:val="clear" w:color="auto" w:fill="auto"/>
            <w:noWrap/>
            <w:vAlign w:val="center"/>
            <w:hideMark/>
          </w:tcPr>
          <w:p w14:paraId="22F6AF63" w14:textId="5CB147B7" w:rsidR="001D1D93" w:rsidRPr="001D1D93" w:rsidRDefault="001D1D93" w:rsidP="001D1D93">
            <w:pPr>
              <w:jc w:val="right"/>
              <w:rPr>
                <w:sz w:val="22"/>
                <w:szCs w:val="22"/>
              </w:rPr>
            </w:pPr>
          </w:p>
        </w:tc>
      </w:tr>
      <w:tr w:rsidR="001D1D93" w:rsidRPr="001D1D93" w14:paraId="301A9F1F" w14:textId="77777777" w:rsidTr="004E410F">
        <w:trPr>
          <w:trHeight w:val="240"/>
          <w:jc w:val="center"/>
        </w:trPr>
        <w:tc>
          <w:tcPr>
            <w:tcW w:w="979" w:type="dxa"/>
            <w:shd w:val="clear" w:color="auto" w:fill="auto"/>
            <w:noWrap/>
            <w:vAlign w:val="center"/>
            <w:hideMark/>
          </w:tcPr>
          <w:p w14:paraId="2F95FE5E" w14:textId="77777777" w:rsidR="001D1D93" w:rsidRPr="001D1D93" w:rsidRDefault="001D1D93" w:rsidP="001D1D93">
            <w:pPr>
              <w:jc w:val="center"/>
              <w:rPr>
                <w:sz w:val="22"/>
                <w:szCs w:val="22"/>
              </w:rPr>
            </w:pPr>
            <w:r w:rsidRPr="001D1D93">
              <w:rPr>
                <w:sz w:val="22"/>
                <w:szCs w:val="22"/>
              </w:rPr>
              <w:t>13.3</w:t>
            </w:r>
          </w:p>
        </w:tc>
        <w:tc>
          <w:tcPr>
            <w:tcW w:w="5398" w:type="dxa"/>
            <w:shd w:val="clear" w:color="auto" w:fill="auto"/>
            <w:noWrap/>
            <w:vAlign w:val="center"/>
            <w:hideMark/>
          </w:tcPr>
          <w:p w14:paraId="284C3889" w14:textId="77777777" w:rsidR="001D1D93" w:rsidRPr="001D1D93" w:rsidRDefault="001D1D93" w:rsidP="001D1D93">
            <w:pPr>
              <w:rPr>
                <w:sz w:val="22"/>
                <w:szCs w:val="22"/>
              </w:rPr>
            </w:pPr>
            <w:r w:rsidRPr="001D1D93">
              <w:rPr>
                <w:sz w:val="22"/>
                <w:szCs w:val="22"/>
              </w:rPr>
              <w:t>Appareils Sanitaires</w:t>
            </w:r>
          </w:p>
        </w:tc>
        <w:tc>
          <w:tcPr>
            <w:tcW w:w="753" w:type="dxa"/>
            <w:shd w:val="clear" w:color="auto" w:fill="auto"/>
            <w:noWrap/>
            <w:vAlign w:val="center"/>
            <w:hideMark/>
          </w:tcPr>
          <w:p w14:paraId="0F21B830"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1BA3C9CE" w14:textId="77777777" w:rsidR="001D1D93" w:rsidRPr="001D1D93" w:rsidRDefault="001D1D93" w:rsidP="001D1D93">
            <w:pPr>
              <w:jc w:val="right"/>
              <w:rPr>
                <w:sz w:val="22"/>
                <w:szCs w:val="22"/>
              </w:rPr>
            </w:pPr>
            <w:r w:rsidRPr="001D1D93">
              <w:rPr>
                <w:sz w:val="22"/>
                <w:szCs w:val="22"/>
              </w:rPr>
              <w:t>0</w:t>
            </w:r>
          </w:p>
        </w:tc>
        <w:tc>
          <w:tcPr>
            <w:tcW w:w="980" w:type="dxa"/>
            <w:shd w:val="clear" w:color="auto" w:fill="auto"/>
            <w:noWrap/>
            <w:vAlign w:val="center"/>
            <w:hideMark/>
          </w:tcPr>
          <w:p w14:paraId="7581986F" w14:textId="66233A7D" w:rsidR="001D1D93" w:rsidRPr="001D1D93" w:rsidRDefault="001D1D93" w:rsidP="001D1D93">
            <w:pPr>
              <w:jc w:val="right"/>
              <w:rPr>
                <w:sz w:val="22"/>
                <w:szCs w:val="22"/>
              </w:rPr>
            </w:pPr>
          </w:p>
        </w:tc>
        <w:tc>
          <w:tcPr>
            <w:tcW w:w="1267" w:type="dxa"/>
            <w:shd w:val="clear" w:color="auto" w:fill="auto"/>
            <w:noWrap/>
            <w:vAlign w:val="center"/>
            <w:hideMark/>
          </w:tcPr>
          <w:p w14:paraId="07C1C7CC" w14:textId="7087AA18" w:rsidR="001D1D93" w:rsidRPr="001D1D93" w:rsidRDefault="001D1D93" w:rsidP="003B22D4">
            <w:pPr>
              <w:jc w:val="center"/>
              <w:rPr>
                <w:sz w:val="22"/>
                <w:szCs w:val="22"/>
              </w:rPr>
            </w:pPr>
          </w:p>
        </w:tc>
      </w:tr>
      <w:tr w:rsidR="001D1D93" w:rsidRPr="001D1D93" w14:paraId="319D5ECB" w14:textId="77777777" w:rsidTr="004E410F">
        <w:trPr>
          <w:trHeight w:val="240"/>
          <w:jc w:val="center"/>
        </w:trPr>
        <w:tc>
          <w:tcPr>
            <w:tcW w:w="979" w:type="dxa"/>
            <w:shd w:val="clear" w:color="auto" w:fill="auto"/>
            <w:noWrap/>
            <w:vAlign w:val="center"/>
            <w:hideMark/>
          </w:tcPr>
          <w:p w14:paraId="08574314" w14:textId="77777777" w:rsidR="001D1D93" w:rsidRPr="001D1D93" w:rsidRDefault="001D1D93" w:rsidP="001D1D93">
            <w:pPr>
              <w:jc w:val="center"/>
              <w:rPr>
                <w:sz w:val="22"/>
                <w:szCs w:val="22"/>
              </w:rPr>
            </w:pPr>
            <w:r w:rsidRPr="001D1D93">
              <w:rPr>
                <w:sz w:val="22"/>
                <w:szCs w:val="22"/>
              </w:rPr>
              <w:t>13.4</w:t>
            </w:r>
          </w:p>
        </w:tc>
        <w:tc>
          <w:tcPr>
            <w:tcW w:w="5398" w:type="dxa"/>
            <w:shd w:val="clear" w:color="auto" w:fill="auto"/>
            <w:noWrap/>
            <w:vAlign w:val="center"/>
            <w:hideMark/>
          </w:tcPr>
          <w:p w14:paraId="16B50F70" w14:textId="77777777" w:rsidR="001D1D93" w:rsidRPr="001D1D93" w:rsidRDefault="001D1D93" w:rsidP="001D1D93">
            <w:pPr>
              <w:rPr>
                <w:sz w:val="22"/>
                <w:szCs w:val="22"/>
              </w:rPr>
            </w:pPr>
            <w:r w:rsidRPr="001D1D93">
              <w:rPr>
                <w:sz w:val="22"/>
                <w:szCs w:val="22"/>
              </w:rPr>
              <w:t>Lavabos blancs 60x45</w:t>
            </w:r>
          </w:p>
        </w:tc>
        <w:tc>
          <w:tcPr>
            <w:tcW w:w="753" w:type="dxa"/>
            <w:shd w:val="clear" w:color="auto" w:fill="auto"/>
            <w:noWrap/>
            <w:vAlign w:val="center"/>
            <w:hideMark/>
          </w:tcPr>
          <w:p w14:paraId="3B1E05DE"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09D3E8BF" w14:textId="77777777" w:rsidR="001D1D93" w:rsidRPr="001D1D93" w:rsidRDefault="001D1D93" w:rsidP="001D1D93">
            <w:pPr>
              <w:jc w:val="right"/>
              <w:rPr>
                <w:sz w:val="22"/>
                <w:szCs w:val="22"/>
              </w:rPr>
            </w:pPr>
            <w:r w:rsidRPr="001D1D93">
              <w:rPr>
                <w:sz w:val="22"/>
                <w:szCs w:val="22"/>
              </w:rPr>
              <w:t>5</w:t>
            </w:r>
          </w:p>
        </w:tc>
        <w:tc>
          <w:tcPr>
            <w:tcW w:w="980" w:type="dxa"/>
            <w:shd w:val="clear" w:color="auto" w:fill="auto"/>
            <w:noWrap/>
            <w:vAlign w:val="center"/>
            <w:hideMark/>
          </w:tcPr>
          <w:p w14:paraId="2194ABB9" w14:textId="1F954F02" w:rsidR="001D1D93" w:rsidRPr="001D1D93" w:rsidRDefault="001D1D93" w:rsidP="001D1D93">
            <w:pPr>
              <w:jc w:val="right"/>
              <w:rPr>
                <w:sz w:val="22"/>
                <w:szCs w:val="22"/>
              </w:rPr>
            </w:pPr>
          </w:p>
        </w:tc>
        <w:tc>
          <w:tcPr>
            <w:tcW w:w="1267" w:type="dxa"/>
            <w:shd w:val="clear" w:color="auto" w:fill="auto"/>
            <w:noWrap/>
            <w:vAlign w:val="center"/>
            <w:hideMark/>
          </w:tcPr>
          <w:p w14:paraId="5F8CA4DB" w14:textId="3E04D5F8" w:rsidR="001D1D93" w:rsidRPr="001D1D93" w:rsidRDefault="001D1D93" w:rsidP="001D1D93">
            <w:pPr>
              <w:jc w:val="right"/>
              <w:rPr>
                <w:sz w:val="22"/>
                <w:szCs w:val="22"/>
              </w:rPr>
            </w:pPr>
          </w:p>
        </w:tc>
      </w:tr>
      <w:tr w:rsidR="001D1D93" w:rsidRPr="001D1D93" w14:paraId="5611C16C" w14:textId="77777777" w:rsidTr="004E410F">
        <w:trPr>
          <w:trHeight w:val="240"/>
          <w:jc w:val="center"/>
        </w:trPr>
        <w:tc>
          <w:tcPr>
            <w:tcW w:w="979" w:type="dxa"/>
            <w:shd w:val="clear" w:color="auto" w:fill="auto"/>
            <w:noWrap/>
            <w:vAlign w:val="center"/>
            <w:hideMark/>
          </w:tcPr>
          <w:p w14:paraId="7D4A6789" w14:textId="77777777" w:rsidR="001D1D93" w:rsidRPr="001D1D93" w:rsidRDefault="001D1D93" w:rsidP="001D1D93">
            <w:pPr>
              <w:jc w:val="center"/>
              <w:rPr>
                <w:sz w:val="22"/>
                <w:szCs w:val="22"/>
              </w:rPr>
            </w:pPr>
            <w:r w:rsidRPr="001D1D93">
              <w:rPr>
                <w:sz w:val="22"/>
                <w:szCs w:val="22"/>
              </w:rPr>
              <w:t>13.5</w:t>
            </w:r>
          </w:p>
        </w:tc>
        <w:tc>
          <w:tcPr>
            <w:tcW w:w="5398" w:type="dxa"/>
            <w:shd w:val="clear" w:color="auto" w:fill="auto"/>
            <w:noWrap/>
            <w:vAlign w:val="center"/>
            <w:hideMark/>
          </w:tcPr>
          <w:p w14:paraId="2A72F226" w14:textId="77777777" w:rsidR="001D1D93" w:rsidRPr="001D1D93" w:rsidRDefault="001D1D93" w:rsidP="001D1D93">
            <w:pPr>
              <w:rPr>
                <w:sz w:val="22"/>
                <w:szCs w:val="22"/>
              </w:rPr>
            </w:pPr>
            <w:r w:rsidRPr="001D1D93">
              <w:rPr>
                <w:sz w:val="22"/>
                <w:szCs w:val="22"/>
              </w:rPr>
              <w:t>Cuvette WC</w:t>
            </w:r>
          </w:p>
        </w:tc>
        <w:tc>
          <w:tcPr>
            <w:tcW w:w="753" w:type="dxa"/>
            <w:shd w:val="clear" w:color="auto" w:fill="auto"/>
            <w:noWrap/>
            <w:vAlign w:val="center"/>
            <w:hideMark/>
          </w:tcPr>
          <w:p w14:paraId="16C06D8E"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6F379A94" w14:textId="77777777" w:rsidR="001D1D93" w:rsidRPr="001D1D93" w:rsidRDefault="001D1D93" w:rsidP="001D1D93">
            <w:pPr>
              <w:jc w:val="right"/>
              <w:rPr>
                <w:sz w:val="22"/>
                <w:szCs w:val="22"/>
              </w:rPr>
            </w:pPr>
            <w:r w:rsidRPr="001D1D93">
              <w:rPr>
                <w:sz w:val="22"/>
                <w:szCs w:val="22"/>
              </w:rPr>
              <w:t>5</w:t>
            </w:r>
          </w:p>
        </w:tc>
        <w:tc>
          <w:tcPr>
            <w:tcW w:w="980" w:type="dxa"/>
            <w:shd w:val="clear" w:color="auto" w:fill="auto"/>
            <w:noWrap/>
            <w:vAlign w:val="center"/>
            <w:hideMark/>
          </w:tcPr>
          <w:p w14:paraId="4332103C" w14:textId="5A91678E" w:rsidR="001D1D93" w:rsidRPr="001D1D93" w:rsidRDefault="001D1D93" w:rsidP="001D1D93">
            <w:pPr>
              <w:jc w:val="right"/>
              <w:rPr>
                <w:sz w:val="22"/>
                <w:szCs w:val="22"/>
              </w:rPr>
            </w:pPr>
          </w:p>
        </w:tc>
        <w:tc>
          <w:tcPr>
            <w:tcW w:w="1267" w:type="dxa"/>
            <w:shd w:val="clear" w:color="auto" w:fill="auto"/>
            <w:noWrap/>
            <w:vAlign w:val="center"/>
            <w:hideMark/>
          </w:tcPr>
          <w:p w14:paraId="72A599FF" w14:textId="173E91F9" w:rsidR="001D1D93" w:rsidRPr="001D1D93" w:rsidRDefault="001D1D93" w:rsidP="001D1D93">
            <w:pPr>
              <w:jc w:val="right"/>
              <w:rPr>
                <w:sz w:val="22"/>
                <w:szCs w:val="22"/>
              </w:rPr>
            </w:pPr>
          </w:p>
        </w:tc>
      </w:tr>
      <w:tr w:rsidR="001D1D93" w:rsidRPr="001D1D93" w14:paraId="74CE9FFB" w14:textId="77777777" w:rsidTr="004E410F">
        <w:trPr>
          <w:trHeight w:val="240"/>
          <w:jc w:val="center"/>
        </w:trPr>
        <w:tc>
          <w:tcPr>
            <w:tcW w:w="979" w:type="dxa"/>
            <w:shd w:val="clear" w:color="auto" w:fill="auto"/>
            <w:noWrap/>
            <w:vAlign w:val="center"/>
            <w:hideMark/>
          </w:tcPr>
          <w:p w14:paraId="02363AC2" w14:textId="77777777" w:rsidR="001D1D93" w:rsidRPr="001D1D93" w:rsidRDefault="001D1D93" w:rsidP="001D1D93">
            <w:pPr>
              <w:jc w:val="center"/>
              <w:rPr>
                <w:sz w:val="22"/>
                <w:szCs w:val="22"/>
              </w:rPr>
            </w:pPr>
            <w:r w:rsidRPr="001D1D93">
              <w:rPr>
                <w:sz w:val="22"/>
                <w:szCs w:val="22"/>
              </w:rPr>
              <w:t>13.6</w:t>
            </w:r>
          </w:p>
        </w:tc>
        <w:tc>
          <w:tcPr>
            <w:tcW w:w="5398" w:type="dxa"/>
            <w:shd w:val="clear" w:color="auto" w:fill="auto"/>
            <w:noWrap/>
            <w:vAlign w:val="center"/>
            <w:hideMark/>
          </w:tcPr>
          <w:p w14:paraId="7578D4E1" w14:textId="77777777" w:rsidR="001D1D93" w:rsidRPr="001D1D93" w:rsidRDefault="001D1D93" w:rsidP="001D1D93">
            <w:pPr>
              <w:rPr>
                <w:sz w:val="22"/>
                <w:szCs w:val="22"/>
              </w:rPr>
            </w:pPr>
            <w:r w:rsidRPr="001D1D93">
              <w:rPr>
                <w:sz w:val="22"/>
                <w:szCs w:val="22"/>
              </w:rPr>
              <w:t>Eviers</w:t>
            </w:r>
          </w:p>
        </w:tc>
        <w:tc>
          <w:tcPr>
            <w:tcW w:w="753" w:type="dxa"/>
            <w:shd w:val="clear" w:color="auto" w:fill="auto"/>
            <w:noWrap/>
            <w:vAlign w:val="center"/>
            <w:hideMark/>
          </w:tcPr>
          <w:p w14:paraId="378BA29E"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02EA60F1" w14:textId="77777777" w:rsidR="001D1D93" w:rsidRPr="001D1D93" w:rsidRDefault="001D1D93" w:rsidP="001D1D93">
            <w:pPr>
              <w:jc w:val="right"/>
              <w:rPr>
                <w:sz w:val="22"/>
                <w:szCs w:val="22"/>
              </w:rPr>
            </w:pPr>
            <w:r w:rsidRPr="001D1D93">
              <w:rPr>
                <w:sz w:val="22"/>
                <w:szCs w:val="22"/>
              </w:rPr>
              <w:t>3</w:t>
            </w:r>
          </w:p>
        </w:tc>
        <w:tc>
          <w:tcPr>
            <w:tcW w:w="980" w:type="dxa"/>
            <w:shd w:val="clear" w:color="auto" w:fill="auto"/>
            <w:noWrap/>
            <w:vAlign w:val="center"/>
            <w:hideMark/>
          </w:tcPr>
          <w:p w14:paraId="7495B359" w14:textId="5672B9B3" w:rsidR="001D1D93" w:rsidRPr="001D1D93" w:rsidRDefault="001D1D93" w:rsidP="001D1D93">
            <w:pPr>
              <w:jc w:val="right"/>
              <w:rPr>
                <w:sz w:val="22"/>
                <w:szCs w:val="22"/>
              </w:rPr>
            </w:pPr>
          </w:p>
        </w:tc>
        <w:tc>
          <w:tcPr>
            <w:tcW w:w="1267" w:type="dxa"/>
            <w:shd w:val="clear" w:color="auto" w:fill="auto"/>
            <w:noWrap/>
            <w:vAlign w:val="center"/>
            <w:hideMark/>
          </w:tcPr>
          <w:p w14:paraId="2E0E4736" w14:textId="0A4AE35E" w:rsidR="001D1D93" w:rsidRPr="001D1D93" w:rsidRDefault="001D1D93" w:rsidP="001D1D93">
            <w:pPr>
              <w:jc w:val="right"/>
              <w:rPr>
                <w:sz w:val="22"/>
                <w:szCs w:val="22"/>
              </w:rPr>
            </w:pPr>
          </w:p>
        </w:tc>
      </w:tr>
      <w:tr w:rsidR="001D1D93" w:rsidRPr="001D1D93" w14:paraId="58159509" w14:textId="77777777" w:rsidTr="004E410F">
        <w:trPr>
          <w:trHeight w:val="240"/>
          <w:jc w:val="center"/>
        </w:trPr>
        <w:tc>
          <w:tcPr>
            <w:tcW w:w="979" w:type="dxa"/>
            <w:shd w:val="clear" w:color="auto" w:fill="auto"/>
            <w:noWrap/>
            <w:vAlign w:val="center"/>
            <w:hideMark/>
          </w:tcPr>
          <w:p w14:paraId="35DC5752" w14:textId="77777777" w:rsidR="001D1D93" w:rsidRPr="001D1D93" w:rsidRDefault="001D1D93" w:rsidP="001D1D93">
            <w:pPr>
              <w:jc w:val="center"/>
              <w:rPr>
                <w:sz w:val="22"/>
                <w:szCs w:val="22"/>
              </w:rPr>
            </w:pPr>
            <w:r w:rsidRPr="001D1D93">
              <w:rPr>
                <w:sz w:val="22"/>
                <w:szCs w:val="22"/>
              </w:rPr>
              <w:t>13.7</w:t>
            </w:r>
          </w:p>
        </w:tc>
        <w:tc>
          <w:tcPr>
            <w:tcW w:w="5398" w:type="dxa"/>
            <w:shd w:val="clear" w:color="auto" w:fill="auto"/>
            <w:noWrap/>
            <w:vAlign w:val="center"/>
            <w:hideMark/>
          </w:tcPr>
          <w:p w14:paraId="610EB76F" w14:textId="77777777" w:rsidR="001D1D93" w:rsidRPr="001D1D93" w:rsidRDefault="001D1D93" w:rsidP="001D1D93">
            <w:pPr>
              <w:rPr>
                <w:sz w:val="22"/>
                <w:szCs w:val="22"/>
              </w:rPr>
            </w:pPr>
            <w:r w:rsidRPr="001D1D93">
              <w:rPr>
                <w:sz w:val="22"/>
                <w:szCs w:val="22"/>
              </w:rPr>
              <w:t>Douches</w:t>
            </w:r>
          </w:p>
        </w:tc>
        <w:tc>
          <w:tcPr>
            <w:tcW w:w="753" w:type="dxa"/>
            <w:shd w:val="clear" w:color="auto" w:fill="auto"/>
            <w:noWrap/>
            <w:vAlign w:val="center"/>
            <w:hideMark/>
          </w:tcPr>
          <w:p w14:paraId="0CA00494"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71DC60C7" w14:textId="77777777" w:rsidR="001D1D93" w:rsidRPr="001D1D93" w:rsidRDefault="001D1D93" w:rsidP="001D1D93">
            <w:pPr>
              <w:jc w:val="right"/>
              <w:rPr>
                <w:sz w:val="22"/>
                <w:szCs w:val="22"/>
              </w:rPr>
            </w:pPr>
            <w:r w:rsidRPr="001D1D93">
              <w:rPr>
                <w:sz w:val="22"/>
                <w:szCs w:val="22"/>
              </w:rPr>
              <w:t>2</w:t>
            </w:r>
          </w:p>
        </w:tc>
        <w:tc>
          <w:tcPr>
            <w:tcW w:w="980" w:type="dxa"/>
            <w:shd w:val="clear" w:color="auto" w:fill="auto"/>
            <w:noWrap/>
            <w:vAlign w:val="center"/>
            <w:hideMark/>
          </w:tcPr>
          <w:p w14:paraId="2E79A948" w14:textId="760150BB" w:rsidR="001D1D93" w:rsidRPr="001D1D93" w:rsidRDefault="001D1D93" w:rsidP="001D1D93">
            <w:pPr>
              <w:jc w:val="right"/>
              <w:rPr>
                <w:sz w:val="22"/>
                <w:szCs w:val="22"/>
              </w:rPr>
            </w:pPr>
          </w:p>
        </w:tc>
        <w:tc>
          <w:tcPr>
            <w:tcW w:w="1267" w:type="dxa"/>
            <w:shd w:val="clear" w:color="auto" w:fill="auto"/>
            <w:noWrap/>
            <w:vAlign w:val="center"/>
            <w:hideMark/>
          </w:tcPr>
          <w:p w14:paraId="0C5FF3B8" w14:textId="2B830FFE" w:rsidR="001D1D93" w:rsidRPr="001D1D93" w:rsidRDefault="001D1D93" w:rsidP="001D1D93">
            <w:pPr>
              <w:jc w:val="right"/>
              <w:rPr>
                <w:sz w:val="22"/>
                <w:szCs w:val="22"/>
              </w:rPr>
            </w:pPr>
          </w:p>
        </w:tc>
      </w:tr>
      <w:tr w:rsidR="001D1D93" w:rsidRPr="001D1D93" w14:paraId="389FA636" w14:textId="77777777" w:rsidTr="004E410F">
        <w:trPr>
          <w:trHeight w:val="240"/>
          <w:jc w:val="center"/>
        </w:trPr>
        <w:tc>
          <w:tcPr>
            <w:tcW w:w="979" w:type="dxa"/>
            <w:shd w:val="clear" w:color="auto" w:fill="auto"/>
            <w:noWrap/>
            <w:vAlign w:val="center"/>
            <w:hideMark/>
          </w:tcPr>
          <w:p w14:paraId="4F036724" w14:textId="77777777" w:rsidR="001D1D93" w:rsidRPr="001D1D93" w:rsidRDefault="001D1D93" w:rsidP="001D1D93">
            <w:pPr>
              <w:jc w:val="center"/>
              <w:rPr>
                <w:sz w:val="22"/>
                <w:szCs w:val="22"/>
              </w:rPr>
            </w:pPr>
            <w:r w:rsidRPr="001D1D93">
              <w:rPr>
                <w:sz w:val="22"/>
                <w:szCs w:val="22"/>
              </w:rPr>
              <w:t>13.8</w:t>
            </w:r>
          </w:p>
        </w:tc>
        <w:tc>
          <w:tcPr>
            <w:tcW w:w="5398" w:type="dxa"/>
            <w:shd w:val="clear" w:color="auto" w:fill="auto"/>
            <w:noWrap/>
            <w:vAlign w:val="center"/>
            <w:hideMark/>
          </w:tcPr>
          <w:p w14:paraId="5098A6FF" w14:textId="77777777" w:rsidR="001D1D93" w:rsidRPr="001D1D93" w:rsidRDefault="001D1D93" w:rsidP="001D1D93">
            <w:pPr>
              <w:rPr>
                <w:sz w:val="22"/>
                <w:szCs w:val="22"/>
              </w:rPr>
            </w:pPr>
            <w:r w:rsidRPr="001D1D93">
              <w:rPr>
                <w:sz w:val="22"/>
                <w:szCs w:val="22"/>
              </w:rPr>
              <w:t>Robinets d'eau dans la cour</w:t>
            </w:r>
          </w:p>
        </w:tc>
        <w:tc>
          <w:tcPr>
            <w:tcW w:w="753" w:type="dxa"/>
            <w:shd w:val="clear" w:color="auto" w:fill="auto"/>
            <w:noWrap/>
            <w:vAlign w:val="center"/>
            <w:hideMark/>
          </w:tcPr>
          <w:p w14:paraId="0B4B5317" w14:textId="77777777" w:rsidR="001D1D93" w:rsidRPr="001D1D93" w:rsidRDefault="001D1D93" w:rsidP="001D1D93">
            <w:pPr>
              <w:jc w:val="center"/>
              <w:rPr>
                <w:sz w:val="22"/>
                <w:szCs w:val="22"/>
              </w:rPr>
            </w:pPr>
            <w:r w:rsidRPr="001D1D93">
              <w:rPr>
                <w:sz w:val="22"/>
                <w:szCs w:val="22"/>
              </w:rPr>
              <w:t>U</w:t>
            </w:r>
          </w:p>
        </w:tc>
        <w:tc>
          <w:tcPr>
            <w:tcW w:w="742" w:type="dxa"/>
            <w:shd w:val="clear" w:color="auto" w:fill="auto"/>
            <w:noWrap/>
            <w:vAlign w:val="center"/>
            <w:hideMark/>
          </w:tcPr>
          <w:p w14:paraId="63BF53A6" w14:textId="77777777" w:rsidR="001D1D93" w:rsidRPr="001D1D93" w:rsidRDefault="001D1D93" w:rsidP="001D1D93">
            <w:pPr>
              <w:jc w:val="right"/>
              <w:rPr>
                <w:sz w:val="22"/>
                <w:szCs w:val="22"/>
              </w:rPr>
            </w:pPr>
            <w:r w:rsidRPr="001D1D93">
              <w:rPr>
                <w:sz w:val="22"/>
                <w:szCs w:val="22"/>
              </w:rPr>
              <w:t>2</w:t>
            </w:r>
          </w:p>
        </w:tc>
        <w:tc>
          <w:tcPr>
            <w:tcW w:w="980" w:type="dxa"/>
            <w:shd w:val="clear" w:color="auto" w:fill="auto"/>
            <w:noWrap/>
            <w:vAlign w:val="center"/>
            <w:hideMark/>
          </w:tcPr>
          <w:p w14:paraId="3DF8ED48" w14:textId="5E095911" w:rsidR="001D1D93" w:rsidRPr="001D1D93" w:rsidRDefault="001D1D93" w:rsidP="001D1D93">
            <w:pPr>
              <w:jc w:val="right"/>
              <w:rPr>
                <w:sz w:val="22"/>
                <w:szCs w:val="22"/>
              </w:rPr>
            </w:pPr>
          </w:p>
        </w:tc>
        <w:tc>
          <w:tcPr>
            <w:tcW w:w="1267" w:type="dxa"/>
            <w:shd w:val="clear" w:color="auto" w:fill="auto"/>
            <w:noWrap/>
            <w:vAlign w:val="center"/>
            <w:hideMark/>
          </w:tcPr>
          <w:p w14:paraId="11B3C52A" w14:textId="27AABA31" w:rsidR="001D1D93" w:rsidRPr="001D1D93" w:rsidRDefault="001D1D93" w:rsidP="001D1D93">
            <w:pPr>
              <w:jc w:val="right"/>
              <w:rPr>
                <w:sz w:val="22"/>
                <w:szCs w:val="22"/>
              </w:rPr>
            </w:pPr>
          </w:p>
        </w:tc>
      </w:tr>
      <w:tr w:rsidR="001D1D93" w:rsidRPr="001D1D93" w14:paraId="2CC0A0C3" w14:textId="77777777" w:rsidTr="00D52839">
        <w:trPr>
          <w:trHeight w:val="240"/>
          <w:jc w:val="center"/>
        </w:trPr>
        <w:tc>
          <w:tcPr>
            <w:tcW w:w="979" w:type="dxa"/>
            <w:shd w:val="clear" w:color="auto" w:fill="auto"/>
            <w:noWrap/>
            <w:vAlign w:val="center"/>
            <w:hideMark/>
          </w:tcPr>
          <w:p w14:paraId="5FB84A2B" w14:textId="77777777" w:rsidR="001D1D93" w:rsidRPr="001D1D93" w:rsidRDefault="001D1D93" w:rsidP="001D1D93">
            <w:pPr>
              <w:jc w:val="center"/>
              <w:rPr>
                <w:sz w:val="22"/>
                <w:szCs w:val="22"/>
              </w:rPr>
            </w:pPr>
          </w:p>
        </w:tc>
        <w:tc>
          <w:tcPr>
            <w:tcW w:w="5398" w:type="dxa"/>
            <w:shd w:val="clear" w:color="auto" w:fill="D9D9D9" w:themeFill="background1" w:themeFillShade="D9"/>
            <w:noWrap/>
            <w:vAlign w:val="center"/>
            <w:hideMark/>
          </w:tcPr>
          <w:p w14:paraId="3C024AAF" w14:textId="77777777" w:rsidR="001D1D93" w:rsidRPr="001D1D93" w:rsidRDefault="001D1D93" w:rsidP="001D1D93">
            <w:pPr>
              <w:rPr>
                <w:b/>
                <w:bCs/>
                <w:sz w:val="22"/>
                <w:szCs w:val="22"/>
              </w:rPr>
            </w:pPr>
            <w:r w:rsidRPr="001D1D93">
              <w:rPr>
                <w:b/>
                <w:bCs/>
                <w:sz w:val="22"/>
                <w:szCs w:val="22"/>
              </w:rPr>
              <w:t>Sous total 13</w:t>
            </w:r>
          </w:p>
        </w:tc>
        <w:tc>
          <w:tcPr>
            <w:tcW w:w="753" w:type="dxa"/>
            <w:shd w:val="clear" w:color="auto" w:fill="D9D9D9" w:themeFill="background1" w:themeFillShade="D9"/>
            <w:noWrap/>
            <w:vAlign w:val="center"/>
            <w:hideMark/>
          </w:tcPr>
          <w:p w14:paraId="3EF7E71A" w14:textId="77777777" w:rsidR="001D1D93" w:rsidRPr="001D1D93" w:rsidRDefault="001D1D93" w:rsidP="001D1D93">
            <w:pPr>
              <w:jc w:val="center"/>
              <w:rPr>
                <w:sz w:val="22"/>
                <w:szCs w:val="22"/>
              </w:rPr>
            </w:pPr>
          </w:p>
        </w:tc>
        <w:tc>
          <w:tcPr>
            <w:tcW w:w="742" w:type="dxa"/>
            <w:shd w:val="clear" w:color="auto" w:fill="D9D9D9" w:themeFill="background1" w:themeFillShade="D9"/>
            <w:noWrap/>
            <w:vAlign w:val="center"/>
            <w:hideMark/>
          </w:tcPr>
          <w:p w14:paraId="4769ADE1" w14:textId="77777777" w:rsidR="001D1D93" w:rsidRPr="001D1D93" w:rsidRDefault="001D1D93" w:rsidP="001D1D93">
            <w:pPr>
              <w:jc w:val="right"/>
              <w:rPr>
                <w:sz w:val="22"/>
                <w:szCs w:val="22"/>
              </w:rPr>
            </w:pPr>
          </w:p>
        </w:tc>
        <w:tc>
          <w:tcPr>
            <w:tcW w:w="980" w:type="dxa"/>
            <w:shd w:val="clear" w:color="auto" w:fill="D9D9D9" w:themeFill="background1" w:themeFillShade="D9"/>
            <w:noWrap/>
            <w:vAlign w:val="center"/>
            <w:hideMark/>
          </w:tcPr>
          <w:p w14:paraId="3C407DFC" w14:textId="77777777" w:rsidR="001D1D93" w:rsidRPr="001D1D93" w:rsidRDefault="001D1D93" w:rsidP="001D1D93">
            <w:pPr>
              <w:jc w:val="right"/>
              <w:rPr>
                <w:sz w:val="22"/>
                <w:szCs w:val="22"/>
              </w:rPr>
            </w:pPr>
          </w:p>
        </w:tc>
        <w:tc>
          <w:tcPr>
            <w:tcW w:w="1267" w:type="dxa"/>
            <w:shd w:val="clear" w:color="auto" w:fill="D9D9D9" w:themeFill="background1" w:themeFillShade="D9"/>
            <w:noWrap/>
            <w:vAlign w:val="center"/>
            <w:hideMark/>
          </w:tcPr>
          <w:p w14:paraId="112DFFF2" w14:textId="5BB5BB8C" w:rsidR="001D1D93" w:rsidRPr="001D1D93" w:rsidRDefault="001D1D93" w:rsidP="001D1D93">
            <w:pPr>
              <w:jc w:val="right"/>
              <w:rPr>
                <w:b/>
                <w:bCs/>
                <w:sz w:val="22"/>
                <w:szCs w:val="22"/>
              </w:rPr>
            </w:pPr>
          </w:p>
        </w:tc>
      </w:tr>
      <w:tr w:rsidR="003B22D4" w:rsidRPr="001D1D93" w14:paraId="1631F621" w14:textId="77777777" w:rsidTr="0076692F">
        <w:trPr>
          <w:trHeight w:val="240"/>
          <w:jc w:val="center"/>
        </w:trPr>
        <w:tc>
          <w:tcPr>
            <w:tcW w:w="10119" w:type="dxa"/>
            <w:gridSpan w:val="6"/>
            <w:shd w:val="clear" w:color="auto" w:fill="auto"/>
            <w:noWrap/>
            <w:vAlign w:val="center"/>
          </w:tcPr>
          <w:p w14:paraId="5E58F814" w14:textId="77777777" w:rsidR="003B22D4" w:rsidRPr="001D1D93" w:rsidRDefault="003B22D4" w:rsidP="001D1D93">
            <w:pPr>
              <w:jc w:val="right"/>
              <w:rPr>
                <w:b/>
                <w:bCs/>
                <w:sz w:val="22"/>
                <w:szCs w:val="22"/>
              </w:rPr>
            </w:pPr>
          </w:p>
        </w:tc>
      </w:tr>
      <w:tr w:rsidR="001D1D93" w:rsidRPr="001D1D93" w14:paraId="1A28135D" w14:textId="77777777" w:rsidTr="004E410F">
        <w:trPr>
          <w:trHeight w:val="240"/>
          <w:jc w:val="center"/>
        </w:trPr>
        <w:tc>
          <w:tcPr>
            <w:tcW w:w="979" w:type="dxa"/>
            <w:shd w:val="clear" w:color="auto" w:fill="auto"/>
            <w:noWrap/>
            <w:vAlign w:val="center"/>
            <w:hideMark/>
          </w:tcPr>
          <w:p w14:paraId="02EF41FB" w14:textId="77777777" w:rsidR="001D1D93" w:rsidRPr="001D1D93" w:rsidRDefault="001D1D93" w:rsidP="001D1D93">
            <w:pPr>
              <w:jc w:val="center"/>
              <w:rPr>
                <w:sz w:val="22"/>
                <w:szCs w:val="22"/>
              </w:rPr>
            </w:pPr>
          </w:p>
        </w:tc>
        <w:tc>
          <w:tcPr>
            <w:tcW w:w="5398" w:type="dxa"/>
            <w:shd w:val="clear" w:color="auto" w:fill="auto"/>
            <w:noWrap/>
            <w:vAlign w:val="center"/>
            <w:hideMark/>
          </w:tcPr>
          <w:p w14:paraId="2FC2EABD" w14:textId="77777777" w:rsidR="001D1D93" w:rsidRPr="001D1D93" w:rsidRDefault="001D1D93" w:rsidP="001D1D93">
            <w:pPr>
              <w:rPr>
                <w:b/>
                <w:bCs/>
                <w:sz w:val="22"/>
                <w:szCs w:val="22"/>
              </w:rPr>
            </w:pPr>
            <w:r w:rsidRPr="001D1D93">
              <w:rPr>
                <w:b/>
                <w:bCs/>
                <w:sz w:val="22"/>
                <w:szCs w:val="22"/>
              </w:rPr>
              <w:t>MONTANT TOTAL H.T</w:t>
            </w:r>
          </w:p>
        </w:tc>
        <w:tc>
          <w:tcPr>
            <w:tcW w:w="753" w:type="dxa"/>
            <w:shd w:val="clear" w:color="auto" w:fill="auto"/>
            <w:noWrap/>
            <w:vAlign w:val="center"/>
            <w:hideMark/>
          </w:tcPr>
          <w:p w14:paraId="63B4231C" w14:textId="77777777" w:rsidR="001D1D93" w:rsidRPr="001D1D93" w:rsidRDefault="001D1D93" w:rsidP="001D1D93">
            <w:pPr>
              <w:jc w:val="center"/>
              <w:rPr>
                <w:sz w:val="22"/>
                <w:szCs w:val="22"/>
              </w:rPr>
            </w:pPr>
          </w:p>
        </w:tc>
        <w:tc>
          <w:tcPr>
            <w:tcW w:w="742" w:type="dxa"/>
            <w:shd w:val="clear" w:color="auto" w:fill="auto"/>
            <w:noWrap/>
            <w:vAlign w:val="center"/>
            <w:hideMark/>
          </w:tcPr>
          <w:p w14:paraId="10B3E0D6" w14:textId="77777777" w:rsidR="001D1D93" w:rsidRPr="001D1D93" w:rsidRDefault="001D1D93" w:rsidP="001D1D93">
            <w:pPr>
              <w:jc w:val="right"/>
              <w:rPr>
                <w:sz w:val="22"/>
                <w:szCs w:val="22"/>
              </w:rPr>
            </w:pPr>
          </w:p>
        </w:tc>
        <w:tc>
          <w:tcPr>
            <w:tcW w:w="980" w:type="dxa"/>
            <w:shd w:val="clear" w:color="auto" w:fill="auto"/>
            <w:noWrap/>
            <w:vAlign w:val="center"/>
            <w:hideMark/>
          </w:tcPr>
          <w:p w14:paraId="5FC5284A" w14:textId="77777777" w:rsidR="001D1D93" w:rsidRPr="001D1D93" w:rsidRDefault="001D1D93" w:rsidP="001D1D93">
            <w:pPr>
              <w:jc w:val="right"/>
              <w:rPr>
                <w:sz w:val="22"/>
                <w:szCs w:val="22"/>
              </w:rPr>
            </w:pPr>
          </w:p>
        </w:tc>
        <w:tc>
          <w:tcPr>
            <w:tcW w:w="1267" w:type="dxa"/>
            <w:shd w:val="clear" w:color="auto" w:fill="auto"/>
            <w:noWrap/>
            <w:vAlign w:val="center"/>
            <w:hideMark/>
          </w:tcPr>
          <w:p w14:paraId="29A781B7" w14:textId="2BDD0570" w:rsidR="001D1D93" w:rsidRPr="001D1D93" w:rsidRDefault="001D1D93" w:rsidP="001D1D93">
            <w:pPr>
              <w:jc w:val="right"/>
              <w:rPr>
                <w:b/>
                <w:bCs/>
                <w:sz w:val="22"/>
                <w:szCs w:val="22"/>
              </w:rPr>
            </w:pPr>
          </w:p>
        </w:tc>
      </w:tr>
      <w:tr w:rsidR="001D1D93" w:rsidRPr="001D1D93" w14:paraId="39168083" w14:textId="77777777" w:rsidTr="004E410F">
        <w:trPr>
          <w:trHeight w:val="240"/>
          <w:jc w:val="center"/>
        </w:trPr>
        <w:tc>
          <w:tcPr>
            <w:tcW w:w="979" w:type="dxa"/>
            <w:shd w:val="clear" w:color="auto" w:fill="auto"/>
            <w:noWrap/>
            <w:vAlign w:val="center"/>
            <w:hideMark/>
          </w:tcPr>
          <w:p w14:paraId="0E7B8E03" w14:textId="77777777" w:rsidR="001D1D93" w:rsidRPr="001D1D93" w:rsidRDefault="001D1D93" w:rsidP="001D1D93">
            <w:pPr>
              <w:jc w:val="center"/>
              <w:rPr>
                <w:sz w:val="22"/>
                <w:szCs w:val="22"/>
              </w:rPr>
            </w:pPr>
          </w:p>
        </w:tc>
        <w:tc>
          <w:tcPr>
            <w:tcW w:w="5398" w:type="dxa"/>
            <w:shd w:val="clear" w:color="auto" w:fill="auto"/>
            <w:noWrap/>
            <w:vAlign w:val="center"/>
            <w:hideMark/>
          </w:tcPr>
          <w:p w14:paraId="3503B78C" w14:textId="77777777" w:rsidR="001D1D93" w:rsidRPr="001D1D93" w:rsidRDefault="001D1D93" w:rsidP="001D1D93">
            <w:pPr>
              <w:rPr>
                <w:b/>
                <w:bCs/>
                <w:sz w:val="22"/>
                <w:szCs w:val="22"/>
              </w:rPr>
            </w:pPr>
            <w:r w:rsidRPr="001D1D93">
              <w:rPr>
                <w:b/>
                <w:bCs/>
                <w:sz w:val="22"/>
                <w:szCs w:val="22"/>
              </w:rPr>
              <w:t>MONTANT T.V.A</w:t>
            </w:r>
          </w:p>
        </w:tc>
        <w:tc>
          <w:tcPr>
            <w:tcW w:w="753" w:type="dxa"/>
            <w:shd w:val="clear" w:color="auto" w:fill="auto"/>
            <w:noWrap/>
            <w:vAlign w:val="center"/>
            <w:hideMark/>
          </w:tcPr>
          <w:p w14:paraId="6AA54103" w14:textId="77777777" w:rsidR="001D1D93" w:rsidRPr="001D1D93" w:rsidRDefault="001D1D93" w:rsidP="001D1D93">
            <w:pPr>
              <w:jc w:val="center"/>
              <w:rPr>
                <w:sz w:val="22"/>
                <w:szCs w:val="22"/>
              </w:rPr>
            </w:pPr>
          </w:p>
        </w:tc>
        <w:tc>
          <w:tcPr>
            <w:tcW w:w="742" w:type="dxa"/>
            <w:shd w:val="clear" w:color="auto" w:fill="auto"/>
            <w:noWrap/>
            <w:vAlign w:val="center"/>
            <w:hideMark/>
          </w:tcPr>
          <w:p w14:paraId="60BBF10C" w14:textId="77777777" w:rsidR="001D1D93" w:rsidRPr="001D1D93" w:rsidRDefault="001D1D93" w:rsidP="001D1D93">
            <w:pPr>
              <w:jc w:val="right"/>
              <w:rPr>
                <w:sz w:val="22"/>
                <w:szCs w:val="22"/>
              </w:rPr>
            </w:pPr>
          </w:p>
        </w:tc>
        <w:tc>
          <w:tcPr>
            <w:tcW w:w="980" w:type="dxa"/>
            <w:shd w:val="clear" w:color="auto" w:fill="auto"/>
            <w:noWrap/>
            <w:vAlign w:val="center"/>
            <w:hideMark/>
          </w:tcPr>
          <w:p w14:paraId="251B34D9" w14:textId="77777777" w:rsidR="001D1D93" w:rsidRPr="001D1D93" w:rsidRDefault="001D1D93" w:rsidP="001D1D93">
            <w:pPr>
              <w:jc w:val="right"/>
              <w:rPr>
                <w:sz w:val="22"/>
                <w:szCs w:val="22"/>
              </w:rPr>
            </w:pPr>
          </w:p>
        </w:tc>
        <w:tc>
          <w:tcPr>
            <w:tcW w:w="1267" w:type="dxa"/>
            <w:shd w:val="clear" w:color="auto" w:fill="auto"/>
            <w:noWrap/>
            <w:vAlign w:val="center"/>
            <w:hideMark/>
          </w:tcPr>
          <w:p w14:paraId="1FC73A5B" w14:textId="592657F4" w:rsidR="001D1D93" w:rsidRPr="001D1D93" w:rsidRDefault="001D1D93" w:rsidP="001D1D93">
            <w:pPr>
              <w:jc w:val="right"/>
              <w:rPr>
                <w:b/>
                <w:bCs/>
                <w:sz w:val="22"/>
                <w:szCs w:val="22"/>
              </w:rPr>
            </w:pPr>
          </w:p>
        </w:tc>
      </w:tr>
      <w:tr w:rsidR="001D1D93" w:rsidRPr="001D1D93" w14:paraId="7C212F09" w14:textId="77777777" w:rsidTr="004E410F">
        <w:trPr>
          <w:trHeight w:val="240"/>
          <w:jc w:val="center"/>
        </w:trPr>
        <w:tc>
          <w:tcPr>
            <w:tcW w:w="979" w:type="dxa"/>
            <w:shd w:val="clear" w:color="auto" w:fill="auto"/>
            <w:noWrap/>
            <w:vAlign w:val="center"/>
            <w:hideMark/>
          </w:tcPr>
          <w:p w14:paraId="2F4CF80F" w14:textId="77777777" w:rsidR="001D1D93" w:rsidRPr="001D1D93" w:rsidRDefault="001D1D93" w:rsidP="001D1D93">
            <w:pPr>
              <w:jc w:val="center"/>
              <w:rPr>
                <w:sz w:val="22"/>
                <w:szCs w:val="22"/>
              </w:rPr>
            </w:pPr>
          </w:p>
        </w:tc>
        <w:tc>
          <w:tcPr>
            <w:tcW w:w="5398" w:type="dxa"/>
            <w:shd w:val="clear" w:color="auto" w:fill="auto"/>
            <w:noWrap/>
            <w:vAlign w:val="center"/>
            <w:hideMark/>
          </w:tcPr>
          <w:p w14:paraId="36D52274" w14:textId="25E70CA6" w:rsidR="001D1D93" w:rsidRPr="001D1D93" w:rsidRDefault="001D1D93" w:rsidP="001D1D93">
            <w:pPr>
              <w:rPr>
                <w:b/>
                <w:bCs/>
                <w:sz w:val="22"/>
                <w:szCs w:val="22"/>
              </w:rPr>
            </w:pPr>
            <w:r w:rsidRPr="001D1D93">
              <w:rPr>
                <w:b/>
                <w:bCs/>
                <w:sz w:val="22"/>
                <w:szCs w:val="22"/>
              </w:rPr>
              <w:t>I.R (</w:t>
            </w:r>
            <w:r w:rsidR="00850637">
              <w:rPr>
                <w:b/>
                <w:bCs/>
                <w:sz w:val="22"/>
                <w:szCs w:val="22"/>
              </w:rPr>
              <w:t xml:space="preserve">5,5% ou </w:t>
            </w:r>
            <w:r w:rsidRPr="001D1D93">
              <w:rPr>
                <w:b/>
                <w:bCs/>
                <w:sz w:val="22"/>
                <w:szCs w:val="22"/>
              </w:rPr>
              <w:t>2,2%)</w:t>
            </w:r>
          </w:p>
        </w:tc>
        <w:tc>
          <w:tcPr>
            <w:tcW w:w="753" w:type="dxa"/>
            <w:shd w:val="clear" w:color="auto" w:fill="auto"/>
            <w:noWrap/>
            <w:vAlign w:val="center"/>
            <w:hideMark/>
          </w:tcPr>
          <w:p w14:paraId="29978F2A" w14:textId="77777777" w:rsidR="001D1D93" w:rsidRPr="001D1D93" w:rsidRDefault="001D1D93" w:rsidP="001D1D93">
            <w:pPr>
              <w:jc w:val="center"/>
              <w:rPr>
                <w:sz w:val="22"/>
                <w:szCs w:val="22"/>
              </w:rPr>
            </w:pPr>
          </w:p>
        </w:tc>
        <w:tc>
          <w:tcPr>
            <w:tcW w:w="742" w:type="dxa"/>
            <w:shd w:val="clear" w:color="auto" w:fill="auto"/>
            <w:noWrap/>
            <w:vAlign w:val="center"/>
            <w:hideMark/>
          </w:tcPr>
          <w:p w14:paraId="365BFBA0" w14:textId="77777777" w:rsidR="001D1D93" w:rsidRPr="001D1D93" w:rsidRDefault="001D1D93" w:rsidP="001D1D93">
            <w:pPr>
              <w:jc w:val="right"/>
              <w:rPr>
                <w:sz w:val="22"/>
                <w:szCs w:val="22"/>
              </w:rPr>
            </w:pPr>
          </w:p>
        </w:tc>
        <w:tc>
          <w:tcPr>
            <w:tcW w:w="980" w:type="dxa"/>
            <w:shd w:val="clear" w:color="auto" w:fill="auto"/>
            <w:noWrap/>
            <w:vAlign w:val="center"/>
            <w:hideMark/>
          </w:tcPr>
          <w:p w14:paraId="01D0F9E7" w14:textId="77777777" w:rsidR="001D1D93" w:rsidRPr="001D1D93" w:rsidRDefault="001D1D93" w:rsidP="001D1D93">
            <w:pPr>
              <w:jc w:val="right"/>
              <w:rPr>
                <w:sz w:val="22"/>
                <w:szCs w:val="22"/>
              </w:rPr>
            </w:pPr>
          </w:p>
        </w:tc>
        <w:tc>
          <w:tcPr>
            <w:tcW w:w="1267" w:type="dxa"/>
            <w:shd w:val="clear" w:color="auto" w:fill="auto"/>
            <w:noWrap/>
            <w:vAlign w:val="center"/>
            <w:hideMark/>
          </w:tcPr>
          <w:p w14:paraId="490FBF0D" w14:textId="2F09034F" w:rsidR="001D1D93" w:rsidRPr="001D1D93" w:rsidRDefault="001D1D93" w:rsidP="001D1D93">
            <w:pPr>
              <w:jc w:val="right"/>
              <w:rPr>
                <w:b/>
                <w:bCs/>
                <w:sz w:val="22"/>
                <w:szCs w:val="22"/>
              </w:rPr>
            </w:pPr>
          </w:p>
        </w:tc>
      </w:tr>
      <w:tr w:rsidR="001D1D93" w:rsidRPr="001D1D93" w14:paraId="3B97BEFD" w14:textId="77777777" w:rsidTr="004E410F">
        <w:trPr>
          <w:trHeight w:val="240"/>
          <w:jc w:val="center"/>
        </w:trPr>
        <w:tc>
          <w:tcPr>
            <w:tcW w:w="979" w:type="dxa"/>
            <w:shd w:val="clear" w:color="auto" w:fill="auto"/>
            <w:noWrap/>
            <w:vAlign w:val="center"/>
            <w:hideMark/>
          </w:tcPr>
          <w:p w14:paraId="201670E5" w14:textId="77777777" w:rsidR="001D1D93" w:rsidRPr="001D1D93" w:rsidRDefault="001D1D93" w:rsidP="001D1D93">
            <w:pPr>
              <w:jc w:val="center"/>
              <w:rPr>
                <w:sz w:val="22"/>
                <w:szCs w:val="22"/>
              </w:rPr>
            </w:pPr>
          </w:p>
        </w:tc>
        <w:tc>
          <w:tcPr>
            <w:tcW w:w="5398" w:type="dxa"/>
            <w:shd w:val="clear" w:color="auto" w:fill="auto"/>
            <w:noWrap/>
            <w:vAlign w:val="center"/>
            <w:hideMark/>
          </w:tcPr>
          <w:p w14:paraId="17F5C827" w14:textId="77777777" w:rsidR="001D1D93" w:rsidRPr="001D1D93" w:rsidRDefault="001D1D93" w:rsidP="001D1D93">
            <w:pPr>
              <w:rPr>
                <w:b/>
                <w:bCs/>
                <w:sz w:val="22"/>
                <w:szCs w:val="22"/>
              </w:rPr>
            </w:pPr>
            <w:r w:rsidRPr="001D1D93">
              <w:rPr>
                <w:b/>
                <w:bCs/>
                <w:sz w:val="22"/>
                <w:szCs w:val="22"/>
              </w:rPr>
              <w:t>NET A PERCEVOIR</w:t>
            </w:r>
          </w:p>
        </w:tc>
        <w:tc>
          <w:tcPr>
            <w:tcW w:w="753" w:type="dxa"/>
            <w:shd w:val="clear" w:color="auto" w:fill="auto"/>
            <w:noWrap/>
            <w:vAlign w:val="center"/>
            <w:hideMark/>
          </w:tcPr>
          <w:p w14:paraId="4B0C342B" w14:textId="77777777" w:rsidR="001D1D93" w:rsidRPr="001D1D93" w:rsidRDefault="001D1D93" w:rsidP="001D1D93">
            <w:pPr>
              <w:jc w:val="center"/>
              <w:rPr>
                <w:sz w:val="22"/>
                <w:szCs w:val="22"/>
              </w:rPr>
            </w:pPr>
          </w:p>
        </w:tc>
        <w:tc>
          <w:tcPr>
            <w:tcW w:w="742" w:type="dxa"/>
            <w:shd w:val="clear" w:color="auto" w:fill="auto"/>
            <w:noWrap/>
            <w:vAlign w:val="center"/>
            <w:hideMark/>
          </w:tcPr>
          <w:p w14:paraId="2E3A31B6" w14:textId="77777777" w:rsidR="001D1D93" w:rsidRPr="001D1D93" w:rsidRDefault="001D1D93" w:rsidP="001D1D93">
            <w:pPr>
              <w:jc w:val="right"/>
              <w:rPr>
                <w:sz w:val="22"/>
                <w:szCs w:val="22"/>
              </w:rPr>
            </w:pPr>
          </w:p>
        </w:tc>
        <w:tc>
          <w:tcPr>
            <w:tcW w:w="980" w:type="dxa"/>
            <w:shd w:val="clear" w:color="auto" w:fill="auto"/>
            <w:noWrap/>
            <w:vAlign w:val="center"/>
            <w:hideMark/>
          </w:tcPr>
          <w:p w14:paraId="0991CFAA" w14:textId="77777777" w:rsidR="001D1D93" w:rsidRPr="001D1D93" w:rsidRDefault="001D1D93" w:rsidP="001D1D93">
            <w:pPr>
              <w:jc w:val="right"/>
              <w:rPr>
                <w:sz w:val="22"/>
                <w:szCs w:val="22"/>
              </w:rPr>
            </w:pPr>
          </w:p>
        </w:tc>
        <w:tc>
          <w:tcPr>
            <w:tcW w:w="1267" w:type="dxa"/>
            <w:shd w:val="clear" w:color="auto" w:fill="auto"/>
            <w:noWrap/>
            <w:vAlign w:val="center"/>
            <w:hideMark/>
          </w:tcPr>
          <w:p w14:paraId="39D8573E" w14:textId="07D0B51C" w:rsidR="001D1D93" w:rsidRPr="001D1D93" w:rsidRDefault="001D1D93" w:rsidP="001D1D93">
            <w:pPr>
              <w:jc w:val="right"/>
              <w:rPr>
                <w:b/>
                <w:bCs/>
                <w:sz w:val="22"/>
                <w:szCs w:val="22"/>
              </w:rPr>
            </w:pPr>
          </w:p>
        </w:tc>
      </w:tr>
      <w:tr w:rsidR="001D1D93" w:rsidRPr="001D1D93" w14:paraId="2DA2326C" w14:textId="77777777" w:rsidTr="004E410F">
        <w:trPr>
          <w:trHeight w:val="240"/>
          <w:jc w:val="center"/>
        </w:trPr>
        <w:tc>
          <w:tcPr>
            <w:tcW w:w="979" w:type="dxa"/>
            <w:shd w:val="clear" w:color="auto" w:fill="auto"/>
            <w:noWrap/>
            <w:vAlign w:val="center"/>
            <w:hideMark/>
          </w:tcPr>
          <w:p w14:paraId="4786C51A" w14:textId="77777777" w:rsidR="001D1D93" w:rsidRPr="001D1D93" w:rsidRDefault="001D1D93" w:rsidP="001D1D93">
            <w:pPr>
              <w:jc w:val="center"/>
              <w:rPr>
                <w:sz w:val="22"/>
                <w:szCs w:val="22"/>
              </w:rPr>
            </w:pPr>
          </w:p>
        </w:tc>
        <w:tc>
          <w:tcPr>
            <w:tcW w:w="5398" w:type="dxa"/>
            <w:shd w:val="clear" w:color="auto" w:fill="auto"/>
            <w:noWrap/>
            <w:vAlign w:val="center"/>
            <w:hideMark/>
          </w:tcPr>
          <w:p w14:paraId="18446471" w14:textId="77777777" w:rsidR="001D1D93" w:rsidRPr="001D1D93" w:rsidRDefault="001D1D93" w:rsidP="001D1D93">
            <w:pPr>
              <w:rPr>
                <w:b/>
                <w:bCs/>
                <w:sz w:val="22"/>
                <w:szCs w:val="22"/>
              </w:rPr>
            </w:pPr>
            <w:r w:rsidRPr="001D1D93">
              <w:rPr>
                <w:b/>
                <w:bCs/>
                <w:sz w:val="22"/>
                <w:szCs w:val="22"/>
              </w:rPr>
              <w:t>MONTANT T.T.C</w:t>
            </w:r>
          </w:p>
        </w:tc>
        <w:tc>
          <w:tcPr>
            <w:tcW w:w="753" w:type="dxa"/>
            <w:shd w:val="clear" w:color="auto" w:fill="auto"/>
            <w:noWrap/>
            <w:vAlign w:val="center"/>
            <w:hideMark/>
          </w:tcPr>
          <w:p w14:paraId="12CE0F68" w14:textId="77777777" w:rsidR="001D1D93" w:rsidRPr="001D1D93" w:rsidRDefault="001D1D93" w:rsidP="001D1D93">
            <w:pPr>
              <w:jc w:val="center"/>
              <w:rPr>
                <w:sz w:val="22"/>
                <w:szCs w:val="22"/>
              </w:rPr>
            </w:pPr>
          </w:p>
        </w:tc>
        <w:tc>
          <w:tcPr>
            <w:tcW w:w="742" w:type="dxa"/>
            <w:shd w:val="clear" w:color="auto" w:fill="auto"/>
            <w:noWrap/>
            <w:vAlign w:val="center"/>
            <w:hideMark/>
          </w:tcPr>
          <w:p w14:paraId="0631BFC8" w14:textId="77777777" w:rsidR="001D1D93" w:rsidRPr="001D1D93" w:rsidRDefault="001D1D93" w:rsidP="001D1D93">
            <w:pPr>
              <w:jc w:val="right"/>
              <w:rPr>
                <w:sz w:val="22"/>
                <w:szCs w:val="22"/>
              </w:rPr>
            </w:pPr>
          </w:p>
        </w:tc>
        <w:tc>
          <w:tcPr>
            <w:tcW w:w="980" w:type="dxa"/>
            <w:shd w:val="clear" w:color="auto" w:fill="auto"/>
            <w:noWrap/>
            <w:vAlign w:val="center"/>
            <w:hideMark/>
          </w:tcPr>
          <w:p w14:paraId="3D971B92" w14:textId="77777777" w:rsidR="001D1D93" w:rsidRPr="001D1D93" w:rsidRDefault="001D1D93" w:rsidP="001D1D93">
            <w:pPr>
              <w:jc w:val="right"/>
              <w:rPr>
                <w:sz w:val="22"/>
                <w:szCs w:val="22"/>
              </w:rPr>
            </w:pPr>
          </w:p>
        </w:tc>
        <w:tc>
          <w:tcPr>
            <w:tcW w:w="1267" w:type="dxa"/>
            <w:shd w:val="clear" w:color="auto" w:fill="auto"/>
            <w:noWrap/>
            <w:vAlign w:val="center"/>
            <w:hideMark/>
          </w:tcPr>
          <w:p w14:paraId="6909878E" w14:textId="6CC0AA9E" w:rsidR="001D1D93" w:rsidRPr="001D1D93" w:rsidRDefault="001D1D93" w:rsidP="001D1D93">
            <w:pPr>
              <w:jc w:val="right"/>
              <w:rPr>
                <w:b/>
                <w:bCs/>
                <w:sz w:val="22"/>
                <w:szCs w:val="22"/>
              </w:rPr>
            </w:pPr>
          </w:p>
        </w:tc>
      </w:tr>
    </w:tbl>
    <w:p w14:paraId="59A3049C" w14:textId="77777777" w:rsidR="001D1D93" w:rsidRPr="00211C7F" w:rsidRDefault="001D1D93" w:rsidP="00D22490">
      <w:pPr>
        <w:spacing w:line="276" w:lineRule="auto"/>
        <w:jc w:val="center"/>
        <w:rPr>
          <w:b/>
          <w:bCs/>
          <w:color w:val="000000"/>
          <w:sz w:val="16"/>
          <w:szCs w:val="16"/>
        </w:rPr>
      </w:pPr>
    </w:p>
    <w:p w14:paraId="777C3A9A" w14:textId="77777777" w:rsidR="0067000F" w:rsidRDefault="0067000F" w:rsidP="00D22490">
      <w:pPr>
        <w:spacing w:line="276" w:lineRule="auto"/>
        <w:ind w:firstLine="284"/>
        <w:jc w:val="center"/>
        <w:rPr>
          <w:b/>
          <w:bCs/>
          <w:color w:val="000000"/>
          <w:sz w:val="22"/>
          <w:szCs w:val="22"/>
        </w:rPr>
      </w:pPr>
      <w:bookmarkStart w:id="284" w:name="_Toc481762601"/>
      <w:bookmarkStart w:id="285" w:name="_Toc481762756"/>
      <w:bookmarkStart w:id="286" w:name="_Toc486348665"/>
      <w:bookmarkStart w:id="287" w:name="_Toc486348694"/>
    </w:p>
    <w:p w14:paraId="07D501EE" w14:textId="77777777" w:rsidR="004B0BB5" w:rsidRPr="00F2750D" w:rsidRDefault="004D6CEB" w:rsidP="00D22490">
      <w:pPr>
        <w:spacing w:line="276" w:lineRule="auto"/>
        <w:ind w:firstLine="284"/>
        <w:jc w:val="center"/>
        <w:rPr>
          <w:sz w:val="22"/>
          <w:szCs w:val="22"/>
        </w:rPr>
      </w:pPr>
      <w:r w:rsidRPr="00F2750D">
        <w:rPr>
          <w:b/>
          <w:bCs/>
          <w:color w:val="000000"/>
          <w:sz w:val="22"/>
          <w:szCs w:val="22"/>
        </w:rPr>
        <w:t>Arrêté(e) le présent montant TTC à la somme de (montant en chiffres et en lettres) Francs CFA</w:t>
      </w:r>
    </w:p>
    <w:p w14:paraId="11B7C009" w14:textId="77777777" w:rsidR="00793EE0" w:rsidRPr="00F2750D" w:rsidRDefault="00793EE0" w:rsidP="00D22490">
      <w:pPr>
        <w:spacing w:line="276" w:lineRule="auto"/>
        <w:ind w:firstLine="709"/>
        <w:rPr>
          <w:sz w:val="22"/>
          <w:szCs w:val="22"/>
        </w:rPr>
      </w:pPr>
    </w:p>
    <w:p w14:paraId="5FCBA310" w14:textId="77777777" w:rsidR="001845D0" w:rsidRDefault="001845D0" w:rsidP="00D22490">
      <w:pPr>
        <w:pStyle w:val="Titre1"/>
        <w:spacing w:line="276" w:lineRule="auto"/>
        <w:ind w:firstLine="709"/>
        <w:jc w:val="center"/>
        <w:rPr>
          <w:bCs/>
          <w:i/>
          <w:sz w:val="22"/>
          <w:szCs w:val="22"/>
          <w:u w:val="single"/>
        </w:rPr>
      </w:pPr>
      <w:bookmarkStart w:id="288" w:name="_Toc117128082"/>
    </w:p>
    <w:p w14:paraId="223B7DFF" w14:textId="77777777" w:rsidR="001845D0" w:rsidRDefault="001845D0" w:rsidP="00D22490">
      <w:pPr>
        <w:pStyle w:val="Titre1"/>
        <w:spacing w:line="276" w:lineRule="auto"/>
        <w:ind w:firstLine="709"/>
        <w:jc w:val="center"/>
        <w:rPr>
          <w:bCs/>
          <w:i/>
          <w:sz w:val="22"/>
          <w:szCs w:val="22"/>
          <w:u w:val="single"/>
        </w:rPr>
      </w:pPr>
    </w:p>
    <w:p w14:paraId="5F5D69AA" w14:textId="77777777" w:rsidR="001845D0" w:rsidRDefault="001845D0" w:rsidP="00D22490">
      <w:pPr>
        <w:pStyle w:val="Titre1"/>
        <w:spacing w:line="276" w:lineRule="auto"/>
        <w:ind w:firstLine="709"/>
        <w:jc w:val="center"/>
        <w:rPr>
          <w:bCs/>
          <w:i/>
          <w:sz w:val="22"/>
          <w:szCs w:val="22"/>
          <w:u w:val="single"/>
        </w:rPr>
      </w:pPr>
    </w:p>
    <w:p w14:paraId="1DAB8A48" w14:textId="77777777" w:rsidR="001845D0" w:rsidRDefault="001845D0" w:rsidP="00D22490">
      <w:pPr>
        <w:pStyle w:val="Titre1"/>
        <w:spacing w:line="276" w:lineRule="auto"/>
        <w:ind w:firstLine="709"/>
        <w:jc w:val="center"/>
        <w:rPr>
          <w:bCs/>
          <w:i/>
          <w:sz w:val="22"/>
          <w:szCs w:val="22"/>
          <w:u w:val="single"/>
        </w:rPr>
      </w:pPr>
    </w:p>
    <w:p w14:paraId="58E4B8BB" w14:textId="77777777" w:rsidR="001845D0" w:rsidRDefault="001845D0" w:rsidP="00D22490">
      <w:pPr>
        <w:pStyle w:val="Titre1"/>
        <w:spacing w:line="276" w:lineRule="auto"/>
        <w:ind w:firstLine="709"/>
        <w:jc w:val="center"/>
        <w:rPr>
          <w:bCs/>
          <w:i/>
          <w:sz w:val="22"/>
          <w:szCs w:val="22"/>
          <w:u w:val="single"/>
        </w:rPr>
      </w:pPr>
    </w:p>
    <w:p w14:paraId="598FD033" w14:textId="77777777" w:rsidR="001845D0" w:rsidRDefault="001845D0" w:rsidP="00D22490">
      <w:pPr>
        <w:pStyle w:val="Titre1"/>
        <w:spacing w:line="276" w:lineRule="auto"/>
        <w:ind w:firstLine="709"/>
        <w:jc w:val="center"/>
        <w:rPr>
          <w:bCs/>
          <w:i/>
          <w:sz w:val="22"/>
          <w:szCs w:val="22"/>
          <w:u w:val="single"/>
        </w:rPr>
      </w:pPr>
    </w:p>
    <w:p w14:paraId="7D330E70" w14:textId="4461D8A7" w:rsidR="001845D0" w:rsidRDefault="001845D0" w:rsidP="00D22490">
      <w:pPr>
        <w:pStyle w:val="Titre1"/>
        <w:spacing w:line="276" w:lineRule="auto"/>
        <w:ind w:firstLine="709"/>
        <w:jc w:val="center"/>
        <w:rPr>
          <w:bCs/>
          <w:i/>
          <w:sz w:val="22"/>
          <w:szCs w:val="22"/>
          <w:u w:val="single"/>
        </w:rPr>
      </w:pPr>
    </w:p>
    <w:p w14:paraId="78C16577" w14:textId="2E5E8E87" w:rsidR="00282B78" w:rsidRDefault="00282B78" w:rsidP="00282B78"/>
    <w:p w14:paraId="7C8E941A" w14:textId="04D49918" w:rsidR="00282B78" w:rsidRDefault="00282B78" w:rsidP="00282B78"/>
    <w:p w14:paraId="6B01D3B5" w14:textId="77777777" w:rsidR="00282B78" w:rsidRPr="00282B78" w:rsidRDefault="00282B78" w:rsidP="00282B78"/>
    <w:p w14:paraId="2ABDDDB1" w14:textId="77777777" w:rsidR="001845D0" w:rsidRDefault="001845D0" w:rsidP="00D22490">
      <w:pPr>
        <w:pStyle w:val="Titre1"/>
        <w:spacing w:line="276" w:lineRule="auto"/>
        <w:ind w:firstLine="709"/>
        <w:jc w:val="center"/>
        <w:rPr>
          <w:bCs/>
          <w:i/>
          <w:sz w:val="22"/>
          <w:szCs w:val="22"/>
          <w:u w:val="single"/>
        </w:rPr>
      </w:pPr>
    </w:p>
    <w:p w14:paraId="50EEA4A5" w14:textId="77777777" w:rsidR="001845D0" w:rsidRDefault="001845D0" w:rsidP="00D22490">
      <w:pPr>
        <w:pStyle w:val="Titre1"/>
        <w:spacing w:line="276" w:lineRule="auto"/>
        <w:ind w:firstLine="709"/>
        <w:jc w:val="center"/>
        <w:rPr>
          <w:bCs/>
          <w:i/>
          <w:sz w:val="22"/>
          <w:szCs w:val="22"/>
          <w:u w:val="single"/>
        </w:rPr>
      </w:pPr>
    </w:p>
    <w:p w14:paraId="6E2F2382" w14:textId="77777777" w:rsidR="001845D0" w:rsidRDefault="001845D0" w:rsidP="00D22490">
      <w:pPr>
        <w:pStyle w:val="Titre1"/>
        <w:spacing w:line="276" w:lineRule="auto"/>
        <w:ind w:firstLine="709"/>
        <w:jc w:val="center"/>
        <w:rPr>
          <w:bCs/>
          <w:i/>
          <w:sz w:val="22"/>
          <w:szCs w:val="22"/>
          <w:u w:val="single"/>
        </w:rPr>
      </w:pPr>
    </w:p>
    <w:p w14:paraId="21721CB4" w14:textId="77777777" w:rsidR="001845D0" w:rsidRDefault="001845D0" w:rsidP="00D22490">
      <w:pPr>
        <w:pStyle w:val="Titre1"/>
        <w:spacing w:line="276" w:lineRule="auto"/>
        <w:ind w:firstLine="709"/>
        <w:jc w:val="center"/>
        <w:rPr>
          <w:bCs/>
          <w:i/>
          <w:sz w:val="22"/>
          <w:szCs w:val="22"/>
          <w:u w:val="single"/>
        </w:rPr>
      </w:pPr>
    </w:p>
    <w:p w14:paraId="31C3DD37" w14:textId="77777777" w:rsidR="001845D0" w:rsidRDefault="001845D0" w:rsidP="00D22490">
      <w:pPr>
        <w:pStyle w:val="Titre1"/>
        <w:spacing w:line="276" w:lineRule="auto"/>
        <w:ind w:firstLine="709"/>
        <w:jc w:val="center"/>
        <w:rPr>
          <w:bCs/>
          <w:i/>
          <w:sz w:val="22"/>
          <w:szCs w:val="22"/>
          <w:u w:val="single"/>
        </w:rPr>
      </w:pPr>
    </w:p>
    <w:p w14:paraId="420A46D2" w14:textId="77777777" w:rsidR="001845D0" w:rsidRDefault="001845D0" w:rsidP="00D22490">
      <w:pPr>
        <w:pStyle w:val="Titre1"/>
        <w:spacing w:line="276" w:lineRule="auto"/>
        <w:ind w:firstLine="709"/>
        <w:jc w:val="center"/>
        <w:rPr>
          <w:bCs/>
          <w:i/>
          <w:sz w:val="22"/>
          <w:szCs w:val="22"/>
          <w:u w:val="single"/>
        </w:rPr>
      </w:pPr>
    </w:p>
    <w:p w14:paraId="1F4BB6D7" w14:textId="7877EC9D" w:rsidR="001845D0" w:rsidRDefault="001845D0" w:rsidP="00D22490">
      <w:pPr>
        <w:pStyle w:val="Titre1"/>
        <w:spacing w:line="276" w:lineRule="auto"/>
        <w:ind w:firstLine="709"/>
        <w:jc w:val="center"/>
        <w:rPr>
          <w:bCs/>
          <w:i/>
          <w:sz w:val="22"/>
          <w:szCs w:val="22"/>
          <w:u w:val="single"/>
        </w:rPr>
      </w:pPr>
    </w:p>
    <w:p w14:paraId="2BBD2977" w14:textId="12EC7966" w:rsidR="00E371EA" w:rsidRDefault="00E371EA" w:rsidP="00E371EA"/>
    <w:p w14:paraId="14F9F641" w14:textId="5468D7EE" w:rsidR="00E371EA" w:rsidRDefault="00E371EA" w:rsidP="00E371EA"/>
    <w:p w14:paraId="5530A7C4" w14:textId="46A0F008" w:rsidR="00E371EA" w:rsidRDefault="00E371EA" w:rsidP="00E371EA"/>
    <w:p w14:paraId="272536FA" w14:textId="59BAE704" w:rsidR="00E371EA" w:rsidRDefault="00E371EA" w:rsidP="00E371EA"/>
    <w:p w14:paraId="723D6841" w14:textId="38D583B8" w:rsidR="00E371EA" w:rsidRDefault="00E371EA" w:rsidP="00E371EA"/>
    <w:p w14:paraId="722AF84A" w14:textId="758435E7" w:rsidR="00E371EA" w:rsidRDefault="00E371EA" w:rsidP="00E371EA"/>
    <w:p w14:paraId="6C14C50B" w14:textId="73D82703" w:rsidR="00E371EA" w:rsidRDefault="00E371EA" w:rsidP="00E371EA"/>
    <w:p w14:paraId="465D8D35" w14:textId="0DFF127C" w:rsidR="00E371EA" w:rsidRDefault="00E371EA" w:rsidP="00E371EA"/>
    <w:p w14:paraId="0D74C590" w14:textId="53CBE6B9" w:rsidR="00E371EA" w:rsidRDefault="00E371EA" w:rsidP="00E371EA"/>
    <w:p w14:paraId="505F3700" w14:textId="6FCDD523" w:rsidR="00E371EA" w:rsidRDefault="00E371EA" w:rsidP="00E371EA"/>
    <w:p w14:paraId="46768D43" w14:textId="4D160C65" w:rsidR="00E371EA" w:rsidRDefault="00E371EA" w:rsidP="00E371EA"/>
    <w:p w14:paraId="61E65C5A" w14:textId="5D71C47B" w:rsidR="00E371EA" w:rsidRDefault="00E371EA" w:rsidP="00E371EA"/>
    <w:p w14:paraId="708B9014" w14:textId="35233099" w:rsidR="00E371EA" w:rsidRDefault="00E371EA" w:rsidP="00E371EA"/>
    <w:p w14:paraId="220C35A0" w14:textId="4971FF03" w:rsidR="00E371EA" w:rsidRDefault="00E371EA" w:rsidP="00E371EA"/>
    <w:p w14:paraId="3550DF4C" w14:textId="7A932BD7" w:rsidR="00E371EA" w:rsidRDefault="00E371EA" w:rsidP="00E371EA"/>
    <w:p w14:paraId="7B05D103" w14:textId="29304E50" w:rsidR="00E371EA" w:rsidRDefault="00E371EA" w:rsidP="00E371EA"/>
    <w:p w14:paraId="3D390E08" w14:textId="50DC20DF" w:rsidR="00E371EA" w:rsidRDefault="00E371EA" w:rsidP="00E371EA"/>
    <w:p w14:paraId="27E5EE4B" w14:textId="3AF38093" w:rsidR="00E371EA" w:rsidRDefault="00E371EA" w:rsidP="00E371EA"/>
    <w:p w14:paraId="2A984C43" w14:textId="2FB27D68" w:rsidR="00E371EA" w:rsidRDefault="00E371EA" w:rsidP="00E371EA"/>
    <w:p w14:paraId="6D81DB2A" w14:textId="29C1D90A" w:rsidR="00E371EA" w:rsidRDefault="00E371EA" w:rsidP="00E371EA"/>
    <w:p w14:paraId="0CB01500" w14:textId="5A225599" w:rsidR="00E371EA" w:rsidRDefault="00E371EA" w:rsidP="00E371EA"/>
    <w:p w14:paraId="723ABC0D" w14:textId="524D2706" w:rsidR="00E371EA" w:rsidRDefault="00E371EA" w:rsidP="00E371EA"/>
    <w:p w14:paraId="74DEE506" w14:textId="77777777" w:rsidR="00E371EA" w:rsidRPr="00E371EA" w:rsidRDefault="00E371EA" w:rsidP="00E371EA"/>
    <w:p w14:paraId="36B213B3" w14:textId="77777777" w:rsidR="001845D0" w:rsidRDefault="001845D0" w:rsidP="00D22490">
      <w:pPr>
        <w:pStyle w:val="Titre1"/>
        <w:spacing w:line="276" w:lineRule="auto"/>
        <w:ind w:firstLine="709"/>
        <w:jc w:val="center"/>
        <w:rPr>
          <w:bCs/>
          <w:i/>
          <w:sz w:val="22"/>
          <w:szCs w:val="22"/>
          <w:u w:val="single"/>
        </w:rPr>
      </w:pPr>
    </w:p>
    <w:p w14:paraId="68AA7957" w14:textId="77777777" w:rsidR="001845D0" w:rsidRDefault="001845D0" w:rsidP="00D22490">
      <w:pPr>
        <w:pStyle w:val="Titre1"/>
        <w:spacing w:line="276" w:lineRule="auto"/>
        <w:ind w:firstLine="709"/>
        <w:jc w:val="center"/>
        <w:rPr>
          <w:bCs/>
          <w:i/>
          <w:sz w:val="22"/>
          <w:szCs w:val="22"/>
          <w:u w:val="single"/>
        </w:rPr>
      </w:pPr>
    </w:p>
    <w:p w14:paraId="6EFDEB19" w14:textId="77777777" w:rsidR="001845D0" w:rsidRPr="001845D0" w:rsidRDefault="001C687F" w:rsidP="00D22490">
      <w:pPr>
        <w:pStyle w:val="Titre1"/>
        <w:spacing w:line="276" w:lineRule="auto"/>
        <w:ind w:firstLine="709"/>
        <w:jc w:val="center"/>
        <w:rPr>
          <w:bCs/>
          <w:i/>
          <w:sz w:val="32"/>
          <w:szCs w:val="32"/>
        </w:rPr>
      </w:pPr>
      <w:r w:rsidRPr="001845D0">
        <w:rPr>
          <w:bCs/>
          <w:i/>
          <w:sz w:val="32"/>
          <w:szCs w:val="32"/>
        </w:rPr>
        <w:t xml:space="preserve">PIÈCE </w:t>
      </w:r>
      <w:r w:rsidR="005D5009" w:rsidRPr="001845D0">
        <w:rPr>
          <w:bCs/>
          <w:i/>
          <w:sz w:val="32"/>
          <w:szCs w:val="32"/>
        </w:rPr>
        <w:t xml:space="preserve">N° </w:t>
      </w:r>
      <w:r w:rsidR="00D435DA" w:rsidRPr="001845D0">
        <w:rPr>
          <w:bCs/>
          <w:i/>
          <w:sz w:val="32"/>
          <w:szCs w:val="32"/>
        </w:rPr>
        <w:t>0</w:t>
      </w:r>
      <w:r w:rsidR="006E25AB" w:rsidRPr="001845D0">
        <w:rPr>
          <w:bCs/>
          <w:i/>
          <w:sz w:val="32"/>
          <w:szCs w:val="32"/>
        </w:rPr>
        <w:t>8</w:t>
      </w:r>
      <w:r w:rsidR="001F1E71" w:rsidRPr="001845D0">
        <w:rPr>
          <w:bCs/>
          <w:i/>
          <w:sz w:val="32"/>
          <w:szCs w:val="32"/>
        </w:rPr>
        <w:t>:</w:t>
      </w:r>
    </w:p>
    <w:p w14:paraId="5D7AA73B" w14:textId="77777777" w:rsidR="001845D0" w:rsidRPr="001845D0" w:rsidRDefault="001845D0" w:rsidP="00D22490">
      <w:pPr>
        <w:rPr>
          <w:sz w:val="32"/>
          <w:szCs w:val="32"/>
        </w:rPr>
      </w:pPr>
    </w:p>
    <w:p w14:paraId="57DDA3E0" w14:textId="1E311EE3" w:rsidR="007A4C63" w:rsidRPr="00F2750D" w:rsidRDefault="001F1E71" w:rsidP="00D22490">
      <w:pPr>
        <w:pStyle w:val="Titre1"/>
        <w:spacing w:line="276" w:lineRule="auto"/>
        <w:ind w:firstLine="709"/>
        <w:jc w:val="center"/>
        <w:rPr>
          <w:bCs/>
          <w:i/>
          <w:sz w:val="22"/>
          <w:szCs w:val="22"/>
        </w:rPr>
        <w:sectPr w:rsidR="007A4C63" w:rsidRPr="00F2750D" w:rsidSect="00211C7F">
          <w:pgSz w:w="11906" w:h="16838"/>
          <w:pgMar w:top="794" w:right="851" w:bottom="794" w:left="907" w:header="709" w:footer="709" w:gutter="0"/>
          <w:cols w:space="708"/>
          <w:docGrid w:linePitch="360"/>
        </w:sectPr>
      </w:pPr>
      <w:r w:rsidRPr="001845D0">
        <w:rPr>
          <w:bCs/>
          <w:i/>
          <w:sz w:val="32"/>
          <w:szCs w:val="32"/>
        </w:rPr>
        <w:t xml:space="preserve"> </w:t>
      </w:r>
      <w:bookmarkEnd w:id="284"/>
      <w:bookmarkEnd w:id="285"/>
      <w:r w:rsidR="006E25AB" w:rsidRPr="001845D0">
        <w:rPr>
          <w:bCs/>
          <w:i/>
          <w:sz w:val="32"/>
          <w:szCs w:val="32"/>
        </w:rPr>
        <w:t>CADRE DU SOUS DÉTAIL DES PRIX UNITAIRES (SDPU)</w:t>
      </w:r>
      <w:bookmarkEnd w:id="286"/>
      <w:bookmarkEnd w:id="287"/>
      <w:bookmarkEnd w:id="288"/>
    </w:p>
    <w:tbl>
      <w:tblPr>
        <w:tblW w:w="10097" w:type="dxa"/>
        <w:jc w:val="center"/>
        <w:tblCellMar>
          <w:left w:w="70" w:type="dxa"/>
          <w:right w:w="70" w:type="dxa"/>
        </w:tblCellMar>
        <w:tblLook w:val="04A0" w:firstRow="1" w:lastRow="0" w:firstColumn="1" w:lastColumn="0" w:noHBand="0" w:noVBand="1"/>
      </w:tblPr>
      <w:tblGrid>
        <w:gridCol w:w="1834"/>
        <w:gridCol w:w="3659"/>
        <w:gridCol w:w="1063"/>
        <w:gridCol w:w="1212"/>
        <w:gridCol w:w="1086"/>
        <w:gridCol w:w="1243"/>
      </w:tblGrid>
      <w:tr w:rsidR="00BF1416" w:rsidRPr="00F2750D" w14:paraId="1C43B1BB" w14:textId="77777777" w:rsidTr="006259B0">
        <w:trPr>
          <w:trHeight w:val="452"/>
          <w:jc w:val="center"/>
        </w:trPr>
        <w:tc>
          <w:tcPr>
            <w:tcW w:w="10097"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6CE4B013"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lastRenderedPageBreak/>
              <w:t>SOUS-DETAIL DE PRIX</w:t>
            </w:r>
          </w:p>
        </w:tc>
      </w:tr>
      <w:tr w:rsidR="00BF1416" w:rsidRPr="00F2750D" w14:paraId="4722EBE8" w14:textId="77777777" w:rsidTr="006259B0">
        <w:trPr>
          <w:trHeight w:val="570"/>
          <w:jc w:val="center"/>
        </w:trPr>
        <w:tc>
          <w:tcPr>
            <w:tcW w:w="1639" w:type="dxa"/>
            <w:tcBorders>
              <w:top w:val="nil"/>
              <w:left w:val="single" w:sz="8" w:space="0" w:color="auto"/>
              <w:bottom w:val="single" w:sz="4" w:space="0" w:color="auto"/>
              <w:right w:val="nil"/>
            </w:tcBorders>
            <w:shd w:val="clear" w:color="auto" w:fill="auto"/>
            <w:vAlign w:val="center"/>
            <w:hideMark/>
          </w:tcPr>
          <w:p w14:paraId="6C060AE7" w14:textId="6656964D" w:rsidR="00BF1416" w:rsidRPr="00F2750D" w:rsidRDefault="00BF1416" w:rsidP="00D22490">
            <w:pPr>
              <w:spacing w:line="276" w:lineRule="auto"/>
              <w:jc w:val="center"/>
              <w:rPr>
                <w:b/>
                <w:bCs/>
                <w:color w:val="000000"/>
                <w:sz w:val="22"/>
                <w:szCs w:val="22"/>
              </w:rPr>
            </w:pPr>
            <w:r w:rsidRPr="00F2750D">
              <w:rPr>
                <w:b/>
                <w:bCs/>
                <w:color w:val="000000"/>
                <w:sz w:val="22"/>
                <w:szCs w:val="22"/>
              </w:rPr>
              <w:t>DESIGNATION :</w:t>
            </w:r>
          </w:p>
        </w:tc>
        <w:tc>
          <w:tcPr>
            <w:tcW w:w="8458" w:type="dxa"/>
            <w:gridSpan w:val="5"/>
            <w:tcBorders>
              <w:top w:val="single" w:sz="4" w:space="0" w:color="auto"/>
              <w:left w:val="nil"/>
              <w:bottom w:val="single" w:sz="4" w:space="0" w:color="auto"/>
              <w:right w:val="single" w:sz="8" w:space="0" w:color="000000"/>
            </w:tcBorders>
            <w:shd w:val="clear" w:color="auto" w:fill="auto"/>
            <w:vAlign w:val="center"/>
            <w:hideMark/>
          </w:tcPr>
          <w:p w14:paraId="3EDD340F" w14:textId="77777777" w:rsidR="00BF1416" w:rsidRPr="00F2750D" w:rsidRDefault="00BF1416" w:rsidP="00D22490">
            <w:pPr>
              <w:spacing w:line="276" w:lineRule="auto"/>
              <w:jc w:val="center"/>
              <w:rPr>
                <w:b/>
                <w:bCs/>
                <w:color w:val="000000"/>
                <w:sz w:val="22"/>
                <w:szCs w:val="22"/>
              </w:rPr>
            </w:pPr>
          </w:p>
        </w:tc>
      </w:tr>
      <w:tr w:rsidR="00BF1416" w:rsidRPr="00F2750D" w14:paraId="333510C0" w14:textId="77777777" w:rsidTr="006259B0">
        <w:trPr>
          <w:trHeight w:val="855"/>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21C0EF8F"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N° PRIX</w:t>
            </w:r>
          </w:p>
        </w:tc>
        <w:tc>
          <w:tcPr>
            <w:tcW w:w="3796" w:type="dxa"/>
            <w:tcBorders>
              <w:top w:val="nil"/>
              <w:left w:val="nil"/>
              <w:bottom w:val="single" w:sz="4" w:space="0" w:color="auto"/>
              <w:right w:val="single" w:sz="4" w:space="0" w:color="auto"/>
            </w:tcBorders>
            <w:shd w:val="clear" w:color="auto" w:fill="auto"/>
            <w:vAlign w:val="center"/>
            <w:hideMark/>
          </w:tcPr>
          <w:p w14:paraId="01B31758"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Rendement journalier</w:t>
            </w:r>
          </w:p>
        </w:tc>
        <w:tc>
          <w:tcPr>
            <w:tcW w:w="1075" w:type="dxa"/>
            <w:tcBorders>
              <w:top w:val="nil"/>
              <w:left w:val="nil"/>
              <w:bottom w:val="single" w:sz="4" w:space="0" w:color="auto"/>
              <w:right w:val="single" w:sz="4" w:space="0" w:color="auto"/>
            </w:tcBorders>
            <w:shd w:val="clear" w:color="auto" w:fill="auto"/>
            <w:vAlign w:val="center"/>
            <w:hideMark/>
          </w:tcPr>
          <w:p w14:paraId="4E934F01" w14:textId="22D0F273"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044AB083" w14:textId="0DCC3CEB" w:rsidR="00BF1416" w:rsidRPr="00F2750D" w:rsidRDefault="00BF1416" w:rsidP="00D22490">
            <w:pPr>
              <w:spacing w:line="276" w:lineRule="auto"/>
              <w:jc w:val="center"/>
              <w:rPr>
                <w:b/>
                <w:bCs/>
                <w:color w:val="000000"/>
                <w:sz w:val="22"/>
                <w:szCs w:val="22"/>
              </w:rPr>
            </w:pPr>
            <w:r w:rsidRPr="00F2750D">
              <w:rPr>
                <w:b/>
                <w:bCs/>
                <w:color w:val="000000"/>
                <w:sz w:val="22"/>
                <w:szCs w:val="22"/>
              </w:rPr>
              <w:t>Quantité totale</w:t>
            </w:r>
          </w:p>
        </w:tc>
        <w:tc>
          <w:tcPr>
            <w:tcW w:w="1099" w:type="dxa"/>
            <w:tcBorders>
              <w:top w:val="nil"/>
              <w:left w:val="nil"/>
              <w:bottom w:val="single" w:sz="4" w:space="0" w:color="auto"/>
              <w:right w:val="single" w:sz="4" w:space="0" w:color="auto"/>
            </w:tcBorders>
            <w:shd w:val="clear" w:color="auto" w:fill="auto"/>
            <w:vAlign w:val="center"/>
            <w:hideMark/>
          </w:tcPr>
          <w:p w14:paraId="40623F39" w14:textId="79321D6D" w:rsidR="00BF1416" w:rsidRPr="00F2750D" w:rsidRDefault="00BF1416" w:rsidP="00D22490">
            <w:pPr>
              <w:spacing w:line="276" w:lineRule="auto"/>
              <w:jc w:val="center"/>
              <w:rPr>
                <w:b/>
                <w:bCs/>
                <w:color w:val="000000"/>
                <w:sz w:val="22"/>
                <w:szCs w:val="22"/>
              </w:rPr>
            </w:pPr>
            <w:r w:rsidRPr="00F2750D">
              <w:rPr>
                <w:b/>
                <w:bCs/>
                <w:color w:val="000000"/>
                <w:sz w:val="22"/>
                <w:szCs w:val="22"/>
              </w:rPr>
              <w:t>Unité</w:t>
            </w:r>
          </w:p>
        </w:tc>
        <w:tc>
          <w:tcPr>
            <w:tcW w:w="1264" w:type="dxa"/>
            <w:tcBorders>
              <w:top w:val="nil"/>
              <w:left w:val="nil"/>
              <w:bottom w:val="single" w:sz="4" w:space="0" w:color="auto"/>
              <w:right w:val="single" w:sz="8" w:space="0" w:color="auto"/>
            </w:tcBorders>
            <w:shd w:val="clear" w:color="auto" w:fill="auto"/>
            <w:vAlign w:val="center"/>
            <w:hideMark/>
          </w:tcPr>
          <w:p w14:paraId="142038F0" w14:textId="16C397CC" w:rsidR="00BF1416" w:rsidRPr="00F2750D" w:rsidRDefault="00BF1416" w:rsidP="00D22490">
            <w:pPr>
              <w:spacing w:line="276" w:lineRule="auto"/>
              <w:jc w:val="center"/>
              <w:rPr>
                <w:b/>
                <w:bCs/>
                <w:color w:val="000000"/>
                <w:sz w:val="22"/>
                <w:szCs w:val="22"/>
              </w:rPr>
            </w:pPr>
            <w:r w:rsidRPr="00F2750D">
              <w:rPr>
                <w:b/>
                <w:bCs/>
                <w:color w:val="000000"/>
                <w:sz w:val="22"/>
                <w:szCs w:val="22"/>
              </w:rPr>
              <w:t>Durée activité (jours)</w:t>
            </w:r>
          </w:p>
        </w:tc>
      </w:tr>
      <w:tr w:rsidR="00BF1416" w:rsidRPr="00F2750D" w14:paraId="179ED8E6"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15D06D1F"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77F6E9CB"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5673FF0A"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0C0ADC"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580966C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7BB987E2" w14:textId="77777777" w:rsidR="00BF1416" w:rsidRPr="00F2750D" w:rsidRDefault="00BF1416" w:rsidP="00D22490">
            <w:pPr>
              <w:spacing w:line="276" w:lineRule="auto"/>
              <w:jc w:val="center"/>
              <w:rPr>
                <w:color w:val="000000"/>
                <w:sz w:val="22"/>
                <w:szCs w:val="22"/>
              </w:rPr>
            </w:pPr>
          </w:p>
        </w:tc>
      </w:tr>
      <w:tr w:rsidR="00BF1416" w:rsidRPr="00F2750D" w14:paraId="45DBC4D9" w14:textId="77777777" w:rsidTr="006259B0">
        <w:trPr>
          <w:trHeight w:val="600"/>
          <w:jc w:val="center"/>
        </w:trPr>
        <w:tc>
          <w:tcPr>
            <w:tcW w:w="1639" w:type="dxa"/>
            <w:vMerge w:val="restart"/>
            <w:tcBorders>
              <w:top w:val="nil"/>
              <w:left w:val="single" w:sz="8" w:space="0" w:color="auto"/>
              <w:right w:val="single" w:sz="4" w:space="0" w:color="auto"/>
            </w:tcBorders>
            <w:shd w:val="clear" w:color="auto" w:fill="auto"/>
            <w:textDirection w:val="btLr"/>
            <w:vAlign w:val="center"/>
            <w:hideMark/>
          </w:tcPr>
          <w:p w14:paraId="43F3A355" w14:textId="68A32228" w:rsidR="00BF1416" w:rsidRPr="00F2750D" w:rsidRDefault="00BF1416" w:rsidP="00D22490">
            <w:pPr>
              <w:spacing w:line="276" w:lineRule="auto"/>
              <w:jc w:val="center"/>
              <w:rPr>
                <w:color w:val="000000"/>
                <w:sz w:val="22"/>
                <w:szCs w:val="22"/>
              </w:rPr>
            </w:pPr>
            <w:r w:rsidRPr="00F2750D">
              <w:rPr>
                <w:b/>
                <w:bCs/>
                <w:color w:val="000000"/>
                <w:sz w:val="22"/>
                <w:szCs w:val="22"/>
              </w:rPr>
              <w:t>MAIN D'ŒUVRE</w:t>
            </w:r>
          </w:p>
        </w:tc>
        <w:tc>
          <w:tcPr>
            <w:tcW w:w="3796" w:type="dxa"/>
            <w:tcBorders>
              <w:top w:val="nil"/>
              <w:left w:val="nil"/>
              <w:bottom w:val="single" w:sz="4" w:space="0" w:color="auto"/>
              <w:right w:val="single" w:sz="4" w:space="0" w:color="auto"/>
            </w:tcBorders>
            <w:shd w:val="clear" w:color="auto" w:fill="auto"/>
            <w:vAlign w:val="center"/>
            <w:hideMark/>
          </w:tcPr>
          <w:p w14:paraId="74CDBB0F" w14:textId="77777777" w:rsidR="00BF1416" w:rsidRPr="00F2750D" w:rsidRDefault="00BF1416" w:rsidP="00D22490">
            <w:pPr>
              <w:spacing w:line="276" w:lineRule="auto"/>
              <w:jc w:val="center"/>
              <w:rPr>
                <w:color w:val="000000"/>
                <w:sz w:val="22"/>
                <w:szCs w:val="22"/>
              </w:rPr>
            </w:pPr>
            <w:r w:rsidRPr="00F2750D">
              <w:rPr>
                <w:color w:val="000000"/>
                <w:sz w:val="22"/>
                <w:szCs w:val="22"/>
              </w:rPr>
              <w:t>CATEGORIE</w:t>
            </w:r>
          </w:p>
        </w:tc>
        <w:tc>
          <w:tcPr>
            <w:tcW w:w="1075" w:type="dxa"/>
            <w:tcBorders>
              <w:top w:val="nil"/>
              <w:left w:val="nil"/>
              <w:bottom w:val="single" w:sz="4" w:space="0" w:color="auto"/>
              <w:right w:val="single" w:sz="4" w:space="0" w:color="auto"/>
            </w:tcBorders>
            <w:shd w:val="clear" w:color="auto" w:fill="auto"/>
            <w:vAlign w:val="center"/>
            <w:hideMark/>
          </w:tcPr>
          <w:p w14:paraId="138E1DB9" w14:textId="55624972" w:rsidR="00BF1416" w:rsidRPr="00F2750D" w:rsidRDefault="00BF1416" w:rsidP="00D22490">
            <w:pPr>
              <w:spacing w:line="276" w:lineRule="auto"/>
              <w:jc w:val="center"/>
              <w:rPr>
                <w:color w:val="000000"/>
                <w:sz w:val="22"/>
                <w:szCs w:val="22"/>
              </w:rPr>
            </w:pPr>
            <w:r w:rsidRPr="00F2750D">
              <w:rPr>
                <w:color w:val="000000"/>
                <w:sz w:val="22"/>
                <w:szCs w:val="22"/>
              </w:rPr>
              <w:t>Nombre</w:t>
            </w:r>
          </w:p>
        </w:tc>
        <w:tc>
          <w:tcPr>
            <w:tcW w:w="1224" w:type="dxa"/>
            <w:tcBorders>
              <w:top w:val="nil"/>
              <w:left w:val="nil"/>
              <w:bottom w:val="single" w:sz="4" w:space="0" w:color="auto"/>
              <w:right w:val="single" w:sz="4" w:space="0" w:color="auto"/>
            </w:tcBorders>
            <w:shd w:val="clear" w:color="auto" w:fill="auto"/>
            <w:vAlign w:val="center"/>
            <w:hideMark/>
          </w:tcPr>
          <w:p w14:paraId="4E16EBA4" w14:textId="7BB6A2C9" w:rsidR="00BF1416" w:rsidRPr="00F2750D" w:rsidRDefault="00BF1416" w:rsidP="00D22490">
            <w:pPr>
              <w:spacing w:line="276" w:lineRule="auto"/>
              <w:jc w:val="center"/>
              <w:rPr>
                <w:color w:val="000000"/>
                <w:sz w:val="22"/>
                <w:szCs w:val="22"/>
              </w:rPr>
            </w:pPr>
            <w:r w:rsidRPr="00F2750D">
              <w:rPr>
                <w:color w:val="000000"/>
                <w:sz w:val="22"/>
                <w:szCs w:val="22"/>
              </w:rPr>
              <w:t>Salaire Journalier</w:t>
            </w:r>
          </w:p>
        </w:tc>
        <w:tc>
          <w:tcPr>
            <w:tcW w:w="1099" w:type="dxa"/>
            <w:tcBorders>
              <w:top w:val="nil"/>
              <w:left w:val="nil"/>
              <w:bottom w:val="single" w:sz="4" w:space="0" w:color="auto"/>
              <w:right w:val="single" w:sz="4" w:space="0" w:color="auto"/>
            </w:tcBorders>
            <w:shd w:val="clear" w:color="auto" w:fill="auto"/>
            <w:vAlign w:val="center"/>
            <w:hideMark/>
          </w:tcPr>
          <w:p w14:paraId="605ADD93" w14:textId="34A6C4E8" w:rsidR="00BF1416" w:rsidRPr="00F2750D" w:rsidRDefault="00BF1416" w:rsidP="00D22490">
            <w:pPr>
              <w:spacing w:line="276" w:lineRule="auto"/>
              <w:jc w:val="center"/>
              <w:rPr>
                <w:color w:val="000000"/>
                <w:sz w:val="22"/>
                <w:szCs w:val="22"/>
              </w:rPr>
            </w:pPr>
            <w:r w:rsidRPr="00F2750D">
              <w:rPr>
                <w:color w:val="000000"/>
                <w:sz w:val="22"/>
                <w:szCs w:val="22"/>
              </w:rPr>
              <w:t>Jours facturés</w:t>
            </w:r>
          </w:p>
        </w:tc>
        <w:tc>
          <w:tcPr>
            <w:tcW w:w="1264" w:type="dxa"/>
            <w:tcBorders>
              <w:top w:val="nil"/>
              <w:left w:val="nil"/>
              <w:bottom w:val="single" w:sz="4" w:space="0" w:color="auto"/>
              <w:right w:val="single" w:sz="8" w:space="0" w:color="auto"/>
            </w:tcBorders>
            <w:shd w:val="clear" w:color="auto" w:fill="auto"/>
            <w:vAlign w:val="center"/>
            <w:hideMark/>
          </w:tcPr>
          <w:p w14:paraId="18F338EE" w14:textId="3FA95319" w:rsidR="00BF1416" w:rsidRPr="00F2750D" w:rsidRDefault="00BF1416" w:rsidP="00D22490">
            <w:pPr>
              <w:spacing w:line="276" w:lineRule="auto"/>
              <w:jc w:val="center"/>
              <w:rPr>
                <w:color w:val="000000"/>
                <w:sz w:val="22"/>
                <w:szCs w:val="22"/>
              </w:rPr>
            </w:pPr>
            <w:r w:rsidRPr="00F2750D">
              <w:rPr>
                <w:color w:val="000000"/>
                <w:sz w:val="22"/>
                <w:szCs w:val="22"/>
              </w:rPr>
              <w:t>Montant</w:t>
            </w:r>
          </w:p>
        </w:tc>
      </w:tr>
      <w:tr w:rsidR="00BF1416" w:rsidRPr="00F2750D" w14:paraId="234D75AA" w14:textId="77777777" w:rsidTr="006259B0">
        <w:trPr>
          <w:trHeight w:val="300"/>
          <w:jc w:val="center"/>
        </w:trPr>
        <w:tc>
          <w:tcPr>
            <w:tcW w:w="1639" w:type="dxa"/>
            <w:vMerge/>
            <w:tcBorders>
              <w:left w:val="single" w:sz="8" w:space="0" w:color="auto"/>
              <w:right w:val="single" w:sz="4" w:space="0" w:color="auto"/>
            </w:tcBorders>
            <w:shd w:val="clear" w:color="auto" w:fill="auto"/>
            <w:vAlign w:val="center"/>
            <w:hideMark/>
          </w:tcPr>
          <w:p w14:paraId="1B1B9020"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0B74E68F" w14:textId="5DE5AC9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1EBDA1A4" w14:textId="4F1AF3C6"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BEED210" w14:textId="5806C161"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3FDA693" w14:textId="163586E6"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74EC2B7E" w14:textId="1E84E52C" w:rsidR="00BF1416" w:rsidRPr="00F2750D" w:rsidRDefault="00BF1416" w:rsidP="00D22490">
            <w:pPr>
              <w:spacing w:line="276" w:lineRule="auto"/>
              <w:jc w:val="center"/>
              <w:rPr>
                <w:color w:val="000000"/>
                <w:sz w:val="22"/>
                <w:szCs w:val="22"/>
              </w:rPr>
            </w:pPr>
          </w:p>
        </w:tc>
      </w:tr>
      <w:tr w:rsidR="00BF1416" w:rsidRPr="00F2750D" w14:paraId="781B9743" w14:textId="77777777" w:rsidTr="006259B0">
        <w:trPr>
          <w:trHeight w:val="345"/>
          <w:jc w:val="center"/>
        </w:trPr>
        <w:tc>
          <w:tcPr>
            <w:tcW w:w="1639" w:type="dxa"/>
            <w:vMerge/>
            <w:tcBorders>
              <w:left w:val="single" w:sz="8" w:space="0" w:color="auto"/>
              <w:right w:val="single" w:sz="4" w:space="0" w:color="auto"/>
            </w:tcBorders>
            <w:shd w:val="clear" w:color="auto" w:fill="auto"/>
            <w:textDirection w:val="btLr"/>
            <w:vAlign w:val="center"/>
            <w:hideMark/>
          </w:tcPr>
          <w:p w14:paraId="6DA7BC05"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6E4EDAC"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77EC204"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44E5E7D3"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42FB515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E6D09BE" w14:textId="77777777" w:rsidR="00BF1416" w:rsidRPr="00F2750D" w:rsidRDefault="00BF1416" w:rsidP="00D22490">
            <w:pPr>
              <w:spacing w:line="276" w:lineRule="auto"/>
              <w:jc w:val="center"/>
              <w:rPr>
                <w:color w:val="000000"/>
                <w:sz w:val="22"/>
                <w:szCs w:val="22"/>
              </w:rPr>
            </w:pPr>
          </w:p>
        </w:tc>
      </w:tr>
      <w:tr w:rsidR="00BF1416" w:rsidRPr="00F2750D" w14:paraId="43DFF40A" w14:textId="77777777" w:rsidTr="006259B0">
        <w:trPr>
          <w:trHeight w:val="300"/>
          <w:jc w:val="center"/>
        </w:trPr>
        <w:tc>
          <w:tcPr>
            <w:tcW w:w="1639" w:type="dxa"/>
            <w:vMerge/>
            <w:tcBorders>
              <w:left w:val="single" w:sz="8" w:space="0" w:color="auto"/>
              <w:right w:val="single" w:sz="4" w:space="0" w:color="auto"/>
            </w:tcBorders>
            <w:vAlign w:val="center"/>
            <w:hideMark/>
          </w:tcPr>
          <w:p w14:paraId="5586CBFE"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2F4CA36B"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A26190A"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129B4DF5"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6B0A61C1"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8551A55" w14:textId="77777777" w:rsidR="00BF1416" w:rsidRPr="00F2750D" w:rsidRDefault="00BF1416" w:rsidP="00D22490">
            <w:pPr>
              <w:spacing w:line="276" w:lineRule="auto"/>
              <w:jc w:val="center"/>
              <w:rPr>
                <w:color w:val="000000"/>
                <w:sz w:val="22"/>
                <w:szCs w:val="22"/>
              </w:rPr>
            </w:pPr>
          </w:p>
        </w:tc>
      </w:tr>
      <w:tr w:rsidR="00BF1416" w:rsidRPr="00F2750D" w14:paraId="6DB72CBE" w14:textId="77777777" w:rsidTr="006259B0">
        <w:trPr>
          <w:trHeight w:val="300"/>
          <w:jc w:val="center"/>
        </w:trPr>
        <w:tc>
          <w:tcPr>
            <w:tcW w:w="1639" w:type="dxa"/>
            <w:vMerge/>
            <w:tcBorders>
              <w:left w:val="single" w:sz="8" w:space="0" w:color="auto"/>
              <w:right w:val="single" w:sz="4" w:space="0" w:color="auto"/>
            </w:tcBorders>
            <w:vAlign w:val="center"/>
            <w:hideMark/>
          </w:tcPr>
          <w:p w14:paraId="01A1F037"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C891385"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71BEAF3B"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554E8A"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52B2D162"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1780DB" w14:textId="77777777" w:rsidR="00BF1416" w:rsidRPr="00F2750D" w:rsidRDefault="00BF1416" w:rsidP="00D22490">
            <w:pPr>
              <w:spacing w:line="276" w:lineRule="auto"/>
              <w:jc w:val="center"/>
              <w:rPr>
                <w:color w:val="000000"/>
                <w:sz w:val="22"/>
                <w:szCs w:val="22"/>
              </w:rPr>
            </w:pPr>
          </w:p>
        </w:tc>
      </w:tr>
      <w:tr w:rsidR="00BF1416" w:rsidRPr="00F2750D" w14:paraId="30755F77" w14:textId="77777777" w:rsidTr="006259B0">
        <w:trPr>
          <w:trHeight w:val="300"/>
          <w:jc w:val="center"/>
        </w:trPr>
        <w:tc>
          <w:tcPr>
            <w:tcW w:w="1639" w:type="dxa"/>
            <w:vMerge/>
            <w:tcBorders>
              <w:left w:val="single" w:sz="8" w:space="0" w:color="auto"/>
              <w:right w:val="single" w:sz="4" w:space="0" w:color="auto"/>
            </w:tcBorders>
            <w:vAlign w:val="center"/>
            <w:hideMark/>
          </w:tcPr>
          <w:p w14:paraId="273C7767"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5BD5FFE"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D18683E"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0C63EB9E"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052BEBF"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6CA7FD" w14:textId="77777777" w:rsidR="00BF1416" w:rsidRPr="00F2750D" w:rsidRDefault="00BF1416" w:rsidP="00D22490">
            <w:pPr>
              <w:spacing w:line="276" w:lineRule="auto"/>
              <w:jc w:val="center"/>
              <w:rPr>
                <w:color w:val="000000"/>
                <w:sz w:val="22"/>
                <w:szCs w:val="22"/>
              </w:rPr>
            </w:pPr>
          </w:p>
        </w:tc>
      </w:tr>
      <w:tr w:rsidR="00BF1416" w:rsidRPr="00F2750D" w14:paraId="6041B6D7" w14:textId="77777777" w:rsidTr="006259B0">
        <w:trPr>
          <w:trHeight w:val="300"/>
          <w:jc w:val="center"/>
        </w:trPr>
        <w:tc>
          <w:tcPr>
            <w:tcW w:w="1639" w:type="dxa"/>
            <w:vMerge/>
            <w:tcBorders>
              <w:left w:val="single" w:sz="8" w:space="0" w:color="auto"/>
              <w:right w:val="single" w:sz="4" w:space="0" w:color="auto"/>
            </w:tcBorders>
            <w:vAlign w:val="center"/>
            <w:hideMark/>
          </w:tcPr>
          <w:p w14:paraId="21DC27CE"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15EFDFEE" w14:textId="6B5884A0"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2E6E7BFD" w14:textId="3DE4DE71"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5F975A2C" w14:textId="103679AF"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C6B2BD7" w14:textId="14E6DFE1"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467DB97C" w14:textId="78278224" w:rsidR="00BF1416" w:rsidRPr="00F2750D" w:rsidRDefault="00BF1416" w:rsidP="00D22490">
            <w:pPr>
              <w:spacing w:line="276" w:lineRule="auto"/>
              <w:jc w:val="center"/>
              <w:rPr>
                <w:color w:val="000000"/>
                <w:sz w:val="22"/>
                <w:szCs w:val="22"/>
              </w:rPr>
            </w:pPr>
          </w:p>
        </w:tc>
      </w:tr>
      <w:tr w:rsidR="00BF1416" w:rsidRPr="00F2750D" w14:paraId="61B04860" w14:textId="77777777" w:rsidTr="006259B0">
        <w:trPr>
          <w:trHeight w:val="300"/>
          <w:jc w:val="center"/>
        </w:trPr>
        <w:tc>
          <w:tcPr>
            <w:tcW w:w="1639" w:type="dxa"/>
            <w:vMerge/>
            <w:tcBorders>
              <w:left w:val="single" w:sz="8" w:space="0" w:color="auto"/>
              <w:bottom w:val="single" w:sz="4" w:space="0" w:color="auto"/>
              <w:right w:val="single" w:sz="4" w:space="0" w:color="auto"/>
            </w:tcBorders>
            <w:vAlign w:val="center"/>
            <w:hideMark/>
          </w:tcPr>
          <w:p w14:paraId="54104C6B" w14:textId="77777777" w:rsidR="00BF1416" w:rsidRPr="00F2750D" w:rsidRDefault="00BF1416" w:rsidP="00D22490">
            <w:pPr>
              <w:spacing w:line="276" w:lineRule="auto"/>
              <w:jc w:val="center"/>
              <w:rPr>
                <w:b/>
                <w:bCs/>
                <w:color w:val="000000"/>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10507772"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TOTAL A</w:t>
            </w:r>
          </w:p>
        </w:tc>
        <w:tc>
          <w:tcPr>
            <w:tcW w:w="1264" w:type="dxa"/>
            <w:tcBorders>
              <w:top w:val="nil"/>
              <w:left w:val="nil"/>
              <w:bottom w:val="single" w:sz="4" w:space="0" w:color="auto"/>
              <w:right w:val="single" w:sz="8" w:space="0" w:color="auto"/>
            </w:tcBorders>
            <w:shd w:val="clear" w:color="auto" w:fill="auto"/>
            <w:vAlign w:val="center"/>
            <w:hideMark/>
          </w:tcPr>
          <w:p w14:paraId="7A030A55" w14:textId="77777777" w:rsidR="00BF1416" w:rsidRPr="00F2750D" w:rsidRDefault="00BF1416" w:rsidP="00D22490">
            <w:pPr>
              <w:spacing w:line="276" w:lineRule="auto"/>
              <w:jc w:val="center"/>
              <w:rPr>
                <w:b/>
                <w:bCs/>
                <w:color w:val="000000"/>
                <w:sz w:val="22"/>
                <w:szCs w:val="22"/>
              </w:rPr>
            </w:pPr>
          </w:p>
        </w:tc>
      </w:tr>
      <w:tr w:rsidR="00BF1416" w:rsidRPr="00F2750D" w14:paraId="5AB1C96D" w14:textId="77777777" w:rsidTr="006259B0">
        <w:trPr>
          <w:trHeight w:val="600"/>
          <w:jc w:val="center"/>
        </w:trPr>
        <w:tc>
          <w:tcPr>
            <w:tcW w:w="163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2D5817D"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MATERIEL ET ENGINS</w:t>
            </w:r>
          </w:p>
        </w:tc>
        <w:tc>
          <w:tcPr>
            <w:tcW w:w="3796" w:type="dxa"/>
            <w:tcBorders>
              <w:top w:val="nil"/>
              <w:left w:val="nil"/>
              <w:bottom w:val="single" w:sz="4" w:space="0" w:color="auto"/>
              <w:right w:val="single" w:sz="4" w:space="0" w:color="auto"/>
            </w:tcBorders>
            <w:shd w:val="clear" w:color="auto" w:fill="auto"/>
            <w:vAlign w:val="center"/>
            <w:hideMark/>
          </w:tcPr>
          <w:p w14:paraId="13D5607F" w14:textId="77777777" w:rsidR="00BF1416" w:rsidRPr="00F2750D" w:rsidRDefault="00BF1416" w:rsidP="00D22490">
            <w:pPr>
              <w:spacing w:line="276" w:lineRule="auto"/>
              <w:jc w:val="center"/>
              <w:rPr>
                <w:color w:val="000000"/>
                <w:sz w:val="22"/>
                <w:szCs w:val="22"/>
              </w:rPr>
            </w:pPr>
            <w:r w:rsidRPr="00F2750D">
              <w:rPr>
                <w:color w:val="000000"/>
                <w:sz w:val="22"/>
                <w:szCs w:val="22"/>
              </w:rPr>
              <w:t>TYPE</w:t>
            </w:r>
          </w:p>
        </w:tc>
        <w:tc>
          <w:tcPr>
            <w:tcW w:w="1075" w:type="dxa"/>
            <w:tcBorders>
              <w:top w:val="nil"/>
              <w:left w:val="nil"/>
              <w:bottom w:val="single" w:sz="4" w:space="0" w:color="auto"/>
              <w:right w:val="single" w:sz="4" w:space="0" w:color="auto"/>
            </w:tcBorders>
            <w:shd w:val="clear" w:color="auto" w:fill="auto"/>
            <w:vAlign w:val="center"/>
            <w:hideMark/>
          </w:tcPr>
          <w:p w14:paraId="7BE39192" w14:textId="1EB8A341"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4547909" w14:textId="77777777" w:rsidR="00BF1416" w:rsidRPr="00F2750D" w:rsidRDefault="00BF1416" w:rsidP="00D22490">
            <w:pPr>
              <w:spacing w:line="276" w:lineRule="auto"/>
              <w:jc w:val="center"/>
              <w:rPr>
                <w:color w:val="000000"/>
                <w:sz w:val="22"/>
                <w:szCs w:val="22"/>
              </w:rPr>
            </w:pPr>
            <w:r w:rsidRPr="00F2750D">
              <w:rPr>
                <w:color w:val="000000"/>
                <w:sz w:val="22"/>
                <w:szCs w:val="22"/>
              </w:rPr>
              <w:t>Taux Journalier</w:t>
            </w:r>
          </w:p>
        </w:tc>
        <w:tc>
          <w:tcPr>
            <w:tcW w:w="1099" w:type="dxa"/>
            <w:tcBorders>
              <w:top w:val="nil"/>
              <w:left w:val="nil"/>
              <w:bottom w:val="single" w:sz="4" w:space="0" w:color="auto"/>
              <w:right w:val="single" w:sz="4" w:space="0" w:color="auto"/>
            </w:tcBorders>
            <w:shd w:val="clear" w:color="auto" w:fill="auto"/>
            <w:vAlign w:val="center"/>
            <w:hideMark/>
          </w:tcPr>
          <w:p w14:paraId="17B436CC" w14:textId="77777777" w:rsidR="00BF1416" w:rsidRPr="00F2750D" w:rsidRDefault="00BF1416" w:rsidP="00D22490">
            <w:pPr>
              <w:spacing w:line="276" w:lineRule="auto"/>
              <w:jc w:val="center"/>
              <w:rPr>
                <w:color w:val="000000"/>
                <w:sz w:val="22"/>
                <w:szCs w:val="22"/>
              </w:rPr>
            </w:pPr>
            <w:r w:rsidRPr="00F2750D">
              <w:rPr>
                <w:color w:val="000000"/>
                <w:sz w:val="22"/>
                <w:szCs w:val="22"/>
              </w:rPr>
              <w:t>Jours facturés</w:t>
            </w:r>
          </w:p>
        </w:tc>
        <w:tc>
          <w:tcPr>
            <w:tcW w:w="1264" w:type="dxa"/>
            <w:tcBorders>
              <w:top w:val="nil"/>
              <w:left w:val="nil"/>
              <w:bottom w:val="single" w:sz="4" w:space="0" w:color="auto"/>
              <w:right w:val="single" w:sz="8" w:space="0" w:color="auto"/>
            </w:tcBorders>
            <w:shd w:val="clear" w:color="auto" w:fill="auto"/>
            <w:vAlign w:val="center"/>
            <w:hideMark/>
          </w:tcPr>
          <w:p w14:paraId="77A6F27E" w14:textId="77777777" w:rsidR="00BF1416" w:rsidRPr="00F2750D" w:rsidRDefault="00BF1416" w:rsidP="00D22490">
            <w:pPr>
              <w:spacing w:line="276" w:lineRule="auto"/>
              <w:jc w:val="center"/>
              <w:rPr>
                <w:color w:val="000000"/>
                <w:sz w:val="22"/>
                <w:szCs w:val="22"/>
              </w:rPr>
            </w:pPr>
            <w:r w:rsidRPr="00F2750D">
              <w:rPr>
                <w:color w:val="000000"/>
                <w:sz w:val="22"/>
                <w:szCs w:val="22"/>
              </w:rPr>
              <w:t>Montant</w:t>
            </w:r>
          </w:p>
        </w:tc>
      </w:tr>
      <w:tr w:rsidR="00BF1416" w:rsidRPr="00F2750D" w14:paraId="3277D7AF"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71894BF6"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B3415C0"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8334A7A"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42BD2175"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6CB957FF"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1D71D151" w14:textId="77777777" w:rsidR="00BF1416" w:rsidRPr="00F2750D" w:rsidRDefault="00BF1416" w:rsidP="00D22490">
            <w:pPr>
              <w:spacing w:line="276" w:lineRule="auto"/>
              <w:jc w:val="center"/>
              <w:rPr>
                <w:color w:val="000000"/>
                <w:sz w:val="22"/>
                <w:szCs w:val="22"/>
              </w:rPr>
            </w:pPr>
          </w:p>
        </w:tc>
      </w:tr>
      <w:tr w:rsidR="00BF1416" w:rsidRPr="00F2750D" w14:paraId="4DE79BCC"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3A9A2473"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46751B61"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15A83CA5"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722B48B3"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0190F52A"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1A02BB" w14:textId="77777777" w:rsidR="00BF1416" w:rsidRPr="00F2750D" w:rsidRDefault="00BF1416" w:rsidP="00D22490">
            <w:pPr>
              <w:spacing w:line="276" w:lineRule="auto"/>
              <w:jc w:val="center"/>
              <w:rPr>
                <w:color w:val="000000"/>
                <w:sz w:val="22"/>
                <w:szCs w:val="22"/>
              </w:rPr>
            </w:pPr>
          </w:p>
        </w:tc>
      </w:tr>
      <w:tr w:rsidR="00BF1416" w:rsidRPr="00F2750D" w14:paraId="2B2F7ABC"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4950BA9C"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913DE92"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4A4E5018"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9638661"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3A271307"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811BA94" w14:textId="77777777" w:rsidR="00BF1416" w:rsidRPr="00F2750D" w:rsidRDefault="00BF1416" w:rsidP="00D22490">
            <w:pPr>
              <w:spacing w:line="276" w:lineRule="auto"/>
              <w:jc w:val="center"/>
              <w:rPr>
                <w:color w:val="000000"/>
                <w:sz w:val="22"/>
                <w:szCs w:val="22"/>
              </w:rPr>
            </w:pPr>
          </w:p>
        </w:tc>
      </w:tr>
      <w:tr w:rsidR="00BF1416" w:rsidRPr="00F2750D" w14:paraId="56CAB9B1"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57845643"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0AEE2BA0" w14:textId="2C5BB7FA"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E0C4016"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67037736"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0B015020"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4C6B989E" w14:textId="77777777" w:rsidR="00BF1416" w:rsidRPr="00F2750D" w:rsidRDefault="00BF1416" w:rsidP="00D22490">
            <w:pPr>
              <w:spacing w:line="276" w:lineRule="auto"/>
              <w:jc w:val="center"/>
              <w:rPr>
                <w:color w:val="000000"/>
                <w:sz w:val="22"/>
                <w:szCs w:val="22"/>
              </w:rPr>
            </w:pPr>
          </w:p>
        </w:tc>
      </w:tr>
      <w:tr w:rsidR="00BF1416" w:rsidRPr="00F2750D" w14:paraId="28D41DFE"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3A42A267"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295D20DC" w14:textId="55ADB09C"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74C270C9" w14:textId="035D32C2"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26DB931" w14:textId="2970E70A"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2666757A" w14:textId="6B5C24B3"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43B599A5" w14:textId="48F8DE76" w:rsidR="00BF1416" w:rsidRPr="00F2750D" w:rsidRDefault="00BF1416" w:rsidP="00D22490">
            <w:pPr>
              <w:spacing w:line="276" w:lineRule="auto"/>
              <w:jc w:val="center"/>
              <w:rPr>
                <w:color w:val="000000"/>
                <w:sz w:val="22"/>
                <w:szCs w:val="22"/>
              </w:rPr>
            </w:pPr>
          </w:p>
        </w:tc>
      </w:tr>
      <w:tr w:rsidR="00BF1416" w:rsidRPr="00F2750D" w14:paraId="547BCCB7" w14:textId="77777777" w:rsidTr="006259B0">
        <w:trPr>
          <w:trHeight w:val="300"/>
          <w:jc w:val="center"/>
        </w:trPr>
        <w:tc>
          <w:tcPr>
            <w:tcW w:w="1639" w:type="dxa"/>
            <w:vMerge/>
            <w:tcBorders>
              <w:top w:val="nil"/>
              <w:left w:val="single" w:sz="8" w:space="0" w:color="auto"/>
              <w:bottom w:val="single" w:sz="4" w:space="0" w:color="auto"/>
              <w:right w:val="single" w:sz="4" w:space="0" w:color="auto"/>
            </w:tcBorders>
            <w:vAlign w:val="center"/>
            <w:hideMark/>
          </w:tcPr>
          <w:p w14:paraId="6C8F64F3" w14:textId="77777777" w:rsidR="00BF1416" w:rsidRPr="00F2750D" w:rsidRDefault="00BF1416" w:rsidP="00D22490">
            <w:pPr>
              <w:spacing w:line="276" w:lineRule="auto"/>
              <w:jc w:val="center"/>
              <w:rPr>
                <w:b/>
                <w:bCs/>
                <w:color w:val="000000"/>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5420A9A6"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TOTAL B</w:t>
            </w:r>
          </w:p>
        </w:tc>
        <w:tc>
          <w:tcPr>
            <w:tcW w:w="1264" w:type="dxa"/>
            <w:tcBorders>
              <w:top w:val="nil"/>
              <w:left w:val="nil"/>
              <w:bottom w:val="single" w:sz="4" w:space="0" w:color="auto"/>
              <w:right w:val="single" w:sz="8" w:space="0" w:color="auto"/>
            </w:tcBorders>
            <w:shd w:val="clear" w:color="auto" w:fill="auto"/>
            <w:vAlign w:val="center"/>
          </w:tcPr>
          <w:p w14:paraId="04192A63" w14:textId="77777777" w:rsidR="00BF1416" w:rsidRPr="00F2750D" w:rsidRDefault="00BF1416" w:rsidP="00D22490">
            <w:pPr>
              <w:spacing w:line="276" w:lineRule="auto"/>
              <w:jc w:val="center"/>
              <w:rPr>
                <w:b/>
                <w:bCs/>
                <w:color w:val="000000"/>
                <w:sz w:val="22"/>
                <w:szCs w:val="22"/>
              </w:rPr>
            </w:pPr>
          </w:p>
        </w:tc>
      </w:tr>
      <w:tr w:rsidR="00BF1416" w:rsidRPr="00F2750D" w14:paraId="496A385E" w14:textId="77777777" w:rsidTr="006259B0">
        <w:trPr>
          <w:trHeight w:val="345"/>
          <w:jc w:val="center"/>
        </w:trPr>
        <w:tc>
          <w:tcPr>
            <w:tcW w:w="1639"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C695D87" w14:textId="77777777" w:rsidR="00BF1416" w:rsidRPr="00F2750D" w:rsidRDefault="00BF1416" w:rsidP="00D22490">
            <w:pPr>
              <w:spacing w:line="276" w:lineRule="auto"/>
              <w:jc w:val="center"/>
              <w:rPr>
                <w:b/>
                <w:color w:val="000000"/>
                <w:sz w:val="22"/>
                <w:szCs w:val="22"/>
              </w:rPr>
            </w:pPr>
            <w:r w:rsidRPr="00F2750D">
              <w:rPr>
                <w:b/>
                <w:color w:val="000000"/>
                <w:sz w:val="22"/>
                <w:szCs w:val="22"/>
              </w:rPr>
              <w:t>MATERIAUX ET DIVERS</w:t>
            </w:r>
          </w:p>
        </w:tc>
        <w:tc>
          <w:tcPr>
            <w:tcW w:w="3796" w:type="dxa"/>
            <w:tcBorders>
              <w:top w:val="nil"/>
              <w:left w:val="nil"/>
              <w:bottom w:val="single" w:sz="4" w:space="0" w:color="auto"/>
              <w:right w:val="single" w:sz="4" w:space="0" w:color="auto"/>
            </w:tcBorders>
            <w:shd w:val="clear" w:color="auto" w:fill="auto"/>
            <w:vAlign w:val="center"/>
          </w:tcPr>
          <w:p w14:paraId="6135BDBC"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5BCD041"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178E2A3A"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43F6BA07"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6B4B78E7" w14:textId="77777777" w:rsidR="00BF1416" w:rsidRPr="00F2750D" w:rsidRDefault="00BF1416" w:rsidP="00D22490">
            <w:pPr>
              <w:spacing w:line="276" w:lineRule="auto"/>
              <w:jc w:val="center"/>
              <w:rPr>
                <w:color w:val="000000"/>
                <w:sz w:val="22"/>
                <w:szCs w:val="22"/>
              </w:rPr>
            </w:pPr>
          </w:p>
        </w:tc>
      </w:tr>
      <w:tr w:rsidR="00BF1416" w:rsidRPr="00F2750D" w14:paraId="73C532CB"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0B015122"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4C9236CE"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04D522E"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51568447"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F1D8243"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2A1B48D1" w14:textId="77777777" w:rsidR="00BF1416" w:rsidRPr="00F2750D" w:rsidRDefault="00BF1416" w:rsidP="00D22490">
            <w:pPr>
              <w:spacing w:line="276" w:lineRule="auto"/>
              <w:jc w:val="center"/>
              <w:rPr>
                <w:color w:val="000000"/>
                <w:sz w:val="22"/>
                <w:szCs w:val="22"/>
              </w:rPr>
            </w:pPr>
          </w:p>
        </w:tc>
      </w:tr>
      <w:tr w:rsidR="00BF1416" w:rsidRPr="00F2750D" w14:paraId="1875AF81"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6F3A90C7"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4D10606"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1E0E507"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BF1702"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2CE27CE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7DF315F" w14:textId="77777777" w:rsidR="00BF1416" w:rsidRPr="00F2750D" w:rsidRDefault="00BF1416" w:rsidP="00D22490">
            <w:pPr>
              <w:spacing w:line="276" w:lineRule="auto"/>
              <w:jc w:val="center"/>
              <w:rPr>
                <w:color w:val="000000"/>
                <w:sz w:val="22"/>
                <w:szCs w:val="22"/>
              </w:rPr>
            </w:pPr>
          </w:p>
        </w:tc>
      </w:tr>
      <w:tr w:rsidR="00BF1416" w:rsidRPr="00F2750D" w14:paraId="7406025E"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75DA9EDC"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F0D4433"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1AFE301F"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2488D5B4"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307B15F6"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7D06415A" w14:textId="77777777" w:rsidR="00BF1416" w:rsidRPr="00F2750D" w:rsidRDefault="00BF1416" w:rsidP="00D22490">
            <w:pPr>
              <w:spacing w:line="276" w:lineRule="auto"/>
              <w:jc w:val="center"/>
              <w:rPr>
                <w:color w:val="000000"/>
                <w:sz w:val="22"/>
                <w:szCs w:val="22"/>
              </w:rPr>
            </w:pPr>
          </w:p>
        </w:tc>
      </w:tr>
      <w:tr w:rsidR="00BF1416" w:rsidRPr="00F2750D" w14:paraId="3BAF308E"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2595C6E9"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7DFCAEBC"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1C8572F"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5DC58DB3"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ED9EDE1"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987D97C" w14:textId="77777777" w:rsidR="00BF1416" w:rsidRPr="00F2750D" w:rsidRDefault="00BF1416" w:rsidP="00D22490">
            <w:pPr>
              <w:spacing w:line="276" w:lineRule="auto"/>
              <w:jc w:val="center"/>
              <w:rPr>
                <w:color w:val="000000"/>
                <w:sz w:val="22"/>
                <w:szCs w:val="22"/>
              </w:rPr>
            </w:pPr>
          </w:p>
        </w:tc>
      </w:tr>
      <w:tr w:rsidR="00BF1416" w:rsidRPr="00F2750D" w14:paraId="7BF785DD"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4AE68E81"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09F5B951"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32D312B9"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668202D2"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24B3144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51E7191" w14:textId="77777777" w:rsidR="00BF1416" w:rsidRPr="00F2750D" w:rsidRDefault="00BF1416" w:rsidP="00D22490">
            <w:pPr>
              <w:spacing w:line="276" w:lineRule="auto"/>
              <w:jc w:val="center"/>
              <w:rPr>
                <w:color w:val="000000"/>
                <w:sz w:val="22"/>
                <w:szCs w:val="22"/>
              </w:rPr>
            </w:pPr>
          </w:p>
        </w:tc>
      </w:tr>
      <w:tr w:rsidR="00BF1416" w:rsidRPr="00F2750D" w14:paraId="6CE62B96"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61D76658"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1F7E2FF0" w14:textId="0E7B433D"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4701C83A" w14:textId="29CF43FE"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2A6B4232" w14:textId="0F703008"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6FD74BEE" w14:textId="5DEF64B1"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88EC83" w14:textId="77777777" w:rsidR="00BF1416" w:rsidRPr="00F2750D" w:rsidRDefault="00BF1416" w:rsidP="00D22490">
            <w:pPr>
              <w:spacing w:line="276" w:lineRule="auto"/>
              <w:jc w:val="center"/>
              <w:rPr>
                <w:color w:val="000000"/>
                <w:sz w:val="22"/>
                <w:szCs w:val="22"/>
              </w:rPr>
            </w:pPr>
          </w:p>
        </w:tc>
      </w:tr>
      <w:tr w:rsidR="00BF1416" w:rsidRPr="00F2750D" w14:paraId="5540F194"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55231D11"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3F1EED84" w14:textId="43F6C692"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208AC0B7" w14:textId="6D2CBAEF"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060FE534" w14:textId="680C523E"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2AD8C2A0" w14:textId="3BBBF242"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58AF3995" w14:textId="77777777" w:rsidR="00BF1416" w:rsidRPr="00F2750D" w:rsidRDefault="00BF1416" w:rsidP="00D22490">
            <w:pPr>
              <w:spacing w:line="276" w:lineRule="auto"/>
              <w:jc w:val="center"/>
              <w:rPr>
                <w:color w:val="000000"/>
                <w:sz w:val="22"/>
                <w:szCs w:val="22"/>
              </w:rPr>
            </w:pPr>
          </w:p>
        </w:tc>
      </w:tr>
      <w:tr w:rsidR="00BF1416" w:rsidRPr="00F2750D" w14:paraId="7D23701E"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37809C8C" w14:textId="77777777" w:rsidR="00BF1416" w:rsidRPr="00F2750D" w:rsidRDefault="00BF1416" w:rsidP="00D22490">
            <w:pPr>
              <w:spacing w:line="276" w:lineRule="auto"/>
              <w:jc w:val="center"/>
              <w:rPr>
                <w:color w:val="000000"/>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5C028245"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TOTAL C</w:t>
            </w:r>
          </w:p>
        </w:tc>
        <w:tc>
          <w:tcPr>
            <w:tcW w:w="1264" w:type="dxa"/>
            <w:tcBorders>
              <w:top w:val="nil"/>
              <w:left w:val="nil"/>
              <w:bottom w:val="single" w:sz="4" w:space="0" w:color="auto"/>
              <w:right w:val="single" w:sz="8" w:space="0" w:color="auto"/>
            </w:tcBorders>
            <w:shd w:val="clear" w:color="auto" w:fill="auto"/>
            <w:vAlign w:val="center"/>
          </w:tcPr>
          <w:p w14:paraId="674C81FB" w14:textId="77777777" w:rsidR="00BF1416" w:rsidRPr="00F2750D" w:rsidRDefault="00BF1416" w:rsidP="00D22490">
            <w:pPr>
              <w:spacing w:line="276" w:lineRule="auto"/>
              <w:jc w:val="center"/>
              <w:rPr>
                <w:color w:val="000000"/>
                <w:sz w:val="22"/>
                <w:szCs w:val="22"/>
              </w:rPr>
            </w:pPr>
          </w:p>
        </w:tc>
      </w:tr>
      <w:tr w:rsidR="00BF1416" w:rsidRPr="00DC5E19" w14:paraId="389C36DD"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3912B5A"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D</w:t>
            </w: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033910AA" w14:textId="77777777" w:rsidR="00BF1416" w:rsidRPr="00F2750D" w:rsidRDefault="00BF1416" w:rsidP="00D22490">
            <w:pPr>
              <w:spacing w:line="276" w:lineRule="auto"/>
              <w:jc w:val="center"/>
              <w:rPr>
                <w:b/>
                <w:bCs/>
                <w:color w:val="000000"/>
                <w:sz w:val="22"/>
                <w:szCs w:val="22"/>
                <w:lang w:val="en-US"/>
              </w:rPr>
            </w:pPr>
            <w:r w:rsidRPr="00F2750D">
              <w:rPr>
                <w:b/>
                <w:bCs/>
                <w:color w:val="000000"/>
                <w:sz w:val="22"/>
                <w:szCs w:val="22"/>
                <w:lang w:val="en-US"/>
              </w:rPr>
              <w:t>TOTAL COUTS DIRECTS A+B+C</w:t>
            </w:r>
          </w:p>
        </w:tc>
        <w:tc>
          <w:tcPr>
            <w:tcW w:w="1264" w:type="dxa"/>
            <w:tcBorders>
              <w:top w:val="nil"/>
              <w:left w:val="nil"/>
              <w:bottom w:val="single" w:sz="4" w:space="0" w:color="auto"/>
              <w:right w:val="single" w:sz="8" w:space="0" w:color="auto"/>
            </w:tcBorders>
            <w:shd w:val="clear" w:color="auto" w:fill="auto"/>
            <w:vAlign w:val="center"/>
          </w:tcPr>
          <w:p w14:paraId="3F40EBA0" w14:textId="77777777" w:rsidR="00BF1416" w:rsidRPr="00F2750D" w:rsidRDefault="00BF1416" w:rsidP="00D22490">
            <w:pPr>
              <w:spacing w:line="276" w:lineRule="auto"/>
              <w:jc w:val="center"/>
              <w:rPr>
                <w:b/>
                <w:bCs/>
                <w:color w:val="000000"/>
                <w:sz w:val="22"/>
                <w:szCs w:val="22"/>
                <w:lang w:val="en-US"/>
              </w:rPr>
            </w:pPr>
          </w:p>
        </w:tc>
      </w:tr>
      <w:tr w:rsidR="00BF1416" w:rsidRPr="00F2750D" w14:paraId="729BD7D0"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BF18FAE"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E</w:t>
            </w:r>
          </w:p>
        </w:tc>
        <w:tc>
          <w:tcPr>
            <w:tcW w:w="3796" w:type="dxa"/>
            <w:tcBorders>
              <w:top w:val="nil"/>
              <w:left w:val="nil"/>
              <w:bottom w:val="single" w:sz="4" w:space="0" w:color="auto"/>
              <w:right w:val="single" w:sz="4" w:space="0" w:color="auto"/>
            </w:tcBorders>
            <w:shd w:val="clear" w:color="auto" w:fill="auto"/>
            <w:vAlign w:val="center"/>
            <w:hideMark/>
          </w:tcPr>
          <w:p w14:paraId="5D21E66B" w14:textId="3449B0BC" w:rsidR="00BF1416" w:rsidRPr="00F2750D" w:rsidRDefault="00BF1416" w:rsidP="00D22490">
            <w:pPr>
              <w:spacing w:line="276" w:lineRule="auto"/>
              <w:jc w:val="center"/>
              <w:rPr>
                <w:b/>
                <w:color w:val="000000"/>
                <w:sz w:val="22"/>
                <w:szCs w:val="22"/>
              </w:rPr>
            </w:pPr>
            <w:r w:rsidRPr="00F2750D">
              <w:rPr>
                <w:b/>
                <w:color w:val="000000"/>
                <w:sz w:val="22"/>
                <w:szCs w:val="22"/>
              </w:rPr>
              <w:t>Frais généraux de chantier</w:t>
            </w:r>
          </w:p>
        </w:tc>
        <w:tc>
          <w:tcPr>
            <w:tcW w:w="1075" w:type="dxa"/>
            <w:tcBorders>
              <w:top w:val="nil"/>
              <w:left w:val="nil"/>
              <w:bottom w:val="single" w:sz="4" w:space="0" w:color="auto"/>
              <w:right w:val="single" w:sz="4" w:space="0" w:color="auto"/>
            </w:tcBorders>
            <w:shd w:val="clear" w:color="auto" w:fill="auto"/>
            <w:vAlign w:val="center"/>
            <w:hideMark/>
          </w:tcPr>
          <w:p w14:paraId="78917966" w14:textId="0A0DDF36"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7FEB38C9" w14:textId="77777777" w:rsidR="00BF1416" w:rsidRPr="00F2750D" w:rsidRDefault="00BF1416" w:rsidP="00D22490">
            <w:pPr>
              <w:spacing w:line="276" w:lineRule="auto"/>
              <w:jc w:val="center"/>
              <w:rPr>
                <w:color w:val="000000"/>
                <w:sz w:val="22"/>
                <w:szCs w:val="22"/>
              </w:rPr>
            </w:pPr>
            <w:r w:rsidRPr="00F2750D">
              <w:rPr>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7DEE653C" w14:textId="0C7512D1" w:rsidR="00BF1416" w:rsidRPr="00F2750D" w:rsidRDefault="00BF1416" w:rsidP="00D22490">
            <w:pPr>
              <w:spacing w:line="276" w:lineRule="auto"/>
              <w:jc w:val="center"/>
              <w:rPr>
                <w:color w:val="000000"/>
                <w:sz w:val="22"/>
                <w:szCs w:val="22"/>
              </w:rPr>
            </w:pPr>
            <w:r w:rsidRPr="00F2750D">
              <w:rPr>
                <w:color w:val="000000"/>
                <w:sz w:val="22"/>
                <w:szCs w:val="22"/>
              </w:rPr>
              <w:t>…%*D</w:t>
            </w:r>
          </w:p>
        </w:tc>
        <w:tc>
          <w:tcPr>
            <w:tcW w:w="1264" w:type="dxa"/>
            <w:tcBorders>
              <w:top w:val="nil"/>
              <w:left w:val="nil"/>
              <w:bottom w:val="single" w:sz="4" w:space="0" w:color="auto"/>
              <w:right w:val="single" w:sz="8" w:space="0" w:color="auto"/>
            </w:tcBorders>
            <w:shd w:val="clear" w:color="auto" w:fill="auto"/>
            <w:vAlign w:val="center"/>
          </w:tcPr>
          <w:p w14:paraId="3DAEB67E" w14:textId="77777777" w:rsidR="00BF1416" w:rsidRPr="00F2750D" w:rsidRDefault="00BF1416" w:rsidP="00D22490">
            <w:pPr>
              <w:spacing w:line="276" w:lineRule="auto"/>
              <w:jc w:val="center"/>
              <w:rPr>
                <w:color w:val="000000"/>
                <w:sz w:val="22"/>
                <w:szCs w:val="22"/>
              </w:rPr>
            </w:pPr>
          </w:p>
        </w:tc>
      </w:tr>
      <w:tr w:rsidR="00BF1416" w:rsidRPr="00F2750D" w14:paraId="5A4D6A6C"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FB330CF"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F</w:t>
            </w:r>
          </w:p>
        </w:tc>
        <w:tc>
          <w:tcPr>
            <w:tcW w:w="3796" w:type="dxa"/>
            <w:tcBorders>
              <w:top w:val="nil"/>
              <w:left w:val="nil"/>
              <w:bottom w:val="single" w:sz="4" w:space="0" w:color="auto"/>
              <w:right w:val="single" w:sz="4" w:space="0" w:color="auto"/>
            </w:tcBorders>
            <w:shd w:val="clear" w:color="auto" w:fill="auto"/>
            <w:vAlign w:val="center"/>
            <w:hideMark/>
          </w:tcPr>
          <w:p w14:paraId="786464EA" w14:textId="025F843E" w:rsidR="00BF1416" w:rsidRPr="00F2750D" w:rsidRDefault="00BF1416" w:rsidP="00D22490">
            <w:pPr>
              <w:spacing w:line="276" w:lineRule="auto"/>
              <w:jc w:val="center"/>
              <w:rPr>
                <w:b/>
                <w:color w:val="000000"/>
                <w:sz w:val="22"/>
                <w:szCs w:val="22"/>
              </w:rPr>
            </w:pPr>
            <w:r w:rsidRPr="00F2750D">
              <w:rPr>
                <w:b/>
                <w:color w:val="000000"/>
                <w:sz w:val="22"/>
                <w:szCs w:val="22"/>
              </w:rPr>
              <w:t>Frais généraux de siège</w:t>
            </w:r>
          </w:p>
        </w:tc>
        <w:tc>
          <w:tcPr>
            <w:tcW w:w="1075" w:type="dxa"/>
            <w:tcBorders>
              <w:top w:val="nil"/>
              <w:left w:val="nil"/>
              <w:bottom w:val="single" w:sz="4" w:space="0" w:color="auto"/>
              <w:right w:val="single" w:sz="4" w:space="0" w:color="auto"/>
            </w:tcBorders>
            <w:shd w:val="clear" w:color="auto" w:fill="auto"/>
            <w:vAlign w:val="center"/>
            <w:hideMark/>
          </w:tcPr>
          <w:p w14:paraId="3E805E8B" w14:textId="2560E75C"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5DB7C5F3" w14:textId="77777777" w:rsidR="00BF1416" w:rsidRPr="00F2750D" w:rsidRDefault="00BF1416" w:rsidP="00D22490">
            <w:pPr>
              <w:spacing w:line="276" w:lineRule="auto"/>
              <w:jc w:val="center"/>
              <w:rPr>
                <w:color w:val="000000"/>
                <w:sz w:val="22"/>
                <w:szCs w:val="22"/>
              </w:rPr>
            </w:pPr>
            <w:r w:rsidRPr="00F2750D">
              <w:rPr>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6E31D1BE" w14:textId="11988E0B" w:rsidR="00BF1416" w:rsidRPr="00F2750D" w:rsidRDefault="00BF1416" w:rsidP="00D22490">
            <w:pPr>
              <w:spacing w:line="276" w:lineRule="auto"/>
              <w:jc w:val="center"/>
              <w:rPr>
                <w:color w:val="000000"/>
                <w:sz w:val="22"/>
                <w:szCs w:val="22"/>
              </w:rPr>
            </w:pPr>
            <w:r w:rsidRPr="00F2750D">
              <w:rPr>
                <w:color w:val="000000"/>
                <w:sz w:val="22"/>
                <w:szCs w:val="22"/>
              </w:rPr>
              <w:t>….%*D</w:t>
            </w:r>
          </w:p>
        </w:tc>
        <w:tc>
          <w:tcPr>
            <w:tcW w:w="1264" w:type="dxa"/>
            <w:tcBorders>
              <w:top w:val="nil"/>
              <w:left w:val="nil"/>
              <w:bottom w:val="single" w:sz="4" w:space="0" w:color="auto"/>
              <w:right w:val="single" w:sz="8" w:space="0" w:color="auto"/>
            </w:tcBorders>
            <w:shd w:val="clear" w:color="auto" w:fill="auto"/>
            <w:vAlign w:val="center"/>
          </w:tcPr>
          <w:p w14:paraId="08485765" w14:textId="77777777" w:rsidR="00BF1416" w:rsidRPr="00F2750D" w:rsidRDefault="00BF1416" w:rsidP="00D22490">
            <w:pPr>
              <w:spacing w:line="276" w:lineRule="auto"/>
              <w:jc w:val="center"/>
              <w:rPr>
                <w:color w:val="000000"/>
                <w:sz w:val="22"/>
                <w:szCs w:val="22"/>
              </w:rPr>
            </w:pPr>
          </w:p>
        </w:tc>
      </w:tr>
      <w:tr w:rsidR="00BF1416" w:rsidRPr="00F2750D" w14:paraId="3D33EFDB"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66F89BEE"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G</w:t>
            </w:r>
          </w:p>
        </w:tc>
        <w:tc>
          <w:tcPr>
            <w:tcW w:w="3796" w:type="dxa"/>
            <w:tcBorders>
              <w:top w:val="nil"/>
              <w:left w:val="nil"/>
              <w:bottom w:val="single" w:sz="4" w:space="0" w:color="auto"/>
              <w:right w:val="single" w:sz="4" w:space="0" w:color="auto"/>
            </w:tcBorders>
            <w:shd w:val="clear" w:color="auto" w:fill="auto"/>
            <w:vAlign w:val="center"/>
            <w:hideMark/>
          </w:tcPr>
          <w:p w14:paraId="6A82EC79"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COUT DE REVIENT</w:t>
            </w:r>
          </w:p>
        </w:tc>
        <w:tc>
          <w:tcPr>
            <w:tcW w:w="1075" w:type="dxa"/>
            <w:tcBorders>
              <w:top w:val="nil"/>
              <w:left w:val="nil"/>
              <w:bottom w:val="single" w:sz="4" w:space="0" w:color="auto"/>
              <w:right w:val="single" w:sz="4" w:space="0" w:color="auto"/>
            </w:tcBorders>
            <w:shd w:val="clear" w:color="auto" w:fill="auto"/>
            <w:vAlign w:val="center"/>
            <w:hideMark/>
          </w:tcPr>
          <w:p w14:paraId="3BB6D731" w14:textId="248DE968"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706A4897" w14:textId="771166BB" w:rsidR="00BF1416" w:rsidRPr="00F2750D" w:rsidRDefault="00BF1416" w:rsidP="00D22490">
            <w:pPr>
              <w:spacing w:line="276" w:lineRule="auto"/>
              <w:jc w:val="center"/>
              <w:rPr>
                <w:bCs/>
                <w:color w:val="000000"/>
                <w:sz w:val="22"/>
                <w:szCs w:val="22"/>
              </w:rPr>
            </w:pPr>
            <w:r w:rsidRPr="00F2750D">
              <w:rPr>
                <w:bCs/>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386FC83C" w14:textId="7E4A5AAA" w:rsidR="00BF1416" w:rsidRPr="00F2750D" w:rsidRDefault="00BF1416" w:rsidP="00D22490">
            <w:pPr>
              <w:spacing w:line="276" w:lineRule="auto"/>
              <w:jc w:val="center"/>
              <w:rPr>
                <w:b/>
                <w:bCs/>
                <w:color w:val="000000"/>
                <w:sz w:val="22"/>
                <w:szCs w:val="22"/>
              </w:rPr>
            </w:pPr>
            <w:r w:rsidRPr="00F2750D">
              <w:rPr>
                <w:b/>
                <w:bCs/>
                <w:color w:val="000000"/>
                <w:sz w:val="22"/>
                <w:szCs w:val="22"/>
              </w:rPr>
              <w:t>D+E+F</w:t>
            </w:r>
          </w:p>
        </w:tc>
        <w:tc>
          <w:tcPr>
            <w:tcW w:w="1264" w:type="dxa"/>
            <w:tcBorders>
              <w:top w:val="nil"/>
              <w:left w:val="nil"/>
              <w:bottom w:val="single" w:sz="4" w:space="0" w:color="auto"/>
              <w:right w:val="single" w:sz="8" w:space="0" w:color="auto"/>
            </w:tcBorders>
            <w:shd w:val="clear" w:color="auto" w:fill="auto"/>
            <w:vAlign w:val="center"/>
          </w:tcPr>
          <w:p w14:paraId="3361778B" w14:textId="77777777" w:rsidR="00BF1416" w:rsidRPr="00F2750D" w:rsidRDefault="00BF1416" w:rsidP="00D22490">
            <w:pPr>
              <w:spacing w:line="276" w:lineRule="auto"/>
              <w:jc w:val="center"/>
              <w:rPr>
                <w:b/>
                <w:bCs/>
                <w:color w:val="000000"/>
                <w:sz w:val="22"/>
                <w:szCs w:val="22"/>
              </w:rPr>
            </w:pPr>
          </w:p>
        </w:tc>
      </w:tr>
      <w:tr w:rsidR="00BF1416" w:rsidRPr="00F2750D" w14:paraId="5AD3EFF9"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0C856EAB" w14:textId="77777777" w:rsidR="00BF1416" w:rsidRPr="00F2750D" w:rsidRDefault="00BF1416" w:rsidP="00D22490">
            <w:pPr>
              <w:spacing w:line="276" w:lineRule="auto"/>
              <w:jc w:val="center"/>
              <w:rPr>
                <w:b/>
                <w:color w:val="000000"/>
                <w:sz w:val="22"/>
                <w:szCs w:val="22"/>
              </w:rPr>
            </w:pPr>
            <w:r w:rsidRPr="00F2750D">
              <w:rPr>
                <w:b/>
                <w:color w:val="000000"/>
                <w:sz w:val="22"/>
                <w:szCs w:val="22"/>
              </w:rPr>
              <w:t>H</w:t>
            </w:r>
          </w:p>
        </w:tc>
        <w:tc>
          <w:tcPr>
            <w:tcW w:w="3796" w:type="dxa"/>
            <w:tcBorders>
              <w:top w:val="nil"/>
              <w:left w:val="nil"/>
              <w:bottom w:val="single" w:sz="4" w:space="0" w:color="auto"/>
              <w:right w:val="single" w:sz="4" w:space="0" w:color="auto"/>
            </w:tcBorders>
            <w:shd w:val="clear" w:color="auto" w:fill="auto"/>
            <w:vAlign w:val="center"/>
            <w:hideMark/>
          </w:tcPr>
          <w:p w14:paraId="75F33BE2" w14:textId="77777777" w:rsidR="00BF1416" w:rsidRPr="00F2750D" w:rsidRDefault="00BF1416" w:rsidP="00D22490">
            <w:pPr>
              <w:spacing w:line="276" w:lineRule="auto"/>
              <w:jc w:val="center"/>
              <w:rPr>
                <w:b/>
                <w:color w:val="000000"/>
                <w:sz w:val="22"/>
                <w:szCs w:val="22"/>
              </w:rPr>
            </w:pPr>
            <w:r w:rsidRPr="00F2750D">
              <w:rPr>
                <w:b/>
                <w:color w:val="000000"/>
                <w:sz w:val="22"/>
                <w:szCs w:val="22"/>
              </w:rPr>
              <w:t>Risques et Bénéfices</w:t>
            </w:r>
          </w:p>
        </w:tc>
        <w:tc>
          <w:tcPr>
            <w:tcW w:w="1075" w:type="dxa"/>
            <w:tcBorders>
              <w:top w:val="nil"/>
              <w:left w:val="nil"/>
              <w:bottom w:val="single" w:sz="4" w:space="0" w:color="auto"/>
              <w:right w:val="single" w:sz="4" w:space="0" w:color="auto"/>
            </w:tcBorders>
            <w:shd w:val="clear" w:color="auto" w:fill="auto"/>
            <w:vAlign w:val="center"/>
            <w:hideMark/>
          </w:tcPr>
          <w:p w14:paraId="0F4D3BEC" w14:textId="0585388D"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21009917" w14:textId="77777777" w:rsidR="00BF1416" w:rsidRPr="00F2750D" w:rsidRDefault="00BF1416" w:rsidP="00D22490">
            <w:pPr>
              <w:spacing w:line="276" w:lineRule="auto"/>
              <w:jc w:val="center"/>
              <w:rPr>
                <w:color w:val="000000"/>
                <w:sz w:val="22"/>
                <w:szCs w:val="22"/>
              </w:rPr>
            </w:pPr>
            <w:r w:rsidRPr="00F2750D">
              <w:rPr>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2EFDBE5B" w14:textId="759B0C85" w:rsidR="00BF1416" w:rsidRPr="00F2750D" w:rsidRDefault="00BF1416" w:rsidP="00D22490">
            <w:pPr>
              <w:spacing w:line="276" w:lineRule="auto"/>
              <w:jc w:val="center"/>
              <w:rPr>
                <w:color w:val="000000"/>
                <w:sz w:val="22"/>
                <w:szCs w:val="22"/>
              </w:rPr>
            </w:pPr>
            <w:r w:rsidRPr="00F2750D">
              <w:rPr>
                <w:color w:val="000000"/>
                <w:sz w:val="22"/>
                <w:szCs w:val="22"/>
              </w:rPr>
              <w:t>….%*G</w:t>
            </w:r>
          </w:p>
        </w:tc>
        <w:tc>
          <w:tcPr>
            <w:tcW w:w="1264" w:type="dxa"/>
            <w:tcBorders>
              <w:top w:val="nil"/>
              <w:left w:val="nil"/>
              <w:bottom w:val="single" w:sz="4" w:space="0" w:color="auto"/>
              <w:right w:val="single" w:sz="8" w:space="0" w:color="auto"/>
            </w:tcBorders>
            <w:shd w:val="clear" w:color="auto" w:fill="auto"/>
            <w:vAlign w:val="center"/>
          </w:tcPr>
          <w:p w14:paraId="577C68F9" w14:textId="77777777" w:rsidR="00BF1416" w:rsidRPr="00F2750D" w:rsidRDefault="00BF1416" w:rsidP="00D22490">
            <w:pPr>
              <w:spacing w:line="276" w:lineRule="auto"/>
              <w:jc w:val="center"/>
              <w:rPr>
                <w:color w:val="000000"/>
                <w:sz w:val="22"/>
                <w:szCs w:val="22"/>
              </w:rPr>
            </w:pPr>
          </w:p>
        </w:tc>
      </w:tr>
      <w:tr w:rsidR="00BF1416" w:rsidRPr="00F2750D" w14:paraId="70329105"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0FAA034B"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P</w:t>
            </w:r>
          </w:p>
        </w:tc>
        <w:tc>
          <w:tcPr>
            <w:tcW w:w="3796" w:type="dxa"/>
            <w:tcBorders>
              <w:top w:val="nil"/>
              <w:left w:val="nil"/>
              <w:bottom w:val="single" w:sz="4" w:space="0" w:color="auto"/>
              <w:right w:val="single" w:sz="4" w:space="0" w:color="auto"/>
            </w:tcBorders>
            <w:shd w:val="clear" w:color="auto" w:fill="auto"/>
            <w:vAlign w:val="center"/>
            <w:hideMark/>
          </w:tcPr>
          <w:p w14:paraId="084D13F0"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PRIX DE VENTE HORS TAXES</w:t>
            </w:r>
          </w:p>
        </w:tc>
        <w:tc>
          <w:tcPr>
            <w:tcW w:w="1075" w:type="dxa"/>
            <w:tcBorders>
              <w:top w:val="nil"/>
              <w:left w:val="nil"/>
              <w:bottom w:val="single" w:sz="4" w:space="0" w:color="auto"/>
              <w:right w:val="single" w:sz="4" w:space="0" w:color="auto"/>
            </w:tcBorders>
            <w:shd w:val="clear" w:color="auto" w:fill="auto"/>
            <w:vAlign w:val="center"/>
            <w:hideMark/>
          </w:tcPr>
          <w:p w14:paraId="1002A0CD" w14:textId="583C535C"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4FDF9E4E" w14:textId="1D56D2CE" w:rsidR="00BF1416" w:rsidRPr="00F2750D" w:rsidRDefault="00BF1416" w:rsidP="00D22490">
            <w:pPr>
              <w:spacing w:line="276" w:lineRule="auto"/>
              <w:jc w:val="center"/>
              <w:rPr>
                <w:b/>
                <w:bCs/>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50C8FB43" w14:textId="44A4FA04" w:rsidR="00BF1416" w:rsidRPr="00F2750D" w:rsidRDefault="00BF1416" w:rsidP="00D22490">
            <w:pPr>
              <w:spacing w:line="276" w:lineRule="auto"/>
              <w:jc w:val="center"/>
              <w:rPr>
                <w:b/>
                <w:bCs/>
                <w:color w:val="000000"/>
                <w:sz w:val="22"/>
                <w:szCs w:val="22"/>
              </w:rPr>
            </w:pPr>
            <w:r w:rsidRPr="00F2750D">
              <w:rPr>
                <w:b/>
                <w:bCs/>
                <w:color w:val="000000"/>
                <w:sz w:val="22"/>
                <w:szCs w:val="22"/>
              </w:rPr>
              <w:t>G+H</w:t>
            </w:r>
          </w:p>
        </w:tc>
        <w:tc>
          <w:tcPr>
            <w:tcW w:w="1264" w:type="dxa"/>
            <w:tcBorders>
              <w:top w:val="nil"/>
              <w:left w:val="nil"/>
              <w:bottom w:val="single" w:sz="4" w:space="0" w:color="auto"/>
              <w:right w:val="single" w:sz="8" w:space="0" w:color="auto"/>
            </w:tcBorders>
            <w:shd w:val="clear" w:color="auto" w:fill="auto"/>
            <w:vAlign w:val="center"/>
          </w:tcPr>
          <w:p w14:paraId="495C2CE1" w14:textId="77777777" w:rsidR="00BF1416" w:rsidRPr="00F2750D" w:rsidRDefault="00BF1416" w:rsidP="00D22490">
            <w:pPr>
              <w:spacing w:line="276" w:lineRule="auto"/>
              <w:jc w:val="center"/>
              <w:rPr>
                <w:b/>
                <w:bCs/>
                <w:color w:val="000000"/>
                <w:sz w:val="22"/>
                <w:szCs w:val="22"/>
              </w:rPr>
            </w:pPr>
          </w:p>
        </w:tc>
      </w:tr>
      <w:tr w:rsidR="00BF1416" w:rsidRPr="00F2750D" w14:paraId="22978903" w14:textId="77777777" w:rsidTr="006259B0">
        <w:trPr>
          <w:trHeight w:val="315"/>
          <w:jc w:val="center"/>
        </w:trPr>
        <w:tc>
          <w:tcPr>
            <w:tcW w:w="1639" w:type="dxa"/>
            <w:tcBorders>
              <w:top w:val="nil"/>
              <w:left w:val="single" w:sz="8" w:space="0" w:color="auto"/>
              <w:bottom w:val="single" w:sz="8" w:space="0" w:color="auto"/>
              <w:right w:val="single" w:sz="4" w:space="0" w:color="auto"/>
            </w:tcBorders>
            <w:shd w:val="clear" w:color="auto" w:fill="auto"/>
            <w:vAlign w:val="center"/>
            <w:hideMark/>
          </w:tcPr>
          <w:p w14:paraId="5EF2727D"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V</w:t>
            </w:r>
          </w:p>
        </w:tc>
        <w:tc>
          <w:tcPr>
            <w:tcW w:w="3796" w:type="dxa"/>
            <w:tcBorders>
              <w:top w:val="nil"/>
              <w:left w:val="nil"/>
              <w:bottom w:val="single" w:sz="8" w:space="0" w:color="auto"/>
              <w:right w:val="single" w:sz="4" w:space="0" w:color="auto"/>
            </w:tcBorders>
            <w:shd w:val="clear" w:color="auto" w:fill="auto"/>
            <w:vAlign w:val="center"/>
            <w:hideMark/>
          </w:tcPr>
          <w:p w14:paraId="161F010D"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PRIX VENTE UNITAIRE HORS TAXES</w:t>
            </w:r>
          </w:p>
        </w:tc>
        <w:tc>
          <w:tcPr>
            <w:tcW w:w="1075" w:type="dxa"/>
            <w:tcBorders>
              <w:top w:val="nil"/>
              <w:left w:val="nil"/>
              <w:bottom w:val="single" w:sz="8" w:space="0" w:color="auto"/>
              <w:right w:val="single" w:sz="4" w:space="0" w:color="auto"/>
            </w:tcBorders>
            <w:shd w:val="clear" w:color="auto" w:fill="auto"/>
            <w:vAlign w:val="center"/>
            <w:hideMark/>
          </w:tcPr>
          <w:p w14:paraId="3E7808D2" w14:textId="08183E07"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8" w:space="0" w:color="auto"/>
              <w:right w:val="single" w:sz="4" w:space="0" w:color="auto"/>
            </w:tcBorders>
            <w:shd w:val="clear" w:color="auto" w:fill="auto"/>
            <w:vAlign w:val="center"/>
            <w:hideMark/>
          </w:tcPr>
          <w:p w14:paraId="1DF72381" w14:textId="25104C77" w:rsidR="00BF1416" w:rsidRPr="00F2750D" w:rsidRDefault="00BF1416" w:rsidP="00D22490">
            <w:pPr>
              <w:spacing w:line="276" w:lineRule="auto"/>
              <w:jc w:val="center"/>
              <w:rPr>
                <w:b/>
                <w:bCs/>
                <w:color w:val="000000"/>
                <w:sz w:val="22"/>
                <w:szCs w:val="22"/>
              </w:rPr>
            </w:pPr>
          </w:p>
        </w:tc>
        <w:tc>
          <w:tcPr>
            <w:tcW w:w="1099" w:type="dxa"/>
            <w:tcBorders>
              <w:top w:val="nil"/>
              <w:left w:val="nil"/>
              <w:bottom w:val="single" w:sz="8" w:space="0" w:color="auto"/>
              <w:right w:val="single" w:sz="4" w:space="0" w:color="auto"/>
            </w:tcBorders>
            <w:shd w:val="clear" w:color="auto" w:fill="auto"/>
            <w:vAlign w:val="center"/>
            <w:hideMark/>
          </w:tcPr>
          <w:p w14:paraId="2D19BCB8" w14:textId="55AFCA65" w:rsidR="00BF1416" w:rsidRPr="00F2750D" w:rsidRDefault="00BF1416" w:rsidP="00D22490">
            <w:pPr>
              <w:spacing w:line="276" w:lineRule="auto"/>
              <w:jc w:val="center"/>
              <w:rPr>
                <w:b/>
                <w:bCs/>
                <w:color w:val="000000"/>
                <w:sz w:val="22"/>
                <w:szCs w:val="22"/>
              </w:rPr>
            </w:pPr>
            <w:r w:rsidRPr="00F2750D">
              <w:rPr>
                <w:b/>
                <w:bCs/>
                <w:color w:val="000000"/>
                <w:sz w:val="22"/>
                <w:szCs w:val="22"/>
              </w:rPr>
              <w:t>P/Qté</w:t>
            </w:r>
          </w:p>
        </w:tc>
        <w:tc>
          <w:tcPr>
            <w:tcW w:w="1264" w:type="dxa"/>
            <w:tcBorders>
              <w:top w:val="nil"/>
              <w:left w:val="nil"/>
              <w:bottom w:val="single" w:sz="8" w:space="0" w:color="auto"/>
              <w:right w:val="single" w:sz="8" w:space="0" w:color="auto"/>
            </w:tcBorders>
            <w:shd w:val="clear" w:color="auto" w:fill="auto"/>
            <w:vAlign w:val="center"/>
          </w:tcPr>
          <w:p w14:paraId="4F69A2CE" w14:textId="77777777" w:rsidR="00BF1416" w:rsidRPr="00F2750D" w:rsidRDefault="00BF1416" w:rsidP="00D22490">
            <w:pPr>
              <w:spacing w:line="276" w:lineRule="auto"/>
              <w:jc w:val="center"/>
              <w:rPr>
                <w:b/>
                <w:bCs/>
                <w:color w:val="000000"/>
                <w:sz w:val="22"/>
                <w:szCs w:val="22"/>
              </w:rPr>
            </w:pPr>
          </w:p>
        </w:tc>
      </w:tr>
    </w:tbl>
    <w:p w14:paraId="2A6FF934" w14:textId="77777777" w:rsidR="00471381" w:rsidRPr="00F2750D" w:rsidRDefault="00471381" w:rsidP="00D22490">
      <w:pPr>
        <w:pStyle w:val="Titre1"/>
        <w:spacing w:line="276" w:lineRule="auto"/>
        <w:ind w:firstLine="709"/>
        <w:rPr>
          <w:b w:val="0"/>
          <w:bCs/>
          <w:sz w:val="22"/>
          <w:szCs w:val="22"/>
        </w:rPr>
      </w:pPr>
    </w:p>
    <w:p w14:paraId="24B813D0" w14:textId="77777777" w:rsidR="00471381" w:rsidRPr="00F2750D" w:rsidRDefault="00471381" w:rsidP="00D22490">
      <w:pPr>
        <w:spacing w:line="276" w:lineRule="auto"/>
        <w:ind w:firstLine="709"/>
        <w:rPr>
          <w:sz w:val="22"/>
          <w:szCs w:val="22"/>
        </w:rPr>
      </w:pPr>
    </w:p>
    <w:p w14:paraId="44DCD6D2" w14:textId="77777777" w:rsidR="00471381" w:rsidRPr="00F2750D" w:rsidRDefault="00471381" w:rsidP="00D22490">
      <w:pPr>
        <w:tabs>
          <w:tab w:val="left" w:pos="5790"/>
        </w:tabs>
        <w:spacing w:line="276" w:lineRule="auto"/>
        <w:ind w:firstLine="709"/>
        <w:rPr>
          <w:sz w:val="22"/>
          <w:szCs w:val="22"/>
        </w:rPr>
        <w:sectPr w:rsidR="00471381" w:rsidRPr="00F2750D" w:rsidSect="00211C7F">
          <w:pgSz w:w="11906" w:h="16838"/>
          <w:pgMar w:top="794" w:right="851" w:bottom="794" w:left="907" w:header="709" w:footer="709" w:gutter="0"/>
          <w:cols w:space="708"/>
          <w:docGrid w:linePitch="360"/>
        </w:sectPr>
      </w:pPr>
      <w:r w:rsidRPr="00F2750D">
        <w:rPr>
          <w:sz w:val="22"/>
          <w:szCs w:val="22"/>
        </w:rPr>
        <w:tab/>
      </w:r>
    </w:p>
    <w:p w14:paraId="672A2255" w14:textId="77777777" w:rsidR="005D5009" w:rsidRPr="00F2750D" w:rsidRDefault="005D5009" w:rsidP="00D22490">
      <w:pPr>
        <w:widowControl w:val="0"/>
        <w:autoSpaceDE w:val="0"/>
        <w:autoSpaceDN w:val="0"/>
        <w:adjustRightInd w:val="0"/>
        <w:spacing w:line="276" w:lineRule="auto"/>
        <w:ind w:firstLine="709"/>
        <w:rPr>
          <w:b/>
          <w:bCs/>
          <w:color w:val="221F1F"/>
          <w:sz w:val="22"/>
          <w:szCs w:val="22"/>
        </w:rPr>
      </w:pPr>
    </w:p>
    <w:p w14:paraId="5674143C" w14:textId="77777777" w:rsidR="007A6A0B" w:rsidRPr="00F2750D" w:rsidRDefault="00611D80" w:rsidP="00D22490">
      <w:pPr>
        <w:tabs>
          <w:tab w:val="center" w:pos="1843"/>
          <w:tab w:val="center" w:pos="7938"/>
        </w:tabs>
        <w:spacing w:line="276" w:lineRule="auto"/>
        <w:ind w:firstLine="709"/>
        <w:rPr>
          <w:sz w:val="22"/>
          <w:szCs w:val="22"/>
        </w:rPr>
      </w:pPr>
      <w:r w:rsidRPr="00F2750D">
        <w:rPr>
          <w:sz w:val="22"/>
          <w:szCs w:val="22"/>
        </w:rPr>
        <w:tab/>
      </w:r>
    </w:p>
    <w:p w14:paraId="53F47336" w14:textId="77777777" w:rsidR="001845D0" w:rsidRDefault="001845D0" w:rsidP="00D22490">
      <w:pPr>
        <w:pStyle w:val="Titre1"/>
        <w:spacing w:line="276" w:lineRule="auto"/>
        <w:ind w:firstLine="709"/>
        <w:jc w:val="center"/>
        <w:rPr>
          <w:bCs/>
          <w:i/>
          <w:sz w:val="22"/>
          <w:szCs w:val="22"/>
          <w:u w:val="single"/>
        </w:rPr>
      </w:pPr>
      <w:bookmarkStart w:id="289" w:name="_Toc481762606"/>
      <w:bookmarkStart w:id="290" w:name="_Toc481762761"/>
      <w:bookmarkStart w:id="291" w:name="_Toc486348666"/>
      <w:bookmarkStart w:id="292" w:name="_Toc486348695"/>
      <w:bookmarkStart w:id="293" w:name="_Toc117128083"/>
    </w:p>
    <w:p w14:paraId="63F4B562" w14:textId="77777777" w:rsidR="001845D0" w:rsidRDefault="001845D0" w:rsidP="00D22490">
      <w:pPr>
        <w:pStyle w:val="Titre1"/>
        <w:spacing w:line="276" w:lineRule="auto"/>
        <w:ind w:firstLine="709"/>
        <w:jc w:val="center"/>
        <w:rPr>
          <w:bCs/>
          <w:i/>
          <w:sz w:val="22"/>
          <w:szCs w:val="22"/>
          <w:u w:val="single"/>
        </w:rPr>
      </w:pPr>
    </w:p>
    <w:p w14:paraId="3DDF577B" w14:textId="4023A41D" w:rsidR="001845D0" w:rsidRDefault="001845D0" w:rsidP="00D22490">
      <w:pPr>
        <w:pStyle w:val="Titre1"/>
        <w:spacing w:line="276" w:lineRule="auto"/>
        <w:ind w:firstLine="709"/>
        <w:jc w:val="center"/>
        <w:rPr>
          <w:bCs/>
          <w:i/>
          <w:sz w:val="22"/>
          <w:szCs w:val="22"/>
          <w:u w:val="single"/>
        </w:rPr>
      </w:pPr>
    </w:p>
    <w:p w14:paraId="325BD2F7" w14:textId="07B90CD3" w:rsidR="00282B78" w:rsidRDefault="00282B78" w:rsidP="00282B78"/>
    <w:p w14:paraId="612DABE1" w14:textId="3027BD8B" w:rsidR="00282B78" w:rsidRDefault="00282B78" w:rsidP="00282B78"/>
    <w:p w14:paraId="7F9F390F" w14:textId="1A5D042A" w:rsidR="00282B78" w:rsidRDefault="00282B78" w:rsidP="00282B78"/>
    <w:p w14:paraId="7D7581B7" w14:textId="1FFE4E1B" w:rsidR="00282B78" w:rsidRDefault="00282B78" w:rsidP="00282B78"/>
    <w:p w14:paraId="7A0728C3" w14:textId="2604FAD6" w:rsidR="00282B78" w:rsidRDefault="00282B78" w:rsidP="00282B78"/>
    <w:p w14:paraId="2817ADB3" w14:textId="2F6F6A38" w:rsidR="00E371EA" w:rsidRDefault="00E371EA" w:rsidP="00282B78"/>
    <w:p w14:paraId="604AB70A" w14:textId="2D5CEC86" w:rsidR="00E371EA" w:rsidRDefault="00E371EA" w:rsidP="00282B78"/>
    <w:p w14:paraId="60EAAE1D" w14:textId="77777777" w:rsidR="00E371EA" w:rsidRPr="00282B78" w:rsidRDefault="00E371EA" w:rsidP="00282B78"/>
    <w:p w14:paraId="3C2BCC38" w14:textId="77777777" w:rsidR="001845D0" w:rsidRDefault="001845D0" w:rsidP="00D22490">
      <w:pPr>
        <w:pStyle w:val="Titre1"/>
        <w:spacing w:line="276" w:lineRule="auto"/>
        <w:ind w:firstLine="709"/>
        <w:jc w:val="center"/>
        <w:rPr>
          <w:bCs/>
          <w:i/>
          <w:sz w:val="22"/>
          <w:szCs w:val="22"/>
          <w:u w:val="single"/>
        </w:rPr>
      </w:pPr>
    </w:p>
    <w:p w14:paraId="77466592" w14:textId="77777777" w:rsidR="001845D0" w:rsidRDefault="001845D0" w:rsidP="00D22490">
      <w:pPr>
        <w:pStyle w:val="Titre1"/>
        <w:spacing w:line="276" w:lineRule="auto"/>
        <w:ind w:firstLine="709"/>
        <w:jc w:val="center"/>
        <w:rPr>
          <w:bCs/>
          <w:i/>
          <w:sz w:val="22"/>
          <w:szCs w:val="22"/>
          <w:u w:val="single"/>
        </w:rPr>
      </w:pPr>
    </w:p>
    <w:p w14:paraId="62B37B16" w14:textId="77777777" w:rsidR="001845D0" w:rsidRDefault="001845D0" w:rsidP="00D22490">
      <w:pPr>
        <w:pStyle w:val="Titre1"/>
        <w:spacing w:line="276" w:lineRule="auto"/>
        <w:ind w:firstLine="709"/>
        <w:jc w:val="center"/>
        <w:rPr>
          <w:bCs/>
          <w:i/>
          <w:sz w:val="22"/>
          <w:szCs w:val="22"/>
          <w:u w:val="single"/>
        </w:rPr>
      </w:pPr>
    </w:p>
    <w:p w14:paraId="1A85EE29" w14:textId="77777777" w:rsidR="001845D0" w:rsidRDefault="001845D0" w:rsidP="00D22490">
      <w:pPr>
        <w:pStyle w:val="Titre1"/>
        <w:spacing w:line="276" w:lineRule="auto"/>
        <w:ind w:firstLine="709"/>
        <w:jc w:val="center"/>
        <w:rPr>
          <w:bCs/>
          <w:i/>
          <w:sz w:val="22"/>
          <w:szCs w:val="22"/>
          <w:u w:val="single"/>
        </w:rPr>
      </w:pPr>
    </w:p>
    <w:p w14:paraId="1F0E5557" w14:textId="77777777" w:rsidR="001845D0" w:rsidRDefault="001845D0" w:rsidP="00D22490">
      <w:pPr>
        <w:pStyle w:val="Titre1"/>
        <w:spacing w:line="276" w:lineRule="auto"/>
        <w:ind w:firstLine="709"/>
        <w:jc w:val="center"/>
        <w:rPr>
          <w:bCs/>
          <w:i/>
          <w:sz w:val="22"/>
          <w:szCs w:val="22"/>
          <w:u w:val="single"/>
        </w:rPr>
      </w:pPr>
    </w:p>
    <w:p w14:paraId="03ECB829" w14:textId="77777777" w:rsidR="001845D0" w:rsidRDefault="001845D0" w:rsidP="00D22490">
      <w:pPr>
        <w:pStyle w:val="Titre1"/>
        <w:spacing w:line="276" w:lineRule="auto"/>
        <w:ind w:firstLine="709"/>
        <w:jc w:val="center"/>
        <w:rPr>
          <w:bCs/>
          <w:i/>
          <w:sz w:val="22"/>
          <w:szCs w:val="22"/>
          <w:u w:val="single"/>
        </w:rPr>
      </w:pPr>
    </w:p>
    <w:p w14:paraId="2B61B04C" w14:textId="77777777" w:rsidR="001845D0" w:rsidRDefault="001845D0" w:rsidP="00D22490">
      <w:pPr>
        <w:pStyle w:val="Titre1"/>
        <w:spacing w:line="276" w:lineRule="auto"/>
        <w:ind w:firstLine="709"/>
        <w:jc w:val="center"/>
        <w:rPr>
          <w:bCs/>
          <w:i/>
          <w:sz w:val="22"/>
          <w:szCs w:val="22"/>
          <w:u w:val="single"/>
        </w:rPr>
      </w:pPr>
    </w:p>
    <w:p w14:paraId="5DB51E50" w14:textId="77777777" w:rsidR="001845D0" w:rsidRPr="001845D0" w:rsidRDefault="001C687F" w:rsidP="00D22490">
      <w:pPr>
        <w:pStyle w:val="Titre1"/>
        <w:spacing w:line="276" w:lineRule="auto"/>
        <w:ind w:firstLine="709"/>
        <w:jc w:val="center"/>
        <w:rPr>
          <w:bCs/>
          <w:i/>
          <w:sz w:val="32"/>
          <w:szCs w:val="32"/>
        </w:rPr>
      </w:pPr>
      <w:r w:rsidRPr="001845D0">
        <w:rPr>
          <w:bCs/>
          <w:i/>
          <w:sz w:val="32"/>
          <w:szCs w:val="32"/>
        </w:rPr>
        <w:t xml:space="preserve">PIÈCE </w:t>
      </w:r>
      <w:r w:rsidR="007A6A0B" w:rsidRPr="001845D0">
        <w:rPr>
          <w:bCs/>
          <w:i/>
          <w:sz w:val="32"/>
          <w:szCs w:val="32"/>
        </w:rPr>
        <w:t xml:space="preserve">N° </w:t>
      </w:r>
      <w:r w:rsidR="006E25AB" w:rsidRPr="001845D0">
        <w:rPr>
          <w:bCs/>
          <w:i/>
          <w:sz w:val="32"/>
          <w:szCs w:val="32"/>
        </w:rPr>
        <w:t>09</w:t>
      </w:r>
      <w:r w:rsidR="007A6A0B" w:rsidRPr="001845D0">
        <w:rPr>
          <w:bCs/>
          <w:i/>
          <w:sz w:val="32"/>
          <w:szCs w:val="32"/>
        </w:rPr>
        <w:t xml:space="preserve"> : </w:t>
      </w:r>
      <w:bookmarkEnd w:id="289"/>
      <w:bookmarkEnd w:id="290"/>
    </w:p>
    <w:p w14:paraId="4FE09541" w14:textId="77777777" w:rsidR="001845D0" w:rsidRPr="001845D0" w:rsidRDefault="001845D0" w:rsidP="00D22490">
      <w:pPr>
        <w:pStyle w:val="Titre1"/>
        <w:spacing w:line="276" w:lineRule="auto"/>
        <w:ind w:firstLine="709"/>
        <w:jc w:val="center"/>
        <w:rPr>
          <w:bCs/>
          <w:i/>
          <w:sz w:val="32"/>
          <w:szCs w:val="32"/>
        </w:rPr>
      </w:pPr>
    </w:p>
    <w:p w14:paraId="3E391737" w14:textId="0858C094" w:rsidR="007671AA" w:rsidRPr="001845D0" w:rsidRDefault="006E25AB" w:rsidP="00D22490">
      <w:pPr>
        <w:pStyle w:val="Titre1"/>
        <w:spacing w:line="276" w:lineRule="auto"/>
        <w:ind w:firstLine="709"/>
        <w:jc w:val="center"/>
        <w:rPr>
          <w:bCs/>
          <w:i/>
          <w:sz w:val="32"/>
          <w:szCs w:val="32"/>
          <w:u w:val="single"/>
        </w:rPr>
        <w:sectPr w:rsidR="007671AA" w:rsidRPr="001845D0" w:rsidSect="00211C7F">
          <w:pgSz w:w="11906" w:h="16838"/>
          <w:pgMar w:top="794" w:right="851" w:bottom="794" w:left="907" w:header="709" w:footer="709" w:gutter="0"/>
          <w:cols w:space="708"/>
          <w:docGrid w:linePitch="360"/>
        </w:sectPr>
      </w:pPr>
      <w:r w:rsidRPr="001845D0">
        <w:rPr>
          <w:bCs/>
          <w:i/>
          <w:sz w:val="32"/>
          <w:szCs w:val="32"/>
        </w:rPr>
        <w:t>MODÈLE DE MARCHÉ</w:t>
      </w:r>
      <w:bookmarkEnd w:id="291"/>
      <w:bookmarkEnd w:id="292"/>
      <w:bookmarkEnd w:id="293"/>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1845D0" w:rsidRPr="00F2750D" w14:paraId="5C2254F3" w14:textId="77777777" w:rsidTr="00D92B41">
        <w:trPr>
          <w:trHeight w:val="2757"/>
        </w:trPr>
        <w:tc>
          <w:tcPr>
            <w:tcW w:w="4644" w:type="dxa"/>
            <w:vAlign w:val="center"/>
          </w:tcPr>
          <w:p w14:paraId="580F6D1E" w14:textId="77777777" w:rsidR="001845D0" w:rsidRPr="00F2750D" w:rsidRDefault="001845D0" w:rsidP="00D22490">
            <w:pPr>
              <w:ind w:firstLine="142"/>
              <w:jc w:val="center"/>
              <w:rPr>
                <w:rFonts w:eastAsia="Calibri"/>
                <w:b/>
                <w:sz w:val="20"/>
                <w:szCs w:val="20"/>
              </w:rPr>
            </w:pPr>
            <w:r w:rsidRPr="00F2750D">
              <w:rPr>
                <w:rFonts w:eastAsia="Calibri"/>
                <w:b/>
                <w:sz w:val="20"/>
                <w:szCs w:val="20"/>
              </w:rPr>
              <w:lastRenderedPageBreak/>
              <w:t>REPUBLIQUE DU CAMEROUN</w:t>
            </w:r>
          </w:p>
          <w:p w14:paraId="62D9F482" w14:textId="77777777" w:rsidR="001845D0" w:rsidRPr="00F2750D" w:rsidRDefault="001845D0" w:rsidP="00D22490">
            <w:pPr>
              <w:ind w:firstLine="142"/>
              <w:jc w:val="center"/>
              <w:rPr>
                <w:rFonts w:eastAsia="Calibri"/>
                <w:b/>
                <w:sz w:val="16"/>
                <w:szCs w:val="18"/>
              </w:rPr>
            </w:pPr>
            <w:r w:rsidRPr="00F2750D">
              <w:rPr>
                <w:rFonts w:eastAsia="Calibri"/>
                <w:b/>
                <w:sz w:val="16"/>
                <w:szCs w:val="18"/>
              </w:rPr>
              <w:t>Paix –Travail – Patrie</w:t>
            </w:r>
          </w:p>
          <w:p w14:paraId="5E860C8C"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579C3139" w14:textId="77777777" w:rsidR="001845D0" w:rsidRPr="00F2750D" w:rsidRDefault="001845D0" w:rsidP="00D22490">
            <w:pPr>
              <w:ind w:firstLine="142"/>
              <w:jc w:val="center"/>
              <w:rPr>
                <w:rFonts w:eastAsia="Calibri"/>
                <w:b/>
                <w:sz w:val="16"/>
                <w:szCs w:val="18"/>
              </w:rPr>
            </w:pPr>
            <w:r w:rsidRPr="00F2750D">
              <w:rPr>
                <w:rFonts w:eastAsia="Calibri"/>
                <w:b/>
                <w:sz w:val="16"/>
                <w:szCs w:val="18"/>
              </w:rPr>
              <w:t>REGION DU SUD</w:t>
            </w:r>
          </w:p>
          <w:p w14:paraId="1E1933CC"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47E4D5A7" w14:textId="77777777" w:rsidR="001845D0" w:rsidRPr="00F2750D" w:rsidRDefault="001845D0" w:rsidP="00D22490">
            <w:pPr>
              <w:ind w:firstLine="142"/>
              <w:jc w:val="center"/>
              <w:rPr>
                <w:rFonts w:eastAsia="Calibri"/>
                <w:b/>
                <w:sz w:val="16"/>
                <w:szCs w:val="18"/>
              </w:rPr>
            </w:pPr>
            <w:r w:rsidRPr="00F2750D">
              <w:rPr>
                <w:rFonts w:eastAsia="Calibri"/>
                <w:b/>
                <w:sz w:val="16"/>
                <w:szCs w:val="18"/>
              </w:rPr>
              <w:t>DEPARTEMENT DE LA VALLEE DU NTEM</w:t>
            </w:r>
          </w:p>
          <w:p w14:paraId="30E53884"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64B5F96A" w14:textId="77777777" w:rsidR="001845D0" w:rsidRPr="00F2750D" w:rsidRDefault="001845D0" w:rsidP="00D22490">
            <w:pPr>
              <w:ind w:firstLine="142"/>
              <w:jc w:val="center"/>
              <w:rPr>
                <w:rFonts w:eastAsia="Calibri"/>
                <w:b/>
                <w:sz w:val="16"/>
                <w:szCs w:val="18"/>
              </w:rPr>
            </w:pPr>
            <w:r w:rsidRPr="00F2750D">
              <w:rPr>
                <w:rFonts w:eastAsia="Calibri"/>
                <w:b/>
                <w:sz w:val="16"/>
                <w:szCs w:val="18"/>
              </w:rPr>
              <w:t>COMMUNE DE M’AN</w:t>
            </w:r>
          </w:p>
          <w:p w14:paraId="342E5311"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70357ACE" w14:textId="77777777" w:rsidR="001845D0" w:rsidRPr="00F2750D" w:rsidRDefault="001845D0" w:rsidP="00D22490">
            <w:pPr>
              <w:ind w:firstLine="142"/>
              <w:jc w:val="center"/>
              <w:rPr>
                <w:rFonts w:eastAsia="Calibri"/>
                <w:b/>
                <w:sz w:val="16"/>
                <w:szCs w:val="18"/>
              </w:rPr>
            </w:pPr>
            <w:r w:rsidRPr="00F2750D">
              <w:rPr>
                <w:rFonts w:eastAsia="Calibri"/>
                <w:b/>
                <w:sz w:val="16"/>
                <w:szCs w:val="18"/>
              </w:rPr>
              <w:t>SECRETARIAT GENERAL</w:t>
            </w:r>
          </w:p>
          <w:p w14:paraId="4EB5238D"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1621B5A9" w14:textId="77777777" w:rsidR="001845D0" w:rsidRPr="00F2750D" w:rsidRDefault="001845D0" w:rsidP="00D22490">
            <w:pPr>
              <w:ind w:firstLine="142"/>
              <w:jc w:val="center"/>
              <w:rPr>
                <w:rFonts w:eastAsia="Calibri"/>
                <w:b/>
                <w:sz w:val="16"/>
                <w:szCs w:val="18"/>
              </w:rPr>
            </w:pPr>
            <w:r w:rsidRPr="00F2750D">
              <w:rPr>
                <w:rFonts w:eastAsia="Calibri"/>
                <w:b/>
                <w:sz w:val="16"/>
                <w:szCs w:val="18"/>
              </w:rPr>
              <w:t xml:space="preserve">COMMISSION INTERNE DE PASSATION DES MARCHES </w:t>
            </w:r>
          </w:p>
          <w:p w14:paraId="2642DB47"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tc>
        <w:tc>
          <w:tcPr>
            <w:tcW w:w="1649" w:type="dxa"/>
            <w:vAlign w:val="center"/>
          </w:tcPr>
          <w:p w14:paraId="6DE30630" w14:textId="77777777" w:rsidR="001845D0" w:rsidRPr="00F2750D" w:rsidRDefault="001845D0" w:rsidP="00D22490">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73600" behindDoc="0" locked="0" layoutInCell="1" allowOverlap="1" wp14:anchorId="2C21CEC9" wp14:editId="2806CD10">
                      <wp:simplePos x="0" y="0"/>
                      <wp:positionH relativeFrom="column">
                        <wp:posOffset>-23495</wp:posOffset>
                      </wp:positionH>
                      <wp:positionV relativeFrom="paragraph">
                        <wp:posOffset>35560</wp:posOffset>
                      </wp:positionV>
                      <wp:extent cx="1028700" cy="973455"/>
                      <wp:effectExtent l="0" t="0" r="0" b="0"/>
                      <wp:wrapNone/>
                      <wp:docPr id="5" name="Ellipse 5"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61AE76" id="Ellipse 5"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39713FA5" w14:textId="77777777" w:rsidR="001845D0" w:rsidRPr="00F2750D" w:rsidRDefault="001845D0" w:rsidP="00D22490">
            <w:pPr>
              <w:ind w:firstLine="709"/>
              <w:jc w:val="center"/>
              <w:rPr>
                <w:rFonts w:eastAsia="Calibri"/>
                <w:b/>
                <w:sz w:val="20"/>
                <w:szCs w:val="20"/>
                <w:lang w:val="en-GB"/>
              </w:rPr>
            </w:pPr>
            <w:r w:rsidRPr="00F2750D">
              <w:rPr>
                <w:rFonts w:eastAsia="Calibri"/>
                <w:b/>
                <w:sz w:val="20"/>
                <w:szCs w:val="20"/>
                <w:lang w:val="en-GB"/>
              </w:rPr>
              <w:t>REPUBLIC OF CAMEROON</w:t>
            </w:r>
          </w:p>
          <w:p w14:paraId="48A37F79"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Peace – Work – Fatherland</w:t>
            </w:r>
          </w:p>
          <w:p w14:paraId="435E1954"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0BFE733A"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SOUTH REGION</w:t>
            </w:r>
          </w:p>
          <w:p w14:paraId="3B972507"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307456C9"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NTEM VALLEY DIVISION</w:t>
            </w:r>
          </w:p>
          <w:p w14:paraId="7A321D4E"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6F9B33B1"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MA’AN COUNCIL</w:t>
            </w:r>
          </w:p>
          <w:p w14:paraId="301AFEF8"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16B438B4"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GENERAL SECRETARIAT</w:t>
            </w:r>
          </w:p>
          <w:p w14:paraId="1AF0053E"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0505E9AD"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INTERNAL TENDERS BOARDS COMMISSION</w:t>
            </w:r>
          </w:p>
          <w:p w14:paraId="4EE256A2" w14:textId="77777777" w:rsidR="001845D0" w:rsidRPr="00F2750D" w:rsidRDefault="001845D0" w:rsidP="00D22490">
            <w:pPr>
              <w:ind w:firstLine="709"/>
              <w:jc w:val="center"/>
              <w:rPr>
                <w:rFonts w:eastAsia="Calibri"/>
                <w:b/>
                <w:sz w:val="16"/>
                <w:szCs w:val="18"/>
              </w:rPr>
            </w:pPr>
            <w:r w:rsidRPr="00F2750D">
              <w:rPr>
                <w:rFonts w:eastAsia="Calibri"/>
                <w:b/>
                <w:sz w:val="16"/>
                <w:szCs w:val="18"/>
              </w:rPr>
              <w:t>********</w:t>
            </w:r>
          </w:p>
        </w:tc>
      </w:tr>
    </w:tbl>
    <w:p w14:paraId="7017A107" w14:textId="77777777" w:rsidR="001845D0" w:rsidRDefault="001845D0" w:rsidP="00D22490">
      <w:pPr>
        <w:widowControl w:val="0"/>
        <w:autoSpaceDE w:val="0"/>
        <w:spacing w:line="276" w:lineRule="auto"/>
        <w:ind w:firstLine="709"/>
        <w:jc w:val="center"/>
        <w:rPr>
          <w:b/>
          <w:bCs/>
          <w:color w:val="00B050"/>
          <w:sz w:val="22"/>
          <w:szCs w:val="22"/>
        </w:rPr>
      </w:pPr>
    </w:p>
    <w:p w14:paraId="5AC54D18" w14:textId="7981F218" w:rsidR="001845D0" w:rsidRPr="006D23C5" w:rsidRDefault="00656515" w:rsidP="00D22490">
      <w:pPr>
        <w:jc w:val="center"/>
        <w:rPr>
          <w:sz w:val="22"/>
          <w:szCs w:val="22"/>
        </w:rPr>
      </w:pPr>
      <w:bookmarkStart w:id="294" w:name="_Toc477781942"/>
      <w:bookmarkStart w:id="295" w:name="_Toc477782170"/>
      <w:r>
        <w:rPr>
          <w:sz w:val="22"/>
          <w:szCs w:val="22"/>
        </w:rPr>
        <w:t>LETTRE COMMANDE</w:t>
      </w:r>
      <w:r w:rsidR="001845D0" w:rsidRPr="006D23C5">
        <w:rPr>
          <w:sz w:val="22"/>
          <w:szCs w:val="22"/>
        </w:rPr>
        <w:t xml:space="preserve"> N° ________/M/</w:t>
      </w:r>
      <w:bookmarkEnd w:id="294"/>
      <w:bookmarkEnd w:id="295"/>
      <w:r w:rsidR="001845D0" w:rsidRPr="004E115A">
        <w:rPr>
          <w:sz w:val="22"/>
          <w:szCs w:val="22"/>
        </w:rPr>
        <w:t xml:space="preserve"> C-MA’AN/CIPM/202</w:t>
      </w:r>
      <w:r w:rsidR="00383E7C">
        <w:rPr>
          <w:sz w:val="22"/>
          <w:szCs w:val="22"/>
        </w:rPr>
        <w:t>3</w:t>
      </w:r>
    </w:p>
    <w:p w14:paraId="5E2B86E8" w14:textId="218C006D" w:rsidR="001845D0" w:rsidRPr="006D23C5" w:rsidRDefault="001845D0" w:rsidP="00D22490">
      <w:pPr>
        <w:jc w:val="center"/>
        <w:rPr>
          <w:sz w:val="22"/>
          <w:szCs w:val="22"/>
        </w:rPr>
      </w:pPr>
      <w:r w:rsidRPr="006D23C5">
        <w:rPr>
          <w:sz w:val="22"/>
          <w:szCs w:val="22"/>
        </w:rPr>
        <w:t xml:space="preserve">Passé après Appel </w:t>
      </w:r>
      <w:r>
        <w:rPr>
          <w:sz w:val="22"/>
          <w:szCs w:val="22"/>
        </w:rPr>
        <w:t xml:space="preserve">d’Offres National Ouvert </w:t>
      </w:r>
      <w:r w:rsidRPr="001845D0">
        <w:rPr>
          <w:sz w:val="22"/>
          <w:szCs w:val="22"/>
        </w:rPr>
        <w:t>N°0</w:t>
      </w:r>
      <w:r w:rsidR="00DB421F">
        <w:rPr>
          <w:sz w:val="22"/>
          <w:szCs w:val="22"/>
        </w:rPr>
        <w:t>0</w:t>
      </w:r>
      <w:r w:rsidR="008F24B0">
        <w:rPr>
          <w:sz w:val="22"/>
          <w:szCs w:val="22"/>
        </w:rPr>
        <w:t>9</w:t>
      </w:r>
      <w:r w:rsidRPr="001845D0">
        <w:rPr>
          <w:sz w:val="22"/>
          <w:szCs w:val="22"/>
        </w:rPr>
        <w:t>/AONO/P</w:t>
      </w:r>
      <w:r w:rsidR="007B3F7B">
        <w:rPr>
          <w:sz w:val="22"/>
          <w:szCs w:val="22"/>
        </w:rPr>
        <w:t>U</w:t>
      </w:r>
      <w:r w:rsidRPr="001845D0">
        <w:rPr>
          <w:sz w:val="22"/>
          <w:szCs w:val="22"/>
        </w:rPr>
        <w:t>/C-MA’AN/CIPM/202</w:t>
      </w:r>
      <w:r w:rsidR="00DB421F">
        <w:rPr>
          <w:sz w:val="22"/>
          <w:szCs w:val="22"/>
        </w:rPr>
        <w:t>3</w:t>
      </w:r>
      <w:r w:rsidRPr="001845D0">
        <w:rPr>
          <w:sz w:val="22"/>
          <w:szCs w:val="22"/>
        </w:rPr>
        <w:t xml:space="preserve"> </w:t>
      </w:r>
      <w:r>
        <w:rPr>
          <w:sz w:val="22"/>
          <w:szCs w:val="22"/>
        </w:rPr>
        <w:t>du</w:t>
      </w:r>
      <w:r w:rsidR="00FD266D">
        <w:rPr>
          <w:sz w:val="22"/>
          <w:szCs w:val="22"/>
        </w:rPr>
        <w:t xml:space="preserve"> </w:t>
      </w:r>
      <w:r w:rsidR="00C36FDC" w:rsidRPr="00C36FDC">
        <w:rPr>
          <w:sz w:val="22"/>
          <w:szCs w:val="22"/>
        </w:rPr>
        <w:t>29 juin</w:t>
      </w:r>
      <w:r w:rsidR="00991D88" w:rsidRPr="00C36FDC">
        <w:rPr>
          <w:sz w:val="22"/>
          <w:szCs w:val="22"/>
        </w:rPr>
        <w:t xml:space="preserve"> </w:t>
      </w:r>
      <w:r w:rsidRPr="001845D0">
        <w:rPr>
          <w:sz w:val="22"/>
          <w:szCs w:val="22"/>
        </w:rPr>
        <w:t>202</w:t>
      </w:r>
      <w:r w:rsidR="00383E7C">
        <w:rPr>
          <w:sz w:val="22"/>
          <w:szCs w:val="22"/>
        </w:rPr>
        <w:t>3</w:t>
      </w:r>
      <w:r w:rsidRPr="001845D0">
        <w:rPr>
          <w:sz w:val="22"/>
          <w:szCs w:val="22"/>
        </w:rPr>
        <w:t xml:space="preserve"> </w:t>
      </w:r>
    </w:p>
    <w:p w14:paraId="46E34F6B" w14:textId="6B7C19AD" w:rsidR="001845D0" w:rsidRPr="004E115A" w:rsidRDefault="001845D0" w:rsidP="00D22490">
      <w:pPr>
        <w:jc w:val="center"/>
        <w:rPr>
          <w:sz w:val="22"/>
          <w:szCs w:val="22"/>
        </w:rPr>
      </w:pPr>
      <w:r w:rsidRPr="004E115A">
        <w:rPr>
          <w:sz w:val="22"/>
          <w:szCs w:val="22"/>
        </w:rPr>
        <w:t>Pour l’exécution de</w:t>
      </w:r>
      <w:r w:rsidR="00EC456E">
        <w:rPr>
          <w:sz w:val="22"/>
          <w:szCs w:val="22"/>
        </w:rPr>
        <w:t xml:space="preserve"> la poursuite des</w:t>
      </w:r>
      <w:r w:rsidRPr="004E115A">
        <w:rPr>
          <w:sz w:val="22"/>
          <w:szCs w:val="22"/>
        </w:rPr>
        <w:t xml:space="preserve"> travaux</w:t>
      </w:r>
      <w:r w:rsidR="00951BC8">
        <w:rPr>
          <w:sz w:val="22"/>
          <w:szCs w:val="22"/>
        </w:rPr>
        <w:t xml:space="preserve"> d’achèvement</w:t>
      </w:r>
      <w:r w:rsidRPr="004E115A">
        <w:rPr>
          <w:sz w:val="22"/>
          <w:szCs w:val="22"/>
        </w:rPr>
        <w:t xml:space="preserve"> </w:t>
      </w:r>
      <w:r w:rsidR="00DB421F">
        <w:rPr>
          <w:sz w:val="22"/>
          <w:szCs w:val="22"/>
        </w:rPr>
        <w:t xml:space="preserve">de construction </w:t>
      </w:r>
      <w:r w:rsidR="008F24B0">
        <w:rPr>
          <w:sz w:val="22"/>
          <w:szCs w:val="22"/>
        </w:rPr>
        <w:t>du centre de santé intégré de Mebem</w:t>
      </w:r>
      <w:r w:rsidRPr="004E115A">
        <w:rPr>
          <w:sz w:val="22"/>
          <w:szCs w:val="22"/>
        </w:rPr>
        <w:t xml:space="preserve">, dans la </w:t>
      </w:r>
      <w:r>
        <w:rPr>
          <w:sz w:val="22"/>
          <w:szCs w:val="22"/>
        </w:rPr>
        <w:t>C</w:t>
      </w:r>
      <w:r w:rsidRPr="004E115A">
        <w:rPr>
          <w:sz w:val="22"/>
          <w:szCs w:val="22"/>
        </w:rPr>
        <w:t>ommune de Ma’an,</w:t>
      </w:r>
      <w:r w:rsidR="00A005A9">
        <w:rPr>
          <w:sz w:val="22"/>
          <w:szCs w:val="22"/>
        </w:rPr>
        <w:t xml:space="preserve"> </w:t>
      </w:r>
      <w:r w:rsidRPr="004E115A">
        <w:rPr>
          <w:sz w:val="22"/>
          <w:szCs w:val="22"/>
        </w:rPr>
        <w:t>Département</w:t>
      </w:r>
      <w:r>
        <w:rPr>
          <w:sz w:val="22"/>
          <w:szCs w:val="22"/>
        </w:rPr>
        <w:t xml:space="preserve"> de l</w:t>
      </w:r>
      <w:r w:rsidRPr="004E115A">
        <w:rPr>
          <w:sz w:val="22"/>
          <w:szCs w:val="22"/>
        </w:rPr>
        <w:t>a Vallée</w:t>
      </w:r>
      <w:r>
        <w:rPr>
          <w:sz w:val="22"/>
          <w:szCs w:val="22"/>
        </w:rPr>
        <w:t xml:space="preserve"> d</w:t>
      </w:r>
      <w:r w:rsidRPr="004E115A">
        <w:rPr>
          <w:sz w:val="22"/>
          <w:szCs w:val="22"/>
        </w:rPr>
        <w:t>u Ntem</w:t>
      </w:r>
    </w:p>
    <w:p w14:paraId="196A8D3F" w14:textId="77777777" w:rsidR="001845D0" w:rsidRPr="006413BB" w:rsidRDefault="001845D0" w:rsidP="00D22490">
      <w:pPr>
        <w:jc w:val="center"/>
        <w:rPr>
          <w:sz w:val="12"/>
          <w:szCs w:val="12"/>
        </w:rPr>
      </w:pPr>
    </w:p>
    <w:p w14:paraId="27B96768" w14:textId="77777777" w:rsidR="001845D0" w:rsidRPr="0075420D" w:rsidRDefault="001845D0" w:rsidP="00D22490">
      <w:pPr>
        <w:jc w:val="center"/>
        <w:rPr>
          <w:b/>
          <w:sz w:val="22"/>
          <w:szCs w:val="22"/>
        </w:rPr>
      </w:pPr>
      <w:bookmarkStart w:id="296" w:name="_Toc477781943"/>
      <w:bookmarkStart w:id="297" w:name="_Toc477782171"/>
      <w:r w:rsidRPr="0075420D">
        <w:rPr>
          <w:b/>
          <w:sz w:val="22"/>
          <w:szCs w:val="22"/>
        </w:rPr>
        <w:t>Maître d’Ouvrage : Maire de la Commune de Ma’an.</w:t>
      </w:r>
      <w:bookmarkEnd w:id="296"/>
      <w:bookmarkEnd w:id="297"/>
    </w:p>
    <w:p w14:paraId="0EC0B921" w14:textId="77777777" w:rsidR="001845D0" w:rsidRPr="006D23C5" w:rsidRDefault="001845D0" w:rsidP="00D22490">
      <w:pPr>
        <w:jc w:val="both"/>
        <w:rPr>
          <w:sz w:val="22"/>
          <w:szCs w:val="22"/>
        </w:rPr>
      </w:pPr>
    </w:p>
    <w:p w14:paraId="7755B196" w14:textId="75E881ED" w:rsidR="001845D0" w:rsidRPr="002D7E05" w:rsidRDefault="001845D0" w:rsidP="00E371EA">
      <w:pPr>
        <w:jc w:val="both"/>
        <w:rPr>
          <w:color w:val="FFFFFF" w:themeColor="background1"/>
          <w:sz w:val="22"/>
          <w:szCs w:val="22"/>
        </w:rPr>
      </w:pPr>
      <w:bookmarkStart w:id="298" w:name="_Toc477781944"/>
      <w:bookmarkStart w:id="299" w:name="_Toc477782172"/>
      <w:r w:rsidRPr="00E00791">
        <w:rPr>
          <w:b/>
          <w:sz w:val="22"/>
          <w:szCs w:val="22"/>
        </w:rPr>
        <w:t>TITULAIRE</w:t>
      </w:r>
      <w:r w:rsidRPr="006D23C5">
        <w:rPr>
          <w:sz w:val="22"/>
          <w:szCs w:val="22"/>
        </w:rPr>
        <w:t xml:space="preserve"> : </w:t>
      </w:r>
      <w:r w:rsidRPr="002D7E05">
        <w:rPr>
          <w:color w:val="FFFFFF" w:themeColor="background1"/>
          <w:sz w:val="22"/>
          <w:szCs w:val="22"/>
        </w:rPr>
        <w:t xml:space="preserve">GROUPEMENT ZUIDAF </w:t>
      </w:r>
      <w:bookmarkEnd w:id="298"/>
      <w:bookmarkEnd w:id="299"/>
    </w:p>
    <w:p w14:paraId="2D8AAE12" w14:textId="77777777" w:rsidR="001845D0" w:rsidRPr="002D7E05" w:rsidRDefault="001845D0" w:rsidP="00D22490">
      <w:pPr>
        <w:jc w:val="both"/>
        <w:rPr>
          <w:color w:val="FFFFFF" w:themeColor="background1"/>
          <w:sz w:val="22"/>
          <w:szCs w:val="22"/>
        </w:rPr>
      </w:pPr>
      <w:r w:rsidRPr="002D7E05">
        <w:rPr>
          <w:color w:val="FFFFFF" w:themeColor="background1"/>
          <w:sz w:val="22"/>
          <w:szCs w:val="22"/>
        </w:rPr>
        <w:t xml:space="preserve">                       N° R.C : RC : DLA/2022/B/2270</w:t>
      </w:r>
    </w:p>
    <w:p w14:paraId="3C44B5A4" w14:textId="77777777" w:rsidR="001845D0" w:rsidRPr="002D7E05" w:rsidRDefault="001845D0" w:rsidP="00D22490">
      <w:pPr>
        <w:jc w:val="both"/>
        <w:rPr>
          <w:color w:val="FFFFFF" w:themeColor="background1"/>
          <w:sz w:val="22"/>
          <w:szCs w:val="22"/>
        </w:rPr>
      </w:pPr>
      <w:r w:rsidRPr="002D7E05">
        <w:rPr>
          <w:color w:val="FFFFFF" w:themeColor="background1"/>
          <w:sz w:val="22"/>
          <w:szCs w:val="22"/>
        </w:rPr>
        <w:t xml:space="preserve">                       N° Contribuable : M 042217225379 C</w:t>
      </w:r>
    </w:p>
    <w:p w14:paraId="1BEF76A0" w14:textId="73CD69FD" w:rsidR="001845D0" w:rsidRPr="00031A41" w:rsidRDefault="001845D0" w:rsidP="00D22490">
      <w:pPr>
        <w:jc w:val="both"/>
        <w:rPr>
          <w:color w:val="FFFFFF" w:themeColor="background1"/>
          <w:sz w:val="22"/>
          <w:szCs w:val="22"/>
        </w:rPr>
      </w:pPr>
      <w:r w:rsidRPr="002D7E05">
        <w:rPr>
          <w:color w:val="FFFFFF" w:themeColor="background1"/>
          <w:sz w:val="22"/>
          <w:szCs w:val="22"/>
        </w:rPr>
        <w:t xml:space="preserve">                        N° Compte bancaire : 10005 00066 07668211001 First Bank Agence de Douala</w:t>
      </w:r>
    </w:p>
    <w:p w14:paraId="4CA68D06" w14:textId="12F1EF3F" w:rsidR="001845D0" w:rsidRDefault="001845D0" w:rsidP="00D22490">
      <w:pPr>
        <w:jc w:val="both"/>
        <w:rPr>
          <w:sz w:val="22"/>
          <w:szCs w:val="22"/>
        </w:rPr>
      </w:pPr>
      <w:r w:rsidRPr="004E115A">
        <w:rPr>
          <w:b/>
          <w:sz w:val="22"/>
          <w:szCs w:val="22"/>
          <w:u w:val="single"/>
        </w:rPr>
        <w:t>OBJET</w:t>
      </w:r>
      <w:r w:rsidRPr="006D23C5">
        <w:rPr>
          <w:sz w:val="22"/>
          <w:szCs w:val="22"/>
        </w:rPr>
        <w:t xml:space="preserve"> : </w:t>
      </w:r>
      <w:r w:rsidR="00EC456E">
        <w:rPr>
          <w:sz w:val="22"/>
          <w:szCs w:val="22"/>
        </w:rPr>
        <w:t xml:space="preserve">poursuite des </w:t>
      </w:r>
      <w:r w:rsidR="008F24B0" w:rsidRPr="004E115A">
        <w:rPr>
          <w:sz w:val="22"/>
          <w:szCs w:val="22"/>
        </w:rPr>
        <w:t>travaux</w:t>
      </w:r>
      <w:r w:rsidR="008F24B0">
        <w:rPr>
          <w:sz w:val="22"/>
          <w:szCs w:val="22"/>
        </w:rPr>
        <w:t xml:space="preserve"> d’achèvement</w:t>
      </w:r>
      <w:r w:rsidR="008F24B0" w:rsidRPr="004E115A">
        <w:rPr>
          <w:sz w:val="22"/>
          <w:szCs w:val="22"/>
        </w:rPr>
        <w:t xml:space="preserve"> </w:t>
      </w:r>
      <w:r w:rsidR="008F24B0">
        <w:rPr>
          <w:sz w:val="22"/>
          <w:szCs w:val="22"/>
        </w:rPr>
        <w:t>de construction du centre de santé intégré de Mebem</w:t>
      </w:r>
      <w:r w:rsidR="00A005A9" w:rsidRPr="004E115A">
        <w:rPr>
          <w:sz w:val="22"/>
          <w:szCs w:val="22"/>
        </w:rPr>
        <w:t xml:space="preserve">, dans la </w:t>
      </w:r>
      <w:r w:rsidR="00A005A9">
        <w:rPr>
          <w:sz w:val="22"/>
          <w:szCs w:val="22"/>
        </w:rPr>
        <w:t>C</w:t>
      </w:r>
      <w:r w:rsidR="00A005A9" w:rsidRPr="004E115A">
        <w:rPr>
          <w:sz w:val="22"/>
          <w:szCs w:val="22"/>
        </w:rPr>
        <w:t>ommune de Ma’an</w:t>
      </w:r>
      <w:r w:rsidR="002D7E05" w:rsidRPr="004E115A">
        <w:rPr>
          <w:sz w:val="22"/>
          <w:szCs w:val="22"/>
        </w:rPr>
        <w:t>, Département</w:t>
      </w:r>
      <w:r w:rsidR="002D7E05">
        <w:rPr>
          <w:sz w:val="22"/>
          <w:szCs w:val="22"/>
        </w:rPr>
        <w:t xml:space="preserve"> de l</w:t>
      </w:r>
      <w:r w:rsidR="002D7E05" w:rsidRPr="004E115A">
        <w:rPr>
          <w:sz w:val="22"/>
          <w:szCs w:val="22"/>
        </w:rPr>
        <w:t>a Vallée</w:t>
      </w:r>
      <w:r w:rsidR="002D7E05">
        <w:rPr>
          <w:sz w:val="22"/>
          <w:szCs w:val="22"/>
        </w:rPr>
        <w:t xml:space="preserve"> d</w:t>
      </w:r>
      <w:r w:rsidR="002D7E05" w:rsidRPr="004E115A">
        <w:rPr>
          <w:sz w:val="22"/>
          <w:szCs w:val="22"/>
        </w:rPr>
        <w:t>u Ntem</w:t>
      </w:r>
      <w:r w:rsidR="00A005A9">
        <w:rPr>
          <w:sz w:val="22"/>
          <w:szCs w:val="22"/>
        </w:rPr>
        <w:t>.</w:t>
      </w:r>
    </w:p>
    <w:p w14:paraId="6D2C2D51" w14:textId="77777777" w:rsidR="002D7E05" w:rsidRPr="00BF09F1" w:rsidRDefault="002D7E05" w:rsidP="00D22490">
      <w:pPr>
        <w:jc w:val="both"/>
        <w:rPr>
          <w:sz w:val="16"/>
          <w:szCs w:val="16"/>
        </w:rPr>
      </w:pPr>
    </w:p>
    <w:p w14:paraId="52C8B6B6" w14:textId="3EA12DD6" w:rsidR="001845D0" w:rsidRPr="006D23C5" w:rsidRDefault="001845D0" w:rsidP="00D22490">
      <w:pPr>
        <w:jc w:val="both"/>
        <w:rPr>
          <w:sz w:val="22"/>
          <w:szCs w:val="22"/>
        </w:rPr>
      </w:pPr>
      <w:r w:rsidRPr="004E115A">
        <w:rPr>
          <w:b/>
          <w:sz w:val="22"/>
          <w:szCs w:val="22"/>
        </w:rPr>
        <w:t>LIEU</w:t>
      </w:r>
      <w:r w:rsidRPr="006D23C5">
        <w:rPr>
          <w:sz w:val="22"/>
          <w:szCs w:val="22"/>
        </w:rPr>
        <w:t xml:space="preserve"> : </w:t>
      </w:r>
      <w:r w:rsidR="008F24B0">
        <w:rPr>
          <w:sz w:val="22"/>
          <w:szCs w:val="22"/>
        </w:rPr>
        <w:t>Mebem</w:t>
      </w:r>
    </w:p>
    <w:p w14:paraId="52D36540" w14:textId="50AF5000" w:rsidR="002D7E05" w:rsidRPr="006D23C5" w:rsidRDefault="001845D0" w:rsidP="00D22490">
      <w:pPr>
        <w:jc w:val="both"/>
        <w:rPr>
          <w:sz w:val="22"/>
          <w:szCs w:val="22"/>
        </w:rPr>
      </w:pPr>
      <w:r w:rsidRPr="006D23C5">
        <w:rPr>
          <w:sz w:val="22"/>
          <w:szCs w:val="22"/>
        </w:rPr>
        <w:t xml:space="preserve"> </w:t>
      </w:r>
      <w:r w:rsidRPr="006D23C5">
        <w:rPr>
          <w:sz w:val="22"/>
          <w:szCs w:val="22"/>
        </w:rPr>
        <w:tab/>
      </w:r>
    </w:p>
    <w:p w14:paraId="12E031FA" w14:textId="00EE4A91" w:rsidR="002D7E05" w:rsidRPr="00031A41" w:rsidRDefault="001845D0" w:rsidP="00031A41">
      <w:pPr>
        <w:pStyle w:val="Default"/>
        <w:spacing w:line="276" w:lineRule="auto"/>
        <w:rPr>
          <w:rFonts w:ascii="Times New Roman" w:hAnsi="Times New Roman" w:cs="Times New Roman"/>
          <w:color w:val="auto"/>
          <w:sz w:val="22"/>
          <w:szCs w:val="22"/>
        </w:rPr>
      </w:pPr>
      <w:r w:rsidRPr="002D7E05">
        <w:rPr>
          <w:rFonts w:ascii="Times New Roman" w:hAnsi="Times New Roman" w:cs="Times New Roman"/>
          <w:b/>
          <w:color w:val="auto"/>
          <w:sz w:val="22"/>
          <w:szCs w:val="22"/>
        </w:rPr>
        <w:t>DELAI D’EXECUTION</w:t>
      </w:r>
      <w:r w:rsidRPr="002D7E05">
        <w:rPr>
          <w:rFonts w:ascii="Times New Roman" w:hAnsi="Times New Roman" w:cs="Times New Roman"/>
          <w:sz w:val="22"/>
          <w:szCs w:val="22"/>
        </w:rPr>
        <w:t> </w:t>
      </w:r>
      <w:r w:rsidR="002D7E05" w:rsidRPr="002D7E05">
        <w:rPr>
          <w:rFonts w:ascii="Times New Roman" w:hAnsi="Times New Roman" w:cs="Times New Roman"/>
          <w:sz w:val="22"/>
          <w:szCs w:val="22"/>
        </w:rPr>
        <w:t xml:space="preserve">: </w:t>
      </w:r>
      <w:r w:rsidR="00A005A9">
        <w:rPr>
          <w:rFonts w:ascii="Times New Roman" w:hAnsi="Times New Roman" w:cs="Times New Roman"/>
          <w:sz w:val="22"/>
          <w:szCs w:val="22"/>
        </w:rPr>
        <w:t>Trois</w:t>
      </w:r>
      <w:r w:rsidRPr="002D7E05">
        <w:rPr>
          <w:rFonts w:ascii="Times New Roman" w:hAnsi="Times New Roman" w:cs="Times New Roman"/>
          <w:color w:val="auto"/>
          <w:sz w:val="22"/>
          <w:szCs w:val="22"/>
        </w:rPr>
        <w:t xml:space="preserve"> (0</w:t>
      </w:r>
      <w:r w:rsidR="00A24087">
        <w:rPr>
          <w:rFonts w:ascii="Times New Roman" w:hAnsi="Times New Roman" w:cs="Times New Roman"/>
          <w:color w:val="auto"/>
          <w:sz w:val="22"/>
          <w:szCs w:val="22"/>
        </w:rPr>
        <w:t>3</w:t>
      </w:r>
      <w:r w:rsidRPr="002D7E05">
        <w:rPr>
          <w:rFonts w:ascii="Times New Roman" w:hAnsi="Times New Roman" w:cs="Times New Roman"/>
          <w:color w:val="auto"/>
          <w:sz w:val="22"/>
          <w:szCs w:val="22"/>
        </w:rPr>
        <w:t>) mois</w:t>
      </w:r>
      <w:r w:rsidRPr="006D23C5">
        <w:rPr>
          <w:sz w:val="22"/>
          <w:szCs w:val="22"/>
        </w:rPr>
        <w:t xml:space="preserve">                    </w:t>
      </w:r>
    </w:p>
    <w:p w14:paraId="5B100D38" w14:textId="3DEA029C" w:rsidR="001845D0" w:rsidRPr="006413BB" w:rsidRDefault="001845D0" w:rsidP="00D22490">
      <w:pPr>
        <w:jc w:val="both"/>
        <w:rPr>
          <w:sz w:val="18"/>
          <w:szCs w:val="18"/>
        </w:rPr>
      </w:pPr>
      <w:r w:rsidRPr="006D23C5">
        <w:rPr>
          <w:sz w:val="22"/>
          <w:szCs w:val="22"/>
        </w:rPr>
        <w:t xml:space="preserve">                 </w:t>
      </w:r>
    </w:p>
    <w:p w14:paraId="11D7FC95" w14:textId="2D677B0E" w:rsidR="001845D0" w:rsidRPr="004E115A" w:rsidRDefault="001845D0" w:rsidP="00D22490">
      <w:pPr>
        <w:jc w:val="both"/>
        <w:rPr>
          <w:b/>
          <w:sz w:val="22"/>
          <w:szCs w:val="22"/>
        </w:rPr>
      </w:pPr>
      <w:bookmarkStart w:id="300" w:name="_Toc477781946"/>
      <w:bookmarkStart w:id="301" w:name="_Toc477782174"/>
      <w:r w:rsidRPr="004E115A">
        <w:rPr>
          <w:b/>
          <w:sz w:val="22"/>
          <w:szCs w:val="22"/>
        </w:rPr>
        <w:t>MONTANTS EN FCFA</w:t>
      </w:r>
      <w:r w:rsidR="00E371EA">
        <w:rPr>
          <w:b/>
          <w:sz w:val="22"/>
          <w:szCs w:val="22"/>
        </w:rPr>
        <w:t xml:space="preserve"> </w:t>
      </w:r>
      <w:r w:rsidRPr="004E115A">
        <w:rPr>
          <w:b/>
          <w:sz w:val="22"/>
          <w:szCs w:val="22"/>
        </w:rPr>
        <w:t>:</w:t>
      </w:r>
      <w:bookmarkEnd w:id="300"/>
      <w:bookmarkEnd w:id="301"/>
      <w:r w:rsidRPr="004E115A">
        <w:rPr>
          <w:b/>
          <w:sz w:val="22"/>
          <w:szCs w:val="22"/>
        </w:rPr>
        <w:t xml:space="preserve"> </w:t>
      </w:r>
    </w:p>
    <w:p w14:paraId="26018E70" w14:textId="77777777" w:rsidR="001845D0" w:rsidRPr="00401D9B" w:rsidRDefault="001845D0" w:rsidP="00D22490">
      <w:pPr>
        <w:jc w:val="both"/>
        <w:rPr>
          <w:b/>
          <w:sz w:val="12"/>
          <w:szCs w:val="12"/>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1"/>
        <w:gridCol w:w="6516"/>
        <w:gridCol w:w="1215"/>
      </w:tblGrid>
      <w:tr w:rsidR="001845D0" w:rsidRPr="006C35C7" w14:paraId="6BC3B45D" w14:textId="77777777" w:rsidTr="00D92B41">
        <w:trPr>
          <w:trHeight w:val="200"/>
          <w:jc w:val="center"/>
        </w:trPr>
        <w:tc>
          <w:tcPr>
            <w:tcW w:w="2471" w:type="dxa"/>
            <w:vAlign w:val="center"/>
          </w:tcPr>
          <w:p w14:paraId="3AE895EB" w14:textId="77777777" w:rsidR="001845D0" w:rsidRPr="006C35C7" w:rsidRDefault="001845D0" w:rsidP="00D22490">
            <w:pPr>
              <w:rPr>
                <w:sz w:val="18"/>
                <w:szCs w:val="18"/>
              </w:rPr>
            </w:pPr>
          </w:p>
        </w:tc>
        <w:tc>
          <w:tcPr>
            <w:tcW w:w="6516" w:type="dxa"/>
            <w:vAlign w:val="center"/>
          </w:tcPr>
          <w:p w14:paraId="07CC3177" w14:textId="77777777" w:rsidR="001845D0" w:rsidRPr="006C35C7" w:rsidRDefault="001845D0" w:rsidP="00D22490">
            <w:pPr>
              <w:jc w:val="center"/>
              <w:rPr>
                <w:sz w:val="18"/>
                <w:szCs w:val="18"/>
              </w:rPr>
            </w:pPr>
            <w:r w:rsidRPr="006C35C7">
              <w:rPr>
                <w:sz w:val="18"/>
                <w:szCs w:val="18"/>
              </w:rPr>
              <w:t>EN LETTRES</w:t>
            </w:r>
          </w:p>
        </w:tc>
        <w:tc>
          <w:tcPr>
            <w:tcW w:w="1215" w:type="dxa"/>
            <w:vAlign w:val="center"/>
          </w:tcPr>
          <w:p w14:paraId="3F925495" w14:textId="77777777" w:rsidR="001845D0" w:rsidRPr="006C35C7" w:rsidRDefault="001845D0" w:rsidP="00D22490">
            <w:pPr>
              <w:jc w:val="center"/>
              <w:rPr>
                <w:sz w:val="18"/>
                <w:szCs w:val="18"/>
              </w:rPr>
            </w:pPr>
            <w:r w:rsidRPr="006C35C7">
              <w:rPr>
                <w:sz w:val="18"/>
                <w:szCs w:val="18"/>
              </w:rPr>
              <w:t>EN CHIFFRES</w:t>
            </w:r>
          </w:p>
        </w:tc>
      </w:tr>
      <w:tr w:rsidR="001845D0" w:rsidRPr="006C35C7" w14:paraId="26CE4DFA" w14:textId="77777777" w:rsidTr="00D92B41">
        <w:trPr>
          <w:trHeight w:val="200"/>
          <w:jc w:val="center"/>
        </w:trPr>
        <w:tc>
          <w:tcPr>
            <w:tcW w:w="2471" w:type="dxa"/>
            <w:vAlign w:val="center"/>
          </w:tcPr>
          <w:p w14:paraId="4DEB44A0" w14:textId="77777777" w:rsidR="001845D0" w:rsidRPr="00401D9B" w:rsidRDefault="001845D0" w:rsidP="00D22490">
            <w:pPr>
              <w:rPr>
                <w:b/>
                <w:bCs/>
                <w:color w:val="000000"/>
                <w:sz w:val="18"/>
                <w:szCs w:val="18"/>
              </w:rPr>
            </w:pPr>
            <w:r w:rsidRPr="00401D9B">
              <w:rPr>
                <w:b/>
                <w:bCs/>
                <w:color w:val="000000"/>
                <w:sz w:val="18"/>
                <w:szCs w:val="18"/>
              </w:rPr>
              <w:t>TOTAL HORS T</w:t>
            </w:r>
            <w:r>
              <w:rPr>
                <w:b/>
                <w:bCs/>
                <w:color w:val="000000"/>
                <w:sz w:val="18"/>
                <w:szCs w:val="18"/>
              </w:rPr>
              <w:t>VA</w:t>
            </w:r>
          </w:p>
        </w:tc>
        <w:tc>
          <w:tcPr>
            <w:tcW w:w="6516" w:type="dxa"/>
            <w:vAlign w:val="center"/>
          </w:tcPr>
          <w:p w14:paraId="55B49D18" w14:textId="6735D076" w:rsidR="001845D0" w:rsidRPr="00401D9B" w:rsidRDefault="001845D0" w:rsidP="00D22490">
            <w:pPr>
              <w:rPr>
                <w:sz w:val="18"/>
                <w:szCs w:val="18"/>
              </w:rPr>
            </w:pPr>
          </w:p>
        </w:tc>
        <w:tc>
          <w:tcPr>
            <w:tcW w:w="1215" w:type="dxa"/>
            <w:vAlign w:val="center"/>
          </w:tcPr>
          <w:p w14:paraId="0CFB7BF0" w14:textId="2A99BEB4" w:rsidR="001845D0" w:rsidRPr="00401D9B" w:rsidRDefault="001845D0" w:rsidP="00D22490">
            <w:pPr>
              <w:jc w:val="right"/>
              <w:rPr>
                <w:b/>
                <w:color w:val="000000"/>
                <w:sz w:val="18"/>
                <w:szCs w:val="18"/>
              </w:rPr>
            </w:pPr>
          </w:p>
        </w:tc>
      </w:tr>
      <w:tr w:rsidR="001845D0" w:rsidRPr="006C35C7" w14:paraId="451BAAEC" w14:textId="77777777" w:rsidTr="00D92B41">
        <w:trPr>
          <w:trHeight w:val="200"/>
          <w:jc w:val="center"/>
        </w:trPr>
        <w:tc>
          <w:tcPr>
            <w:tcW w:w="2471" w:type="dxa"/>
            <w:vAlign w:val="center"/>
          </w:tcPr>
          <w:p w14:paraId="5392349B" w14:textId="77777777" w:rsidR="001845D0" w:rsidRPr="00401D9B" w:rsidRDefault="001845D0" w:rsidP="00D22490">
            <w:pPr>
              <w:rPr>
                <w:bCs/>
                <w:color w:val="000000"/>
                <w:sz w:val="18"/>
                <w:szCs w:val="18"/>
              </w:rPr>
            </w:pPr>
            <w:r w:rsidRPr="00401D9B">
              <w:rPr>
                <w:bCs/>
                <w:color w:val="000000"/>
                <w:sz w:val="18"/>
                <w:szCs w:val="18"/>
              </w:rPr>
              <w:t>RABAIS 2%</w:t>
            </w:r>
          </w:p>
        </w:tc>
        <w:tc>
          <w:tcPr>
            <w:tcW w:w="6516" w:type="dxa"/>
            <w:vAlign w:val="center"/>
          </w:tcPr>
          <w:p w14:paraId="2AF8EE69" w14:textId="745345FD" w:rsidR="001845D0" w:rsidRPr="00401D9B" w:rsidRDefault="001845D0" w:rsidP="00D22490">
            <w:pPr>
              <w:rPr>
                <w:sz w:val="18"/>
                <w:szCs w:val="18"/>
              </w:rPr>
            </w:pPr>
          </w:p>
        </w:tc>
        <w:tc>
          <w:tcPr>
            <w:tcW w:w="1215" w:type="dxa"/>
            <w:vAlign w:val="center"/>
          </w:tcPr>
          <w:p w14:paraId="2ADEEC4A" w14:textId="168B2D3D" w:rsidR="001845D0" w:rsidRPr="00401D9B" w:rsidRDefault="001845D0" w:rsidP="00D22490">
            <w:pPr>
              <w:jc w:val="right"/>
              <w:rPr>
                <w:color w:val="000000"/>
                <w:sz w:val="18"/>
                <w:szCs w:val="18"/>
              </w:rPr>
            </w:pPr>
          </w:p>
        </w:tc>
      </w:tr>
      <w:tr w:rsidR="001845D0" w:rsidRPr="006C35C7" w14:paraId="5AF68FE0" w14:textId="77777777" w:rsidTr="00D92B41">
        <w:trPr>
          <w:trHeight w:val="200"/>
          <w:jc w:val="center"/>
        </w:trPr>
        <w:tc>
          <w:tcPr>
            <w:tcW w:w="2471" w:type="dxa"/>
            <w:vAlign w:val="center"/>
          </w:tcPr>
          <w:p w14:paraId="517909FB" w14:textId="77777777" w:rsidR="001845D0" w:rsidRPr="00401D9B" w:rsidRDefault="001845D0" w:rsidP="00D22490">
            <w:pPr>
              <w:rPr>
                <w:b/>
                <w:bCs/>
                <w:color w:val="000000"/>
                <w:sz w:val="18"/>
                <w:szCs w:val="18"/>
              </w:rPr>
            </w:pPr>
            <w:r w:rsidRPr="00401D9B">
              <w:rPr>
                <w:b/>
                <w:bCs/>
                <w:color w:val="000000"/>
                <w:sz w:val="18"/>
                <w:szCs w:val="18"/>
              </w:rPr>
              <w:t>TOTAL HT APRES RABAIS</w:t>
            </w:r>
          </w:p>
        </w:tc>
        <w:tc>
          <w:tcPr>
            <w:tcW w:w="6516" w:type="dxa"/>
            <w:vAlign w:val="center"/>
          </w:tcPr>
          <w:p w14:paraId="2B80D1C1" w14:textId="530EF6C4" w:rsidR="001845D0" w:rsidRPr="006C35C7" w:rsidRDefault="001845D0" w:rsidP="00D22490">
            <w:pPr>
              <w:rPr>
                <w:sz w:val="18"/>
                <w:szCs w:val="18"/>
              </w:rPr>
            </w:pPr>
          </w:p>
        </w:tc>
        <w:tc>
          <w:tcPr>
            <w:tcW w:w="1215" w:type="dxa"/>
            <w:vAlign w:val="center"/>
          </w:tcPr>
          <w:p w14:paraId="07FB9E5A" w14:textId="39B0EA08" w:rsidR="001845D0" w:rsidRPr="006C35C7" w:rsidRDefault="001845D0" w:rsidP="00D22490">
            <w:pPr>
              <w:jc w:val="right"/>
              <w:rPr>
                <w:b/>
                <w:color w:val="000000"/>
                <w:sz w:val="18"/>
                <w:szCs w:val="18"/>
              </w:rPr>
            </w:pPr>
          </w:p>
        </w:tc>
      </w:tr>
      <w:tr w:rsidR="001845D0" w:rsidRPr="006C35C7" w14:paraId="68C9F19F" w14:textId="77777777" w:rsidTr="00D92B41">
        <w:trPr>
          <w:trHeight w:val="200"/>
          <w:jc w:val="center"/>
        </w:trPr>
        <w:tc>
          <w:tcPr>
            <w:tcW w:w="2471" w:type="dxa"/>
            <w:vAlign w:val="center"/>
          </w:tcPr>
          <w:p w14:paraId="3FFA7285" w14:textId="77777777" w:rsidR="001845D0" w:rsidRPr="00401D9B" w:rsidRDefault="001845D0" w:rsidP="00D22490">
            <w:pPr>
              <w:rPr>
                <w:color w:val="000000"/>
                <w:sz w:val="18"/>
                <w:szCs w:val="18"/>
              </w:rPr>
            </w:pPr>
            <w:r>
              <w:rPr>
                <w:color w:val="000000"/>
                <w:sz w:val="18"/>
                <w:szCs w:val="18"/>
              </w:rPr>
              <w:t>TVA</w:t>
            </w:r>
            <w:r w:rsidRPr="00401D9B">
              <w:rPr>
                <w:color w:val="000000"/>
                <w:sz w:val="18"/>
                <w:szCs w:val="18"/>
              </w:rPr>
              <w:t xml:space="preserve"> 19,25%</w:t>
            </w:r>
          </w:p>
        </w:tc>
        <w:tc>
          <w:tcPr>
            <w:tcW w:w="6516" w:type="dxa"/>
            <w:vAlign w:val="center"/>
          </w:tcPr>
          <w:p w14:paraId="0608329C" w14:textId="0E06C6D4" w:rsidR="001845D0" w:rsidRPr="006C35C7" w:rsidRDefault="001845D0" w:rsidP="00D22490">
            <w:pPr>
              <w:rPr>
                <w:sz w:val="18"/>
                <w:szCs w:val="18"/>
              </w:rPr>
            </w:pPr>
          </w:p>
        </w:tc>
        <w:tc>
          <w:tcPr>
            <w:tcW w:w="1215" w:type="dxa"/>
            <w:vAlign w:val="center"/>
          </w:tcPr>
          <w:p w14:paraId="038A396E" w14:textId="001DB072" w:rsidR="001845D0" w:rsidRPr="00401D9B" w:rsidRDefault="001845D0" w:rsidP="00D22490">
            <w:pPr>
              <w:jc w:val="right"/>
              <w:rPr>
                <w:color w:val="000000"/>
                <w:sz w:val="18"/>
                <w:szCs w:val="18"/>
              </w:rPr>
            </w:pPr>
          </w:p>
        </w:tc>
      </w:tr>
      <w:tr w:rsidR="001845D0" w:rsidRPr="006C35C7" w14:paraId="3CA4EF14" w14:textId="77777777" w:rsidTr="00D92B41">
        <w:trPr>
          <w:trHeight w:val="200"/>
          <w:jc w:val="center"/>
        </w:trPr>
        <w:tc>
          <w:tcPr>
            <w:tcW w:w="2471" w:type="dxa"/>
            <w:vAlign w:val="center"/>
          </w:tcPr>
          <w:p w14:paraId="2647579A" w14:textId="77777777" w:rsidR="001845D0" w:rsidRPr="00401D9B" w:rsidRDefault="001845D0" w:rsidP="00D22490">
            <w:pPr>
              <w:rPr>
                <w:color w:val="000000"/>
                <w:sz w:val="18"/>
                <w:szCs w:val="18"/>
              </w:rPr>
            </w:pPr>
            <w:r w:rsidRPr="00401D9B">
              <w:rPr>
                <w:color w:val="000000"/>
                <w:sz w:val="18"/>
                <w:szCs w:val="18"/>
              </w:rPr>
              <w:t>AIR (2,2%)</w:t>
            </w:r>
          </w:p>
        </w:tc>
        <w:tc>
          <w:tcPr>
            <w:tcW w:w="6516" w:type="dxa"/>
            <w:vAlign w:val="center"/>
          </w:tcPr>
          <w:p w14:paraId="19F86592" w14:textId="54E109EB" w:rsidR="001845D0" w:rsidRPr="006C35C7" w:rsidRDefault="001845D0" w:rsidP="00D22490">
            <w:pPr>
              <w:rPr>
                <w:sz w:val="18"/>
                <w:szCs w:val="18"/>
              </w:rPr>
            </w:pPr>
          </w:p>
        </w:tc>
        <w:tc>
          <w:tcPr>
            <w:tcW w:w="1215" w:type="dxa"/>
            <w:vAlign w:val="center"/>
          </w:tcPr>
          <w:p w14:paraId="695D5579" w14:textId="35067C73" w:rsidR="001845D0" w:rsidRPr="00401D9B" w:rsidRDefault="001845D0" w:rsidP="00D22490">
            <w:pPr>
              <w:jc w:val="right"/>
              <w:rPr>
                <w:color w:val="000000"/>
                <w:sz w:val="18"/>
                <w:szCs w:val="18"/>
              </w:rPr>
            </w:pPr>
          </w:p>
        </w:tc>
      </w:tr>
      <w:tr w:rsidR="001845D0" w:rsidRPr="006C35C7" w14:paraId="688FEB47" w14:textId="77777777" w:rsidTr="00D92B41">
        <w:trPr>
          <w:trHeight w:val="200"/>
          <w:jc w:val="center"/>
        </w:trPr>
        <w:tc>
          <w:tcPr>
            <w:tcW w:w="2471" w:type="dxa"/>
            <w:vAlign w:val="center"/>
          </w:tcPr>
          <w:p w14:paraId="1E74B03A" w14:textId="77777777" w:rsidR="001845D0" w:rsidRPr="00401D9B" w:rsidRDefault="001845D0" w:rsidP="00D22490">
            <w:pPr>
              <w:rPr>
                <w:b/>
                <w:bCs/>
                <w:color w:val="000000"/>
                <w:sz w:val="18"/>
                <w:szCs w:val="18"/>
              </w:rPr>
            </w:pPr>
            <w:r w:rsidRPr="00401D9B">
              <w:rPr>
                <w:b/>
                <w:bCs/>
                <w:color w:val="000000"/>
                <w:sz w:val="18"/>
                <w:szCs w:val="18"/>
              </w:rPr>
              <w:t>TOTAL TOUT TAXES</w:t>
            </w:r>
          </w:p>
        </w:tc>
        <w:tc>
          <w:tcPr>
            <w:tcW w:w="6516" w:type="dxa"/>
            <w:vAlign w:val="center"/>
          </w:tcPr>
          <w:p w14:paraId="7D99725D" w14:textId="20CFFFFA" w:rsidR="001845D0" w:rsidRPr="006C35C7" w:rsidRDefault="001845D0" w:rsidP="00D22490">
            <w:pPr>
              <w:rPr>
                <w:sz w:val="18"/>
                <w:szCs w:val="18"/>
              </w:rPr>
            </w:pPr>
          </w:p>
        </w:tc>
        <w:tc>
          <w:tcPr>
            <w:tcW w:w="1215" w:type="dxa"/>
            <w:vAlign w:val="center"/>
          </w:tcPr>
          <w:p w14:paraId="02C55D10" w14:textId="58466CFD" w:rsidR="001845D0" w:rsidRPr="006C35C7" w:rsidRDefault="001845D0" w:rsidP="00D22490">
            <w:pPr>
              <w:jc w:val="right"/>
              <w:rPr>
                <w:b/>
                <w:color w:val="000000"/>
                <w:sz w:val="18"/>
                <w:szCs w:val="18"/>
              </w:rPr>
            </w:pPr>
          </w:p>
        </w:tc>
      </w:tr>
      <w:tr w:rsidR="001845D0" w:rsidRPr="006C35C7" w14:paraId="19EDC3D4" w14:textId="77777777" w:rsidTr="00D92B41">
        <w:trPr>
          <w:trHeight w:val="200"/>
          <w:jc w:val="center"/>
        </w:trPr>
        <w:tc>
          <w:tcPr>
            <w:tcW w:w="2471" w:type="dxa"/>
            <w:vAlign w:val="center"/>
          </w:tcPr>
          <w:p w14:paraId="7441F309" w14:textId="77777777" w:rsidR="001845D0" w:rsidRPr="00401D9B" w:rsidRDefault="001845D0" w:rsidP="00D22490">
            <w:pPr>
              <w:rPr>
                <w:color w:val="000000"/>
                <w:sz w:val="18"/>
                <w:szCs w:val="18"/>
              </w:rPr>
            </w:pPr>
            <w:r w:rsidRPr="00401D9B">
              <w:rPr>
                <w:color w:val="000000"/>
                <w:sz w:val="18"/>
                <w:szCs w:val="18"/>
              </w:rPr>
              <w:t>NET A MANDATER</w:t>
            </w:r>
          </w:p>
        </w:tc>
        <w:tc>
          <w:tcPr>
            <w:tcW w:w="6516" w:type="dxa"/>
            <w:vAlign w:val="center"/>
          </w:tcPr>
          <w:p w14:paraId="211594DC" w14:textId="0408584D" w:rsidR="001845D0" w:rsidRPr="006C35C7" w:rsidRDefault="001845D0" w:rsidP="00D22490">
            <w:pPr>
              <w:rPr>
                <w:sz w:val="18"/>
                <w:szCs w:val="18"/>
              </w:rPr>
            </w:pPr>
          </w:p>
        </w:tc>
        <w:tc>
          <w:tcPr>
            <w:tcW w:w="1215" w:type="dxa"/>
            <w:vAlign w:val="center"/>
          </w:tcPr>
          <w:p w14:paraId="53FC87AC" w14:textId="669BDA08" w:rsidR="001845D0" w:rsidRPr="00401D9B" w:rsidRDefault="001845D0" w:rsidP="00D22490">
            <w:pPr>
              <w:jc w:val="right"/>
              <w:rPr>
                <w:color w:val="000000"/>
                <w:sz w:val="18"/>
                <w:szCs w:val="18"/>
              </w:rPr>
            </w:pPr>
          </w:p>
        </w:tc>
      </w:tr>
    </w:tbl>
    <w:p w14:paraId="517E5689" w14:textId="77777777" w:rsidR="001845D0" w:rsidRDefault="001845D0" w:rsidP="00D22490">
      <w:pPr>
        <w:jc w:val="both"/>
        <w:rPr>
          <w:b/>
          <w:sz w:val="22"/>
          <w:szCs w:val="22"/>
        </w:rPr>
      </w:pPr>
    </w:p>
    <w:p w14:paraId="37574909" w14:textId="77777777" w:rsidR="002D7E05" w:rsidRDefault="002D7E05" w:rsidP="00D22490">
      <w:pPr>
        <w:jc w:val="both"/>
        <w:rPr>
          <w:b/>
          <w:sz w:val="22"/>
          <w:szCs w:val="22"/>
        </w:rPr>
      </w:pPr>
    </w:p>
    <w:p w14:paraId="558DDE86" w14:textId="2C5186D4" w:rsidR="001845D0" w:rsidRDefault="00A43369" w:rsidP="00D22490">
      <w:pPr>
        <w:jc w:val="both"/>
        <w:rPr>
          <w:sz w:val="22"/>
          <w:szCs w:val="22"/>
        </w:rPr>
      </w:pPr>
      <w:r w:rsidRPr="004E115A">
        <w:rPr>
          <w:b/>
          <w:sz w:val="22"/>
          <w:szCs w:val="22"/>
        </w:rPr>
        <w:t>FINANCEMENT</w:t>
      </w:r>
      <w:r w:rsidRPr="006D23C5">
        <w:rPr>
          <w:sz w:val="22"/>
          <w:szCs w:val="22"/>
        </w:rPr>
        <w:t xml:space="preserve"> :</w:t>
      </w:r>
      <w:r w:rsidR="001845D0" w:rsidRPr="006D23C5">
        <w:rPr>
          <w:sz w:val="22"/>
          <w:szCs w:val="22"/>
        </w:rPr>
        <w:t xml:space="preserve"> </w:t>
      </w:r>
      <w:r w:rsidR="00031A41">
        <w:rPr>
          <w:sz w:val="22"/>
          <w:szCs w:val="22"/>
        </w:rPr>
        <w:t>BIP MINEPIA</w:t>
      </w:r>
      <w:r w:rsidR="002D7E05" w:rsidRPr="002D7E05">
        <w:rPr>
          <w:sz w:val="22"/>
          <w:szCs w:val="22"/>
        </w:rPr>
        <w:t>, Exercice 202</w:t>
      </w:r>
      <w:r w:rsidR="00031A41">
        <w:rPr>
          <w:sz w:val="22"/>
          <w:szCs w:val="22"/>
        </w:rPr>
        <w:t>3</w:t>
      </w:r>
    </w:p>
    <w:p w14:paraId="2B68DC23" w14:textId="77777777" w:rsidR="002D7E05" w:rsidRDefault="002D7E05" w:rsidP="00D22490">
      <w:pPr>
        <w:jc w:val="both"/>
        <w:rPr>
          <w:sz w:val="22"/>
          <w:szCs w:val="22"/>
        </w:rPr>
      </w:pPr>
    </w:p>
    <w:p w14:paraId="5572FCC1" w14:textId="77777777" w:rsidR="002D7E05" w:rsidRDefault="002D7E05" w:rsidP="00D22490">
      <w:pPr>
        <w:jc w:val="both"/>
        <w:rPr>
          <w:sz w:val="22"/>
          <w:szCs w:val="22"/>
        </w:rPr>
      </w:pPr>
    </w:p>
    <w:p w14:paraId="3E9EAC32" w14:textId="77777777" w:rsidR="001845D0" w:rsidRPr="006D23C5" w:rsidRDefault="001845D0" w:rsidP="00D22490">
      <w:pPr>
        <w:jc w:val="center"/>
        <w:rPr>
          <w:sz w:val="22"/>
          <w:szCs w:val="22"/>
        </w:rPr>
      </w:pPr>
      <w:r w:rsidRPr="006D23C5">
        <w:rPr>
          <w:sz w:val="22"/>
          <w:szCs w:val="22"/>
        </w:rPr>
        <w:t>SOUSCRIT, le ______________________________</w:t>
      </w:r>
    </w:p>
    <w:p w14:paraId="6840DB1E" w14:textId="77777777" w:rsidR="001845D0" w:rsidRPr="006D23C5" w:rsidRDefault="001845D0" w:rsidP="00D22490">
      <w:pPr>
        <w:jc w:val="center"/>
        <w:rPr>
          <w:sz w:val="22"/>
          <w:szCs w:val="22"/>
        </w:rPr>
      </w:pPr>
    </w:p>
    <w:p w14:paraId="1B230FC0" w14:textId="77777777" w:rsidR="001845D0" w:rsidRPr="006D23C5" w:rsidRDefault="001845D0" w:rsidP="00D22490">
      <w:pPr>
        <w:jc w:val="center"/>
        <w:rPr>
          <w:sz w:val="22"/>
          <w:szCs w:val="22"/>
        </w:rPr>
      </w:pPr>
      <w:r w:rsidRPr="006D23C5">
        <w:rPr>
          <w:sz w:val="22"/>
          <w:szCs w:val="22"/>
        </w:rPr>
        <w:t>SIGNE, le _________________________________</w:t>
      </w:r>
    </w:p>
    <w:p w14:paraId="2B200A46" w14:textId="77777777" w:rsidR="001845D0" w:rsidRPr="006D23C5" w:rsidRDefault="001845D0" w:rsidP="00D22490">
      <w:pPr>
        <w:jc w:val="center"/>
        <w:rPr>
          <w:sz w:val="22"/>
          <w:szCs w:val="22"/>
        </w:rPr>
      </w:pPr>
    </w:p>
    <w:p w14:paraId="0736EAE3" w14:textId="77777777" w:rsidR="001845D0" w:rsidRPr="006D23C5" w:rsidRDefault="001845D0" w:rsidP="00D22490">
      <w:pPr>
        <w:jc w:val="center"/>
        <w:rPr>
          <w:sz w:val="22"/>
          <w:szCs w:val="22"/>
        </w:rPr>
      </w:pPr>
      <w:r w:rsidRPr="006D23C5">
        <w:rPr>
          <w:sz w:val="22"/>
          <w:szCs w:val="22"/>
        </w:rPr>
        <w:t>NOTIFIE, le _______________________________</w:t>
      </w:r>
    </w:p>
    <w:p w14:paraId="60DDB691" w14:textId="77777777" w:rsidR="001845D0" w:rsidRPr="006D23C5" w:rsidRDefault="001845D0" w:rsidP="00D22490">
      <w:pPr>
        <w:jc w:val="center"/>
        <w:rPr>
          <w:sz w:val="22"/>
          <w:szCs w:val="22"/>
        </w:rPr>
      </w:pPr>
    </w:p>
    <w:p w14:paraId="34B1CA0B" w14:textId="77777777" w:rsidR="001845D0" w:rsidRPr="006D23C5" w:rsidRDefault="001845D0" w:rsidP="00D22490">
      <w:pPr>
        <w:jc w:val="center"/>
        <w:rPr>
          <w:sz w:val="22"/>
          <w:szCs w:val="22"/>
        </w:rPr>
      </w:pPr>
      <w:r w:rsidRPr="006D23C5">
        <w:rPr>
          <w:sz w:val="22"/>
          <w:szCs w:val="22"/>
        </w:rPr>
        <w:t>ENREGISTRE,  le ___________________________</w:t>
      </w:r>
    </w:p>
    <w:p w14:paraId="31CE84B1" w14:textId="77777777" w:rsidR="001845D0" w:rsidRDefault="001845D0" w:rsidP="00D22490">
      <w:pPr>
        <w:widowControl w:val="0"/>
        <w:tabs>
          <w:tab w:val="left" w:pos="2760"/>
        </w:tabs>
        <w:autoSpaceDE w:val="0"/>
        <w:spacing w:line="276" w:lineRule="auto"/>
        <w:ind w:firstLine="709"/>
        <w:jc w:val="both"/>
        <w:rPr>
          <w:b/>
          <w:sz w:val="22"/>
          <w:szCs w:val="22"/>
        </w:rPr>
      </w:pPr>
    </w:p>
    <w:p w14:paraId="156F763C" w14:textId="77777777" w:rsidR="001845D0" w:rsidRDefault="001845D0" w:rsidP="00D22490">
      <w:pPr>
        <w:widowControl w:val="0"/>
        <w:tabs>
          <w:tab w:val="left" w:pos="2760"/>
        </w:tabs>
        <w:autoSpaceDE w:val="0"/>
        <w:spacing w:line="276" w:lineRule="auto"/>
        <w:ind w:firstLine="709"/>
        <w:jc w:val="both"/>
        <w:rPr>
          <w:b/>
          <w:sz w:val="22"/>
          <w:szCs w:val="22"/>
        </w:rPr>
      </w:pPr>
    </w:p>
    <w:p w14:paraId="70D1FE68" w14:textId="77777777" w:rsidR="002D7E05" w:rsidRDefault="002D7E05" w:rsidP="00D22490">
      <w:pPr>
        <w:spacing w:line="276" w:lineRule="auto"/>
        <w:ind w:firstLine="709"/>
        <w:rPr>
          <w:bCs/>
          <w:sz w:val="22"/>
          <w:szCs w:val="22"/>
        </w:rPr>
      </w:pPr>
    </w:p>
    <w:p w14:paraId="4319D7DD" w14:textId="77777777" w:rsidR="002D7E05" w:rsidRDefault="002D7E05" w:rsidP="00D22490">
      <w:pPr>
        <w:spacing w:line="276" w:lineRule="auto"/>
        <w:ind w:firstLine="709"/>
        <w:rPr>
          <w:bCs/>
          <w:sz w:val="22"/>
          <w:szCs w:val="22"/>
        </w:rPr>
      </w:pPr>
    </w:p>
    <w:p w14:paraId="517B0B55" w14:textId="77777777" w:rsidR="002D7E05" w:rsidRDefault="002D7E05" w:rsidP="00D22490">
      <w:pPr>
        <w:spacing w:line="276" w:lineRule="auto"/>
        <w:ind w:firstLine="709"/>
        <w:rPr>
          <w:bCs/>
          <w:sz w:val="22"/>
          <w:szCs w:val="22"/>
        </w:rPr>
      </w:pPr>
    </w:p>
    <w:p w14:paraId="786E91BE" w14:textId="77777777" w:rsidR="002D7E05" w:rsidRDefault="002D7E05" w:rsidP="00D22490">
      <w:pPr>
        <w:spacing w:line="276" w:lineRule="auto"/>
        <w:ind w:firstLine="709"/>
        <w:rPr>
          <w:bCs/>
          <w:sz w:val="22"/>
          <w:szCs w:val="22"/>
        </w:rPr>
      </w:pPr>
    </w:p>
    <w:p w14:paraId="44DA2C5F" w14:textId="77777777" w:rsidR="002D7E05" w:rsidRDefault="002D7E05" w:rsidP="00D22490">
      <w:pPr>
        <w:spacing w:line="276" w:lineRule="auto"/>
        <w:ind w:firstLine="709"/>
        <w:rPr>
          <w:bCs/>
          <w:sz w:val="22"/>
          <w:szCs w:val="22"/>
        </w:rPr>
      </w:pPr>
    </w:p>
    <w:p w14:paraId="00E50637" w14:textId="77777777" w:rsidR="002D7E05" w:rsidRDefault="002D7E05" w:rsidP="00D22490">
      <w:pPr>
        <w:spacing w:line="276" w:lineRule="auto"/>
        <w:ind w:firstLine="709"/>
        <w:rPr>
          <w:bCs/>
          <w:sz w:val="22"/>
          <w:szCs w:val="22"/>
        </w:rPr>
      </w:pPr>
    </w:p>
    <w:p w14:paraId="50108AC0" w14:textId="77777777" w:rsidR="00EB441F" w:rsidRPr="00F2750D" w:rsidRDefault="007671AA" w:rsidP="00D22490">
      <w:pPr>
        <w:spacing w:line="276" w:lineRule="auto"/>
        <w:rPr>
          <w:bCs/>
          <w:sz w:val="22"/>
          <w:szCs w:val="22"/>
        </w:rPr>
      </w:pPr>
      <w:r w:rsidRPr="00F2750D">
        <w:rPr>
          <w:bCs/>
          <w:sz w:val="22"/>
          <w:szCs w:val="22"/>
        </w:rPr>
        <w:lastRenderedPageBreak/>
        <w:t>ENTRE</w:t>
      </w:r>
    </w:p>
    <w:p w14:paraId="2E19D949" w14:textId="5A1C1747" w:rsidR="00EB441F" w:rsidRPr="00F2750D" w:rsidRDefault="007671AA" w:rsidP="00D22490">
      <w:pPr>
        <w:pStyle w:val="Corpsdetexte2"/>
        <w:spacing w:line="276" w:lineRule="auto"/>
        <w:ind w:firstLine="709"/>
        <w:rPr>
          <w:bCs/>
          <w:sz w:val="22"/>
          <w:szCs w:val="22"/>
        </w:rPr>
      </w:pPr>
      <w:r w:rsidRPr="00F2750D">
        <w:rPr>
          <w:bCs/>
          <w:sz w:val="22"/>
          <w:szCs w:val="22"/>
        </w:rPr>
        <w:t xml:space="preserve">L’Etat du Cameroun représentée par </w:t>
      </w:r>
      <w:r w:rsidR="00573EB9" w:rsidRPr="00F2750D">
        <w:rPr>
          <w:bCs/>
          <w:sz w:val="22"/>
          <w:szCs w:val="22"/>
        </w:rPr>
        <w:t xml:space="preserve">Le Maire de la Commune de </w:t>
      </w:r>
      <w:r w:rsidR="007B7DBE" w:rsidRPr="00F2750D">
        <w:rPr>
          <w:bCs/>
          <w:sz w:val="22"/>
          <w:szCs w:val="22"/>
        </w:rPr>
        <w:t>Ma’an</w:t>
      </w:r>
      <w:r w:rsidRPr="00F2750D">
        <w:rPr>
          <w:bCs/>
          <w:sz w:val="22"/>
          <w:szCs w:val="22"/>
        </w:rPr>
        <w:t xml:space="preserve">, Ci-après dénommé « l’Autorité Contractante», </w:t>
      </w:r>
    </w:p>
    <w:p w14:paraId="05ECE08F" w14:textId="77777777" w:rsidR="002D7E05" w:rsidRDefault="002D7E05" w:rsidP="00D22490">
      <w:pPr>
        <w:pStyle w:val="Corpsdetexte2"/>
        <w:spacing w:line="276" w:lineRule="auto"/>
        <w:rPr>
          <w:b/>
          <w:bCs/>
          <w:sz w:val="22"/>
          <w:szCs w:val="22"/>
        </w:rPr>
      </w:pPr>
    </w:p>
    <w:p w14:paraId="30B18596" w14:textId="77777777" w:rsidR="00EB441F" w:rsidRPr="00F2750D" w:rsidRDefault="007671AA" w:rsidP="00D22490">
      <w:pPr>
        <w:pStyle w:val="Corpsdetexte2"/>
        <w:spacing w:line="276" w:lineRule="auto"/>
        <w:rPr>
          <w:bCs/>
          <w:smallCaps/>
          <w:sz w:val="22"/>
          <w:szCs w:val="22"/>
        </w:rPr>
      </w:pPr>
      <w:r w:rsidRPr="00F2750D">
        <w:rPr>
          <w:b/>
          <w:bCs/>
          <w:sz w:val="22"/>
          <w:szCs w:val="22"/>
        </w:rPr>
        <w:t>D’UNE PART</w:t>
      </w:r>
      <w:r w:rsidRPr="00F2750D">
        <w:rPr>
          <w:bCs/>
          <w:sz w:val="22"/>
          <w:szCs w:val="22"/>
        </w:rPr>
        <w:t>,</w:t>
      </w:r>
    </w:p>
    <w:p w14:paraId="255E8A95" w14:textId="77777777" w:rsidR="00DC2D4E" w:rsidRPr="00F2750D" w:rsidRDefault="00DC2D4E" w:rsidP="00D22490">
      <w:pPr>
        <w:pStyle w:val="Titre5"/>
        <w:ind w:left="0" w:firstLine="0"/>
      </w:pPr>
    </w:p>
    <w:p w14:paraId="36F74DB9" w14:textId="77777777" w:rsidR="00DC2D4E" w:rsidRPr="00F2750D" w:rsidRDefault="00DC2D4E" w:rsidP="00D22490">
      <w:pPr>
        <w:pStyle w:val="Titre5"/>
        <w:ind w:left="0" w:firstLine="0"/>
      </w:pPr>
    </w:p>
    <w:p w14:paraId="486D72A5" w14:textId="77777777" w:rsidR="007671AA" w:rsidRPr="00F2750D" w:rsidRDefault="007671AA" w:rsidP="00D22490">
      <w:pPr>
        <w:pStyle w:val="Titre5"/>
        <w:ind w:left="0" w:firstLine="0"/>
      </w:pPr>
      <w:r w:rsidRPr="00F2750D">
        <w:t xml:space="preserve"> </w:t>
      </w:r>
      <w:bookmarkStart w:id="302" w:name="_Toc487284722"/>
      <w:r w:rsidRPr="00F2750D">
        <w:t>ET</w:t>
      </w:r>
      <w:bookmarkEnd w:id="302"/>
      <w:r w:rsidRPr="00F2750D">
        <w:t xml:space="preserve"> </w:t>
      </w:r>
    </w:p>
    <w:p w14:paraId="29D405E0" w14:textId="77777777" w:rsidR="007671AA" w:rsidRPr="00F2750D" w:rsidRDefault="007671AA" w:rsidP="00D22490">
      <w:pPr>
        <w:spacing w:line="276" w:lineRule="auto"/>
        <w:jc w:val="both"/>
        <w:outlineLvl w:val="0"/>
        <w:rPr>
          <w:spacing w:val="28"/>
          <w:sz w:val="22"/>
          <w:szCs w:val="22"/>
        </w:rPr>
      </w:pPr>
      <w:bookmarkStart w:id="303" w:name="_Toc481740701"/>
      <w:bookmarkStart w:id="304" w:name="_Toc481740833"/>
      <w:bookmarkStart w:id="305" w:name="_Toc481762604"/>
      <w:bookmarkStart w:id="306" w:name="_Toc481762759"/>
      <w:bookmarkStart w:id="307" w:name="_Toc482782633"/>
      <w:bookmarkStart w:id="308" w:name="_Toc486348669"/>
      <w:bookmarkStart w:id="309" w:name="_Toc486348698"/>
      <w:bookmarkStart w:id="310" w:name="_Toc486349042"/>
      <w:bookmarkStart w:id="311" w:name="_Toc487280472"/>
      <w:bookmarkStart w:id="312" w:name="_Toc487353978"/>
      <w:bookmarkStart w:id="313" w:name="_Toc117128086"/>
      <w:r w:rsidRPr="00F2750D">
        <w:rPr>
          <w:b/>
          <w:spacing w:val="28"/>
          <w:sz w:val="22"/>
          <w:szCs w:val="22"/>
        </w:rPr>
        <w:t>_________________</w:t>
      </w:r>
      <w:bookmarkEnd w:id="303"/>
      <w:bookmarkEnd w:id="304"/>
      <w:bookmarkEnd w:id="305"/>
      <w:bookmarkEnd w:id="306"/>
      <w:bookmarkEnd w:id="307"/>
      <w:bookmarkEnd w:id="308"/>
      <w:bookmarkEnd w:id="309"/>
      <w:bookmarkEnd w:id="310"/>
      <w:bookmarkEnd w:id="311"/>
      <w:bookmarkEnd w:id="312"/>
      <w:bookmarkEnd w:id="313"/>
    </w:p>
    <w:p w14:paraId="45F2255C" w14:textId="77777777" w:rsidR="007671AA" w:rsidRPr="00F2750D" w:rsidRDefault="007671AA" w:rsidP="00D22490">
      <w:pPr>
        <w:spacing w:line="276" w:lineRule="auto"/>
        <w:jc w:val="both"/>
        <w:outlineLvl w:val="0"/>
        <w:rPr>
          <w:sz w:val="22"/>
          <w:szCs w:val="22"/>
        </w:rPr>
      </w:pPr>
      <w:bookmarkStart w:id="314" w:name="_Toc481740702"/>
      <w:bookmarkStart w:id="315" w:name="_Toc481740834"/>
      <w:bookmarkStart w:id="316" w:name="_Toc481762605"/>
      <w:bookmarkStart w:id="317" w:name="_Toc481762760"/>
      <w:bookmarkStart w:id="318" w:name="_Toc482782634"/>
      <w:bookmarkStart w:id="319" w:name="_Toc486348670"/>
      <w:bookmarkStart w:id="320" w:name="_Toc486348699"/>
      <w:bookmarkStart w:id="321" w:name="_Toc486349043"/>
      <w:bookmarkStart w:id="322" w:name="_Toc487280473"/>
      <w:bookmarkStart w:id="323" w:name="_Toc487353979"/>
      <w:bookmarkStart w:id="324" w:name="_Toc117128087"/>
      <w:r w:rsidRPr="00F2750D">
        <w:rPr>
          <w:sz w:val="22"/>
          <w:szCs w:val="22"/>
        </w:rPr>
        <w:t>B.P: ______________ tél. : _________________ / _____________, Fax : _____________</w:t>
      </w:r>
      <w:bookmarkEnd w:id="314"/>
      <w:bookmarkEnd w:id="315"/>
      <w:bookmarkEnd w:id="316"/>
      <w:bookmarkEnd w:id="317"/>
      <w:bookmarkEnd w:id="318"/>
      <w:bookmarkEnd w:id="319"/>
      <w:bookmarkEnd w:id="320"/>
      <w:bookmarkEnd w:id="321"/>
      <w:bookmarkEnd w:id="322"/>
      <w:bookmarkEnd w:id="323"/>
      <w:bookmarkEnd w:id="324"/>
      <w:r w:rsidRPr="00F2750D">
        <w:rPr>
          <w:sz w:val="22"/>
          <w:szCs w:val="22"/>
        </w:rPr>
        <w:t xml:space="preserve"> </w:t>
      </w:r>
    </w:p>
    <w:p w14:paraId="75902318" w14:textId="77777777" w:rsidR="007671AA" w:rsidRPr="00F2750D" w:rsidRDefault="007671AA" w:rsidP="00D22490">
      <w:pPr>
        <w:tabs>
          <w:tab w:val="left" w:pos="1276"/>
        </w:tabs>
        <w:spacing w:line="276" w:lineRule="auto"/>
        <w:jc w:val="both"/>
        <w:rPr>
          <w:sz w:val="22"/>
          <w:szCs w:val="22"/>
        </w:rPr>
      </w:pPr>
      <w:r w:rsidRPr="00F2750D">
        <w:rPr>
          <w:sz w:val="22"/>
          <w:szCs w:val="22"/>
        </w:rPr>
        <w:t xml:space="preserve"> </w:t>
      </w:r>
      <w:r w:rsidRPr="00F2750D">
        <w:rPr>
          <w:sz w:val="22"/>
          <w:szCs w:val="22"/>
        </w:rPr>
        <w:tab/>
        <w:t>N° R.C: ______________________________</w:t>
      </w:r>
    </w:p>
    <w:p w14:paraId="359F4668" w14:textId="77777777" w:rsidR="007671AA" w:rsidRPr="00F2750D" w:rsidRDefault="007671AA" w:rsidP="00D22490">
      <w:pPr>
        <w:tabs>
          <w:tab w:val="left" w:pos="1276"/>
        </w:tabs>
        <w:spacing w:line="276" w:lineRule="auto"/>
        <w:jc w:val="both"/>
        <w:rPr>
          <w:sz w:val="22"/>
          <w:szCs w:val="22"/>
        </w:rPr>
      </w:pPr>
      <w:r w:rsidRPr="00F2750D">
        <w:rPr>
          <w:sz w:val="22"/>
          <w:szCs w:val="22"/>
        </w:rPr>
        <w:t xml:space="preserve"> </w:t>
      </w:r>
      <w:r w:rsidRPr="00F2750D">
        <w:rPr>
          <w:sz w:val="22"/>
          <w:szCs w:val="22"/>
        </w:rPr>
        <w:tab/>
        <w:t>N° Contribuable : _____________________</w:t>
      </w:r>
    </w:p>
    <w:p w14:paraId="3A5CD2D5" w14:textId="77777777" w:rsidR="00EB441F" w:rsidRPr="00F2750D" w:rsidRDefault="007671AA" w:rsidP="00D22490">
      <w:pPr>
        <w:spacing w:line="276" w:lineRule="auto"/>
        <w:rPr>
          <w:bCs/>
          <w:sz w:val="22"/>
          <w:szCs w:val="22"/>
        </w:rPr>
      </w:pPr>
      <w:r w:rsidRPr="00F2750D">
        <w:rPr>
          <w:sz w:val="22"/>
          <w:szCs w:val="22"/>
        </w:rPr>
        <w:t>N° Compte bancaire : ____________________ à la banque ________ agence de _________</w:t>
      </w:r>
    </w:p>
    <w:p w14:paraId="25626176" w14:textId="6B6F8279" w:rsidR="00EB441F" w:rsidRPr="00F2750D" w:rsidRDefault="007671AA" w:rsidP="00D22490">
      <w:pPr>
        <w:pStyle w:val="Corpsdetexte2"/>
        <w:spacing w:line="276" w:lineRule="auto"/>
        <w:rPr>
          <w:bCs/>
          <w:sz w:val="22"/>
          <w:szCs w:val="22"/>
        </w:rPr>
      </w:pPr>
      <w:r w:rsidRPr="00F2750D">
        <w:rPr>
          <w:bCs/>
          <w:sz w:val="22"/>
          <w:szCs w:val="22"/>
        </w:rPr>
        <w:t xml:space="preserve">Représentée par ___________________________________, son </w:t>
      </w:r>
      <w:r w:rsidR="00F525E6" w:rsidRPr="00F2750D">
        <w:rPr>
          <w:bCs/>
          <w:sz w:val="22"/>
          <w:szCs w:val="22"/>
        </w:rPr>
        <w:t>Promoteur</w:t>
      </w:r>
      <w:r w:rsidRPr="00F2750D">
        <w:rPr>
          <w:bCs/>
          <w:sz w:val="22"/>
          <w:szCs w:val="22"/>
        </w:rPr>
        <w:t>, Ci-après dénommé</w:t>
      </w:r>
      <w:r w:rsidR="00EB441F" w:rsidRPr="00F2750D">
        <w:rPr>
          <w:bCs/>
          <w:sz w:val="22"/>
          <w:szCs w:val="22"/>
        </w:rPr>
        <w:t xml:space="preserve"> </w:t>
      </w:r>
      <w:r w:rsidRPr="00F2750D">
        <w:rPr>
          <w:bCs/>
          <w:sz w:val="22"/>
          <w:szCs w:val="22"/>
        </w:rPr>
        <w:t xml:space="preserve">« Le Co-contractant », </w:t>
      </w:r>
    </w:p>
    <w:p w14:paraId="2FED4276" w14:textId="77777777" w:rsidR="002D7E05" w:rsidRDefault="002D7E05" w:rsidP="00D22490">
      <w:pPr>
        <w:pStyle w:val="Corpsdetexte2"/>
        <w:spacing w:line="276" w:lineRule="auto"/>
        <w:rPr>
          <w:b/>
          <w:bCs/>
          <w:sz w:val="22"/>
          <w:szCs w:val="22"/>
        </w:rPr>
      </w:pPr>
    </w:p>
    <w:p w14:paraId="4A41AA82" w14:textId="77777777" w:rsidR="00EB441F" w:rsidRPr="00F2750D" w:rsidRDefault="007671AA" w:rsidP="00D22490">
      <w:pPr>
        <w:pStyle w:val="Corpsdetexte2"/>
        <w:spacing w:line="276" w:lineRule="auto"/>
        <w:rPr>
          <w:bCs/>
          <w:sz w:val="22"/>
          <w:szCs w:val="22"/>
        </w:rPr>
      </w:pPr>
      <w:r w:rsidRPr="00F2750D">
        <w:rPr>
          <w:b/>
          <w:bCs/>
          <w:sz w:val="22"/>
          <w:szCs w:val="22"/>
        </w:rPr>
        <w:t>D’AUTRE PART</w:t>
      </w:r>
      <w:r w:rsidRPr="00F2750D">
        <w:rPr>
          <w:bCs/>
          <w:sz w:val="22"/>
          <w:szCs w:val="22"/>
        </w:rPr>
        <w:t>.</w:t>
      </w:r>
    </w:p>
    <w:p w14:paraId="3C1B6EED" w14:textId="77777777" w:rsidR="002D7E05" w:rsidRDefault="002D7E05" w:rsidP="00D22490">
      <w:pPr>
        <w:spacing w:line="276" w:lineRule="auto"/>
        <w:rPr>
          <w:bCs/>
          <w:sz w:val="22"/>
          <w:szCs w:val="22"/>
        </w:rPr>
      </w:pPr>
    </w:p>
    <w:p w14:paraId="037B4D92" w14:textId="77777777" w:rsidR="002D7E05" w:rsidRDefault="002D7E05" w:rsidP="00D22490">
      <w:pPr>
        <w:spacing w:line="276" w:lineRule="auto"/>
        <w:rPr>
          <w:bCs/>
          <w:sz w:val="22"/>
          <w:szCs w:val="22"/>
        </w:rPr>
      </w:pPr>
    </w:p>
    <w:p w14:paraId="5437115F" w14:textId="77777777" w:rsidR="00E45BF9" w:rsidRPr="002D7E05" w:rsidRDefault="007671AA" w:rsidP="00D22490">
      <w:pPr>
        <w:spacing w:line="276" w:lineRule="auto"/>
        <w:jc w:val="center"/>
        <w:rPr>
          <w:b/>
          <w:bCs/>
          <w:sz w:val="28"/>
          <w:szCs w:val="28"/>
        </w:rPr>
        <w:sectPr w:rsidR="00E45BF9" w:rsidRPr="002D7E05" w:rsidSect="00211C7F">
          <w:pgSz w:w="11906" w:h="16838"/>
          <w:pgMar w:top="794" w:right="851" w:bottom="794" w:left="907" w:header="720" w:footer="720" w:gutter="0"/>
          <w:cols w:space="720"/>
          <w:noEndnote/>
        </w:sectPr>
      </w:pPr>
      <w:r w:rsidRPr="002D7E05">
        <w:rPr>
          <w:b/>
          <w:bCs/>
          <w:sz w:val="28"/>
          <w:szCs w:val="28"/>
        </w:rPr>
        <w:t>Il a été convenu et arrêté ce qui suit </w:t>
      </w:r>
    </w:p>
    <w:p w14:paraId="5FA242AD" w14:textId="77777777" w:rsidR="00E45BF9" w:rsidRPr="00F2750D" w:rsidRDefault="00E45BF9" w:rsidP="00D22490">
      <w:pPr>
        <w:pageBreakBefore/>
        <w:widowControl w:val="0"/>
        <w:autoSpaceDE w:val="0"/>
        <w:spacing w:line="276" w:lineRule="auto"/>
        <w:ind w:firstLine="709"/>
        <w:jc w:val="center"/>
        <w:rPr>
          <w:sz w:val="22"/>
          <w:szCs w:val="22"/>
        </w:rPr>
      </w:pPr>
      <w:r w:rsidRPr="00F2750D">
        <w:rPr>
          <w:b/>
          <w:bCs/>
          <w:sz w:val="22"/>
          <w:szCs w:val="22"/>
        </w:rPr>
        <w:lastRenderedPageBreak/>
        <w:t>Sommaire</w:t>
      </w:r>
    </w:p>
    <w:p w14:paraId="6EE4C687" w14:textId="77777777" w:rsidR="00E45BF9" w:rsidRPr="00F2750D" w:rsidRDefault="00E45BF9" w:rsidP="00D22490">
      <w:pPr>
        <w:widowControl w:val="0"/>
        <w:autoSpaceDE w:val="0"/>
        <w:spacing w:line="276" w:lineRule="auto"/>
        <w:jc w:val="both"/>
        <w:rPr>
          <w:sz w:val="22"/>
          <w:szCs w:val="22"/>
        </w:rPr>
      </w:pPr>
    </w:p>
    <w:p w14:paraId="59A12785" w14:textId="77777777" w:rsidR="00E45BF9" w:rsidRPr="00F2750D" w:rsidRDefault="00E45BF9" w:rsidP="00D22490">
      <w:pPr>
        <w:widowControl w:val="0"/>
        <w:tabs>
          <w:tab w:val="left" w:pos="1080"/>
        </w:tabs>
        <w:autoSpaceDE w:val="0"/>
        <w:spacing w:line="276" w:lineRule="auto"/>
        <w:jc w:val="both"/>
        <w:rPr>
          <w:b/>
          <w:sz w:val="22"/>
          <w:szCs w:val="22"/>
        </w:rPr>
      </w:pPr>
      <w:r w:rsidRPr="00F2750D">
        <w:rPr>
          <w:b/>
          <w:sz w:val="22"/>
          <w:szCs w:val="22"/>
        </w:rPr>
        <w:t>Titre I :</w:t>
      </w:r>
      <w:r w:rsidRPr="00F2750D">
        <w:rPr>
          <w:b/>
          <w:sz w:val="22"/>
          <w:szCs w:val="22"/>
        </w:rPr>
        <w:tab/>
      </w:r>
      <w:r w:rsidRPr="00F2750D">
        <w:rPr>
          <w:b/>
          <w:sz w:val="22"/>
          <w:szCs w:val="22"/>
        </w:rPr>
        <w:tab/>
        <w:t>Cahier des Clauses Administratives Particulières (CCAP)</w:t>
      </w:r>
    </w:p>
    <w:p w14:paraId="16760A89" w14:textId="77777777" w:rsidR="00E45BF9" w:rsidRPr="00F2750D" w:rsidRDefault="00E45BF9" w:rsidP="00D22490">
      <w:pPr>
        <w:widowControl w:val="0"/>
        <w:tabs>
          <w:tab w:val="left" w:pos="1080"/>
        </w:tabs>
        <w:autoSpaceDE w:val="0"/>
        <w:spacing w:line="276" w:lineRule="auto"/>
        <w:jc w:val="both"/>
        <w:rPr>
          <w:b/>
          <w:sz w:val="22"/>
          <w:szCs w:val="22"/>
        </w:rPr>
      </w:pPr>
      <w:r w:rsidRPr="00F2750D">
        <w:rPr>
          <w:b/>
          <w:sz w:val="22"/>
          <w:szCs w:val="22"/>
        </w:rPr>
        <w:t xml:space="preserve">Titre II : </w:t>
      </w:r>
      <w:r w:rsidRPr="00F2750D">
        <w:rPr>
          <w:b/>
          <w:sz w:val="22"/>
          <w:szCs w:val="22"/>
        </w:rPr>
        <w:tab/>
      </w:r>
      <w:r w:rsidRPr="00F2750D">
        <w:rPr>
          <w:b/>
          <w:sz w:val="22"/>
          <w:szCs w:val="22"/>
        </w:rPr>
        <w:tab/>
        <w:t>Cahier des Clauses Techniques Particulières (CCTP)</w:t>
      </w:r>
    </w:p>
    <w:p w14:paraId="497EEEDA" w14:textId="77777777" w:rsidR="00E45BF9" w:rsidRPr="00F2750D" w:rsidRDefault="00E45BF9" w:rsidP="00D22490">
      <w:pPr>
        <w:widowControl w:val="0"/>
        <w:tabs>
          <w:tab w:val="left" w:pos="1080"/>
        </w:tabs>
        <w:autoSpaceDE w:val="0"/>
        <w:spacing w:line="276" w:lineRule="auto"/>
        <w:jc w:val="both"/>
        <w:rPr>
          <w:b/>
          <w:sz w:val="22"/>
          <w:szCs w:val="22"/>
        </w:rPr>
      </w:pPr>
      <w:r w:rsidRPr="00F2750D">
        <w:rPr>
          <w:b/>
          <w:sz w:val="22"/>
          <w:szCs w:val="22"/>
        </w:rPr>
        <w:t xml:space="preserve">Titre III : </w:t>
      </w:r>
      <w:r w:rsidRPr="00F2750D">
        <w:rPr>
          <w:b/>
          <w:sz w:val="22"/>
          <w:szCs w:val="22"/>
        </w:rPr>
        <w:tab/>
      </w:r>
      <w:r w:rsidRPr="00F2750D">
        <w:rPr>
          <w:b/>
          <w:sz w:val="22"/>
          <w:szCs w:val="22"/>
        </w:rPr>
        <w:tab/>
        <w:t>Bordereau des Prix Unitaires (BPU)</w:t>
      </w:r>
    </w:p>
    <w:p w14:paraId="259E0D2B" w14:textId="5504C18C" w:rsidR="00471381" w:rsidRPr="00F2750D" w:rsidRDefault="002D7E05" w:rsidP="00D22490">
      <w:pPr>
        <w:spacing w:line="276" w:lineRule="auto"/>
        <w:rPr>
          <w:b/>
          <w:bCs/>
          <w:sz w:val="22"/>
          <w:szCs w:val="22"/>
        </w:rPr>
        <w:sectPr w:rsidR="00471381" w:rsidRPr="00F2750D" w:rsidSect="00211C7F">
          <w:pgSz w:w="11906" w:h="16838"/>
          <w:pgMar w:top="794" w:right="851" w:bottom="794" w:left="907" w:header="720" w:footer="720" w:gutter="0"/>
          <w:cols w:space="720"/>
          <w:noEndnote/>
        </w:sectPr>
      </w:pPr>
      <w:r>
        <w:rPr>
          <w:b/>
          <w:sz w:val="22"/>
          <w:szCs w:val="22"/>
        </w:rPr>
        <w:t>Titre IV</w:t>
      </w:r>
      <w:r w:rsidR="00E45BF9" w:rsidRPr="00F2750D">
        <w:rPr>
          <w:b/>
          <w:sz w:val="22"/>
          <w:szCs w:val="22"/>
        </w:rPr>
        <w:t xml:space="preserve">: </w:t>
      </w:r>
      <w:r w:rsidR="00E45BF9" w:rsidRPr="00F2750D">
        <w:rPr>
          <w:b/>
          <w:sz w:val="22"/>
          <w:szCs w:val="22"/>
        </w:rPr>
        <w:tab/>
        <w:t>Détail ou Devis Estimatif (DE)</w:t>
      </w:r>
    </w:p>
    <w:p w14:paraId="3B6BFAA5" w14:textId="77777777" w:rsidR="00471381" w:rsidRPr="00F2750D" w:rsidRDefault="00D9526D" w:rsidP="00D22490">
      <w:pPr>
        <w:widowControl w:val="0"/>
        <w:autoSpaceDE w:val="0"/>
        <w:spacing w:line="276" w:lineRule="auto"/>
        <w:jc w:val="center"/>
        <w:rPr>
          <w:b/>
          <w:bCs/>
          <w:sz w:val="22"/>
          <w:szCs w:val="22"/>
        </w:rPr>
      </w:pPr>
      <w:r w:rsidRPr="00F2750D">
        <w:rPr>
          <w:b/>
          <w:sz w:val="22"/>
          <w:szCs w:val="22"/>
        </w:rPr>
        <w:lastRenderedPageBreak/>
        <w:t>Page __</w:t>
      </w:r>
      <w:r w:rsidR="00471381" w:rsidRPr="00F2750D">
        <w:rPr>
          <w:b/>
          <w:sz w:val="22"/>
          <w:szCs w:val="22"/>
        </w:rPr>
        <w:t>_Et dernière</w:t>
      </w:r>
    </w:p>
    <w:p w14:paraId="27887CDA" w14:textId="77777777" w:rsidR="00A24087" w:rsidRPr="006D23C5" w:rsidRDefault="00A24087" w:rsidP="00A24087">
      <w:pPr>
        <w:jc w:val="center"/>
        <w:rPr>
          <w:sz w:val="22"/>
          <w:szCs w:val="22"/>
        </w:rPr>
      </w:pPr>
      <w:r w:rsidRPr="006D23C5">
        <w:rPr>
          <w:sz w:val="22"/>
          <w:szCs w:val="22"/>
        </w:rPr>
        <w:t>MARCHE N° ________/M/</w:t>
      </w:r>
      <w:r w:rsidRPr="004E115A">
        <w:rPr>
          <w:sz w:val="22"/>
          <w:szCs w:val="22"/>
        </w:rPr>
        <w:t xml:space="preserve"> C-MA’AN/CIPM/202</w:t>
      </w:r>
      <w:r>
        <w:rPr>
          <w:sz w:val="22"/>
          <w:szCs w:val="22"/>
        </w:rPr>
        <w:t>3</w:t>
      </w:r>
    </w:p>
    <w:p w14:paraId="567BCD86" w14:textId="771EBDD6" w:rsidR="00EC456E" w:rsidRPr="006D23C5" w:rsidRDefault="00EC456E" w:rsidP="00EC456E">
      <w:pPr>
        <w:jc w:val="center"/>
        <w:rPr>
          <w:sz w:val="22"/>
          <w:szCs w:val="22"/>
        </w:rPr>
      </w:pPr>
      <w:r w:rsidRPr="006D23C5">
        <w:rPr>
          <w:sz w:val="22"/>
          <w:szCs w:val="22"/>
        </w:rPr>
        <w:t xml:space="preserve">Passé après Appel </w:t>
      </w:r>
      <w:r>
        <w:rPr>
          <w:sz w:val="22"/>
          <w:szCs w:val="22"/>
        </w:rPr>
        <w:t xml:space="preserve">d’Offres National Ouvert </w:t>
      </w:r>
      <w:r w:rsidRPr="001845D0">
        <w:rPr>
          <w:sz w:val="22"/>
          <w:szCs w:val="22"/>
        </w:rPr>
        <w:t>N°0</w:t>
      </w:r>
      <w:r>
        <w:rPr>
          <w:sz w:val="22"/>
          <w:szCs w:val="22"/>
        </w:rPr>
        <w:t>09</w:t>
      </w:r>
      <w:r w:rsidRPr="001845D0">
        <w:rPr>
          <w:sz w:val="22"/>
          <w:szCs w:val="22"/>
        </w:rPr>
        <w:t>/AONO/P</w:t>
      </w:r>
      <w:r>
        <w:rPr>
          <w:sz w:val="22"/>
          <w:szCs w:val="22"/>
        </w:rPr>
        <w:t>U</w:t>
      </w:r>
      <w:r w:rsidRPr="001845D0">
        <w:rPr>
          <w:sz w:val="22"/>
          <w:szCs w:val="22"/>
        </w:rPr>
        <w:t>/C-MA’AN/CIPM/202</w:t>
      </w:r>
      <w:r>
        <w:rPr>
          <w:sz w:val="22"/>
          <w:szCs w:val="22"/>
        </w:rPr>
        <w:t>3</w:t>
      </w:r>
      <w:r w:rsidRPr="001845D0">
        <w:rPr>
          <w:sz w:val="22"/>
          <w:szCs w:val="22"/>
        </w:rPr>
        <w:t xml:space="preserve"> </w:t>
      </w:r>
      <w:r>
        <w:rPr>
          <w:sz w:val="22"/>
          <w:szCs w:val="22"/>
        </w:rPr>
        <w:t xml:space="preserve">du </w:t>
      </w:r>
      <w:r w:rsidR="00C36FDC" w:rsidRPr="00C36FDC">
        <w:rPr>
          <w:sz w:val="22"/>
          <w:szCs w:val="22"/>
        </w:rPr>
        <w:t>29 juin</w:t>
      </w:r>
      <w:r w:rsidRPr="00991D88">
        <w:rPr>
          <w:color w:val="FF0000"/>
          <w:sz w:val="22"/>
          <w:szCs w:val="22"/>
        </w:rPr>
        <w:t xml:space="preserve"> </w:t>
      </w:r>
      <w:r w:rsidRPr="001845D0">
        <w:rPr>
          <w:sz w:val="22"/>
          <w:szCs w:val="22"/>
        </w:rPr>
        <w:t>202</w:t>
      </w:r>
      <w:r>
        <w:rPr>
          <w:sz w:val="22"/>
          <w:szCs w:val="22"/>
        </w:rPr>
        <w:t>3</w:t>
      </w:r>
      <w:r w:rsidRPr="001845D0">
        <w:rPr>
          <w:sz w:val="22"/>
          <w:szCs w:val="22"/>
        </w:rPr>
        <w:t xml:space="preserve"> </w:t>
      </w:r>
    </w:p>
    <w:p w14:paraId="668864D2" w14:textId="77777777" w:rsidR="00EC456E" w:rsidRPr="004E115A" w:rsidRDefault="00EC456E" w:rsidP="00EC456E">
      <w:pPr>
        <w:jc w:val="center"/>
        <w:rPr>
          <w:sz w:val="22"/>
          <w:szCs w:val="22"/>
        </w:rPr>
      </w:pPr>
      <w:r w:rsidRPr="004E115A">
        <w:rPr>
          <w:sz w:val="22"/>
          <w:szCs w:val="22"/>
        </w:rPr>
        <w:t>Pour l’exécution de</w:t>
      </w:r>
      <w:r>
        <w:rPr>
          <w:sz w:val="22"/>
          <w:szCs w:val="22"/>
        </w:rPr>
        <w:t xml:space="preserve"> la poursuite des</w:t>
      </w:r>
      <w:r w:rsidRPr="004E115A">
        <w:rPr>
          <w:sz w:val="22"/>
          <w:szCs w:val="22"/>
        </w:rPr>
        <w:t xml:space="preserve"> travaux</w:t>
      </w:r>
      <w:r>
        <w:rPr>
          <w:sz w:val="22"/>
          <w:szCs w:val="22"/>
        </w:rPr>
        <w:t xml:space="preserve"> d’achèvement</w:t>
      </w:r>
      <w:r w:rsidRPr="004E115A">
        <w:rPr>
          <w:sz w:val="22"/>
          <w:szCs w:val="22"/>
        </w:rPr>
        <w:t xml:space="preserve"> </w:t>
      </w:r>
      <w:r>
        <w:rPr>
          <w:sz w:val="22"/>
          <w:szCs w:val="22"/>
        </w:rPr>
        <w:t xml:space="preserve">de construction du centre de santé intégré de </w:t>
      </w:r>
      <w:proofErr w:type="spellStart"/>
      <w:r>
        <w:rPr>
          <w:sz w:val="22"/>
          <w:szCs w:val="22"/>
        </w:rPr>
        <w:t>Mebem</w:t>
      </w:r>
      <w:proofErr w:type="spellEnd"/>
      <w:r w:rsidRPr="004E115A">
        <w:rPr>
          <w:sz w:val="22"/>
          <w:szCs w:val="22"/>
        </w:rPr>
        <w:t xml:space="preserve">, dans la </w:t>
      </w:r>
      <w:r>
        <w:rPr>
          <w:sz w:val="22"/>
          <w:szCs w:val="22"/>
        </w:rPr>
        <w:t>C</w:t>
      </w:r>
      <w:r w:rsidRPr="004E115A">
        <w:rPr>
          <w:sz w:val="22"/>
          <w:szCs w:val="22"/>
        </w:rPr>
        <w:t xml:space="preserve">ommune de </w:t>
      </w:r>
      <w:proofErr w:type="spellStart"/>
      <w:r w:rsidRPr="004E115A">
        <w:rPr>
          <w:sz w:val="22"/>
          <w:szCs w:val="22"/>
        </w:rPr>
        <w:t>Ma’an</w:t>
      </w:r>
      <w:proofErr w:type="spellEnd"/>
      <w:r w:rsidRPr="004E115A">
        <w:rPr>
          <w:sz w:val="22"/>
          <w:szCs w:val="22"/>
        </w:rPr>
        <w:t>,</w:t>
      </w:r>
      <w:r>
        <w:rPr>
          <w:sz w:val="22"/>
          <w:szCs w:val="22"/>
        </w:rPr>
        <w:t xml:space="preserve"> </w:t>
      </w:r>
      <w:r w:rsidRPr="004E115A">
        <w:rPr>
          <w:sz w:val="22"/>
          <w:szCs w:val="22"/>
        </w:rPr>
        <w:t>Département</w:t>
      </w:r>
      <w:r>
        <w:rPr>
          <w:sz w:val="22"/>
          <w:szCs w:val="22"/>
        </w:rPr>
        <w:t xml:space="preserve"> de l</w:t>
      </w:r>
      <w:r w:rsidRPr="004E115A">
        <w:rPr>
          <w:sz w:val="22"/>
          <w:szCs w:val="22"/>
        </w:rPr>
        <w:t>a Vallée</w:t>
      </w:r>
      <w:r>
        <w:rPr>
          <w:sz w:val="22"/>
          <w:szCs w:val="22"/>
        </w:rPr>
        <w:t xml:space="preserve"> d</w:t>
      </w:r>
      <w:r w:rsidRPr="004E115A">
        <w:rPr>
          <w:sz w:val="22"/>
          <w:szCs w:val="22"/>
        </w:rPr>
        <w:t xml:space="preserve">u </w:t>
      </w:r>
      <w:proofErr w:type="spellStart"/>
      <w:r w:rsidRPr="004E115A">
        <w:rPr>
          <w:sz w:val="22"/>
          <w:szCs w:val="22"/>
        </w:rPr>
        <w:t>Ntem</w:t>
      </w:r>
      <w:proofErr w:type="spellEnd"/>
    </w:p>
    <w:p w14:paraId="402B4794" w14:textId="77777777" w:rsidR="00A24087" w:rsidRPr="006413BB" w:rsidRDefault="00A24087" w:rsidP="00A24087">
      <w:pPr>
        <w:jc w:val="center"/>
        <w:rPr>
          <w:sz w:val="12"/>
          <w:szCs w:val="12"/>
        </w:rPr>
      </w:pPr>
    </w:p>
    <w:p w14:paraId="5765DCB8" w14:textId="77777777" w:rsidR="00A24087" w:rsidRPr="0075420D" w:rsidRDefault="00A24087" w:rsidP="00A24087">
      <w:pPr>
        <w:jc w:val="center"/>
        <w:rPr>
          <w:b/>
          <w:sz w:val="22"/>
          <w:szCs w:val="22"/>
        </w:rPr>
      </w:pPr>
      <w:r w:rsidRPr="0075420D">
        <w:rPr>
          <w:b/>
          <w:sz w:val="22"/>
          <w:szCs w:val="22"/>
        </w:rPr>
        <w:t>Maître d’Ouvrage : Maire de la Commune de Ma’an.</w:t>
      </w:r>
    </w:p>
    <w:p w14:paraId="79D16485" w14:textId="77777777" w:rsidR="00A24087" w:rsidRPr="006D23C5" w:rsidRDefault="00A24087" w:rsidP="00A24087">
      <w:pPr>
        <w:jc w:val="both"/>
        <w:rPr>
          <w:sz w:val="22"/>
          <w:szCs w:val="22"/>
        </w:rPr>
      </w:pPr>
    </w:p>
    <w:p w14:paraId="710A2ECF" w14:textId="5EC5C597" w:rsidR="00A24087" w:rsidRPr="002D7E05" w:rsidRDefault="00A24087" w:rsidP="00A24087">
      <w:pPr>
        <w:jc w:val="both"/>
        <w:rPr>
          <w:color w:val="FFFFFF" w:themeColor="background1"/>
          <w:sz w:val="22"/>
          <w:szCs w:val="22"/>
        </w:rPr>
      </w:pPr>
      <w:r w:rsidRPr="00E00791">
        <w:rPr>
          <w:b/>
          <w:sz w:val="22"/>
          <w:szCs w:val="22"/>
        </w:rPr>
        <w:t>TITULAIRE</w:t>
      </w:r>
      <w:r w:rsidRPr="006D23C5">
        <w:rPr>
          <w:sz w:val="22"/>
          <w:szCs w:val="22"/>
        </w:rPr>
        <w:t xml:space="preserve"> : </w:t>
      </w:r>
      <w:r w:rsidRPr="002D7E05">
        <w:rPr>
          <w:color w:val="FFFFFF" w:themeColor="background1"/>
          <w:sz w:val="22"/>
          <w:szCs w:val="22"/>
        </w:rPr>
        <w:t>GROUPEMENT ZUIDAF SARL - ROUP</w:t>
      </w:r>
    </w:p>
    <w:p w14:paraId="2EB2BC01" w14:textId="77777777" w:rsidR="00A24087" w:rsidRPr="002D7E05" w:rsidRDefault="00A24087" w:rsidP="00A24087">
      <w:pPr>
        <w:jc w:val="both"/>
        <w:rPr>
          <w:color w:val="FFFFFF" w:themeColor="background1"/>
          <w:sz w:val="22"/>
          <w:szCs w:val="22"/>
        </w:rPr>
      </w:pPr>
      <w:r w:rsidRPr="002D7E05">
        <w:rPr>
          <w:color w:val="FFFFFF" w:themeColor="background1"/>
          <w:sz w:val="22"/>
          <w:szCs w:val="22"/>
        </w:rPr>
        <w:t xml:space="preserve">                       B.P: 13078 Douala</w:t>
      </w:r>
      <w:r w:rsidRPr="002D7E05">
        <w:rPr>
          <w:color w:val="FFFFFF" w:themeColor="background1"/>
          <w:sz w:val="22"/>
          <w:szCs w:val="22"/>
        </w:rPr>
        <w:tab/>
        <w:t xml:space="preserve">Tel 696 05 55 68 </w:t>
      </w:r>
    </w:p>
    <w:p w14:paraId="19E32F22" w14:textId="77777777" w:rsidR="00A24087" w:rsidRPr="002D7E05" w:rsidRDefault="00A24087" w:rsidP="00A24087">
      <w:pPr>
        <w:jc w:val="both"/>
        <w:rPr>
          <w:color w:val="FFFFFF" w:themeColor="background1"/>
          <w:sz w:val="22"/>
          <w:szCs w:val="22"/>
        </w:rPr>
      </w:pPr>
      <w:r w:rsidRPr="002D7E05">
        <w:rPr>
          <w:color w:val="FFFFFF" w:themeColor="background1"/>
          <w:sz w:val="22"/>
          <w:szCs w:val="22"/>
        </w:rPr>
        <w:t xml:space="preserve">                       N° R.C : RC : DLA/2022/B/2270</w:t>
      </w:r>
    </w:p>
    <w:p w14:paraId="34A14820" w14:textId="73F641A9" w:rsidR="00A24087" w:rsidRPr="002D7E05" w:rsidRDefault="00A24087" w:rsidP="00A24087">
      <w:pPr>
        <w:jc w:val="both"/>
        <w:rPr>
          <w:color w:val="FFFFFF" w:themeColor="background1"/>
          <w:sz w:val="22"/>
          <w:szCs w:val="22"/>
        </w:rPr>
      </w:pPr>
      <w:r w:rsidRPr="002D7E05">
        <w:rPr>
          <w:color w:val="FFFFFF" w:themeColor="background1"/>
          <w:sz w:val="22"/>
          <w:szCs w:val="22"/>
        </w:rPr>
        <w:t xml:space="preserve">                  N° Contribuable : M 042211001 94 Agence de Douala </w:t>
      </w:r>
    </w:p>
    <w:p w14:paraId="2A58C9F2" w14:textId="77777777" w:rsidR="00A24087" w:rsidRPr="00401D9B" w:rsidRDefault="00A24087" w:rsidP="00A24087">
      <w:pPr>
        <w:jc w:val="both"/>
        <w:rPr>
          <w:sz w:val="18"/>
          <w:szCs w:val="18"/>
        </w:rPr>
      </w:pPr>
    </w:p>
    <w:p w14:paraId="2B4805FB" w14:textId="1990AFA6" w:rsidR="00A24087" w:rsidRDefault="00A24087" w:rsidP="00A24087">
      <w:pPr>
        <w:jc w:val="both"/>
        <w:rPr>
          <w:sz w:val="22"/>
          <w:szCs w:val="22"/>
        </w:rPr>
      </w:pPr>
      <w:r w:rsidRPr="004E115A">
        <w:rPr>
          <w:b/>
          <w:sz w:val="22"/>
          <w:szCs w:val="22"/>
          <w:u w:val="single"/>
        </w:rPr>
        <w:t>OBJET</w:t>
      </w:r>
      <w:r w:rsidRPr="006D23C5">
        <w:rPr>
          <w:sz w:val="22"/>
          <w:szCs w:val="22"/>
        </w:rPr>
        <w:t xml:space="preserve"> : </w:t>
      </w:r>
      <w:r w:rsidR="00EC456E">
        <w:rPr>
          <w:sz w:val="22"/>
          <w:szCs w:val="22"/>
        </w:rPr>
        <w:t xml:space="preserve">poursuite des </w:t>
      </w:r>
      <w:r w:rsidR="008F24B0" w:rsidRPr="004E115A">
        <w:rPr>
          <w:sz w:val="22"/>
          <w:szCs w:val="22"/>
        </w:rPr>
        <w:t>travaux</w:t>
      </w:r>
      <w:r w:rsidR="008F24B0">
        <w:rPr>
          <w:sz w:val="22"/>
          <w:szCs w:val="22"/>
        </w:rPr>
        <w:t xml:space="preserve"> d’achèvement</w:t>
      </w:r>
      <w:r w:rsidR="008F24B0" w:rsidRPr="004E115A">
        <w:rPr>
          <w:sz w:val="22"/>
          <w:szCs w:val="22"/>
        </w:rPr>
        <w:t xml:space="preserve"> </w:t>
      </w:r>
      <w:r w:rsidR="008F24B0">
        <w:rPr>
          <w:sz w:val="22"/>
          <w:szCs w:val="22"/>
        </w:rPr>
        <w:t>de construction du centre de santé intégré de Mebem</w:t>
      </w:r>
      <w:r w:rsidRPr="004E115A">
        <w:rPr>
          <w:sz w:val="22"/>
          <w:szCs w:val="22"/>
        </w:rPr>
        <w:t xml:space="preserve">, dans la </w:t>
      </w:r>
      <w:r>
        <w:rPr>
          <w:sz w:val="22"/>
          <w:szCs w:val="22"/>
        </w:rPr>
        <w:t>C</w:t>
      </w:r>
      <w:r w:rsidRPr="004E115A">
        <w:rPr>
          <w:sz w:val="22"/>
          <w:szCs w:val="22"/>
        </w:rPr>
        <w:t>ommune de Ma’an, Département</w:t>
      </w:r>
      <w:r>
        <w:rPr>
          <w:sz w:val="22"/>
          <w:szCs w:val="22"/>
        </w:rPr>
        <w:t xml:space="preserve"> de l</w:t>
      </w:r>
      <w:r w:rsidRPr="004E115A">
        <w:rPr>
          <w:sz w:val="22"/>
          <w:szCs w:val="22"/>
        </w:rPr>
        <w:t>a Vallée</w:t>
      </w:r>
      <w:r>
        <w:rPr>
          <w:sz w:val="22"/>
          <w:szCs w:val="22"/>
        </w:rPr>
        <w:t xml:space="preserve"> d</w:t>
      </w:r>
      <w:r w:rsidRPr="004E115A">
        <w:rPr>
          <w:sz w:val="22"/>
          <w:szCs w:val="22"/>
        </w:rPr>
        <w:t>u Ntem</w:t>
      </w:r>
      <w:r>
        <w:rPr>
          <w:sz w:val="22"/>
          <w:szCs w:val="22"/>
        </w:rPr>
        <w:t>.</w:t>
      </w:r>
    </w:p>
    <w:p w14:paraId="051A4973" w14:textId="77777777" w:rsidR="00A24087" w:rsidRDefault="00A24087" w:rsidP="00A24087">
      <w:pPr>
        <w:jc w:val="both"/>
        <w:rPr>
          <w:sz w:val="16"/>
          <w:szCs w:val="16"/>
        </w:rPr>
      </w:pPr>
    </w:p>
    <w:p w14:paraId="5C807D65" w14:textId="77777777" w:rsidR="00A24087" w:rsidRPr="00BF09F1" w:rsidRDefault="00A24087" w:rsidP="00A24087">
      <w:pPr>
        <w:jc w:val="both"/>
        <w:rPr>
          <w:sz w:val="16"/>
          <w:szCs w:val="16"/>
        </w:rPr>
      </w:pPr>
    </w:p>
    <w:p w14:paraId="48576382" w14:textId="417752C6" w:rsidR="00A24087" w:rsidRPr="006D23C5" w:rsidRDefault="00A24087" w:rsidP="00A24087">
      <w:pPr>
        <w:jc w:val="both"/>
        <w:rPr>
          <w:sz w:val="22"/>
          <w:szCs w:val="22"/>
        </w:rPr>
      </w:pPr>
      <w:r w:rsidRPr="004E115A">
        <w:rPr>
          <w:b/>
          <w:sz w:val="22"/>
          <w:szCs w:val="22"/>
        </w:rPr>
        <w:t>LIEU</w:t>
      </w:r>
      <w:r w:rsidRPr="006D23C5">
        <w:rPr>
          <w:sz w:val="22"/>
          <w:szCs w:val="22"/>
        </w:rPr>
        <w:t xml:space="preserve"> : </w:t>
      </w:r>
      <w:r w:rsidR="008F24B0">
        <w:rPr>
          <w:sz w:val="22"/>
          <w:szCs w:val="22"/>
        </w:rPr>
        <w:t>Mebem</w:t>
      </w:r>
    </w:p>
    <w:p w14:paraId="5B914792" w14:textId="77777777" w:rsidR="00A24087" w:rsidRDefault="00A24087" w:rsidP="00A24087">
      <w:pPr>
        <w:jc w:val="both"/>
        <w:rPr>
          <w:sz w:val="22"/>
          <w:szCs w:val="22"/>
        </w:rPr>
      </w:pPr>
      <w:r w:rsidRPr="006D23C5">
        <w:rPr>
          <w:sz w:val="22"/>
          <w:szCs w:val="22"/>
        </w:rPr>
        <w:t xml:space="preserve"> </w:t>
      </w:r>
      <w:r w:rsidRPr="006D23C5">
        <w:rPr>
          <w:sz w:val="22"/>
          <w:szCs w:val="22"/>
        </w:rPr>
        <w:tab/>
      </w:r>
    </w:p>
    <w:p w14:paraId="6F73819B" w14:textId="77777777" w:rsidR="00A24087" w:rsidRPr="006D23C5" w:rsidRDefault="00A24087" w:rsidP="00A24087">
      <w:pPr>
        <w:jc w:val="both"/>
        <w:rPr>
          <w:sz w:val="22"/>
          <w:szCs w:val="22"/>
        </w:rPr>
      </w:pPr>
    </w:p>
    <w:p w14:paraId="3D4001C8" w14:textId="77777777" w:rsidR="00A24087" w:rsidRPr="002D7E05" w:rsidRDefault="00A24087" w:rsidP="00A24087">
      <w:pPr>
        <w:pStyle w:val="Default"/>
        <w:spacing w:line="276" w:lineRule="auto"/>
        <w:rPr>
          <w:rFonts w:ascii="Times New Roman" w:hAnsi="Times New Roman" w:cs="Times New Roman"/>
          <w:color w:val="auto"/>
          <w:sz w:val="22"/>
          <w:szCs w:val="22"/>
        </w:rPr>
      </w:pPr>
      <w:r w:rsidRPr="002D7E05">
        <w:rPr>
          <w:rFonts w:ascii="Times New Roman" w:hAnsi="Times New Roman" w:cs="Times New Roman"/>
          <w:b/>
          <w:color w:val="auto"/>
          <w:sz w:val="22"/>
          <w:szCs w:val="22"/>
        </w:rPr>
        <w:t>DELAI D’EXECUTION</w:t>
      </w:r>
      <w:r w:rsidRPr="002D7E05">
        <w:rPr>
          <w:rFonts w:ascii="Times New Roman" w:hAnsi="Times New Roman" w:cs="Times New Roman"/>
          <w:sz w:val="22"/>
          <w:szCs w:val="22"/>
        </w:rPr>
        <w:t xml:space="preserve"> : </w:t>
      </w:r>
      <w:r>
        <w:rPr>
          <w:rFonts w:ascii="Times New Roman" w:hAnsi="Times New Roman" w:cs="Times New Roman"/>
          <w:sz w:val="22"/>
          <w:szCs w:val="22"/>
        </w:rPr>
        <w:t>Trois</w:t>
      </w:r>
      <w:r w:rsidRPr="002D7E05">
        <w:rPr>
          <w:rFonts w:ascii="Times New Roman" w:hAnsi="Times New Roman" w:cs="Times New Roman"/>
          <w:color w:val="auto"/>
          <w:sz w:val="22"/>
          <w:szCs w:val="22"/>
        </w:rPr>
        <w:t xml:space="preserve"> (0</w:t>
      </w:r>
      <w:r>
        <w:rPr>
          <w:rFonts w:ascii="Times New Roman" w:hAnsi="Times New Roman" w:cs="Times New Roman"/>
          <w:color w:val="auto"/>
          <w:sz w:val="22"/>
          <w:szCs w:val="22"/>
        </w:rPr>
        <w:t>3</w:t>
      </w:r>
      <w:r w:rsidRPr="002D7E05">
        <w:rPr>
          <w:rFonts w:ascii="Times New Roman" w:hAnsi="Times New Roman" w:cs="Times New Roman"/>
          <w:color w:val="auto"/>
          <w:sz w:val="22"/>
          <w:szCs w:val="22"/>
        </w:rPr>
        <w:t>) mois</w:t>
      </w:r>
    </w:p>
    <w:p w14:paraId="671A4B09" w14:textId="1CF4DC79" w:rsidR="002D7E05" w:rsidRPr="006413BB" w:rsidRDefault="002D7E05" w:rsidP="00D22490">
      <w:pPr>
        <w:jc w:val="both"/>
        <w:rPr>
          <w:sz w:val="18"/>
          <w:szCs w:val="18"/>
        </w:rPr>
      </w:pPr>
      <w:r w:rsidRPr="006D23C5">
        <w:rPr>
          <w:sz w:val="22"/>
          <w:szCs w:val="22"/>
        </w:rPr>
        <w:t xml:space="preserve">                                      </w:t>
      </w:r>
    </w:p>
    <w:p w14:paraId="76BD812B" w14:textId="18E721EB" w:rsidR="002D7E05" w:rsidRPr="004E115A" w:rsidRDefault="002D7E05" w:rsidP="00D22490">
      <w:pPr>
        <w:jc w:val="both"/>
        <w:rPr>
          <w:b/>
          <w:sz w:val="22"/>
          <w:szCs w:val="22"/>
        </w:rPr>
      </w:pPr>
      <w:r w:rsidRPr="004E115A">
        <w:rPr>
          <w:b/>
          <w:sz w:val="22"/>
          <w:szCs w:val="22"/>
        </w:rPr>
        <w:t>MONTANTS EN FCF</w:t>
      </w:r>
      <w:r w:rsidR="00E371EA">
        <w:rPr>
          <w:b/>
          <w:sz w:val="22"/>
          <w:szCs w:val="22"/>
        </w:rPr>
        <w:t xml:space="preserve"> </w:t>
      </w:r>
      <w:r w:rsidRPr="004E115A">
        <w:rPr>
          <w:b/>
          <w:sz w:val="22"/>
          <w:szCs w:val="22"/>
        </w:rPr>
        <w:t xml:space="preserve">: </w:t>
      </w:r>
    </w:p>
    <w:p w14:paraId="5F1133D9" w14:textId="77777777" w:rsidR="002D7E05" w:rsidRPr="00401D9B" w:rsidRDefault="002D7E05" w:rsidP="00D22490">
      <w:pPr>
        <w:jc w:val="both"/>
        <w:rPr>
          <w:b/>
          <w:sz w:val="12"/>
          <w:szCs w:val="12"/>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1"/>
        <w:gridCol w:w="6516"/>
        <w:gridCol w:w="1215"/>
      </w:tblGrid>
      <w:tr w:rsidR="002D7E05" w:rsidRPr="006C35C7" w14:paraId="712A0152" w14:textId="77777777" w:rsidTr="00D92B41">
        <w:trPr>
          <w:trHeight w:val="200"/>
          <w:jc w:val="center"/>
        </w:trPr>
        <w:tc>
          <w:tcPr>
            <w:tcW w:w="2471" w:type="dxa"/>
            <w:vAlign w:val="center"/>
          </w:tcPr>
          <w:p w14:paraId="31FEF4F5" w14:textId="77777777" w:rsidR="002D7E05" w:rsidRPr="006C35C7" w:rsidRDefault="002D7E05" w:rsidP="00D22490">
            <w:pPr>
              <w:rPr>
                <w:sz w:val="18"/>
                <w:szCs w:val="18"/>
              </w:rPr>
            </w:pPr>
          </w:p>
        </w:tc>
        <w:tc>
          <w:tcPr>
            <w:tcW w:w="6516" w:type="dxa"/>
            <w:vAlign w:val="center"/>
          </w:tcPr>
          <w:p w14:paraId="1D082EC7" w14:textId="77777777" w:rsidR="002D7E05" w:rsidRPr="006C35C7" w:rsidRDefault="002D7E05" w:rsidP="00D22490">
            <w:pPr>
              <w:jc w:val="center"/>
              <w:rPr>
                <w:sz w:val="18"/>
                <w:szCs w:val="18"/>
              </w:rPr>
            </w:pPr>
            <w:r w:rsidRPr="006C35C7">
              <w:rPr>
                <w:sz w:val="18"/>
                <w:szCs w:val="18"/>
              </w:rPr>
              <w:t>EN LETTRES</w:t>
            </w:r>
          </w:p>
        </w:tc>
        <w:tc>
          <w:tcPr>
            <w:tcW w:w="1215" w:type="dxa"/>
            <w:vAlign w:val="center"/>
          </w:tcPr>
          <w:p w14:paraId="5DF73E9D" w14:textId="77777777" w:rsidR="002D7E05" w:rsidRPr="006C35C7" w:rsidRDefault="002D7E05" w:rsidP="00D22490">
            <w:pPr>
              <w:jc w:val="center"/>
              <w:rPr>
                <w:sz w:val="18"/>
                <w:szCs w:val="18"/>
              </w:rPr>
            </w:pPr>
            <w:r w:rsidRPr="006C35C7">
              <w:rPr>
                <w:sz w:val="18"/>
                <w:szCs w:val="18"/>
              </w:rPr>
              <w:t>EN CHIFFRES</w:t>
            </w:r>
          </w:p>
        </w:tc>
      </w:tr>
      <w:tr w:rsidR="002D7E05" w:rsidRPr="006C35C7" w14:paraId="3D802E97" w14:textId="77777777" w:rsidTr="00D92B41">
        <w:trPr>
          <w:trHeight w:val="200"/>
          <w:jc w:val="center"/>
        </w:trPr>
        <w:tc>
          <w:tcPr>
            <w:tcW w:w="2471" w:type="dxa"/>
            <w:vAlign w:val="center"/>
          </w:tcPr>
          <w:p w14:paraId="7381A364" w14:textId="77777777" w:rsidR="002D7E05" w:rsidRPr="00401D9B" w:rsidRDefault="002D7E05" w:rsidP="00D22490">
            <w:pPr>
              <w:rPr>
                <w:b/>
                <w:bCs/>
                <w:color w:val="000000"/>
                <w:sz w:val="18"/>
                <w:szCs w:val="18"/>
              </w:rPr>
            </w:pPr>
            <w:r w:rsidRPr="00401D9B">
              <w:rPr>
                <w:b/>
                <w:bCs/>
                <w:color w:val="000000"/>
                <w:sz w:val="18"/>
                <w:szCs w:val="18"/>
              </w:rPr>
              <w:t>TOTAL HORS T</w:t>
            </w:r>
            <w:r>
              <w:rPr>
                <w:b/>
                <w:bCs/>
                <w:color w:val="000000"/>
                <w:sz w:val="18"/>
                <w:szCs w:val="18"/>
              </w:rPr>
              <w:t>VA</w:t>
            </w:r>
          </w:p>
        </w:tc>
        <w:tc>
          <w:tcPr>
            <w:tcW w:w="6516" w:type="dxa"/>
            <w:vAlign w:val="center"/>
          </w:tcPr>
          <w:p w14:paraId="4F66363A" w14:textId="77777777" w:rsidR="002D7E05" w:rsidRPr="00401D9B" w:rsidRDefault="002D7E05" w:rsidP="00D22490">
            <w:pPr>
              <w:rPr>
                <w:sz w:val="18"/>
                <w:szCs w:val="18"/>
              </w:rPr>
            </w:pPr>
          </w:p>
        </w:tc>
        <w:tc>
          <w:tcPr>
            <w:tcW w:w="1215" w:type="dxa"/>
            <w:vAlign w:val="center"/>
          </w:tcPr>
          <w:p w14:paraId="1F3B3580" w14:textId="77777777" w:rsidR="002D7E05" w:rsidRPr="00401D9B" w:rsidRDefault="002D7E05" w:rsidP="00D22490">
            <w:pPr>
              <w:jc w:val="right"/>
              <w:rPr>
                <w:b/>
                <w:color w:val="000000"/>
                <w:sz w:val="18"/>
                <w:szCs w:val="18"/>
              </w:rPr>
            </w:pPr>
          </w:p>
        </w:tc>
      </w:tr>
      <w:tr w:rsidR="002D7E05" w:rsidRPr="006C35C7" w14:paraId="33A5D912" w14:textId="77777777" w:rsidTr="00D92B41">
        <w:trPr>
          <w:trHeight w:val="200"/>
          <w:jc w:val="center"/>
        </w:trPr>
        <w:tc>
          <w:tcPr>
            <w:tcW w:w="2471" w:type="dxa"/>
            <w:vAlign w:val="center"/>
          </w:tcPr>
          <w:p w14:paraId="79882E72" w14:textId="77777777" w:rsidR="002D7E05" w:rsidRPr="00401D9B" w:rsidRDefault="002D7E05" w:rsidP="00D22490">
            <w:pPr>
              <w:rPr>
                <w:bCs/>
                <w:color w:val="000000"/>
                <w:sz w:val="18"/>
                <w:szCs w:val="18"/>
              </w:rPr>
            </w:pPr>
            <w:r w:rsidRPr="00401D9B">
              <w:rPr>
                <w:bCs/>
                <w:color w:val="000000"/>
                <w:sz w:val="18"/>
                <w:szCs w:val="18"/>
              </w:rPr>
              <w:t>RABAIS 2%</w:t>
            </w:r>
          </w:p>
        </w:tc>
        <w:tc>
          <w:tcPr>
            <w:tcW w:w="6516" w:type="dxa"/>
            <w:vAlign w:val="center"/>
          </w:tcPr>
          <w:p w14:paraId="786AB236" w14:textId="77777777" w:rsidR="002D7E05" w:rsidRPr="00401D9B" w:rsidRDefault="002D7E05" w:rsidP="00D22490">
            <w:pPr>
              <w:rPr>
                <w:sz w:val="18"/>
                <w:szCs w:val="18"/>
              </w:rPr>
            </w:pPr>
          </w:p>
        </w:tc>
        <w:tc>
          <w:tcPr>
            <w:tcW w:w="1215" w:type="dxa"/>
            <w:vAlign w:val="center"/>
          </w:tcPr>
          <w:p w14:paraId="3043C9EA" w14:textId="77777777" w:rsidR="002D7E05" w:rsidRPr="00401D9B" w:rsidRDefault="002D7E05" w:rsidP="00D22490">
            <w:pPr>
              <w:jc w:val="right"/>
              <w:rPr>
                <w:color w:val="000000"/>
                <w:sz w:val="18"/>
                <w:szCs w:val="18"/>
              </w:rPr>
            </w:pPr>
          </w:p>
        </w:tc>
      </w:tr>
      <w:tr w:rsidR="002D7E05" w:rsidRPr="006C35C7" w14:paraId="6EF08D8D" w14:textId="77777777" w:rsidTr="00D92B41">
        <w:trPr>
          <w:trHeight w:val="200"/>
          <w:jc w:val="center"/>
        </w:trPr>
        <w:tc>
          <w:tcPr>
            <w:tcW w:w="2471" w:type="dxa"/>
            <w:vAlign w:val="center"/>
          </w:tcPr>
          <w:p w14:paraId="7C8550D1" w14:textId="77777777" w:rsidR="002D7E05" w:rsidRPr="00401D9B" w:rsidRDefault="002D7E05" w:rsidP="00D22490">
            <w:pPr>
              <w:rPr>
                <w:b/>
                <w:bCs/>
                <w:color w:val="000000"/>
                <w:sz w:val="18"/>
                <w:szCs w:val="18"/>
              </w:rPr>
            </w:pPr>
            <w:r w:rsidRPr="00401D9B">
              <w:rPr>
                <w:b/>
                <w:bCs/>
                <w:color w:val="000000"/>
                <w:sz w:val="18"/>
                <w:szCs w:val="18"/>
              </w:rPr>
              <w:t>TOTAL HT APRES RABAIS</w:t>
            </w:r>
          </w:p>
        </w:tc>
        <w:tc>
          <w:tcPr>
            <w:tcW w:w="6516" w:type="dxa"/>
            <w:vAlign w:val="center"/>
          </w:tcPr>
          <w:p w14:paraId="217A547E" w14:textId="77777777" w:rsidR="002D7E05" w:rsidRPr="006C35C7" w:rsidRDefault="002D7E05" w:rsidP="00D22490">
            <w:pPr>
              <w:rPr>
                <w:sz w:val="18"/>
                <w:szCs w:val="18"/>
              </w:rPr>
            </w:pPr>
          </w:p>
        </w:tc>
        <w:tc>
          <w:tcPr>
            <w:tcW w:w="1215" w:type="dxa"/>
            <w:vAlign w:val="center"/>
          </w:tcPr>
          <w:p w14:paraId="6D083545" w14:textId="77777777" w:rsidR="002D7E05" w:rsidRPr="006C35C7" w:rsidRDefault="002D7E05" w:rsidP="00D22490">
            <w:pPr>
              <w:jc w:val="right"/>
              <w:rPr>
                <w:b/>
                <w:color w:val="000000"/>
                <w:sz w:val="18"/>
                <w:szCs w:val="18"/>
              </w:rPr>
            </w:pPr>
          </w:p>
        </w:tc>
      </w:tr>
      <w:tr w:rsidR="002D7E05" w:rsidRPr="006C35C7" w14:paraId="5D927E27" w14:textId="77777777" w:rsidTr="00D92B41">
        <w:trPr>
          <w:trHeight w:val="200"/>
          <w:jc w:val="center"/>
        </w:trPr>
        <w:tc>
          <w:tcPr>
            <w:tcW w:w="2471" w:type="dxa"/>
            <w:vAlign w:val="center"/>
          </w:tcPr>
          <w:p w14:paraId="1D73533C" w14:textId="77777777" w:rsidR="002D7E05" w:rsidRPr="00401D9B" w:rsidRDefault="002D7E05" w:rsidP="00D22490">
            <w:pPr>
              <w:rPr>
                <w:color w:val="000000"/>
                <w:sz w:val="18"/>
                <w:szCs w:val="18"/>
              </w:rPr>
            </w:pPr>
            <w:r>
              <w:rPr>
                <w:color w:val="000000"/>
                <w:sz w:val="18"/>
                <w:szCs w:val="18"/>
              </w:rPr>
              <w:t>TVA</w:t>
            </w:r>
            <w:r w:rsidRPr="00401D9B">
              <w:rPr>
                <w:color w:val="000000"/>
                <w:sz w:val="18"/>
                <w:szCs w:val="18"/>
              </w:rPr>
              <w:t xml:space="preserve"> 19,25%</w:t>
            </w:r>
          </w:p>
        </w:tc>
        <w:tc>
          <w:tcPr>
            <w:tcW w:w="6516" w:type="dxa"/>
            <w:vAlign w:val="center"/>
          </w:tcPr>
          <w:p w14:paraId="6C4CE5C2" w14:textId="77777777" w:rsidR="002D7E05" w:rsidRPr="006C35C7" w:rsidRDefault="002D7E05" w:rsidP="00D22490">
            <w:pPr>
              <w:rPr>
                <w:sz w:val="18"/>
                <w:szCs w:val="18"/>
              </w:rPr>
            </w:pPr>
          </w:p>
        </w:tc>
        <w:tc>
          <w:tcPr>
            <w:tcW w:w="1215" w:type="dxa"/>
            <w:vAlign w:val="center"/>
          </w:tcPr>
          <w:p w14:paraId="5D172FD2" w14:textId="77777777" w:rsidR="002D7E05" w:rsidRPr="00401D9B" w:rsidRDefault="002D7E05" w:rsidP="00D22490">
            <w:pPr>
              <w:jc w:val="right"/>
              <w:rPr>
                <w:color w:val="000000"/>
                <w:sz w:val="18"/>
                <w:szCs w:val="18"/>
              </w:rPr>
            </w:pPr>
          </w:p>
        </w:tc>
      </w:tr>
      <w:tr w:rsidR="002D7E05" w:rsidRPr="006C35C7" w14:paraId="5E0222E2" w14:textId="77777777" w:rsidTr="00D92B41">
        <w:trPr>
          <w:trHeight w:val="200"/>
          <w:jc w:val="center"/>
        </w:trPr>
        <w:tc>
          <w:tcPr>
            <w:tcW w:w="2471" w:type="dxa"/>
            <w:vAlign w:val="center"/>
          </w:tcPr>
          <w:p w14:paraId="57FE8977" w14:textId="77777777" w:rsidR="002D7E05" w:rsidRPr="00401D9B" w:rsidRDefault="002D7E05" w:rsidP="00D22490">
            <w:pPr>
              <w:rPr>
                <w:color w:val="000000"/>
                <w:sz w:val="18"/>
                <w:szCs w:val="18"/>
              </w:rPr>
            </w:pPr>
            <w:r w:rsidRPr="00401D9B">
              <w:rPr>
                <w:color w:val="000000"/>
                <w:sz w:val="18"/>
                <w:szCs w:val="18"/>
              </w:rPr>
              <w:t>AIR (2,2%)</w:t>
            </w:r>
          </w:p>
        </w:tc>
        <w:tc>
          <w:tcPr>
            <w:tcW w:w="6516" w:type="dxa"/>
            <w:vAlign w:val="center"/>
          </w:tcPr>
          <w:p w14:paraId="5AEC7844" w14:textId="77777777" w:rsidR="002D7E05" w:rsidRPr="006C35C7" w:rsidRDefault="002D7E05" w:rsidP="00D22490">
            <w:pPr>
              <w:rPr>
                <w:sz w:val="18"/>
                <w:szCs w:val="18"/>
              </w:rPr>
            </w:pPr>
          </w:p>
        </w:tc>
        <w:tc>
          <w:tcPr>
            <w:tcW w:w="1215" w:type="dxa"/>
            <w:vAlign w:val="center"/>
          </w:tcPr>
          <w:p w14:paraId="3CCEA0F8" w14:textId="77777777" w:rsidR="002D7E05" w:rsidRPr="00401D9B" w:rsidRDefault="002D7E05" w:rsidP="00D22490">
            <w:pPr>
              <w:jc w:val="right"/>
              <w:rPr>
                <w:color w:val="000000"/>
                <w:sz w:val="18"/>
                <w:szCs w:val="18"/>
              </w:rPr>
            </w:pPr>
          </w:p>
        </w:tc>
      </w:tr>
      <w:tr w:rsidR="002D7E05" w:rsidRPr="006C35C7" w14:paraId="3D1D06A7" w14:textId="77777777" w:rsidTr="00D92B41">
        <w:trPr>
          <w:trHeight w:val="200"/>
          <w:jc w:val="center"/>
        </w:trPr>
        <w:tc>
          <w:tcPr>
            <w:tcW w:w="2471" w:type="dxa"/>
            <w:vAlign w:val="center"/>
          </w:tcPr>
          <w:p w14:paraId="13011B4F" w14:textId="77777777" w:rsidR="002D7E05" w:rsidRPr="00401D9B" w:rsidRDefault="002D7E05" w:rsidP="00D22490">
            <w:pPr>
              <w:rPr>
                <w:b/>
                <w:bCs/>
                <w:color w:val="000000"/>
                <w:sz w:val="18"/>
                <w:szCs w:val="18"/>
              </w:rPr>
            </w:pPr>
            <w:r w:rsidRPr="00401D9B">
              <w:rPr>
                <w:b/>
                <w:bCs/>
                <w:color w:val="000000"/>
                <w:sz w:val="18"/>
                <w:szCs w:val="18"/>
              </w:rPr>
              <w:t>TOTAL TOUT TAXES</w:t>
            </w:r>
          </w:p>
        </w:tc>
        <w:tc>
          <w:tcPr>
            <w:tcW w:w="6516" w:type="dxa"/>
            <w:vAlign w:val="center"/>
          </w:tcPr>
          <w:p w14:paraId="2C816C0F" w14:textId="77777777" w:rsidR="002D7E05" w:rsidRPr="006C35C7" w:rsidRDefault="002D7E05" w:rsidP="00D22490">
            <w:pPr>
              <w:rPr>
                <w:sz w:val="18"/>
                <w:szCs w:val="18"/>
              </w:rPr>
            </w:pPr>
          </w:p>
        </w:tc>
        <w:tc>
          <w:tcPr>
            <w:tcW w:w="1215" w:type="dxa"/>
            <w:vAlign w:val="center"/>
          </w:tcPr>
          <w:p w14:paraId="7C1B446D" w14:textId="77777777" w:rsidR="002D7E05" w:rsidRPr="006C35C7" w:rsidRDefault="002D7E05" w:rsidP="00D22490">
            <w:pPr>
              <w:jc w:val="right"/>
              <w:rPr>
                <w:b/>
                <w:color w:val="000000"/>
                <w:sz w:val="18"/>
                <w:szCs w:val="18"/>
              </w:rPr>
            </w:pPr>
          </w:p>
        </w:tc>
      </w:tr>
      <w:tr w:rsidR="002D7E05" w:rsidRPr="006C35C7" w14:paraId="7903C4D6" w14:textId="77777777" w:rsidTr="00D92B41">
        <w:trPr>
          <w:trHeight w:val="200"/>
          <w:jc w:val="center"/>
        </w:trPr>
        <w:tc>
          <w:tcPr>
            <w:tcW w:w="2471" w:type="dxa"/>
            <w:vAlign w:val="center"/>
          </w:tcPr>
          <w:p w14:paraId="1D9514A7" w14:textId="77777777" w:rsidR="002D7E05" w:rsidRPr="00401D9B" w:rsidRDefault="002D7E05" w:rsidP="00D22490">
            <w:pPr>
              <w:rPr>
                <w:color w:val="000000"/>
                <w:sz w:val="18"/>
                <w:szCs w:val="18"/>
              </w:rPr>
            </w:pPr>
            <w:r w:rsidRPr="00401D9B">
              <w:rPr>
                <w:color w:val="000000"/>
                <w:sz w:val="18"/>
                <w:szCs w:val="18"/>
              </w:rPr>
              <w:t>NET A MANDATER</w:t>
            </w:r>
          </w:p>
        </w:tc>
        <w:tc>
          <w:tcPr>
            <w:tcW w:w="6516" w:type="dxa"/>
            <w:vAlign w:val="center"/>
          </w:tcPr>
          <w:p w14:paraId="7B46184A" w14:textId="77777777" w:rsidR="002D7E05" w:rsidRPr="006C35C7" w:rsidRDefault="002D7E05" w:rsidP="00D22490">
            <w:pPr>
              <w:rPr>
                <w:sz w:val="18"/>
                <w:szCs w:val="18"/>
              </w:rPr>
            </w:pPr>
          </w:p>
        </w:tc>
        <w:tc>
          <w:tcPr>
            <w:tcW w:w="1215" w:type="dxa"/>
            <w:vAlign w:val="center"/>
          </w:tcPr>
          <w:p w14:paraId="4B1ED5FA" w14:textId="77777777" w:rsidR="002D7E05" w:rsidRPr="00401D9B" w:rsidRDefault="002D7E05" w:rsidP="00D22490">
            <w:pPr>
              <w:jc w:val="right"/>
              <w:rPr>
                <w:color w:val="000000"/>
                <w:sz w:val="18"/>
                <w:szCs w:val="18"/>
              </w:rPr>
            </w:pPr>
          </w:p>
        </w:tc>
      </w:tr>
    </w:tbl>
    <w:p w14:paraId="3465B393" w14:textId="77777777" w:rsidR="002D7E05" w:rsidRDefault="002D7E05" w:rsidP="00D22490">
      <w:pPr>
        <w:jc w:val="both"/>
        <w:rPr>
          <w:b/>
          <w:sz w:val="22"/>
          <w:szCs w:val="22"/>
        </w:rPr>
      </w:pPr>
    </w:p>
    <w:p w14:paraId="6796618D" w14:textId="77777777" w:rsidR="00471381" w:rsidRPr="00F2750D" w:rsidRDefault="00471381" w:rsidP="00D22490">
      <w:pPr>
        <w:widowControl w:val="0"/>
        <w:autoSpaceDE w:val="0"/>
        <w:spacing w:line="276" w:lineRule="auto"/>
        <w:ind w:firstLine="709"/>
        <w:jc w:val="center"/>
        <w:rPr>
          <w:b/>
          <w:sz w:val="22"/>
          <w:szCs w:val="22"/>
        </w:rPr>
      </w:pPr>
      <w:r w:rsidRPr="00F2750D">
        <w:rPr>
          <w:b/>
          <w:sz w:val="22"/>
          <w:szCs w:val="22"/>
        </w:rPr>
        <w:t>Visas et signatures</w:t>
      </w:r>
    </w:p>
    <w:p w14:paraId="0F294CD2" w14:textId="77777777" w:rsidR="00471381" w:rsidRPr="0067000F" w:rsidRDefault="00471381" w:rsidP="00D22490">
      <w:pPr>
        <w:widowControl w:val="0"/>
        <w:autoSpaceDE w:val="0"/>
        <w:spacing w:line="276" w:lineRule="auto"/>
        <w:ind w:firstLine="709"/>
        <w:jc w:val="both"/>
        <w:rPr>
          <w:sz w:val="16"/>
          <w:szCs w:val="16"/>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3"/>
      </w:tblGrid>
      <w:tr w:rsidR="00471381" w:rsidRPr="00F2750D" w14:paraId="5C8A9C14" w14:textId="77777777" w:rsidTr="00D9526D">
        <w:trPr>
          <w:cantSplit/>
          <w:trHeight w:val="1803"/>
          <w:jc w:val="center"/>
        </w:trPr>
        <w:tc>
          <w:tcPr>
            <w:tcW w:w="9723" w:type="dxa"/>
          </w:tcPr>
          <w:p w14:paraId="3E74CBA9" w14:textId="77777777" w:rsidR="00471381" w:rsidRPr="00F2750D" w:rsidRDefault="00471381" w:rsidP="00D22490">
            <w:pPr>
              <w:spacing w:line="276" w:lineRule="auto"/>
              <w:jc w:val="center"/>
              <w:rPr>
                <w:b/>
                <w:bCs/>
                <w:sz w:val="22"/>
                <w:szCs w:val="22"/>
              </w:rPr>
            </w:pPr>
            <w:r w:rsidRPr="00F2750D">
              <w:rPr>
                <w:b/>
                <w:sz w:val="22"/>
                <w:szCs w:val="22"/>
              </w:rPr>
              <w:br w:type="page"/>
            </w:r>
            <w:r w:rsidRPr="00F2750D">
              <w:rPr>
                <w:b/>
                <w:bCs/>
                <w:sz w:val="22"/>
                <w:szCs w:val="22"/>
              </w:rPr>
              <w:t>Lu et accepté par le Cocontractant</w:t>
            </w:r>
          </w:p>
          <w:p w14:paraId="1F2633C1" w14:textId="77777777" w:rsidR="0067000F" w:rsidRDefault="0067000F" w:rsidP="00D22490">
            <w:pPr>
              <w:spacing w:line="276" w:lineRule="auto"/>
              <w:ind w:firstLine="709"/>
              <w:jc w:val="center"/>
              <w:rPr>
                <w:sz w:val="22"/>
                <w:szCs w:val="22"/>
              </w:rPr>
            </w:pPr>
          </w:p>
          <w:p w14:paraId="179C47C9" w14:textId="77777777" w:rsidR="0067000F" w:rsidRDefault="0067000F" w:rsidP="00D22490">
            <w:pPr>
              <w:spacing w:line="276" w:lineRule="auto"/>
              <w:ind w:firstLine="709"/>
              <w:jc w:val="center"/>
              <w:rPr>
                <w:sz w:val="22"/>
                <w:szCs w:val="22"/>
              </w:rPr>
            </w:pPr>
          </w:p>
          <w:p w14:paraId="617AA73C" w14:textId="77777777" w:rsidR="0067000F" w:rsidRDefault="0067000F" w:rsidP="00D22490">
            <w:pPr>
              <w:spacing w:line="276" w:lineRule="auto"/>
              <w:ind w:firstLine="709"/>
              <w:jc w:val="center"/>
              <w:rPr>
                <w:sz w:val="22"/>
                <w:szCs w:val="22"/>
              </w:rPr>
            </w:pPr>
          </w:p>
          <w:p w14:paraId="396E91FF" w14:textId="77777777" w:rsidR="0067000F" w:rsidRDefault="0067000F" w:rsidP="00D22490">
            <w:pPr>
              <w:spacing w:line="276" w:lineRule="auto"/>
              <w:ind w:firstLine="709"/>
              <w:jc w:val="center"/>
              <w:rPr>
                <w:sz w:val="22"/>
                <w:szCs w:val="22"/>
              </w:rPr>
            </w:pPr>
          </w:p>
          <w:p w14:paraId="61E3BE60" w14:textId="77777777" w:rsidR="0067000F" w:rsidRDefault="0067000F" w:rsidP="00D22490">
            <w:pPr>
              <w:spacing w:line="276" w:lineRule="auto"/>
              <w:ind w:firstLine="709"/>
              <w:jc w:val="center"/>
              <w:rPr>
                <w:sz w:val="22"/>
                <w:szCs w:val="22"/>
              </w:rPr>
            </w:pPr>
          </w:p>
          <w:p w14:paraId="3A1B9638" w14:textId="77777777" w:rsidR="0067000F" w:rsidRDefault="0067000F" w:rsidP="00D22490">
            <w:pPr>
              <w:spacing w:line="276" w:lineRule="auto"/>
              <w:ind w:firstLine="709"/>
              <w:jc w:val="center"/>
              <w:rPr>
                <w:sz w:val="22"/>
                <w:szCs w:val="22"/>
              </w:rPr>
            </w:pPr>
          </w:p>
          <w:p w14:paraId="4F5EA328" w14:textId="77777777" w:rsidR="0067000F" w:rsidRDefault="0067000F" w:rsidP="00D22490">
            <w:pPr>
              <w:spacing w:line="276" w:lineRule="auto"/>
              <w:ind w:firstLine="709"/>
              <w:jc w:val="center"/>
              <w:rPr>
                <w:sz w:val="22"/>
                <w:szCs w:val="22"/>
              </w:rPr>
            </w:pPr>
          </w:p>
          <w:p w14:paraId="21B5F527" w14:textId="1B431CBF" w:rsidR="00471381" w:rsidRPr="00F2750D" w:rsidRDefault="0064109D" w:rsidP="00D22490">
            <w:pPr>
              <w:spacing w:line="276" w:lineRule="auto"/>
              <w:ind w:firstLine="709"/>
              <w:jc w:val="center"/>
              <w:rPr>
                <w:sz w:val="22"/>
                <w:szCs w:val="22"/>
              </w:rPr>
            </w:pPr>
            <w:r w:rsidRPr="00F2750D">
              <w:rPr>
                <w:sz w:val="22"/>
                <w:szCs w:val="22"/>
              </w:rPr>
              <w:t>MA’AN</w:t>
            </w:r>
            <w:r w:rsidR="00471381" w:rsidRPr="00F2750D">
              <w:rPr>
                <w:sz w:val="22"/>
                <w:szCs w:val="22"/>
              </w:rPr>
              <w:t>, le …………..……</w:t>
            </w:r>
          </w:p>
        </w:tc>
      </w:tr>
      <w:tr w:rsidR="00471381" w:rsidRPr="00F2750D" w14:paraId="2094D26C" w14:textId="77777777" w:rsidTr="00B72C6A">
        <w:trPr>
          <w:trHeight w:val="3114"/>
          <w:jc w:val="center"/>
        </w:trPr>
        <w:tc>
          <w:tcPr>
            <w:tcW w:w="9723" w:type="dxa"/>
          </w:tcPr>
          <w:p w14:paraId="384EE6A2" w14:textId="1849CDBD" w:rsidR="0067000F" w:rsidRDefault="00471381" w:rsidP="00D22490">
            <w:pPr>
              <w:spacing w:line="276" w:lineRule="auto"/>
              <w:jc w:val="center"/>
              <w:rPr>
                <w:b/>
                <w:bCs/>
                <w:sz w:val="22"/>
                <w:szCs w:val="22"/>
              </w:rPr>
            </w:pPr>
            <w:r w:rsidRPr="00F2750D">
              <w:rPr>
                <w:b/>
                <w:bCs/>
                <w:sz w:val="22"/>
                <w:szCs w:val="22"/>
              </w:rPr>
              <w:t xml:space="preserve">Signé par </w:t>
            </w:r>
            <w:r w:rsidR="00573EB9" w:rsidRPr="00F2750D">
              <w:rPr>
                <w:b/>
                <w:bCs/>
                <w:sz w:val="22"/>
                <w:szCs w:val="22"/>
              </w:rPr>
              <w:t xml:space="preserve">Le Maire de la Commune de </w:t>
            </w:r>
            <w:r w:rsidR="007B7DBE" w:rsidRPr="00F2750D">
              <w:rPr>
                <w:b/>
                <w:bCs/>
                <w:sz w:val="22"/>
                <w:szCs w:val="22"/>
              </w:rPr>
              <w:t>Ma’an</w:t>
            </w:r>
          </w:p>
          <w:p w14:paraId="35AAFB38" w14:textId="45F29F1B" w:rsidR="0067000F" w:rsidRDefault="0067000F" w:rsidP="00D22490">
            <w:pPr>
              <w:spacing w:line="276" w:lineRule="auto"/>
              <w:jc w:val="center"/>
              <w:rPr>
                <w:b/>
                <w:bCs/>
                <w:sz w:val="22"/>
                <w:szCs w:val="22"/>
              </w:rPr>
            </w:pPr>
            <w:r w:rsidRPr="00F2750D">
              <w:rPr>
                <w:b/>
                <w:bCs/>
                <w:sz w:val="22"/>
                <w:szCs w:val="22"/>
              </w:rPr>
              <w:t xml:space="preserve"> </w:t>
            </w:r>
            <w:r w:rsidR="00471381" w:rsidRPr="00F2750D">
              <w:rPr>
                <w:b/>
                <w:bCs/>
                <w:sz w:val="22"/>
                <w:szCs w:val="22"/>
              </w:rPr>
              <w:t>(</w:t>
            </w:r>
            <w:r w:rsidR="00471381" w:rsidRPr="00F2750D">
              <w:rPr>
                <w:b/>
                <w:bCs/>
                <w:i/>
                <w:sz w:val="22"/>
                <w:szCs w:val="22"/>
              </w:rPr>
              <w:t>Autorité Contractante</w:t>
            </w:r>
            <w:r w:rsidR="00471381" w:rsidRPr="00F2750D">
              <w:rPr>
                <w:b/>
                <w:bCs/>
                <w:sz w:val="22"/>
                <w:szCs w:val="22"/>
              </w:rPr>
              <w:t>)</w:t>
            </w:r>
          </w:p>
          <w:p w14:paraId="07CEA8E0" w14:textId="77777777" w:rsidR="0067000F" w:rsidRDefault="0067000F" w:rsidP="00D22490">
            <w:pPr>
              <w:tabs>
                <w:tab w:val="left" w:pos="9499"/>
              </w:tabs>
              <w:spacing w:line="276" w:lineRule="auto"/>
              <w:jc w:val="center"/>
              <w:rPr>
                <w:sz w:val="22"/>
                <w:szCs w:val="22"/>
              </w:rPr>
            </w:pPr>
          </w:p>
          <w:p w14:paraId="1E315997" w14:textId="77777777" w:rsidR="0067000F" w:rsidRDefault="0067000F" w:rsidP="00D22490">
            <w:pPr>
              <w:tabs>
                <w:tab w:val="left" w:pos="9499"/>
              </w:tabs>
              <w:spacing w:line="276" w:lineRule="auto"/>
              <w:jc w:val="center"/>
              <w:rPr>
                <w:sz w:val="22"/>
                <w:szCs w:val="22"/>
              </w:rPr>
            </w:pPr>
          </w:p>
          <w:p w14:paraId="6646C2E1" w14:textId="77777777" w:rsidR="0067000F" w:rsidRDefault="0067000F" w:rsidP="00D22490">
            <w:pPr>
              <w:tabs>
                <w:tab w:val="left" w:pos="9499"/>
              </w:tabs>
              <w:spacing w:line="276" w:lineRule="auto"/>
              <w:jc w:val="center"/>
              <w:rPr>
                <w:sz w:val="22"/>
                <w:szCs w:val="22"/>
              </w:rPr>
            </w:pPr>
          </w:p>
          <w:p w14:paraId="43AF2773" w14:textId="77777777" w:rsidR="0067000F" w:rsidRDefault="0067000F" w:rsidP="00D22490">
            <w:pPr>
              <w:tabs>
                <w:tab w:val="left" w:pos="9499"/>
              </w:tabs>
              <w:spacing w:line="276" w:lineRule="auto"/>
              <w:jc w:val="center"/>
              <w:rPr>
                <w:sz w:val="22"/>
                <w:szCs w:val="22"/>
              </w:rPr>
            </w:pPr>
          </w:p>
          <w:p w14:paraId="31894E54" w14:textId="77777777" w:rsidR="0067000F" w:rsidRDefault="0067000F" w:rsidP="00D22490">
            <w:pPr>
              <w:tabs>
                <w:tab w:val="left" w:pos="9499"/>
              </w:tabs>
              <w:spacing w:line="276" w:lineRule="auto"/>
              <w:jc w:val="center"/>
              <w:rPr>
                <w:sz w:val="22"/>
                <w:szCs w:val="22"/>
              </w:rPr>
            </w:pPr>
          </w:p>
          <w:p w14:paraId="7CA613F0" w14:textId="77777777" w:rsidR="0067000F" w:rsidRDefault="0067000F" w:rsidP="00D22490">
            <w:pPr>
              <w:tabs>
                <w:tab w:val="left" w:pos="9499"/>
              </w:tabs>
              <w:spacing w:line="276" w:lineRule="auto"/>
              <w:jc w:val="center"/>
              <w:rPr>
                <w:sz w:val="22"/>
                <w:szCs w:val="22"/>
              </w:rPr>
            </w:pPr>
          </w:p>
          <w:p w14:paraId="0A57D94C" w14:textId="77777777" w:rsidR="0067000F" w:rsidRDefault="0067000F" w:rsidP="00D22490">
            <w:pPr>
              <w:tabs>
                <w:tab w:val="left" w:pos="9499"/>
              </w:tabs>
              <w:spacing w:line="276" w:lineRule="auto"/>
              <w:jc w:val="center"/>
              <w:rPr>
                <w:sz w:val="22"/>
                <w:szCs w:val="22"/>
              </w:rPr>
            </w:pPr>
          </w:p>
          <w:p w14:paraId="7B8EC766" w14:textId="77777777" w:rsidR="0067000F" w:rsidRDefault="0067000F" w:rsidP="00D22490">
            <w:pPr>
              <w:tabs>
                <w:tab w:val="left" w:pos="9499"/>
              </w:tabs>
              <w:spacing w:line="276" w:lineRule="auto"/>
              <w:jc w:val="center"/>
              <w:rPr>
                <w:sz w:val="22"/>
                <w:szCs w:val="22"/>
              </w:rPr>
            </w:pPr>
          </w:p>
          <w:p w14:paraId="322A6C98" w14:textId="11AF6451" w:rsidR="00471381" w:rsidRPr="00F2750D" w:rsidRDefault="007B7DBE" w:rsidP="00D22490">
            <w:pPr>
              <w:tabs>
                <w:tab w:val="left" w:pos="9499"/>
              </w:tabs>
              <w:spacing w:line="276" w:lineRule="auto"/>
              <w:jc w:val="center"/>
              <w:rPr>
                <w:sz w:val="22"/>
                <w:szCs w:val="22"/>
              </w:rPr>
            </w:pPr>
            <w:r w:rsidRPr="00F2750D">
              <w:rPr>
                <w:sz w:val="22"/>
                <w:szCs w:val="22"/>
              </w:rPr>
              <w:t>Ma’an</w:t>
            </w:r>
            <w:r w:rsidR="00471381" w:rsidRPr="00F2750D">
              <w:rPr>
                <w:sz w:val="22"/>
                <w:szCs w:val="22"/>
              </w:rPr>
              <w:t>, le…………..…………</w:t>
            </w:r>
          </w:p>
        </w:tc>
      </w:tr>
    </w:tbl>
    <w:p w14:paraId="02F65A8D" w14:textId="77777777" w:rsidR="007671AA" w:rsidRPr="00F2750D" w:rsidRDefault="007671AA" w:rsidP="00D22490">
      <w:pPr>
        <w:spacing w:line="276" w:lineRule="auto"/>
        <w:ind w:firstLine="709"/>
        <w:rPr>
          <w:bCs/>
          <w:sz w:val="22"/>
          <w:szCs w:val="22"/>
        </w:rPr>
        <w:sectPr w:rsidR="007671AA" w:rsidRPr="00F2750D" w:rsidSect="00211C7F">
          <w:pgSz w:w="11906" w:h="16838"/>
          <w:pgMar w:top="794" w:right="851" w:bottom="794" w:left="907" w:header="720" w:footer="720" w:gutter="0"/>
          <w:cols w:space="720"/>
          <w:noEndnote/>
        </w:sectPr>
      </w:pPr>
    </w:p>
    <w:p w14:paraId="3FFC832D" w14:textId="77777777" w:rsidR="007671AA" w:rsidRDefault="007671AA" w:rsidP="00D22490">
      <w:pPr>
        <w:tabs>
          <w:tab w:val="left" w:pos="5525"/>
        </w:tabs>
        <w:spacing w:line="276" w:lineRule="auto"/>
        <w:ind w:firstLine="709"/>
        <w:rPr>
          <w:sz w:val="22"/>
          <w:szCs w:val="22"/>
        </w:rPr>
      </w:pPr>
    </w:p>
    <w:p w14:paraId="4F755950" w14:textId="77777777" w:rsidR="0067000F" w:rsidRDefault="0067000F" w:rsidP="00D22490">
      <w:pPr>
        <w:tabs>
          <w:tab w:val="left" w:pos="5525"/>
        </w:tabs>
        <w:spacing w:line="276" w:lineRule="auto"/>
        <w:ind w:firstLine="709"/>
        <w:rPr>
          <w:sz w:val="22"/>
          <w:szCs w:val="22"/>
        </w:rPr>
      </w:pPr>
    </w:p>
    <w:p w14:paraId="63F0386A" w14:textId="77777777" w:rsidR="0067000F" w:rsidRDefault="0067000F" w:rsidP="00D22490">
      <w:pPr>
        <w:tabs>
          <w:tab w:val="left" w:pos="5525"/>
        </w:tabs>
        <w:spacing w:line="276" w:lineRule="auto"/>
        <w:ind w:firstLine="709"/>
        <w:rPr>
          <w:sz w:val="22"/>
          <w:szCs w:val="22"/>
        </w:rPr>
      </w:pPr>
    </w:p>
    <w:p w14:paraId="11B118FF" w14:textId="77777777" w:rsidR="0067000F" w:rsidRDefault="0067000F" w:rsidP="00D22490">
      <w:pPr>
        <w:tabs>
          <w:tab w:val="left" w:pos="5525"/>
        </w:tabs>
        <w:spacing w:line="276" w:lineRule="auto"/>
        <w:ind w:firstLine="709"/>
        <w:rPr>
          <w:sz w:val="22"/>
          <w:szCs w:val="22"/>
        </w:rPr>
      </w:pPr>
    </w:p>
    <w:p w14:paraId="5218A3FC" w14:textId="77777777" w:rsidR="0067000F" w:rsidRDefault="0067000F" w:rsidP="00D22490">
      <w:pPr>
        <w:tabs>
          <w:tab w:val="left" w:pos="5525"/>
        </w:tabs>
        <w:spacing w:line="276" w:lineRule="auto"/>
        <w:ind w:firstLine="709"/>
        <w:rPr>
          <w:sz w:val="22"/>
          <w:szCs w:val="22"/>
        </w:rPr>
      </w:pPr>
    </w:p>
    <w:p w14:paraId="1657E0FA" w14:textId="77777777" w:rsidR="0067000F" w:rsidRDefault="0067000F" w:rsidP="00D22490">
      <w:pPr>
        <w:tabs>
          <w:tab w:val="left" w:pos="5525"/>
        </w:tabs>
        <w:spacing w:line="276" w:lineRule="auto"/>
        <w:ind w:firstLine="709"/>
        <w:rPr>
          <w:sz w:val="22"/>
          <w:szCs w:val="22"/>
        </w:rPr>
      </w:pPr>
    </w:p>
    <w:p w14:paraId="445E95E9" w14:textId="77777777" w:rsidR="0067000F" w:rsidRDefault="0067000F" w:rsidP="00D22490">
      <w:pPr>
        <w:tabs>
          <w:tab w:val="left" w:pos="5525"/>
        </w:tabs>
        <w:spacing w:line="276" w:lineRule="auto"/>
        <w:ind w:firstLine="709"/>
        <w:rPr>
          <w:sz w:val="22"/>
          <w:szCs w:val="22"/>
        </w:rPr>
      </w:pPr>
    </w:p>
    <w:p w14:paraId="7BA9E33B" w14:textId="77777777" w:rsidR="0067000F" w:rsidRDefault="0067000F" w:rsidP="00D22490">
      <w:pPr>
        <w:tabs>
          <w:tab w:val="left" w:pos="5525"/>
        </w:tabs>
        <w:spacing w:line="276" w:lineRule="auto"/>
        <w:ind w:firstLine="709"/>
        <w:rPr>
          <w:sz w:val="22"/>
          <w:szCs w:val="22"/>
        </w:rPr>
      </w:pPr>
    </w:p>
    <w:p w14:paraId="3F7F5B99" w14:textId="77777777" w:rsidR="0067000F" w:rsidRDefault="0067000F" w:rsidP="00D22490">
      <w:pPr>
        <w:tabs>
          <w:tab w:val="left" w:pos="5525"/>
        </w:tabs>
        <w:spacing w:line="276" w:lineRule="auto"/>
        <w:ind w:firstLine="709"/>
        <w:rPr>
          <w:sz w:val="22"/>
          <w:szCs w:val="22"/>
        </w:rPr>
      </w:pPr>
    </w:p>
    <w:p w14:paraId="13E9DE84" w14:textId="77777777" w:rsidR="0067000F" w:rsidRDefault="0067000F" w:rsidP="00D22490">
      <w:pPr>
        <w:tabs>
          <w:tab w:val="left" w:pos="5525"/>
        </w:tabs>
        <w:spacing w:line="276" w:lineRule="auto"/>
        <w:ind w:firstLine="709"/>
        <w:rPr>
          <w:sz w:val="22"/>
          <w:szCs w:val="22"/>
        </w:rPr>
      </w:pPr>
    </w:p>
    <w:p w14:paraId="0E0A30F1" w14:textId="77777777" w:rsidR="0067000F" w:rsidRDefault="0067000F" w:rsidP="00D22490">
      <w:pPr>
        <w:tabs>
          <w:tab w:val="left" w:pos="5525"/>
        </w:tabs>
        <w:spacing w:line="276" w:lineRule="auto"/>
        <w:ind w:firstLine="709"/>
        <w:rPr>
          <w:sz w:val="22"/>
          <w:szCs w:val="22"/>
        </w:rPr>
      </w:pPr>
    </w:p>
    <w:p w14:paraId="38044FDD" w14:textId="77777777" w:rsidR="0067000F" w:rsidRDefault="0067000F" w:rsidP="00D22490">
      <w:pPr>
        <w:tabs>
          <w:tab w:val="left" w:pos="5525"/>
        </w:tabs>
        <w:spacing w:line="276" w:lineRule="auto"/>
        <w:ind w:firstLine="709"/>
        <w:rPr>
          <w:sz w:val="22"/>
          <w:szCs w:val="22"/>
        </w:rPr>
      </w:pPr>
    </w:p>
    <w:p w14:paraId="1878A19C" w14:textId="77777777" w:rsidR="0067000F" w:rsidRDefault="0067000F" w:rsidP="00D22490">
      <w:pPr>
        <w:tabs>
          <w:tab w:val="left" w:pos="5525"/>
        </w:tabs>
        <w:spacing w:line="276" w:lineRule="auto"/>
        <w:ind w:firstLine="709"/>
        <w:rPr>
          <w:sz w:val="22"/>
          <w:szCs w:val="22"/>
        </w:rPr>
      </w:pPr>
    </w:p>
    <w:p w14:paraId="66DCACB8" w14:textId="77777777" w:rsidR="0067000F" w:rsidRDefault="0067000F" w:rsidP="00D22490">
      <w:pPr>
        <w:tabs>
          <w:tab w:val="left" w:pos="5525"/>
        </w:tabs>
        <w:spacing w:line="276" w:lineRule="auto"/>
        <w:ind w:firstLine="709"/>
        <w:rPr>
          <w:sz w:val="22"/>
          <w:szCs w:val="22"/>
        </w:rPr>
      </w:pPr>
    </w:p>
    <w:p w14:paraId="3ADB00E3" w14:textId="77777777" w:rsidR="0067000F" w:rsidRDefault="0067000F" w:rsidP="00D22490">
      <w:pPr>
        <w:tabs>
          <w:tab w:val="left" w:pos="5525"/>
        </w:tabs>
        <w:spacing w:line="276" w:lineRule="auto"/>
        <w:ind w:firstLine="709"/>
        <w:rPr>
          <w:sz w:val="22"/>
          <w:szCs w:val="22"/>
        </w:rPr>
      </w:pPr>
    </w:p>
    <w:p w14:paraId="7EBDC978" w14:textId="77777777" w:rsidR="0067000F" w:rsidRPr="0067000F" w:rsidRDefault="0067000F" w:rsidP="00D22490">
      <w:pPr>
        <w:tabs>
          <w:tab w:val="left" w:pos="5525"/>
        </w:tabs>
        <w:spacing w:line="276" w:lineRule="auto"/>
        <w:ind w:firstLine="709"/>
        <w:rPr>
          <w:sz w:val="32"/>
          <w:szCs w:val="32"/>
        </w:rPr>
      </w:pPr>
    </w:p>
    <w:p w14:paraId="3A0FCFA8" w14:textId="77777777" w:rsidR="0067000F" w:rsidRPr="0067000F" w:rsidRDefault="001C687F" w:rsidP="00D22490">
      <w:pPr>
        <w:pStyle w:val="Titre1"/>
        <w:spacing w:line="276" w:lineRule="auto"/>
        <w:jc w:val="center"/>
        <w:rPr>
          <w:bCs/>
          <w:i/>
          <w:sz w:val="32"/>
          <w:szCs w:val="32"/>
        </w:rPr>
      </w:pPr>
      <w:bookmarkStart w:id="325" w:name="_Toc481762609"/>
      <w:bookmarkStart w:id="326" w:name="_Toc481762764"/>
      <w:bookmarkStart w:id="327" w:name="_Toc486348671"/>
      <w:bookmarkStart w:id="328" w:name="_Toc486348700"/>
      <w:bookmarkStart w:id="329" w:name="_Toc117128088"/>
      <w:r w:rsidRPr="0067000F">
        <w:rPr>
          <w:bCs/>
          <w:i/>
          <w:sz w:val="32"/>
          <w:szCs w:val="32"/>
        </w:rPr>
        <w:t xml:space="preserve">PIÈCE </w:t>
      </w:r>
      <w:r w:rsidR="00BF6F97" w:rsidRPr="0067000F">
        <w:rPr>
          <w:bCs/>
          <w:i/>
          <w:sz w:val="32"/>
          <w:szCs w:val="32"/>
        </w:rPr>
        <w:t>N° 1</w:t>
      </w:r>
      <w:r w:rsidR="006E25AB" w:rsidRPr="0067000F">
        <w:rPr>
          <w:bCs/>
          <w:i/>
          <w:sz w:val="32"/>
          <w:szCs w:val="32"/>
        </w:rPr>
        <w:t>0</w:t>
      </w:r>
      <w:r w:rsidR="00BF6F97" w:rsidRPr="0067000F">
        <w:rPr>
          <w:bCs/>
          <w:i/>
          <w:sz w:val="32"/>
          <w:szCs w:val="32"/>
        </w:rPr>
        <w:t> :</w:t>
      </w:r>
    </w:p>
    <w:p w14:paraId="6737FCDE" w14:textId="0B9E3574" w:rsidR="0067000F" w:rsidRPr="0067000F" w:rsidRDefault="00BF6F97" w:rsidP="00D22490">
      <w:pPr>
        <w:pStyle w:val="Titre1"/>
        <w:spacing w:line="276" w:lineRule="auto"/>
        <w:jc w:val="center"/>
        <w:rPr>
          <w:bCs/>
          <w:i/>
          <w:sz w:val="32"/>
          <w:szCs w:val="32"/>
        </w:rPr>
      </w:pPr>
      <w:r w:rsidRPr="0067000F">
        <w:rPr>
          <w:bCs/>
          <w:i/>
          <w:sz w:val="32"/>
          <w:szCs w:val="32"/>
        </w:rPr>
        <w:t xml:space="preserve"> </w:t>
      </w:r>
      <w:bookmarkEnd w:id="325"/>
      <w:bookmarkEnd w:id="326"/>
    </w:p>
    <w:p w14:paraId="554138C7" w14:textId="69ECBCB1" w:rsidR="007671AA" w:rsidRPr="0067000F" w:rsidRDefault="006E25AB" w:rsidP="00D22490">
      <w:pPr>
        <w:pStyle w:val="Titre1"/>
        <w:spacing w:line="276" w:lineRule="auto"/>
        <w:jc w:val="center"/>
        <w:rPr>
          <w:bCs/>
          <w:i/>
          <w:sz w:val="32"/>
          <w:szCs w:val="32"/>
        </w:rPr>
        <w:sectPr w:rsidR="007671AA" w:rsidRPr="0067000F" w:rsidSect="00211C7F">
          <w:pgSz w:w="11906" w:h="16838"/>
          <w:pgMar w:top="794" w:right="851" w:bottom="794" w:left="907" w:header="709" w:footer="709" w:gutter="0"/>
          <w:cols w:space="708"/>
          <w:docGrid w:linePitch="360"/>
        </w:sectPr>
      </w:pPr>
      <w:r w:rsidRPr="0067000F">
        <w:rPr>
          <w:bCs/>
          <w:i/>
          <w:sz w:val="32"/>
          <w:szCs w:val="32"/>
        </w:rPr>
        <w:t>MODÈLE DE DOCUMENTS À UTILISER PAR LES SOUMISSIONNAIRES</w:t>
      </w:r>
      <w:bookmarkEnd w:id="327"/>
      <w:bookmarkEnd w:id="328"/>
      <w:bookmarkEnd w:id="329"/>
    </w:p>
    <w:p w14:paraId="422C1C8F" w14:textId="77777777" w:rsidR="00CC7974" w:rsidRPr="00F2750D" w:rsidRDefault="002E3A2A" w:rsidP="00D22490">
      <w:pPr>
        <w:pageBreakBefore/>
        <w:widowControl w:val="0"/>
        <w:autoSpaceDE w:val="0"/>
        <w:spacing w:line="276" w:lineRule="auto"/>
        <w:ind w:firstLine="709"/>
        <w:jc w:val="center"/>
        <w:rPr>
          <w:sz w:val="22"/>
          <w:szCs w:val="22"/>
        </w:rPr>
      </w:pPr>
      <w:r w:rsidRPr="00F2750D">
        <w:rPr>
          <w:b/>
          <w:bCs/>
          <w:position w:val="-1"/>
          <w:sz w:val="22"/>
          <w:szCs w:val="22"/>
        </w:rPr>
        <w:lastRenderedPageBreak/>
        <w:t>TABLE DES MODÈLES</w:t>
      </w:r>
    </w:p>
    <w:p w14:paraId="315073DD" w14:textId="77777777" w:rsidR="00CC7974" w:rsidRPr="00F2750D" w:rsidRDefault="00CC7974" w:rsidP="00D22490">
      <w:pPr>
        <w:widowControl w:val="0"/>
        <w:autoSpaceDE w:val="0"/>
        <w:spacing w:line="276" w:lineRule="auto"/>
        <w:ind w:firstLine="709"/>
        <w:jc w:val="both"/>
        <w:rPr>
          <w:spacing w:val="34"/>
          <w:sz w:val="22"/>
          <w:szCs w:val="22"/>
        </w:rPr>
      </w:pPr>
    </w:p>
    <w:p w14:paraId="7679BDEC" w14:textId="3C8E1347" w:rsidR="00F103A6" w:rsidRPr="00F2750D" w:rsidRDefault="002E3A2A" w:rsidP="00D22490">
      <w:pPr>
        <w:pStyle w:val="TM2"/>
        <w:spacing w:after="0"/>
        <w:ind w:left="0" w:firstLine="709"/>
        <w:rPr>
          <w:rFonts w:eastAsiaTheme="minorEastAsia"/>
          <w:noProof/>
          <w:sz w:val="22"/>
          <w:szCs w:val="22"/>
        </w:rPr>
      </w:pPr>
      <w:r w:rsidRPr="00F2750D">
        <w:rPr>
          <w:spacing w:val="34"/>
          <w:sz w:val="22"/>
          <w:szCs w:val="22"/>
        </w:rPr>
        <w:fldChar w:fldCharType="begin"/>
      </w:r>
      <w:r w:rsidRPr="00F2750D">
        <w:rPr>
          <w:spacing w:val="34"/>
          <w:sz w:val="22"/>
          <w:szCs w:val="22"/>
        </w:rPr>
        <w:instrText xml:space="preserve"> TOC \h \z \t "Modele soumission;2" </w:instrText>
      </w:r>
      <w:r w:rsidRPr="00F2750D">
        <w:rPr>
          <w:spacing w:val="34"/>
          <w:sz w:val="22"/>
          <w:szCs w:val="22"/>
        </w:rPr>
        <w:fldChar w:fldCharType="separate"/>
      </w:r>
      <w:hyperlink w:anchor="_Toc488255597"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1</w:t>
        </w:r>
        <w:r w:rsidR="00F103A6" w:rsidRPr="00F2750D">
          <w:rPr>
            <w:rStyle w:val="Lienhypertexte"/>
            <w:noProof/>
            <w:spacing w:val="10"/>
            <w:sz w:val="22"/>
            <w:szCs w:val="22"/>
          </w:rPr>
          <w:t xml:space="preserve"> </w:t>
        </w:r>
        <w:r w:rsidR="00F103A6" w:rsidRPr="00F2750D">
          <w:rPr>
            <w:rStyle w:val="Lienhypertexte"/>
            <w:noProof/>
            <w:sz w:val="22"/>
            <w:szCs w:val="22"/>
          </w:rPr>
          <w:t>:</w:t>
        </w:r>
        <w:r w:rsidR="00F103A6" w:rsidRPr="00F2750D">
          <w:rPr>
            <w:rStyle w:val="Lienhypertexte"/>
            <w:noProof/>
            <w:spacing w:val="10"/>
            <w:sz w:val="22"/>
            <w:szCs w:val="22"/>
          </w:rPr>
          <w:t xml:space="preserve">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soumission</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_Toc488255597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83</w:t>
        </w:r>
        <w:r w:rsidR="00F103A6" w:rsidRPr="00F2750D">
          <w:rPr>
            <w:noProof/>
            <w:webHidden/>
            <w:sz w:val="22"/>
            <w:szCs w:val="22"/>
          </w:rPr>
          <w:fldChar w:fldCharType="end"/>
        </w:r>
      </w:hyperlink>
    </w:p>
    <w:p w14:paraId="3778025E" w14:textId="0CD500C2" w:rsidR="00F103A6" w:rsidRPr="00F2750D" w:rsidRDefault="001C2769" w:rsidP="00D22490">
      <w:pPr>
        <w:pStyle w:val="TM2"/>
        <w:spacing w:after="0"/>
        <w:ind w:left="0" w:firstLine="709"/>
        <w:rPr>
          <w:rFonts w:eastAsiaTheme="minorEastAsia"/>
          <w:noProof/>
          <w:sz w:val="22"/>
          <w:szCs w:val="22"/>
        </w:rPr>
      </w:pPr>
      <w:hyperlink w:anchor="_Toc488255598"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2</w:t>
        </w:r>
        <w:r w:rsidR="00F103A6" w:rsidRPr="00F2750D">
          <w:rPr>
            <w:rStyle w:val="Lienhypertexte"/>
            <w:noProof/>
            <w:spacing w:val="10"/>
            <w:sz w:val="22"/>
            <w:szCs w:val="22"/>
          </w:rPr>
          <w:t xml:space="preserve"> </w:t>
        </w:r>
        <w:r w:rsidR="00F103A6" w:rsidRPr="00F2750D">
          <w:rPr>
            <w:rStyle w:val="Lienhypertexte"/>
            <w:noProof/>
            <w:sz w:val="22"/>
            <w:szCs w:val="22"/>
          </w:rPr>
          <w:t>:</w:t>
        </w:r>
        <w:r w:rsidR="00F103A6" w:rsidRPr="00F2750D">
          <w:rPr>
            <w:rStyle w:val="Lienhypertexte"/>
            <w:noProof/>
            <w:spacing w:val="10"/>
            <w:sz w:val="22"/>
            <w:szCs w:val="22"/>
          </w:rPr>
          <w:t xml:space="preserve">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caution</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soumission</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_Toc488255598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84</w:t>
        </w:r>
        <w:r w:rsidR="00F103A6" w:rsidRPr="00F2750D">
          <w:rPr>
            <w:noProof/>
            <w:webHidden/>
            <w:sz w:val="22"/>
            <w:szCs w:val="22"/>
          </w:rPr>
          <w:fldChar w:fldCharType="end"/>
        </w:r>
      </w:hyperlink>
    </w:p>
    <w:p w14:paraId="11FF9EE7" w14:textId="02124538" w:rsidR="00F103A6" w:rsidRPr="00F2750D" w:rsidRDefault="001C2769" w:rsidP="00D22490">
      <w:pPr>
        <w:pStyle w:val="TM2"/>
        <w:spacing w:after="0"/>
        <w:ind w:left="0" w:firstLine="709"/>
        <w:rPr>
          <w:rFonts w:eastAsiaTheme="minorEastAsia"/>
          <w:noProof/>
          <w:sz w:val="22"/>
          <w:szCs w:val="22"/>
        </w:rPr>
      </w:pPr>
      <w:hyperlink w:anchor="_Toc488255599"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3</w:t>
        </w:r>
        <w:r w:rsidR="00F103A6" w:rsidRPr="00F2750D">
          <w:rPr>
            <w:rStyle w:val="Lienhypertexte"/>
            <w:noProof/>
            <w:spacing w:val="10"/>
            <w:sz w:val="22"/>
            <w:szCs w:val="22"/>
          </w:rPr>
          <w:t xml:space="preserve"> </w:t>
        </w:r>
        <w:r w:rsidR="00F103A6" w:rsidRPr="00F2750D">
          <w:rPr>
            <w:rStyle w:val="Lienhypertexte"/>
            <w:noProof/>
            <w:sz w:val="22"/>
            <w:szCs w:val="22"/>
          </w:rPr>
          <w:t>:</w:t>
        </w:r>
        <w:r w:rsidR="00F103A6" w:rsidRPr="00F2750D">
          <w:rPr>
            <w:rStyle w:val="Lienhypertexte"/>
            <w:noProof/>
            <w:spacing w:val="10"/>
            <w:sz w:val="22"/>
            <w:szCs w:val="22"/>
          </w:rPr>
          <w:t xml:space="preserve">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cautionnement</w:t>
        </w:r>
        <w:r w:rsidR="00F103A6" w:rsidRPr="00F2750D">
          <w:rPr>
            <w:rStyle w:val="Lienhypertexte"/>
            <w:noProof/>
            <w:spacing w:val="10"/>
            <w:sz w:val="22"/>
            <w:szCs w:val="22"/>
          </w:rPr>
          <w:t xml:space="preserve"> </w:t>
        </w:r>
        <w:r w:rsidR="00F103A6" w:rsidRPr="00F2750D">
          <w:rPr>
            <w:rStyle w:val="Lienhypertexte"/>
            <w:noProof/>
            <w:sz w:val="22"/>
            <w:szCs w:val="22"/>
          </w:rPr>
          <w:t>définitif</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_Toc488255599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85</w:t>
        </w:r>
        <w:r w:rsidR="00F103A6" w:rsidRPr="00F2750D">
          <w:rPr>
            <w:noProof/>
            <w:webHidden/>
            <w:sz w:val="22"/>
            <w:szCs w:val="22"/>
          </w:rPr>
          <w:fldChar w:fldCharType="end"/>
        </w:r>
      </w:hyperlink>
    </w:p>
    <w:p w14:paraId="167FB3BA" w14:textId="2D23DF79" w:rsidR="00F103A6" w:rsidRPr="00F2750D" w:rsidRDefault="001C2769" w:rsidP="00D22490">
      <w:pPr>
        <w:pStyle w:val="TM2"/>
        <w:spacing w:after="0"/>
        <w:ind w:left="0" w:firstLine="709"/>
        <w:rPr>
          <w:rFonts w:eastAsiaTheme="minorEastAsia"/>
          <w:noProof/>
          <w:sz w:val="22"/>
          <w:szCs w:val="22"/>
        </w:rPr>
      </w:pPr>
      <w:hyperlink w:anchor="_Toc488255600"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4</w:t>
        </w:r>
        <w:r w:rsidR="00F103A6" w:rsidRPr="00F2750D">
          <w:rPr>
            <w:rStyle w:val="Lienhypertexte"/>
            <w:noProof/>
            <w:spacing w:val="10"/>
            <w:sz w:val="22"/>
            <w:szCs w:val="22"/>
          </w:rPr>
          <w:t xml:space="preserve"> :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caution</w:t>
        </w:r>
        <w:r w:rsidR="00F103A6" w:rsidRPr="00F2750D">
          <w:rPr>
            <w:rStyle w:val="Lienhypertexte"/>
            <w:noProof/>
            <w:spacing w:val="10"/>
            <w:sz w:val="22"/>
            <w:szCs w:val="22"/>
          </w:rPr>
          <w:t xml:space="preserve"> </w:t>
        </w:r>
        <w:r w:rsidR="00F103A6" w:rsidRPr="00F2750D">
          <w:rPr>
            <w:rStyle w:val="Lienhypertexte"/>
            <w:noProof/>
            <w:sz w:val="22"/>
            <w:szCs w:val="22"/>
          </w:rPr>
          <w:t>d'avance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démarrage</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_Toc488255600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86</w:t>
        </w:r>
        <w:r w:rsidR="00F103A6" w:rsidRPr="00F2750D">
          <w:rPr>
            <w:noProof/>
            <w:webHidden/>
            <w:sz w:val="22"/>
            <w:szCs w:val="22"/>
          </w:rPr>
          <w:fldChar w:fldCharType="end"/>
        </w:r>
      </w:hyperlink>
    </w:p>
    <w:p w14:paraId="3C1E95B3" w14:textId="58095CFE" w:rsidR="00F103A6" w:rsidRPr="00F2750D" w:rsidRDefault="001C2769" w:rsidP="00D22490">
      <w:pPr>
        <w:pStyle w:val="TM2"/>
        <w:spacing w:after="0"/>
        <w:ind w:left="0" w:firstLine="709"/>
        <w:rPr>
          <w:rFonts w:eastAsiaTheme="minorEastAsia"/>
          <w:noProof/>
          <w:sz w:val="22"/>
          <w:szCs w:val="22"/>
        </w:rPr>
      </w:pPr>
      <w:hyperlink w:anchor="_Toc488255601"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n°5 : Modèle de caution de retenue de garantie</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_Toc488255601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87</w:t>
        </w:r>
        <w:r w:rsidR="00F103A6" w:rsidRPr="00F2750D">
          <w:rPr>
            <w:noProof/>
            <w:webHidden/>
            <w:sz w:val="22"/>
            <w:szCs w:val="22"/>
          </w:rPr>
          <w:fldChar w:fldCharType="end"/>
        </w:r>
      </w:hyperlink>
    </w:p>
    <w:p w14:paraId="7C61D787" w14:textId="77777777" w:rsidR="00CC7974" w:rsidRPr="00F2750D" w:rsidRDefault="002E3A2A" w:rsidP="00D22490">
      <w:pPr>
        <w:widowControl w:val="0"/>
        <w:autoSpaceDE w:val="0"/>
        <w:spacing w:line="276" w:lineRule="auto"/>
        <w:ind w:firstLine="709"/>
        <w:jc w:val="both"/>
        <w:rPr>
          <w:spacing w:val="34"/>
          <w:sz w:val="22"/>
          <w:szCs w:val="22"/>
        </w:rPr>
      </w:pPr>
      <w:r w:rsidRPr="00F2750D">
        <w:rPr>
          <w:spacing w:val="34"/>
          <w:sz w:val="22"/>
          <w:szCs w:val="22"/>
        </w:rPr>
        <w:fldChar w:fldCharType="end"/>
      </w:r>
    </w:p>
    <w:p w14:paraId="50965EA3" w14:textId="77777777" w:rsidR="00CC7974" w:rsidRPr="00F2750D" w:rsidRDefault="00CC7974" w:rsidP="00D22490">
      <w:pPr>
        <w:widowControl w:val="0"/>
        <w:autoSpaceDE w:val="0"/>
        <w:spacing w:line="276" w:lineRule="auto"/>
        <w:ind w:firstLine="709"/>
        <w:jc w:val="both"/>
        <w:rPr>
          <w:spacing w:val="34"/>
          <w:sz w:val="22"/>
          <w:szCs w:val="22"/>
        </w:rPr>
      </w:pPr>
    </w:p>
    <w:p w14:paraId="33B97226" w14:textId="77777777" w:rsidR="00CC7974" w:rsidRPr="00F2750D" w:rsidRDefault="00CC7974" w:rsidP="00D22490">
      <w:pPr>
        <w:widowControl w:val="0"/>
        <w:autoSpaceDE w:val="0"/>
        <w:spacing w:line="276" w:lineRule="auto"/>
        <w:ind w:firstLine="709"/>
        <w:jc w:val="both"/>
        <w:rPr>
          <w:spacing w:val="34"/>
          <w:sz w:val="22"/>
          <w:szCs w:val="22"/>
        </w:rPr>
      </w:pPr>
    </w:p>
    <w:p w14:paraId="6C5CFAF6" w14:textId="77777777" w:rsidR="00CC7974" w:rsidRPr="00F2750D" w:rsidRDefault="00CC7974" w:rsidP="00D22490">
      <w:pPr>
        <w:widowControl w:val="0"/>
        <w:autoSpaceDE w:val="0"/>
        <w:spacing w:line="276" w:lineRule="auto"/>
        <w:ind w:firstLine="709"/>
        <w:jc w:val="both"/>
        <w:rPr>
          <w:spacing w:val="34"/>
          <w:sz w:val="22"/>
          <w:szCs w:val="22"/>
        </w:rPr>
      </w:pPr>
    </w:p>
    <w:p w14:paraId="4614A36E" w14:textId="77777777" w:rsidR="00CC7974" w:rsidRPr="00F2750D" w:rsidRDefault="00CC7974" w:rsidP="00D22490">
      <w:pPr>
        <w:widowControl w:val="0"/>
        <w:autoSpaceDE w:val="0"/>
        <w:spacing w:line="276" w:lineRule="auto"/>
        <w:ind w:firstLine="709"/>
        <w:jc w:val="both"/>
        <w:rPr>
          <w:sz w:val="22"/>
          <w:szCs w:val="22"/>
        </w:rPr>
      </w:pPr>
    </w:p>
    <w:p w14:paraId="20CE9ABD"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0" w:name="_Toc488255597"/>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 1</w:t>
      </w:r>
      <w:r w:rsidRPr="00F2750D">
        <w:rPr>
          <w:rFonts w:ascii="Times New Roman" w:hAnsi="Times New Roman"/>
          <w:b/>
          <w:spacing w:val="10"/>
          <w:sz w:val="22"/>
          <w:szCs w:val="22"/>
        </w:rPr>
        <w:t xml:space="preserve"> </w:t>
      </w:r>
      <w:r w:rsidRPr="00F2750D">
        <w:rPr>
          <w:rFonts w:ascii="Times New Roman" w:hAnsi="Times New Roman"/>
          <w:b/>
          <w:sz w:val="22"/>
          <w:szCs w:val="22"/>
        </w:rPr>
        <w:t>:</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soumission</w:t>
      </w:r>
      <w:bookmarkEnd w:id="330"/>
    </w:p>
    <w:p w14:paraId="31130E17" w14:textId="77777777" w:rsidR="00E52CFB" w:rsidRPr="00F2750D" w:rsidRDefault="00E52CFB" w:rsidP="00D22490">
      <w:pPr>
        <w:widowControl w:val="0"/>
        <w:autoSpaceDE w:val="0"/>
        <w:spacing w:line="276" w:lineRule="auto"/>
        <w:ind w:firstLine="709"/>
        <w:jc w:val="center"/>
        <w:rPr>
          <w:b/>
          <w:sz w:val="22"/>
          <w:szCs w:val="22"/>
        </w:rPr>
      </w:pPr>
    </w:p>
    <w:p w14:paraId="4310627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Je,</w:t>
      </w:r>
      <w:r w:rsidRPr="00F2750D">
        <w:rPr>
          <w:spacing w:val="7"/>
          <w:sz w:val="22"/>
          <w:szCs w:val="22"/>
        </w:rPr>
        <w:t xml:space="preserve"> </w:t>
      </w:r>
      <w:r w:rsidRPr="00F2750D">
        <w:rPr>
          <w:sz w:val="22"/>
          <w:szCs w:val="22"/>
        </w:rPr>
        <w:t>soussigné</w:t>
      </w:r>
      <w:r w:rsidRPr="00F2750D">
        <w:rPr>
          <w:spacing w:val="7"/>
          <w:sz w:val="22"/>
          <w:szCs w:val="22"/>
        </w:rPr>
        <w:t xml:space="preserve"> </w:t>
      </w:r>
      <w:r w:rsidRPr="00F2750D">
        <w:rPr>
          <w:sz w:val="22"/>
          <w:szCs w:val="22"/>
        </w:rPr>
        <w:t>…...............................………</w:t>
      </w:r>
      <w:r w:rsidRPr="00F2750D">
        <w:rPr>
          <w:spacing w:val="-2"/>
          <w:sz w:val="22"/>
          <w:szCs w:val="22"/>
        </w:rPr>
        <w:t xml:space="preserve">… </w:t>
      </w:r>
      <w:r w:rsidRPr="00F2750D">
        <w:rPr>
          <w:i/>
          <w:iCs/>
          <w:sz w:val="22"/>
          <w:szCs w:val="22"/>
        </w:rPr>
        <w:t>[indiquer</w:t>
      </w:r>
      <w:r w:rsidRPr="00F2750D">
        <w:rPr>
          <w:i/>
          <w:iCs/>
          <w:spacing w:val="6"/>
          <w:sz w:val="22"/>
          <w:szCs w:val="22"/>
        </w:rPr>
        <w:t xml:space="preserve"> </w:t>
      </w:r>
      <w:r w:rsidRPr="00F2750D">
        <w:rPr>
          <w:i/>
          <w:iCs/>
          <w:sz w:val="22"/>
          <w:szCs w:val="22"/>
        </w:rPr>
        <w:t>le</w:t>
      </w:r>
      <w:r w:rsidRPr="00F2750D">
        <w:rPr>
          <w:i/>
          <w:iCs/>
          <w:spacing w:val="6"/>
          <w:sz w:val="22"/>
          <w:szCs w:val="22"/>
        </w:rPr>
        <w:t xml:space="preserve"> </w:t>
      </w:r>
      <w:r w:rsidRPr="00F2750D">
        <w:rPr>
          <w:i/>
          <w:iCs/>
          <w:sz w:val="22"/>
          <w:szCs w:val="22"/>
        </w:rPr>
        <w:t>nom</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qualité</w:t>
      </w:r>
      <w:r w:rsidRPr="00F2750D">
        <w:rPr>
          <w:i/>
          <w:iCs/>
          <w:spacing w:val="6"/>
          <w:sz w:val="22"/>
          <w:szCs w:val="22"/>
        </w:rPr>
        <w:t xml:space="preserve"> </w:t>
      </w:r>
      <w:r w:rsidRPr="00F2750D">
        <w:rPr>
          <w:i/>
          <w:iCs/>
          <w:sz w:val="22"/>
          <w:szCs w:val="22"/>
        </w:rPr>
        <w:t>du</w:t>
      </w:r>
      <w:r w:rsidRPr="00F2750D">
        <w:rPr>
          <w:i/>
          <w:iCs/>
          <w:spacing w:val="6"/>
          <w:sz w:val="22"/>
          <w:szCs w:val="22"/>
        </w:rPr>
        <w:t xml:space="preserve"> </w:t>
      </w:r>
      <w:r w:rsidRPr="00F2750D">
        <w:rPr>
          <w:i/>
          <w:iCs/>
          <w:sz w:val="22"/>
          <w:szCs w:val="22"/>
        </w:rPr>
        <w:t xml:space="preserve">signataire] </w:t>
      </w:r>
      <w:r w:rsidRPr="00F2750D">
        <w:rPr>
          <w:sz w:val="22"/>
          <w:szCs w:val="22"/>
        </w:rPr>
        <w:t>représentant la société, l’entreprise ou le groupemen</w:t>
      </w:r>
      <w:r w:rsidRPr="00F2750D">
        <w:rPr>
          <w:spacing w:val="1"/>
          <w:sz w:val="22"/>
          <w:szCs w:val="22"/>
        </w:rPr>
        <w:t xml:space="preserve">t </w:t>
      </w:r>
      <w:proofErr w:type="gramStart"/>
      <w:r w:rsidRPr="00F2750D">
        <w:rPr>
          <w:sz w:val="22"/>
          <w:szCs w:val="22"/>
        </w:rPr>
        <w:t>……………………..............…..…</w:t>
      </w:r>
      <w:proofErr w:type="gramEnd"/>
      <w:r w:rsidRPr="00F2750D">
        <w:rPr>
          <w:sz w:val="22"/>
          <w:szCs w:val="22"/>
        </w:rPr>
        <w:t xml:space="preserve"> </w:t>
      </w:r>
      <w:r w:rsidRPr="00F2750D">
        <w:rPr>
          <w:spacing w:val="7"/>
          <w:sz w:val="22"/>
          <w:szCs w:val="22"/>
        </w:rPr>
        <w:t xml:space="preserve"> </w:t>
      </w:r>
      <w:r w:rsidRPr="00F2750D">
        <w:rPr>
          <w:sz w:val="22"/>
          <w:szCs w:val="22"/>
        </w:rPr>
        <w:t>dont le siège social est à ……….…..............................…. inscrit</w:t>
      </w:r>
      <w:r w:rsidRPr="00F2750D">
        <w:rPr>
          <w:spacing w:val="-8"/>
          <w:sz w:val="22"/>
          <w:szCs w:val="22"/>
        </w:rPr>
        <w:t xml:space="preserve"> </w:t>
      </w:r>
      <w:r w:rsidRPr="00F2750D">
        <w:rPr>
          <w:sz w:val="22"/>
          <w:szCs w:val="22"/>
        </w:rPr>
        <w:t>au</w:t>
      </w:r>
      <w:r w:rsidRPr="00F2750D">
        <w:rPr>
          <w:spacing w:val="-8"/>
          <w:sz w:val="22"/>
          <w:szCs w:val="22"/>
        </w:rPr>
        <w:t xml:space="preserve"> </w:t>
      </w:r>
      <w:r w:rsidRPr="00F2750D">
        <w:rPr>
          <w:sz w:val="22"/>
          <w:szCs w:val="22"/>
        </w:rPr>
        <w:t>registre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commerce</w:t>
      </w:r>
      <w:r w:rsidRPr="00F2750D">
        <w:rPr>
          <w:spacing w:val="-8"/>
          <w:sz w:val="22"/>
          <w:szCs w:val="22"/>
        </w:rPr>
        <w:t xml:space="preserve"> </w:t>
      </w:r>
      <w:r w:rsidRPr="00F2750D">
        <w:rPr>
          <w:sz w:val="22"/>
          <w:szCs w:val="22"/>
        </w:rPr>
        <w:t>de</w:t>
      </w:r>
      <w:r w:rsidRPr="00F2750D">
        <w:rPr>
          <w:spacing w:val="-7"/>
          <w:sz w:val="22"/>
          <w:szCs w:val="22"/>
        </w:rPr>
        <w:t xml:space="preserve"> </w:t>
      </w:r>
      <w:r w:rsidRPr="00F2750D">
        <w:rPr>
          <w:sz w:val="22"/>
          <w:szCs w:val="22"/>
        </w:rPr>
        <w:t>………...............……………………... sous</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n°</w:t>
      </w:r>
      <w:r w:rsidRPr="00F2750D">
        <w:rPr>
          <w:spacing w:val="-8"/>
          <w:sz w:val="22"/>
          <w:szCs w:val="22"/>
        </w:rPr>
        <w:t xml:space="preserve"> </w:t>
      </w:r>
      <w:r w:rsidRPr="00F2750D">
        <w:rPr>
          <w:sz w:val="22"/>
          <w:szCs w:val="22"/>
        </w:rPr>
        <w:t>………………..................................……</w:t>
      </w:r>
    </w:p>
    <w:p w14:paraId="669F6951" w14:textId="77777777" w:rsidR="00E52CFB" w:rsidRPr="00F2750D" w:rsidRDefault="00E52CFB" w:rsidP="00D22490">
      <w:pPr>
        <w:widowControl w:val="0"/>
        <w:autoSpaceDE w:val="0"/>
        <w:spacing w:line="276" w:lineRule="auto"/>
        <w:ind w:firstLine="709"/>
        <w:jc w:val="both"/>
        <w:rPr>
          <w:sz w:val="22"/>
          <w:szCs w:val="22"/>
        </w:rPr>
      </w:pPr>
    </w:p>
    <w:p w14:paraId="0C9837B3"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Après avoir pris connaissance de toutes les pièces figurant ou mentionnées au dossier d'Appel d’Offres</w:t>
      </w:r>
      <w:r w:rsidRPr="00F2750D">
        <w:rPr>
          <w:spacing w:val="7"/>
          <w:sz w:val="22"/>
          <w:szCs w:val="22"/>
        </w:rPr>
        <w:t xml:space="preserve"> </w:t>
      </w:r>
      <w:r w:rsidRPr="00F2750D">
        <w:rPr>
          <w:sz w:val="22"/>
          <w:szCs w:val="22"/>
        </w:rPr>
        <w:t>y</w:t>
      </w:r>
      <w:r w:rsidRPr="00F2750D">
        <w:rPr>
          <w:spacing w:val="7"/>
          <w:sz w:val="22"/>
          <w:szCs w:val="22"/>
        </w:rPr>
        <w:t xml:space="preserve"> </w:t>
      </w:r>
      <w:r w:rsidRPr="00F2750D">
        <w:rPr>
          <w:sz w:val="22"/>
          <w:szCs w:val="22"/>
        </w:rPr>
        <w:t>compris</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additif(s),</w:t>
      </w:r>
      <w:r w:rsidRPr="00F2750D">
        <w:rPr>
          <w:spacing w:val="7"/>
          <w:sz w:val="22"/>
          <w:szCs w:val="22"/>
        </w:rPr>
        <w:t xml:space="preserve"> de l’appel d’offres </w:t>
      </w:r>
      <w:r w:rsidRPr="00F2750D">
        <w:rPr>
          <w:i/>
          <w:iCs/>
          <w:sz w:val="22"/>
          <w:szCs w:val="22"/>
        </w:rPr>
        <w:t>[rappeler</w:t>
      </w:r>
      <w:r w:rsidRPr="00F2750D">
        <w:rPr>
          <w:i/>
          <w:iCs/>
          <w:spacing w:val="6"/>
          <w:sz w:val="22"/>
          <w:szCs w:val="22"/>
        </w:rPr>
        <w:t xml:space="preserve"> </w:t>
      </w:r>
      <w:r w:rsidRPr="00F2750D">
        <w:rPr>
          <w:i/>
          <w:iCs/>
          <w:sz w:val="22"/>
          <w:szCs w:val="22"/>
        </w:rPr>
        <w:t>le</w:t>
      </w:r>
      <w:r w:rsidRPr="00F2750D">
        <w:rPr>
          <w:i/>
          <w:iCs/>
          <w:spacing w:val="6"/>
          <w:sz w:val="22"/>
          <w:szCs w:val="22"/>
        </w:rPr>
        <w:t xml:space="preserve"> </w:t>
      </w:r>
      <w:r w:rsidRPr="00F2750D">
        <w:rPr>
          <w:i/>
          <w:iCs/>
          <w:sz w:val="22"/>
          <w:szCs w:val="22"/>
        </w:rPr>
        <w:t>numéro</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l’objet</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l’Appel</w:t>
      </w:r>
      <w:r w:rsidRPr="00F2750D">
        <w:rPr>
          <w:i/>
          <w:iCs/>
          <w:spacing w:val="6"/>
          <w:sz w:val="22"/>
          <w:szCs w:val="22"/>
        </w:rPr>
        <w:t xml:space="preserve"> </w:t>
      </w:r>
      <w:r w:rsidRPr="00F2750D">
        <w:rPr>
          <w:i/>
          <w:iCs/>
          <w:sz w:val="22"/>
          <w:szCs w:val="22"/>
        </w:rPr>
        <w:t>d’Offres]:</w:t>
      </w:r>
    </w:p>
    <w:p w14:paraId="469D7763" w14:textId="77777777" w:rsidR="00E52CFB" w:rsidRPr="00F2750D" w:rsidRDefault="00E52CFB" w:rsidP="00D22490">
      <w:pPr>
        <w:widowControl w:val="0"/>
        <w:autoSpaceDE w:val="0"/>
        <w:spacing w:line="276" w:lineRule="auto"/>
        <w:ind w:firstLine="709"/>
        <w:jc w:val="both"/>
        <w:rPr>
          <w:sz w:val="22"/>
          <w:szCs w:val="22"/>
        </w:rPr>
      </w:pPr>
    </w:p>
    <w:p w14:paraId="21F9F4F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Après</w:t>
      </w:r>
      <w:r w:rsidRPr="00F2750D">
        <w:rPr>
          <w:spacing w:val="4"/>
          <w:sz w:val="22"/>
          <w:szCs w:val="22"/>
        </w:rPr>
        <w:t xml:space="preserve"> </w:t>
      </w:r>
      <w:r w:rsidRPr="00F2750D">
        <w:rPr>
          <w:sz w:val="22"/>
          <w:szCs w:val="22"/>
        </w:rPr>
        <w:t>m'être</w:t>
      </w:r>
      <w:r w:rsidRPr="00F2750D">
        <w:rPr>
          <w:spacing w:val="4"/>
          <w:sz w:val="22"/>
          <w:szCs w:val="22"/>
        </w:rPr>
        <w:t xml:space="preserve"> </w:t>
      </w:r>
      <w:r w:rsidRPr="00F2750D">
        <w:rPr>
          <w:sz w:val="22"/>
          <w:szCs w:val="22"/>
        </w:rPr>
        <w:t>personnellement</w:t>
      </w:r>
      <w:r w:rsidRPr="00F2750D">
        <w:rPr>
          <w:spacing w:val="4"/>
          <w:sz w:val="22"/>
          <w:szCs w:val="22"/>
        </w:rPr>
        <w:t xml:space="preserve"> </w:t>
      </w:r>
      <w:r w:rsidRPr="00F2750D">
        <w:rPr>
          <w:sz w:val="22"/>
          <w:szCs w:val="22"/>
        </w:rPr>
        <w:t>rendu</w:t>
      </w:r>
      <w:r w:rsidRPr="00F2750D">
        <w:rPr>
          <w:spacing w:val="4"/>
          <w:sz w:val="22"/>
          <w:szCs w:val="22"/>
        </w:rPr>
        <w:t xml:space="preserve"> sur le site des travaux et avoir souverainement  apprécié la situation  et constaté la nature et les contraintes des travaux à réaliser</w:t>
      </w:r>
    </w:p>
    <w:p w14:paraId="0D38A0EC" w14:textId="77777777" w:rsidR="00E52CFB" w:rsidRPr="00F2750D" w:rsidRDefault="00E52CFB" w:rsidP="00D22490">
      <w:pPr>
        <w:widowControl w:val="0"/>
        <w:autoSpaceDE w:val="0"/>
        <w:spacing w:line="276" w:lineRule="auto"/>
        <w:ind w:firstLine="709"/>
        <w:jc w:val="both"/>
        <w:rPr>
          <w:sz w:val="22"/>
          <w:szCs w:val="22"/>
        </w:rPr>
      </w:pPr>
    </w:p>
    <w:p w14:paraId="50823FB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Remets,</w:t>
      </w:r>
      <w:r w:rsidRPr="00F2750D">
        <w:rPr>
          <w:spacing w:val="-1"/>
          <w:sz w:val="22"/>
          <w:szCs w:val="22"/>
        </w:rPr>
        <w:t xml:space="preserve"> </w:t>
      </w:r>
      <w:r w:rsidRPr="00F2750D">
        <w:rPr>
          <w:sz w:val="22"/>
          <w:szCs w:val="22"/>
        </w:rPr>
        <w:t>revêtus</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ma</w:t>
      </w:r>
      <w:r w:rsidRPr="00F2750D">
        <w:rPr>
          <w:spacing w:val="-1"/>
          <w:sz w:val="22"/>
          <w:szCs w:val="22"/>
        </w:rPr>
        <w:t xml:space="preserve"> </w:t>
      </w:r>
      <w:r w:rsidRPr="00F2750D">
        <w:rPr>
          <w:sz w:val="22"/>
          <w:szCs w:val="22"/>
        </w:rPr>
        <w:t>signature,</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bordereau</w:t>
      </w:r>
      <w:r w:rsidRPr="00F2750D">
        <w:rPr>
          <w:spacing w:val="-1"/>
          <w:sz w:val="22"/>
          <w:szCs w:val="22"/>
        </w:rPr>
        <w:t xml:space="preserve"> </w:t>
      </w:r>
      <w:r w:rsidRPr="00F2750D">
        <w:rPr>
          <w:sz w:val="22"/>
          <w:szCs w:val="22"/>
        </w:rPr>
        <w:t>des</w:t>
      </w:r>
      <w:r w:rsidRPr="00F2750D">
        <w:rPr>
          <w:spacing w:val="-1"/>
          <w:sz w:val="22"/>
          <w:szCs w:val="22"/>
        </w:rPr>
        <w:t xml:space="preserve"> </w:t>
      </w:r>
      <w:r w:rsidRPr="00F2750D">
        <w:rPr>
          <w:sz w:val="22"/>
          <w:szCs w:val="22"/>
        </w:rPr>
        <w:t>prix</w:t>
      </w:r>
      <w:r w:rsidRPr="00F2750D">
        <w:rPr>
          <w:spacing w:val="-1"/>
          <w:sz w:val="22"/>
          <w:szCs w:val="22"/>
        </w:rPr>
        <w:t xml:space="preserve"> </w:t>
      </w:r>
      <w:r w:rsidRPr="00F2750D">
        <w:rPr>
          <w:sz w:val="22"/>
          <w:szCs w:val="22"/>
        </w:rPr>
        <w:t>unitaires</w:t>
      </w:r>
      <w:r w:rsidRPr="00F2750D">
        <w:rPr>
          <w:spacing w:val="-1"/>
          <w:sz w:val="22"/>
          <w:szCs w:val="22"/>
        </w:rPr>
        <w:t xml:space="preserve"> </w:t>
      </w:r>
      <w:r w:rsidRPr="00F2750D">
        <w:rPr>
          <w:sz w:val="22"/>
          <w:szCs w:val="22"/>
        </w:rPr>
        <w:t>ainsi</w:t>
      </w:r>
      <w:r w:rsidRPr="00F2750D">
        <w:rPr>
          <w:spacing w:val="-1"/>
          <w:sz w:val="22"/>
          <w:szCs w:val="22"/>
        </w:rPr>
        <w:t xml:space="preserve"> </w:t>
      </w:r>
      <w:r w:rsidRPr="00F2750D">
        <w:rPr>
          <w:sz w:val="22"/>
          <w:szCs w:val="22"/>
        </w:rPr>
        <w:t>que</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devis</w:t>
      </w:r>
      <w:r w:rsidRPr="00F2750D">
        <w:rPr>
          <w:spacing w:val="-1"/>
          <w:sz w:val="22"/>
          <w:szCs w:val="22"/>
        </w:rPr>
        <w:t xml:space="preserve"> </w:t>
      </w:r>
      <w:r w:rsidRPr="00F2750D">
        <w:rPr>
          <w:sz w:val="22"/>
          <w:szCs w:val="22"/>
        </w:rPr>
        <w:t>estimatif</w:t>
      </w:r>
      <w:r w:rsidRPr="00F2750D">
        <w:rPr>
          <w:spacing w:val="-1"/>
          <w:sz w:val="22"/>
          <w:szCs w:val="22"/>
        </w:rPr>
        <w:t xml:space="preserve"> </w:t>
      </w:r>
      <w:r w:rsidRPr="00F2750D">
        <w:rPr>
          <w:sz w:val="22"/>
          <w:szCs w:val="22"/>
        </w:rPr>
        <w:t>établis conformément</w:t>
      </w:r>
      <w:r w:rsidRPr="00F2750D">
        <w:rPr>
          <w:spacing w:val="7"/>
          <w:sz w:val="22"/>
          <w:szCs w:val="22"/>
        </w:rPr>
        <w:t xml:space="preserve"> </w:t>
      </w:r>
      <w:r w:rsidRPr="00F2750D">
        <w:rPr>
          <w:sz w:val="22"/>
          <w:szCs w:val="22"/>
        </w:rPr>
        <w:t>aux</w:t>
      </w:r>
      <w:r w:rsidRPr="00F2750D">
        <w:rPr>
          <w:spacing w:val="7"/>
          <w:sz w:val="22"/>
          <w:szCs w:val="22"/>
        </w:rPr>
        <w:t xml:space="preserve"> </w:t>
      </w:r>
      <w:r w:rsidRPr="00F2750D">
        <w:rPr>
          <w:sz w:val="22"/>
          <w:szCs w:val="22"/>
        </w:rPr>
        <w:t>cadres</w:t>
      </w:r>
      <w:r w:rsidRPr="00F2750D">
        <w:rPr>
          <w:spacing w:val="7"/>
          <w:sz w:val="22"/>
          <w:szCs w:val="22"/>
        </w:rPr>
        <w:t xml:space="preserve"> </w:t>
      </w:r>
      <w:r w:rsidRPr="00F2750D">
        <w:rPr>
          <w:sz w:val="22"/>
          <w:szCs w:val="22"/>
        </w:rPr>
        <w:t>figurant</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dossier</w:t>
      </w:r>
      <w:r w:rsidRPr="00F2750D">
        <w:rPr>
          <w:spacing w:val="7"/>
          <w:sz w:val="22"/>
          <w:szCs w:val="22"/>
        </w:rPr>
        <w:t xml:space="preserve"> </w:t>
      </w:r>
      <w:r w:rsidRPr="00F2750D">
        <w:rPr>
          <w:sz w:val="22"/>
          <w:szCs w:val="22"/>
        </w:rPr>
        <w:t>d'appel</w:t>
      </w:r>
      <w:r w:rsidRPr="00F2750D">
        <w:rPr>
          <w:spacing w:val="7"/>
          <w:sz w:val="22"/>
          <w:szCs w:val="22"/>
        </w:rPr>
        <w:t xml:space="preserve"> </w:t>
      </w:r>
      <w:r w:rsidRPr="00F2750D">
        <w:rPr>
          <w:sz w:val="22"/>
          <w:szCs w:val="22"/>
        </w:rPr>
        <w:t>d'offres.</w:t>
      </w:r>
    </w:p>
    <w:p w14:paraId="2FD45D33" w14:textId="77777777" w:rsidR="00E52CFB" w:rsidRPr="00F2750D" w:rsidRDefault="00E52CFB" w:rsidP="00D22490">
      <w:pPr>
        <w:widowControl w:val="0"/>
        <w:autoSpaceDE w:val="0"/>
        <w:spacing w:line="276" w:lineRule="auto"/>
        <w:ind w:firstLine="709"/>
        <w:jc w:val="both"/>
        <w:rPr>
          <w:sz w:val="22"/>
          <w:szCs w:val="22"/>
        </w:rPr>
      </w:pPr>
    </w:p>
    <w:p w14:paraId="01084D1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Me</w:t>
      </w:r>
      <w:r w:rsidRPr="00F2750D">
        <w:rPr>
          <w:spacing w:val="-5"/>
          <w:sz w:val="22"/>
          <w:szCs w:val="22"/>
        </w:rPr>
        <w:t xml:space="preserve"> </w:t>
      </w:r>
      <w:r w:rsidRPr="00F2750D">
        <w:rPr>
          <w:sz w:val="22"/>
          <w:szCs w:val="22"/>
        </w:rPr>
        <w:t>soumets</w:t>
      </w:r>
      <w:r w:rsidRPr="00F2750D">
        <w:rPr>
          <w:spacing w:val="-5"/>
          <w:sz w:val="22"/>
          <w:szCs w:val="22"/>
        </w:rPr>
        <w:t xml:space="preserve"> </w:t>
      </w:r>
      <w:r w:rsidRPr="00F2750D">
        <w:rPr>
          <w:sz w:val="22"/>
          <w:szCs w:val="22"/>
        </w:rPr>
        <w:t>et</w:t>
      </w:r>
      <w:r w:rsidRPr="00F2750D">
        <w:rPr>
          <w:spacing w:val="-5"/>
          <w:sz w:val="22"/>
          <w:szCs w:val="22"/>
        </w:rPr>
        <w:t xml:space="preserve"> </w:t>
      </w:r>
      <w:r w:rsidRPr="00F2750D">
        <w:rPr>
          <w:sz w:val="22"/>
          <w:szCs w:val="22"/>
        </w:rPr>
        <w:t>m'engage</w:t>
      </w:r>
      <w:r w:rsidRPr="00F2750D">
        <w:rPr>
          <w:spacing w:val="-5"/>
          <w:sz w:val="22"/>
          <w:szCs w:val="22"/>
        </w:rPr>
        <w:t xml:space="preserve"> </w:t>
      </w:r>
      <w:r w:rsidRPr="00F2750D">
        <w:rPr>
          <w:sz w:val="22"/>
          <w:szCs w:val="22"/>
        </w:rPr>
        <w:t>à</w:t>
      </w:r>
      <w:r w:rsidRPr="00F2750D">
        <w:rPr>
          <w:spacing w:val="-5"/>
          <w:sz w:val="22"/>
          <w:szCs w:val="22"/>
        </w:rPr>
        <w:t xml:space="preserve"> </w:t>
      </w:r>
      <w:r w:rsidRPr="00F2750D">
        <w:rPr>
          <w:sz w:val="22"/>
          <w:szCs w:val="22"/>
        </w:rPr>
        <w:t>exécuter</w:t>
      </w:r>
      <w:r w:rsidRPr="00F2750D">
        <w:rPr>
          <w:spacing w:val="-5"/>
          <w:sz w:val="22"/>
          <w:szCs w:val="22"/>
        </w:rPr>
        <w:t xml:space="preserve"> </w:t>
      </w:r>
      <w:r w:rsidRPr="00F2750D">
        <w:rPr>
          <w:sz w:val="22"/>
          <w:szCs w:val="22"/>
        </w:rPr>
        <w:t>les</w:t>
      </w:r>
      <w:r w:rsidRPr="00F2750D">
        <w:rPr>
          <w:spacing w:val="-5"/>
          <w:sz w:val="22"/>
          <w:szCs w:val="22"/>
        </w:rPr>
        <w:t xml:space="preserve"> </w:t>
      </w:r>
      <w:r w:rsidRPr="00F2750D">
        <w:rPr>
          <w:sz w:val="22"/>
          <w:szCs w:val="22"/>
        </w:rPr>
        <w:t>travaux</w:t>
      </w:r>
      <w:r w:rsidRPr="00F2750D">
        <w:rPr>
          <w:spacing w:val="-5"/>
          <w:sz w:val="22"/>
          <w:szCs w:val="22"/>
        </w:rPr>
        <w:t xml:space="preserve"> </w:t>
      </w:r>
      <w:r w:rsidRPr="00F2750D">
        <w:rPr>
          <w:sz w:val="22"/>
          <w:szCs w:val="22"/>
        </w:rPr>
        <w:t>conformément</w:t>
      </w:r>
      <w:r w:rsidRPr="00F2750D">
        <w:rPr>
          <w:spacing w:val="-5"/>
          <w:sz w:val="22"/>
          <w:szCs w:val="22"/>
        </w:rPr>
        <w:t xml:space="preserve"> </w:t>
      </w:r>
      <w:r w:rsidRPr="00F2750D">
        <w:rPr>
          <w:sz w:val="22"/>
          <w:szCs w:val="22"/>
        </w:rPr>
        <w:t>au</w:t>
      </w:r>
      <w:r w:rsidRPr="00F2750D">
        <w:rPr>
          <w:spacing w:val="-5"/>
          <w:sz w:val="22"/>
          <w:szCs w:val="22"/>
        </w:rPr>
        <w:t xml:space="preserve"> </w:t>
      </w:r>
      <w:r w:rsidRPr="00F2750D">
        <w:rPr>
          <w:sz w:val="22"/>
          <w:szCs w:val="22"/>
        </w:rPr>
        <w:t>dossier</w:t>
      </w:r>
      <w:r w:rsidRPr="00F2750D">
        <w:rPr>
          <w:spacing w:val="-5"/>
          <w:sz w:val="22"/>
          <w:szCs w:val="22"/>
        </w:rPr>
        <w:t xml:space="preserve"> </w:t>
      </w:r>
      <w:r w:rsidRPr="00F2750D">
        <w:rPr>
          <w:sz w:val="22"/>
          <w:szCs w:val="22"/>
        </w:rPr>
        <w:t>d'Appel</w:t>
      </w:r>
      <w:r w:rsidRPr="00F2750D">
        <w:rPr>
          <w:spacing w:val="-5"/>
          <w:sz w:val="22"/>
          <w:szCs w:val="22"/>
        </w:rPr>
        <w:t xml:space="preserve"> </w:t>
      </w:r>
      <w:r w:rsidRPr="00F2750D">
        <w:rPr>
          <w:sz w:val="22"/>
          <w:szCs w:val="22"/>
        </w:rPr>
        <w:t>d'Offres,</w:t>
      </w:r>
      <w:r w:rsidRPr="00F2750D">
        <w:rPr>
          <w:spacing w:val="-5"/>
          <w:sz w:val="22"/>
          <w:szCs w:val="22"/>
        </w:rPr>
        <w:t xml:space="preserve"> </w:t>
      </w:r>
      <w:r w:rsidRPr="00F2750D">
        <w:rPr>
          <w:sz w:val="22"/>
          <w:szCs w:val="22"/>
        </w:rPr>
        <w:t>moyennant</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que</w:t>
      </w:r>
      <w:r w:rsidRPr="00F2750D">
        <w:rPr>
          <w:spacing w:val="11"/>
          <w:sz w:val="22"/>
          <w:szCs w:val="22"/>
        </w:rPr>
        <w:t xml:space="preserve"> </w:t>
      </w:r>
      <w:r w:rsidRPr="00F2750D">
        <w:rPr>
          <w:sz w:val="22"/>
          <w:szCs w:val="22"/>
        </w:rPr>
        <w:t>j'ai</w:t>
      </w:r>
      <w:r w:rsidRPr="00F2750D">
        <w:rPr>
          <w:spacing w:val="11"/>
          <w:sz w:val="22"/>
          <w:szCs w:val="22"/>
        </w:rPr>
        <w:t xml:space="preserve"> </w:t>
      </w:r>
      <w:r w:rsidRPr="00F2750D">
        <w:rPr>
          <w:sz w:val="22"/>
          <w:szCs w:val="22"/>
        </w:rPr>
        <w:t>établis</w:t>
      </w:r>
      <w:r w:rsidRPr="00F2750D">
        <w:rPr>
          <w:spacing w:val="11"/>
          <w:sz w:val="22"/>
          <w:szCs w:val="22"/>
        </w:rPr>
        <w:t xml:space="preserve"> </w:t>
      </w:r>
      <w:r w:rsidRPr="00F2750D">
        <w:rPr>
          <w:sz w:val="22"/>
          <w:szCs w:val="22"/>
        </w:rPr>
        <w:t>moi-même</w:t>
      </w:r>
      <w:r w:rsidRPr="00F2750D">
        <w:rPr>
          <w:spacing w:val="11"/>
          <w:sz w:val="22"/>
          <w:szCs w:val="22"/>
        </w:rPr>
        <w:t xml:space="preserve"> </w:t>
      </w:r>
      <w:r w:rsidRPr="00F2750D">
        <w:rPr>
          <w:sz w:val="22"/>
          <w:szCs w:val="22"/>
        </w:rPr>
        <w:t>pour</w:t>
      </w:r>
      <w:r w:rsidRPr="00F2750D">
        <w:rPr>
          <w:spacing w:val="11"/>
          <w:sz w:val="22"/>
          <w:szCs w:val="22"/>
        </w:rPr>
        <w:t xml:space="preserve"> </w:t>
      </w:r>
      <w:r w:rsidRPr="00F2750D">
        <w:rPr>
          <w:sz w:val="22"/>
          <w:szCs w:val="22"/>
        </w:rPr>
        <w:t>chaque</w:t>
      </w:r>
      <w:r w:rsidRPr="00F2750D">
        <w:rPr>
          <w:spacing w:val="11"/>
          <w:sz w:val="22"/>
          <w:szCs w:val="22"/>
        </w:rPr>
        <w:t xml:space="preserve"> </w:t>
      </w:r>
      <w:r w:rsidRPr="00F2750D">
        <w:rPr>
          <w:sz w:val="22"/>
          <w:szCs w:val="22"/>
        </w:rPr>
        <w:t>nature</w:t>
      </w:r>
      <w:r w:rsidRPr="00F2750D">
        <w:rPr>
          <w:spacing w:val="11"/>
          <w:sz w:val="22"/>
          <w:szCs w:val="22"/>
        </w:rPr>
        <w:t xml:space="preserve"> </w:t>
      </w:r>
      <w:r w:rsidRPr="00F2750D">
        <w:rPr>
          <w:sz w:val="22"/>
          <w:szCs w:val="22"/>
        </w:rPr>
        <w:t>d'ouvrage,</w:t>
      </w:r>
      <w:r w:rsidRPr="00F2750D">
        <w:rPr>
          <w:spacing w:val="11"/>
          <w:sz w:val="22"/>
          <w:szCs w:val="22"/>
        </w:rPr>
        <w:t xml:space="preserve"> </w:t>
      </w:r>
      <w:r w:rsidRPr="00F2750D">
        <w:rPr>
          <w:sz w:val="22"/>
          <w:szCs w:val="22"/>
        </w:rPr>
        <w:t>lesquels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font</w:t>
      </w:r>
      <w:r w:rsidRPr="00F2750D">
        <w:rPr>
          <w:spacing w:val="11"/>
          <w:sz w:val="22"/>
          <w:szCs w:val="22"/>
        </w:rPr>
        <w:t xml:space="preserve"> </w:t>
      </w:r>
      <w:r w:rsidRPr="00F2750D">
        <w:rPr>
          <w:sz w:val="22"/>
          <w:szCs w:val="22"/>
        </w:rPr>
        <w:t>ressortir</w:t>
      </w:r>
      <w:r w:rsidRPr="00F2750D">
        <w:rPr>
          <w:spacing w:val="11"/>
          <w:sz w:val="22"/>
          <w:szCs w:val="22"/>
        </w:rPr>
        <w:t xml:space="preserve"> </w:t>
      </w:r>
      <w:r w:rsidRPr="00F2750D">
        <w:rPr>
          <w:sz w:val="22"/>
          <w:szCs w:val="22"/>
        </w:rPr>
        <w:t>le montant</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l'offre</w:t>
      </w:r>
      <w:r w:rsidRPr="00F2750D">
        <w:rPr>
          <w:spacing w:val="7"/>
          <w:sz w:val="22"/>
          <w:szCs w:val="22"/>
        </w:rPr>
        <w:t xml:space="preserve"> </w:t>
      </w:r>
      <w:r w:rsidRPr="00F2750D">
        <w:rPr>
          <w:sz w:val="22"/>
          <w:szCs w:val="22"/>
        </w:rPr>
        <w:t>pour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lot</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sz w:val="22"/>
          <w:szCs w:val="22"/>
        </w:rPr>
        <w:t xml:space="preserve">……….............  à </w:t>
      </w:r>
    </w:p>
    <w:p w14:paraId="368128FE" w14:textId="77ED0974" w:rsidR="00E52CFB" w:rsidRPr="00F2750D" w:rsidRDefault="00E52CFB" w:rsidP="00D22490">
      <w:pPr>
        <w:widowControl w:val="0"/>
        <w:tabs>
          <w:tab w:val="left" w:pos="380"/>
        </w:tabs>
        <w:autoSpaceDE w:val="0"/>
        <w:spacing w:line="276" w:lineRule="auto"/>
        <w:ind w:firstLine="709"/>
        <w:jc w:val="both"/>
        <w:rPr>
          <w:sz w:val="22"/>
          <w:szCs w:val="22"/>
        </w:rPr>
      </w:pPr>
      <w:r w:rsidRPr="00F2750D">
        <w:rPr>
          <w:sz w:val="22"/>
          <w:szCs w:val="22"/>
        </w:rPr>
        <w:t>-</w:t>
      </w:r>
      <w:r w:rsidRPr="00F2750D">
        <w:rPr>
          <w:sz w:val="22"/>
          <w:szCs w:val="22"/>
        </w:rPr>
        <w:tab/>
        <w:t>……….............</w:t>
      </w:r>
      <w:r w:rsidRPr="00F2750D">
        <w:rPr>
          <w:spacing w:val="-2"/>
          <w:sz w:val="22"/>
          <w:szCs w:val="22"/>
        </w:rPr>
        <w:t>.</w:t>
      </w:r>
      <w:r w:rsidRPr="00F2750D">
        <w:rPr>
          <w:sz w:val="22"/>
          <w:szCs w:val="22"/>
        </w:rPr>
        <w:t xml:space="preserve">............................. </w:t>
      </w:r>
      <w:r w:rsidRPr="00F2750D">
        <w:rPr>
          <w:i/>
          <w:iCs/>
          <w:sz w:val="22"/>
          <w:szCs w:val="22"/>
        </w:rPr>
        <w:t>[</w:t>
      </w:r>
      <w:proofErr w:type="gramStart"/>
      <w:r w:rsidRPr="00F2750D">
        <w:rPr>
          <w:i/>
          <w:iCs/>
          <w:sz w:val="22"/>
          <w:szCs w:val="22"/>
        </w:rPr>
        <w:t>en</w:t>
      </w:r>
      <w:proofErr w:type="gramEnd"/>
      <w:r w:rsidRPr="00F2750D">
        <w:rPr>
          <w:i/>
          <w:iCs/>
          <w:spacing w:val="-2"/>
          <w:sz w:val="22"/>
          <w:szCs w:val="22"/>
        </w:rPr>
        <w:t xml:space="preserve"> </w:t>
      </w:r>
      <w:r w:rsidRPr="00F2750D">
        <w:rPr>
          <w:i/>
          <w:iCs/>
          <w:sz w:val="22"/>
          <w:szCs w:val="22"/>
        </w:rPr>
        <w:t>chiffres</w:t>
      </w:r>
      <w:r w:rsidRPr="00F2750D">
        <w:rPr>
          <w:i/>
          <w:iCs/>
          <w:spacing w:val="-2"/>
          <w:sz w:val="22"/>
          <w:szCs w:val="22"/>
        </w:rPr>
        <w:t xml:space="preserve"> </w:t>
      </w:r>
      <w:r w:rsidRPr="00F2750D">
        <w:rPr>
          <w:i/>
          <w:iCs/>
          <w:sz w:val="22"/>
          <w:szCs w:val="22"/>
        </w:rPr>
        <w:t>et</w:t>
      </w:r>
      <w:r w:rsidRPr="00F2750D">
        <w:rPr>
          <w:i/>
          <w:iCs/>
          <w:spacing w:val="-2"/>
          <w:sz w:val="22"/>
          <w:szCs w:val="22"/>
        </w:rPr>
        <w:t xml:space="preserve"> </w:t>
      </w:r>
      <w:r w:rsidRPr="00F2750D">
        <w:rPr>
          <w:i/>
          <w:iCs/>
          <w:sz w:val="22"/>
          <w:szCs w:val="22"/>
        </w:rPr>
        <w:t>en</w:t>
      </w:r>
      <w:r w:rsidRPr="00F2750D">
        <w:rPr>
          <w:i/>
          <w:iCs/>
          <w:spacing w:val="-2"/>
          <w:sz w:val="22"/>
          <w:szCs w:val="22"/>
        </w:rPr>
        <w:t xml:space="preserve"> </w:t>
      </w:r>
      <w:r w:rsidRPr="00F2750D">
        <w:rPr>
          <w:i/>
          <w:iCs/>
          <w:sz w:val="22"/>
          <w:szCs w:val="22"/>
        </w:rPr>
        <w:t>lettres]</w:t>
      </w:r>
      <w:r w:rsidRPr="00F2750D">
        <w:rPr>
          <w:i/>
          <w:iCs/>
          <w:spacing w:val="9"/>
          <w:sz w:val="22"/>
          <w:szCs w:val="22"/>
        </w:rPr>
        <w:t xml:space="preserve"> </w:t>
      </w:r>
      <w:r w:rsidRPr="00F2750D">
        <w:rPr>
          <w:sz w:val="22"/>
          <w:szCs w:val="22"/>
        </w:rPr>
        <w:t>francs</w:t>
      </w:r>
      <w:r w:rsidRPr="00F2750D">
        <w:rPr>
          <w:spacing w:val="-2"/>
          <w:sz w:val="22"/>
          <w:szCs w:val="22"/>
        </w:rPr>
        <w:t xml:space="preserve"> </w:t>
      </w:r>
      <w:r w:rsidR="00D92B41" w:rsidRPr="00F2750D">
        <w:rPr>
          <w:sz w:val="22"/>
          <w:szCs w:val="22"/>
        </w:rPr>
        <w:t>CFA</w:t>
      </w:r>
      <w:r w:rsidRPr="00F2750D">
        <w:rPr>
          <w:spacing w:val="-2"/>
          <w:sz w:val="22"/>
          <w:szCs w:val="22"/>
        </w:rPr>
        <w:t xml:space="preserve"> </w:t>
      </w:r>
      <w:r w:rsidRPr="00F2750D">
        <w:rPr>
          <w:sz w:val="22"/>
          <w:szCs w:val="22"/>
        </w:rPr>
        <w:t>Hors</w:t>
      </w:r>
      <w:r w:rsidRPr="00F2750D">
        <w:rPr>
          <w:spacing w:val="-2"/>
          <w:sz w:val="22"/>
          <w:szCs w:val="22"/>
        </w:rPr>
        <w:t xml:space="preserve"> </w:t>
      </w:r>
      <w:r w:rsidRPr="00F2750D">
        <w:rPr>
          <w:sz w:val="22"/>
          <w:szCs w:val="22"/>
        </w:rPr>
        <w:t>TVA,</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à</w:t>
      </w:r>
    </w:p>
    <w:p w14:paraId="140E6B6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francs</w:t>
      </w:r>
      <w:r w:rsidRPr="00F2750D">
        <w:rPr>
          <w:spacing w:val="19"/>
          <w:sz w:val="22"/>
          <w:szCs w:val="22"/>
        </w:rPr>
        <w:t xml:space="preserve"> </w:t>
      </w:r>
      <w:r w:rsidRPr="00F2750D">
        <w:rPr>
          <w:sz w:val="22"/>
          <w:szCs w:val="22"/>
        </w:rPr>
        <w:t>CFA</w:t>
      </w:r>
      <w:r w:rsidRPr="00F2750D">
        <w:rPr>
          <w:spacing w:val="19"/>
          <w:sz w:val="22"/>
          <w:szCs w:val="22"/>
        </w:rPr>
        <w:t xml:space="preserve"> </w:t>
      </w:r>
      <w:r w:rsidRPr="00F2750D">
        <w:rPr>
          <w:sz w:val="22"/>
          <w:szCs w:val="22"/>
        </w:rPr>
        <w:t>Toutes</w:t>
      </w:r>
      <w:r w:rsidRPr="00F2750D">
        <w:rPr>
          <w:spacing w:val="19"/>
          <w:sz w:val="22"/>
          <w:szCs w:val="22"/>
        </w:rPr>
        <w:t xml:space="preserve"> </w:t>
      </w:r>
      <w:r w:rsidRPr="00F2750D">
        <w:rPr>
          <w:sz w:val="22"/>
          <w:szCs w:val="22"/>
        </w:rPr>
        <w:t>Taxes</w:t>
      </w:r>
      <w:r w:rsidRPr="00F2750D">
        <w:rPr>
          <w:spacing w:val="19"/>
          <w:sz w:val="22"/>
          <w:szCs w:val="22"/>
        </w:rPr>
        <w:t xml:space="preserve"> </w:t>
      </w:r>
      <w:r w:rsidRPr="00F2750D">
        <w:rPr>
          <w:sz w:val="22"/>
          <w:szCs w:val="22"/>
        </w:rPr>
        <w:t>Comprises.</w:t>
      </w:r>
      <w:r w:rsidRPr="00F2750D">
        <w:rPr>
          <w:spacing w:val="19"/>
          <w:sz w:val="22"/>
          <w:szCs w:val="22"/>
        </w:rPr>
        <w:t xml:space="preserve"> </w:t>
      </w:r>
      <w:r w:rsidRPr="00F2750D">
        <w:rPr>
          <w:i/>
          <w:iCs/>
          <w:sz w:val="22"/>
          <w:szCs w:val="22"/>
        </w:rPr>
        <w:t>[</w:t>
      </w:r>
      <w:proofErr w:type="gramStart"/>
      <w:r w:rsidRPr="00F2750D">
        <w:rPr>
          <w:i/>
          <w:iCs/>
          <w:sz w:val="22"/>
          <w:szCs w:val="22"/>
        </w:rPr>
        <w:t>en</w:t>
      </w:r>
      <w:proofErr w:type="gramEnd"/>
      <w:r w:rsidRPr="00F2750D">
        <w:rPr>
          <w:i/>
          <w:iCs/>
          <w:spacing w:val="16"/>
          <w:sz w:val="22"/>
          <w:szCs w:val="22"/>
        </w:rPr>
        <w:t xml:space="preserve"> </w:t>
      </w:r>
      <w:r w:rsidRPr="00F2750D">
        <w:rPr>
          <w:i/>
          <w:iCs/>
          <w:sz w:val="22"/>
          <w:szCs w:val="22"/>
        </w:rPr>
        <w:t>chiffres</w:t>
      </w:r>
      <w:r w:rsidRPr="00F2750D">
        <w:rPr>
          <w:i/>
          <w:iCs/>
          <w:spacing w:val="16"/>
          <w:sz w:val="22"/>
          <w:szCs w:val="22"/>
        </w:rPr>
        <w:t xml:space="preserve"> </w:t>
      </w:r>
      <w:r w:rsidRPr="00F2750D">
        <w:rPr>
          <w:i/>
          <w:iCs/>
          <w:sz w:val="22"/>
          <w:szCs w:val="22"/>
        </w:rPr>
        <w:t>et</w:t>
      </w:r>
      <w:r w:rsidRPr="00F2750D">
        <w:rPr>
          <w:i/>
          <w:iCs/>
          <w:spacing w:val="16"/>
          <w:sz w:val="22"/>
          <w:szCs w:val="22"/>
        </w:rPr>
        <w:t xml:space="preserve"> </w:t>
      </w:r>
      <w:r w:rsidRPr="00F2750D">
        <w:rPr>
          <w:i/>
          <w:iCs/>
          <w:sz w:val="22"/>
          <w:szCs w:val="22"/>
        </w:rPr>
        <w:t>en</w:t>
      </w:r>
      <w:r w:rsidRPr="00F2750D">
        <w:rPr>
          <w:i/>
          <w:iCs/>
          <w:spacing w:val="16"/>
          <w:sz w:val="22"/>
          <w:szCs w:val="22"/>
        </w:rPr>
        <w:t xml:space="preserve"> </w:t>
      </w:r>
      <w:r w:rsidRPr="00F2750D">
        <w:rPr>
          <w:i/>
          <w:iCs/>
          <w:sz w:val="22"/>
          <w:szCs w:val="22"/>
        </w:rPr>
        <w:t>lettres]</w:t>
      </w:r>
    </w:p>
    <w:p w14:paraId="0839EB5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M'engage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exécuter</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travaux</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un</w:t>
      </w:r>
      <w:r w:rsidRPr="00F2750D">
        <w:rPr>
          <w:spacing w:val="7"/>
          <w:sz w:val="22"/>
          <w:szCs w:val="22"/>
        </w:rPr>
        <w:t xml:space="preserve"> </w:t>
      </w:r>
      <w:r w:rsidRPr="00F2750D">
        <w:rPr>
          <w:sz w:val="22"/>
          <w:szCs w:val="22"/>
        </w:rPr>
        <w:t>délai</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 mois</w:t>
      </w:r>
    </w:p>
    <w:p w14:paraId="310520B3" w14:textId="77777777" w:rsidR="00E52CFB" w:rsidRPr="00F2750D" w:rsidRDefault="00E52CFB" w:rsidP="00D22490">
      <w:pPr>
        <w:widowControl w:val="0"/>
        <w:autoSpaceDE w:val="0"/>
        <w:spacing w:line="276" w:lineRule="auto"/>
        <w:ind w:firstLine="709"/>
        <w:jc w:val="both"/>
        <w:rPr>
          <w:sz w:val="22"/>
          <w:szCs w:val="22"/>
        </w:rPr>
      </w:pPr>
    </w:p>
    <w:p w14:paraId="2CC4353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 M’engage en outre à maintenir mon offre dans le délai ………............. jours </w:t>
      </w:r>
      <w:r w:rsidRPr="00F2750D">
        <w:rPr>
          <w:i/>
          <w:iCs/>
          <w:sz w:val="22"/>
          <w:szCs w:val="22"/>
        </w:rPr>
        <w:t>[indiquer la durée de validité, en principe 90 jours pour les AON et 120 jours pour les AOI]</w:t>
      </w:r>
      <w:r w:rsidRPr="00F2750D">
        <w:rPr>
          <w:i/>
          <w:iCs/>
          <w:spacing w:val="11"/>
          <w:sz w:val="22"/>
          <w:szCs w:val="22"/>
        </w:rPr>
        <w:t xml:space="preserve"> </w:t>
      </w:r>
      <w:r w:rsidRPr="00F2750D">
        <w:rPr>
          <w:sz w:val="22"/>
          <w:szCs w:val="22"/>
        </w:rPr>
        <w:t>à compter de la date limite de remise des offres.</w:t>
      </w:r>
    </w:p>
    <w:p w14:paraId="7E395B2F" w14:textId="77777777" w:rsidR="00E52CFB" w:rsidRPr="00F2750D" w:rsidRDefault="00E52CFB" w:rsidP="00D22490">
      <w:pPr>
        <w:widowControl w:val="0"/>
        <w:autoSpaceDE w:val="0"/>
        <w:spacing w:line="276" w:lineRule="auto"/>
        <w:ind w:firstLine="709"/>
        <w:jc w:val="both"/>
        <w:rPr>
          <w:sz w:val="22"/>
          <w:szCs w:val="22"/>
        </w:rPr>
      </w:pPr>
    </w:p>
    <w:p w14:paraId="796C17BA"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Les rabais et les modalités d’application desdits rabais sont les suivants (en cas de possibilité d’attribution</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plusieurs</w:t>
      </w:r>
      <w:r w:rsidRPr="00F2750D">
        <w:rPr>
          <w:spacing w:val="7"/>
          <w:sz w:val="22"/>
          <w:szCs w:val="22"/>
        </w:rPr>
        <w:t xml:space="preserve"> </w:t>
      </w:r>
      <w:r w:rsidRPr="00F2750D">
        <w:rPr>
          <w:sz w:val="22"/>
          <w:szCs w:val="22"/>
        </w:rPr>
        <w:t>lots):</w:t>
      </w:r>
    </w:p>
    <w:p w14:paraId="42D72BF0" w14:textId="77777777" w:rsidR="00E52CFB" w:rsidRPr="00F2750D" w:rsidRDefault="00E52CFB" w:rsidP="00D22490">
      <w:pPr>
        <w:widowControl w:val="0"/>
        <w:autoSpaceDE w:val="0"/>
        <w:spacing w:line="276" w:lineRule="auto"/>
        <w:ind w:firstLine="709"/>
        <w:jc w:val="both"/>
        <w:rPr>
          <w:sz w:val="22"/>
          <w:szCs w:val="22"/>
        </w:rPr>
      </w:pPr>
    </w:p>
    <w:p w14:paraId="53BD6948"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 Maître d’Ouvrage se libérera des sommes dues par lui au titre du présent marché en faisant donner</w:t>
      </w:r>
      <w:r w:rsidRPr="00F2750D">
        <w:rPr>
          <w:spacing w:val="18"/>
          <w:sz w:val="22"/>
          <w:szCs w:val="22"/>
        </w:rPr>
        <w:t xml:space="preserve"> </w:t>
      </w:r>
      <w:r w:rsidRPr="00F2750D">
        <w:rPr>
          <w:sz w:val="22"/>
          <w:szCs w:val="22"/>
        </w:rPr>
        <w:t>crédit</w:t>
      </w:r>
      <w:r w:rsidRPr="00F2750D">
        <w:rPr>
          <w:spacing w:val="18"/>
          <w:sz w:val="22"/>
          <w:szCs w:val="22"/>
        </w:rPr>
        <w:t xml:space="preserve"> </w:t>
      </w:r>
      <w:r w:rsidRPr="00F2750D">
        <w:rPr>
          <w:sz w:val="22"/>
          <w:szCs w:val="22"/>
        </w:rPr>
        <w:t>au</w:t>
      </w:r>
      <w:r w:rsidRPr="00F2750D">
        <w:rPr>
          <w:spacing w:val="18"/>
          <w:sz w:val="22"/>
          <w:szCs w:val="22"/>
        </w:rPr>
        <w:t xml:space="preserve"> </w:t>
      </w:r>
      <w:r w:rsidRPr="00F2750D">
        <w:rPr>
          <w:sz w:val="22"/>
          <w:szCs w:val="22"/>
        </w:rPr>
        <w:t>compte</w:t>
      </w:r>
      <w:r w:rsidRPr="00F2750D">
        <w:rPr>
          <w:spacing w:val="18"/>
          <w:sz w:val="22"/>
          <w:szCs w:val="22"/>
        </w:rPr>
        <w:t xml:space="preserve"> </w:t>
      </w:r>
      <w:r w:rsidRPr="00F2750D">
        <w:rPr>
          <w:sz w:val="22"/>
          <w:szCs w:val="22"/>
        </w:rPr>
        <w:t>n°</w:t>
      </w:r>
      <w:r w:rsidRPr="00F2750D">
        <w:rPr>
          <w:spacing w:val="18"/>
          <w:sz w:val="22"/>
          <w:szCs w:val="22"/>
        </w:rPr>
        <w:t xml:space="preserve"> </w:t>
      </w:r>
      <w:r w:rsidRPr="00F2750D">
        <w:rPr>
          <w:sz w:val="22"/>
          <w:szCs w:val="22"/>
        </w:rPr>
        <w:t xml:space="preserve">………………................. </w:t>
      </w:r>
      <w:r w:rsidRPr="00F2750D">
        <w:rPr>
          <w:spacing w:val="-16"/>
          <w:sz w:val="22"/>
          <w:szCs w:val="22"/>
        </w:rPr>
        <w:t xml:space="preserve"> </w:t>
      </w:r>
      <w:r w:rsidRPr="00F2750D">
        <w:rPr>
          <w:sz w:val="22"/>
          <w:szCs w:val="22"/>
        </w:rPr>
        <w:t>ouvert</w:t>
      </w:r>
      <w:r w:rsidRPr="00F2750D">
        <w:rPr>
          <w:spacing w:val="18"/>
          <w:sz w:val="22"/>
          <w:szCs w:val="22"/>
        </w:rPr>
        <w:t xml:space="preserve"> </w:t>
      </w:r>
      <w:r w:rsidRPr="00F2750D">
        <w:rPr>
          <w:sz w:val="22"/>
          <w:szCs w:val="22"/>
        </w:rPr>
        <w:t>au</w:t>
      </w:r>
      <w:r w:rsidRPr="00F2750D">
        <w:rPr>
          <w:spacing w:val="18"/>
          <w:sz w:val="22"/>
          <w:szCs w:val="22"/>
        </w:rPr>
        <w:t xml:space="preserve"> </w:t>
      </w:r>
      <w:r w:rsidRPr="00F2750D">
        <w:rPr>
          <w:sz w:val="22"/>
          <w:szCs w:val="22"/>
        </w:rPr>
        <w:t>nom</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w:t>
      </w:r>
      <w:proofErr w:type="gramStart"/>
      <w:r w:rsidRPr="00F2750D">
        <w:rPr>
          <w:sz w:val="22"/>
          <w:szCs w:val="22"/>
        </w:rPr>
        <w:t>................................….</w:t>
      </w:r>
      <w:proofErr w:type="gramEnd"/>
      <w:r w:rsidRPr="00F2750D">
        <w:rPr>
          <w:spacing w:val="-16"/>
          <w:sz w:val="22"/>
          <w:szCs w:val="22"/>
        </w:rPr>
        <w:t xml:space="preserve"> </w:t>
      </w:r>
      <w:r w:rsidRPr="00F2750D">
        <w:rPr>
          <w:sz w:val="22"/>
          <w:szCs w:val="22"/>
        </w:rPr>
        <w:t>auprès</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la</w:t>
      </w:r>
      <w:r w:rsidRPr="00F2750D">
        <w:rPr>
          <w:spacing w:val="18"/>
          <w:sz w:val="22"/>
          <w:szCs w:val="22"/>
        </w:rPr>
        <w:t xml:space="preserve"> </w:t>
      </w:r>
      <w:r w:rsidRPr="00F2750D">
        <w:rPr>
          <w:sz w:val="22"/>
          <w:szCs w:val="22"/>
        </w:rPr>
        <w:t>banque …................................…………… Agence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w:t>
      </w:r>
    </w:p>
    <w:p w14:paraId="247CD9DB" w14:textId="77777777" w:rsidR="00E52CFB" w:rsidRPr="00F2750D" w:rsidRDefault="00E52CFB" w:rsidP="00D22490">
      <w:pPr>
        <w:widowControl w:val="0"/>
        <w:autoSpaceDE w:val="0"/>
        <w:spacing w:line="276" w:lineRule="auto"/>
        <w:ind w:firstLine="709"/>
        <w:jc w:val="both"/>
        <w:rPr>
          <w:sz w:val="22"/>
          <w:szCs w:val="22"/>
        </w:rPr>
      </w:pPr>
    </w:p>
    <w:p w14:paraId="64BE7335"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Avant signature du marché, la présente soumission acceptée par vous vaudra engagement entre nous.</w:t>
      </w:r>
    </w:p>
    <w:p w14:paraId="7956B17C" w14:textId="77777777" w:rsidR="00E52CFB" w:rsidRPr="00F2750D" w:rsidRDefault="00E52CFB" w:rsidP="00D22490">
      <w:pPr>
        <w:widowControl w:val="0"/>
        <w:autoSpaceDE w:val="0"/>
        <w:spacing w:line="276" w:lineRule="auto"/>
        <w:ind w:firstLine="709"/>
        <w:jc w:val="both"/>
        <w:rPr>
          <w:sz w:val="22"/>
          <w:szCs w:val="22"/>
        </w:rPr>
      </w:pPr>
    </w:p>
    <w:p w14:paraId="0DE3DE35"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Fait</w:t>
      </w:r>
      <w:r w:rsidRPr="00F2750D">
        <w:rPr>
          <w:i/>
          <w:iCs/>
          <w:spacing w:val="7"/>
          <w:sz w:val="22"/>
          <w:szCs w:val="22"/>
        </w:rPr>
        <w:t xml:space="preserve"> </w:t>
      </w:r>
      <w:r w:rsidRPr="00F2750D">
        <w:rPr>
          <w:i/>
          <w:iCs/>
          <w:sz w:val="22"/>
          <w:szCs w:val="22"/>
        </w:rPr>
        <w:t>à</w:t>
      </w:r>
      <w:r w:rsidRPr="00F2750D">
        <w:rPr>
          <w:i/>
          <w:iCs/>
          <w:spacing w:val="7"/>
          <w:sz w:val="22"/>
          <w:szCs w:val="22"/>
        </w:rPr>
        <w:t xml:space="preserve"> </w:t>
      </w:r>
      <w:proofErr w:type="gramStart"/>
      <w:r w:rsidRPr="00F2750D">
        <w:rPr>
          <w:i/>
          <w:iCs/>
          <w:sz w:val="22"/>
          <w:szCs w:val="22"/>
        </w:rPr>
        <w:t>………....................…….</w:t>
      </w:r>
      <w:proofErr w:type="gramEnd"/>
      <w:r w:rsidRPr="00F2750D">
        <w:rPr>
          <w:i/>
          <w:iCs/>
          <w:sz w:val="22"/>
          <w:szCs w:val="22"/>
        </w:rPr>
        <w:t xml:space="preserve"> le</w:t>
      </w:r>
      <w:r w:rsidRPr="00F2750D">
        <w:rPr>
          <w:i/>
          <w:iCs/>
          <w:spacing w:val="7"/>
          <w:sz w:val="22"/>
          <w:szCs w:val="22"/>
        </w:rPr>
        <w:t xml:space="preserve"> </w:t>
      </w:r>
      <w:r w:rsidRPr="00F2750D">
        <w:rPr>
          <w:i/>
          <w:iCs/>
          <w:sz w:val="22"/>
          <w:szCs w:val="22"/>
        </w:rPr>
        <w:t>………...............................…….</w:t>
      </w:r>
    </w:p>
    <w:p w14:paraId="79D049FA" w14:textId="77777777" w:rsidR="00E52CFB" w:rsidRPr="00F2750D" w:rsidRDefault="00E52CFB" w:rsidP="00D22490">
      <w:pPr>
        <w:widowControl w:val="0"/>
        <w:autoSpaceDE w:val="0"/>
        <w:spacing w:line="276" w:lineRule="auto"/>
        <w:ind w:firstLine="709"/>
        <w:jc w:val="both"/>
        <w:rPr>
          <w:sz w:val="22"/>
          <w:szCs w:val="22"/>
        </w:rPr>
      </w:pPr>
    </w:p>
    <w:p w14:paraId="46B2FAE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Signature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w:t>
      </w:r>
    </w:p>
    <w:p w14:paraId="5B5025CA" w14:textId="77777777" w:rsidR="00E52CFB" w:rsidRPr="00F2750D" w:rsidRDefault="00E52CFB" w:rsidP="00D22490">
      <w:pPr>
        <w:widowControl w:val="0"/>
        <w:autoSpaceDE w:val="0"/>
        <w:spacing w:line="276" w:lineRule="auto"/>
        <w:ind w:firstLine="709"/>
        <w:jc w:val="both"/>
        <w:rPr>
          <w:sz w:val="22"/>
          <w:szCs w:val="22"/>
        </w:rPr>
      </w:pPr>
    </w:p>
    <w:p w14:paraId="2CC6A73A"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en</w:t>
      </w:r>
      <w:r w:rsidRPr="00F2750D">
        <w:rPr>
          <w:spacing w:val="7"/>
          <w:sz w:val="22"/>
          <w:szCs w:val="22"/>
        </w:rPr>
        <w:t xml:space="preserve"> </w:t>
      </w:r>
      <w:r w:rsidRPr="00F2750D">
        <w:rPr>
          <w:sz w:val="22"/>
          <w:szCs w:val="22"/>
        </w:rPr>
        <w:t>qualité</w:t>
      </w:r>
      <w:r w:rsidRPr="00F2750D">
        <w:rPr>
          <w:spacing w:val="7"/>
          <w:sz w:val="22"/>
          <w:szCs w:val="22"/>
        </w:rPr>
        <w:t xml:space="preserve"> </w:t>
      </w:r>
      <w:r w:rsidRPr="00F2750D">
        <w:rPr>
          <w:sz w:val="22"/>
          <w:szCs w:val="22"/>
        </w:rPr>
        <w:t>de</w:t>
      </w:r>
      <w:r w:rsidRPr="00F2750D">
        <w:rPr>
          <w:spacing w:val="7"/>
          <w:sz w:val="22"/>
          <w:szCs w:val="22"/>
        </w:rPr>
        <w:t xml:space="preserve"> </w:t>
      </w:r>
      <w:proofErr w:type="gramStart"/>
      <w:r w:rsidRPr="00F2750D">
        <w:rPr>
          <w:sz w:val="22"/>
          <w:szCs w:val="22"/>
        </w:rPr>
        <w:t>………..................................…….</w:t>
      </w:r>
      <w:proofErr w:type="gramEnd"/>
      <w:r w:rsidRPr="00F2750D">
        <w:rPr>
          <w:sz w:val="22"/>
          <w:szCs w:val="22"/>
        </w:rPr>
        <w:t xml:space="preserve"> dûment</w:t>
      </w:r>
      <w:r w:rsidRPr="00F2750D">
        <w:rPr>
          <w:spacing w:val="7"/>
          <w:sz w:val="22"/>
          <w:szCs w:val="22"/>
        </w:rPr>
        <w:t xml:space="preserve"> </w:t>
      </w:r>
      <w:r w:rsidRPr="00F2750D">
        <w:rPr>
          <w:sz w:val="22"/>
          <w:szCs w:val="22"/>
        </w:rPr>
        <w:t>autorisé</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signer</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soumissions pour</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nom</w:t>
      </w:r>
      <w:r w:rsidRPr="00F2750D">
        <w:rPr>
          <w:spacing w:val="7"/>
          <w:sz w:val="22"/>
          <w:szCs w:val="22"/>
        </w:rPr>
        <w:t xml:space="preserve"> </w:t>
      </w:r>
      <w:r w:rsidRPr="00F2750D">
        <w:rPr>
          <w:sz w:val="22"/>
          <w:szCs w:val="22"/>
        </w:rPr>
        <w:t>de………...........................................……….</w:t>
      </w:r>
    </w:p>
    <w:p w14:paraId="5C0A24AD" w14:textId="77777777" w:rsidR="00E52CFB" w:rsidRPr="00F2750D" w:rsidRDefault="00E52CFB" w:rsidP="00D22490">
      <w:pPr>
        <w:widowControl w:val="0"/>
        <w:autoSpaceDE w:val="0"/>
        <w:spacing w:line="276" w:lineRule="auto"/>
        <w:ind w:firstLine="709"/>
        <w:jc w:val="both"/>
        <w:rPr>
          <w:sz w:val="22"/>
          <w:szCs w:val="22"/>
        </w:rPr>
      </w:pPr>
    </w:p>
    <w:p w14:paraId="0C2DDB11" w14:textId="77777777" w:rsidR="00E52CFB" w:rsidRPr="00F2750D" w:rsidRDefault="00E52CFB" w:rsidP="00D22490">
      <w:pPr>
        <w:spacing w:line="276" w:lineRule="auto"/>
        <w:ind w:firstLine="709"/>
        <w:rPr>
          <w:sz w:val="22"/>
          <w:szCs w:val="22"/>
        </w:rPr>
        <w:sectPr w:rsidR="00E52CFB" w:rsidRPr="00F2750D" w:rsidSect="00211C7F">
          <w:footerReference w:type="default" r:id="rId19"/>
          <w:pgSz w:w="11906" w:h="16838"/>
          <w:pgMar w:top="794" w:right="851" w:bottom="794" w:left="907" w:header="720" w:footer="720" w:gutter="0"/>
          <w:cols w:space="720"/>
        </w:sectPr>
      </w:pPr>
    </w:p>
    <w:p w14:paraId="5639C2F6"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1" w:name="_Toc488255598"/>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 2</w:t>
      </w:r>
      <w:r w:rsidRPr="00F2750D">
        <w:rPr>
          <w:rFonts w:ascii="Times New Roman" w:hAnsi="Times New Roman"/>
          <w:b/>
          <w:spacing w:val="10"/>
          <w:sz w:val="22"/>
          <w:szCs w:val="22"/>
        </w:rPr>
        <w:t xml:space="preserve"> </w:t>
      </w:r>
      <w:r w:rsidRPr="00F2750D">
        <w:rPr>
          <w:rFonts w:ascii="Times New Roman" w:hAnsi="Times New Roman"/>
          <w:b/>
          <w:sz w:val="22"/>
          <w:szCs w:val="22"/>
        </w:rPr>
        <w:t>:</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caution</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soumission</w:t>
      </w:r>
      <w:bookmarkEnd w:id="331"/>
    </w:p>
    <w:p w14:paraId="00F94285" w14:textId="77777777" w:rsidR="00E52CFB" w:rsidRPr="00F2750D" w:rsidRDefault="00E52CFB" w:rsidP="00D22490">
      <w:pPr>
        <w:widowControl w:val="0"/>
        <w:autoSpaceDE w:val="0"/>
        <w:spacing w:line="276" w:lineRule="auto"/>
        <w:ind w:firstLine="709"/>
        <w:jc w:val="both"/>
        <w:rPr>
          <w:sz w:val="22"/>
          <w:szCs w:val="22"/>
        </w:rPr>
      </w:pPr>
    </w:p>
    <w:p w14:paraId="7579920C"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w:t>
      </w:r>
      <w:r w:rsidRPr="00F2750D">
        <w:rPr>
          <w:spacing w:val="7"/>
          <w:sz w:val="22"/>
          <w:szCs w:val="22"/>
        </w:rPr>
        <w:t xml:space="preserve"> </w:t>
      </w:r>
      <w:r w:rsidRPr="00F2750D">
        <w:rPr>
          <w:i/>
          <w:iCs/>
          <w:sz w:val="22"/>
          <w:szCs w:val="22"/>
        </w:rPr>
        <w:t>[indiquer</w:t>
      </w:r>
      <w:r w:rsidRPr="00F2750D">
        <w:rPr>
          <w:i/>
          <w:iCs/>
          <w:spacing w:val="6"/>
          <w:sz w:val="22"/>
          <w:szCs w:val="22"/>
        </w:rPr>
        <w:t xml:space="preserve"> </w:t>
      </w:r>
      <w:r w:rsidRPr="00F2750D">
        <w:rPr>
          <w:i/>
          <w:iCs/>
          <w:sz w:val="22"/>
          <w:szCs w:val="22"/>
        </w:rPr>
        <w:t>l’Autorité Contractante</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son</w:t>
      </w:r>
      <w:r w:rsidRPr="00F2750D">
        <w:rPr>
          <w:i/>
          <w:iCs/>
          <w:spacing w:val="6"/>
          <w:sz w:val="22"/>
          <w:szCs w:val="22"/>
        </w:rPr>
        <w:t xml:space="preserve"> </w:t>
      </w:r>
      <w:r w:rsidRPr="00F2750D">
        <w:rPr>
          <w:i/>
          <w:iCs/>
          <w:sz w:val="22"/>
          <w:szCs w:val="22"/>
        </w:rPr>
        <w:t>adresse]</w:t>
      </w:r>
      <w:r w:rsidRPr="00F2750D">
        <w:rPr>
          <w:sz w:val="22"/>
          <w:szCs w:val="22"/>
        </w:rPr>
        <w:t>,</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l’Autorité Contractante</w:t>
      </w:r>
      <w:r w:rsidRPr="00F2750D">
        <w:rPr>
          <w:spacing w:val="7"/>
          <w:sz w:val="22"/>
          <w:szCs w:val="22"/>
        </w:rPr>
        <w:t xml:space="preserve"> </w:t>
      </w:r>
      <w:r w:rsidRPr="00F2750D">
        <w:rPr>
          <w:sz w:val="22"/>
          <w:szCs w:val="22"/>
        </w:rPr>
        <w:t>»</w:t>
      </w:r>
    </w:p>
    <w:p w14:paraId="53E4DD3B" w14:textId="77777777" w:rsidR="00E52CFB" w:rsidRPr="00F2750D" w:rsidRDefault="00E52CFB" w:rsidP="00D22490">
      <w:pPr>
        <w:widowControl w:val="0"/>
        <w:autoSpaceDE w:val="0"/>
        <w:spacing w:line="276" w:lineRule="auto"/>
        <w:ind w:firstLine="709"/>
        <w:jc w:val="both"/>
        <w:rPr>
          <w:sz w:val="22"/>
          <w:szCs w:val="22"/>
        </w:rPr>
      </w:pPr>
    </w:p>
    <w:p w14:paraId="0E08040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25"/>
          <w:sz w:val="22"/>
          <w:szCs w:val="22"/>
        </w:rPr>
        <w:t xml:space="preserve"> </w:t>
      </w:r>
      <w:r w:rsidRPr="00F2750D">
        <w:rPr>
          <w:sz w:val="22"/>
          <w:szCs w:val="22"/>
        </w:rPr>
        <w:t>que</w:t>
      </w:r>
      <w:r w:rsidRPr="00F2750D">
        <w:rPr>
          <w:spacing w:val="25"/>
          <w:sz w:val="22"/>
          <w:szCs w:val="22"/>
        </w:rPr>
        <w:t xml:space="preserve"> </w:t>
      </w:r>
      <w:r w:rsidRPr="00F2750D">
        <w:rPr>
          <w:sz w:val="22"/>
          <w:szCs w:val="22"/>
        </w:rPr>
        <w:t>l’entreprise</w:t>
      </w:r>
      <w:r w:rsidRPr="00F2750D">
        <w:rPr>
          <w:spacing w:val="26"/>
          <w:sz w:val="22"/>
          <w:szCs w:val="22"/>
        </w:rPr>
        <w:t xml:space="preserve"> </w:t>
      </w:r>
      <w:r w:rsidRPr="00F2750D">
        <w:rPr>
          <w:sz w:val="22"/>
          <w:szCs w:val="22"/>
        </w:rPr>
        <w:t xml:space="preserve">……………..........................……….. </w:t>
      </w:r>
      <w:r w:rsidRPr="00F2750D">
        <w:rPr>
          <w:spacing w:val="-9"/>
          <w:sz w:val="22"/>
          <w:szCs w:val="22"/>
        </w:rPr>
        <w:t xml:space="preserve"> </w:t>
      </w:r>
      <w:r w:rsidRPr="00F2750D">
        <w:rPr>
          <w:sz w:val="22"/>
          <w:szCs w:val="22"/>
        </w:rPr>
        <w:t>,</w:t>
      </w:r>
      <w:r w:rsidRPr="00F2750D">
        <w:rPr>
          <w:spacing w:val="25"/>
          <w:sz w:val="22"/>
          <w:szCs w:val="22"/>
        </w:rPr>
        <w:t xml:space="preserve"> </w:t>
      </w:r>
      <w:r w:rsidRPr="00F2750D">
        <w:rPr>
          <w:sz w:val="22"/>
          <w:szCs w:val="22"/>
        </w:rPr>
        <w:t>ci-dessous</w:t>
      </w:r>
      <w:r w:rsidRPr="00F2750D">
        <w:rPr>
          <w:spacing w:val="25"/>
          <w:sz w:val="22"/>
          <w:szCs w:val="22"/>
        </w:rPr>
        <w:t xml:space="preserve"> </w:t>
      </w:r>
      <w:r w:rsidRPr="00F2750D">
        <w:rPr>
          <w:sz w:val="22"/>
          <w:szCs w:val="22"/>
        </w:rPr>
        <w:t>désignée</w:t>
      </w:r>
      <w:r w:rsidRPr="00F2750D">
        <w:rPr>
          <w:spacing w:val="25"/>
          <w:sz w:val="22"/>
          <w:szCs w:val="22"/>
        </w:rPr>
        <w:t xml:space="preserve"> </w:t>
      </w:r>
      <w:r w:rsidRPr="00F2750D">
        <w:rPr>
          <w:sz w:val="22"/>
          <w:szCs w:val="22"/>
        </w:rPr>
        <w:t>«</w:t>
      </w:r>
      <w:r w:rsidRPr="00F2750D">
        <w:rPr>
          <w:spacing w:val="25"/>
          <w:sz w:val="22"/>
          <w:szCs w:val="22"/>
        </w:rPr>
        <w:t xml:space="preserve"> </w:t>
      </w:r>
      <w:r w:rsidRPr="00F2750D">
        <w:rPr>
          <w:sz w:val="22"/>
          <w:szCs w:val="22"/>
        </w:rPr>
        <w:t>le</w:t>
      </w:r>
      <w:r w:rsidRPr="00F2750D">
        <w:rPr>
          <w:spacing w:val="25"/>
          <w:sz w:val="22"/>
          <w:szCs w:val="22"/>
        </w:rPr>
        <w:t xml:space="preserve"> </w:t>
      </w:r>
      <w:r w:rsidRPr="00F2750D">
        <w:rPr>
          <w:sz w:val="22"/>
          <w:szCs w:val="22"/>
        </w:rPr>
        <w:t>soumissionnaire</w:t>
      </w:r>
      <w:r w:rsidRPr="00F2750D">
        <w:rPr>
          <w:spacing w:val="25"/>
          <w:sz w:val="22"/>
          <w:szCs w:val="22"/>
        </w:rPr>
        <w:t xml:space="preserve"> </w:t>
      </w:r>
      <w:r w:rsidRPr="00F2750D">
        <w:rPr>
          <w:sz w:val="22"/>
          <w:szCs w:val="22"/>
        </w:rPr>
        <w:t>»,</w:t>
      </w:r>
      <w:r w:rsidRPr="00F2750D">
        <w:rPr>
          <w:spacing w:val="25"/>
          <w:sz w:val="22"/>
          <w:szCs w:val="22"/>
        </w:rPr>
        <w:t xml:space="preserve"> </w:t>
      </w:r>
      <w:r w:rsidRPr="00F2750D">
        <w:rPr>
          <w:sz w:val="22"/>
          <w:szCs w:val="22"/>
        </w:rPr>
        <w:t>a</w:t>
      </w:r>
      <w:r w:rsidRPr="00F2750D">
        <w:rPr>
          <w:spacing w:val="25"/>
          <w:sz w:val="22"/>
          <w:szCs w:val="22"/>
        </w:rPr>
        <w:t xml:space="preserve"> </w:t>
      </w:r>
      <w:r w:rsidRPr="00F2750D">
        <w:rPr>
          <w:sz w:val="22"/>
          <w:szCs w:val="22"/>
        </w:rPr>
        <w:t xml:space="preserve">soumis son offre en date du ……………..........................……….. </w:t>
      </w:r>
      <w:r w:rsidRPr="00F2750D">
        <w:rPr>
          <w:spacing w:val="14"/>
          <w:sz w:val="22"/>
          <w:szCs w:val="22"/>
        </w:rPr>
        <w:t xml:space="preserve"> </w:t>
      </w:r>
      <w:proofErr w:type="gramStart"/>
      <w:r w:rsidRPr="00F2750D">
        <w:rPr>
          <w:sz w:val="22"/>
          <w:szCs w:val="22"/>
        </w:rPr>
        <w:t>pour</w:t>
      </w:r>
      <w:proofErr w:type="gramEnd"/>
      <w:r w:rsidRPr="00F2750D">
        <w:rPr>
          <w:sz w:val="22"/>
          <w:szCs w:val="22"/>
        </w:rPr>
        <w:t xml:space="preserve"> </w:t>
      </w:r>
      <w:r w:rsidRPr="00F2750D">
        <w:rPr>
          <w:i/>
          <w:iCs/>
          <w:sz w:val="22"/>
          <w:szCs w:val="22"/>
        </w:rPr>
        <w:t>[rappeler l’objet de l’Appel d’Offres]</w:t>
      </w:r>
      <w:r w:rsidRPr="00F2750D">
        <w:rPr>
          <w:sz w:val="22"/>
          <w:szCs w:val="22"/>
        </w:rPr>
        <w:t>, ci-dessous désignée «</w:t>
      </w:r>
      <w:r w:rsidRPr="00F2750D">
        <w:rPr>
          <w:spacing w:val="15"/>
          <w:sz w:val="22"/>
          <w:szCs w:val="22"/>
        </w:rPr>
        <w:t xml:space="preserve"> </w:t>
      </w:r>
      <w:r w:rsidRPr="00F2750D">
        <w:rPr>
          <w:sz w:val="22"/>
          <w:szCs w:val="22"/>
        </w:rPr>
        <w:t>l’offre</w:t>
      </w:r>
      <w:r w:rsidRPr="00F2750D">
        <w:rPr>
          <w:spacing w:val="15"/>
          <w:sz w:val="22"/>
          <w:szCs w:val="22"/>
        </w:rPr>
        <w:t xml:space="preserve"> </w:t>
      </w:r>
      <w:r w:rsidRPr="00F2750D">
        <w:rPr>
          <w:sz w:val="22"/>
          <w:szCs w:val="22"/>
        </w:rPr>
        <w:t>»,</w:t>
      </w:r>
      <w:r w:rsidRPr="00F2750D">
        <w:rPr>
          <w:spacing w:val="15"/>
          <w:sz w:val="22"/>
          <w:szCs w:val="22"/>
        </w:rPr>
        <w:t xml:space="preserve"> </w:t>
      </w:r>
      <w:r w:rsidRPr="00F2750D">
        <w:rPr>
          <w:sz w:val="22"/>
          <w:szCs w:val="22"/>
        </w:rPr>
        <w:t>et</w:t>
      </w:r>
      <w:r w:rsidRPr="00F2750D">
        <w:rPr>
          <w:spacing w:val="15"/>
          <w:sz w:val="22"/>
          <w:szCs w:val="22"/>
        </w:rPr>
        <w:t xml:space="preserve"> </w:t>
      </w:r>
      <w:r w:rsidRPr="00F2750D">
        <w:rPr>
          <w:sz w:val="22"/>
          <w:szCs w:val="22"/>
        </w:rPr>
        <w:t>pour</w:t>
      </w:r>
      <w:r w:rsidRPr="00F2750D">
        <w:rPr>
          <w:spacing w:val="15"/>
          <w:sz w:val="22"/>
          <w:szCs w:val="22"/>
        </w:rPr>
        <w:t xml:space="preserve"> </w:t>
      </w:r>
      <w:r w:rsidRPr="00F2750D">
        <w:rPr>
          <w:sz w:val="22"/>
          <w:szCs w:val="22"/>
        </w:rPr>
        <w:t>laquelle</w:t>
      </w:r>
      <w:r w:rsidRPr="00F2750D">
        <w:rPr>
          <w:spacing w:val="15"/>
          <w:sz w:val="22"/>
          <w:szCs w:val="22"/>
        </w:rPr>
        <w:t xml:space="preserve"> </w:t>
      </w:r>
      <w:r w:rsidRPr="00F2750D">
        <w:rPr>
          <w:sz w:val="22"/>
          <w:szCs w:val="22"/>
        </w:rPr>
        <w:t>il</w:t>
      </w:r>
      <w:r w:rsidRPr="00F2750D">
        <w:rPr>
          <w:spacing w:val="15"/>
          <w:sz w:val="22"/>
          <w:szCs w:val="22"/>
        </w:rPr>
        <w:t xml:space="preserve"> </w:t>
      </w:r>
      <w:r w:rsidRPr="00F2750D">
        <w:rPr>
          <w:sz w:val="22"/>
          <w:szCs w:val="22"/>
        </w:rPr>
        <w:t>doit</w:t>
      </w:r>
      <w:r w:rsidRPr="00F2750D">
        <w:rPr>
          <w:spacing w:val="15"/>
          <w:sz w:val="22"/>
          <w:szCs w:val="22"/>
        </w:rPr>
        <w:t xml:space="preserve"> </w:t>
      </w:r>
      <w:r w:rsidRPr="00F2750D">
        <w:rPr>
          <w:sz w:val="22"/>
          <w:szCs w:val="22"/>
        </w:rPr>
        <w:t>joindre</w:t>
      </w:r>
      <w:r w:rsidRPr="00F2750D">
        <w:rPr>
          <w:spacing w:val="15"/>
          <w:sz w:val="22"/>
          <w:szCs w:val="22"/>
        </w:rPr>
        <w:t xml:space="preserve"> </w:t>
      </w:r>
      <w:r w:rsidRPr="00F2750D">
        <w:rPr>
          <w:sz w:val="22"/>
          <w:szCs w:val="22"/>
        </w:rPr>
        <w:t>un</w:t>
      </w:r>
      <w:r w:rsidRPr="00F2750D">
        <w:rPr>
          <w:spacing w:val="15"/>
          <w:sz w:val="22"/>
          <w:szCs w:val="22"/>
        </w:rPr>
        <w:t xml:space="preserve"> </w:t>
      </w:r>
      <w:r w:rsidRPr="00F2750D">
        <w:rPr>
          <w:sz w:val="22"/>
          <w:szCs w:val="22"/>
        </w:rPr>
        <w:t>cautionnement</w:t>
      </w:r>
      <w:r w:rsidRPr="00F2750D">
        <w:rPr>
          <w:spacing w:val="15"/>
          <w:sz w:val="22"/>
          <w:szCs w:val="22"/>
        </w:rPr>
        <w:t xml:space="preserve"> </w:t>
      </w:r>
      <w:r w:rsidRPr="00F2750D">
        <w:rPr>
          <w:sz w:val="22"/>
          <w:szCs w:val="22"/>
        </w:rPr>
        <w:t>provisoire</w:t>
      </w:r>
      <w:r w:rsidRPr="00F2750D">
        <w:rPr>
          <w:spacing w:val="15"/>
          <w:sz w:val="22"/>
          <w:szCs w:val="22"/>
        </w:rPr>
        <w:t xml:space="preserve"> </w:t>
      </w:r>
      <w:r w:rsidRPr="00F2750D">
        <w:rPr>
          <w:sz w:val="22"/>
          <w:szCs w:val="22"/>
        </w:rPr>
        <w:t>équivalant</w:t>
      </w:r>
      <w:r w:rsidRPr="00F2750D">
        <w:rPr>
          <w:spacing w:val="15"/>
          <w:sz w:val="22"/>
          <w:szCs w:val="22"/>
        </w:rPr>
        <w:t xml:space="preserve"> </w:t>
      </w:r>
      <w:r w:rsidRPr="00F2750D">
        <w:rPr>
          <w:sz w:val="22"/>
          <w:szCs w:val="22"/>
        </w:rPr>
        <w:t>à</w:t>
      </w:r>
      <w:r w:rsidRPr="00F2750D">
        <w:rPr>
          <w:spacing w:val="16"/>
          <w:sz w:val="22"/>
          <w:szCs w:val="22"/>
        </w:rPr>
        <w:t xml:space="preserve"> </w:t>
      </w:r>
      <w:r w:rsidRPr="00F2750D">
        <w:rPr>
          <w:i/>
          <w:iCs/>
          <w:sz w:val="22"/>
          <w:szCs w:val="22"/>
        </w:rPr>
        <w:t>[indiquer</w:t>
      </w:r>
      <w:r w:rsidRPr="00F2750D">
        <w:rPr>
          <w:i/>
          <w:iCs/>
          <w:spacing w:val="13"/>
          <w:sz w:val="22"/>
          <w:szCs w:val="22"/>
        </w:rPr>
        <w:t xml:space="preserve"> </w:t>
      </w:r>
      <w:r w:rsidRPr="00F2750D">
        <w:rPr>
          <w:i/>
          <w:iCs/>
          <w:sz w:val="22"/>
          <w:szCs w:val="22"/>
        </w:rPr>
        <w:t>le</w:t>
      </w:r>
      <w:r w:rsidRPr="00F2750D">
        <w:rPr>
          <w:i/>
          <w:iCs/>
          <w:spacing w:val="13"/>
          <w:sz w:val="22"/>
          <w:szCs w:val="22"/>
        </w:rPr>
        <w:t xml:space="preserve"> </w:t>
      </w:r>
      <w:r w:rsidRPr="00F2750D">
        <w:rPr>
          <w:i/>
          <w:iCs/>
          <w:sz w:val="22"/>
          <w:szCs w:val="22"/>
        </w:rPr>
        <w:t xml:space="preserve">montant] </w:t>
      </w:r>
      <w:r w:rsidRPr="00F2750D">
        <w:rPr>
          <w:sz w:val="22"/>
          <w:szCs w:val="22"/>
        </w:rPr>
        <w:t>francs</w:t>
      </w:r>
      <w:r w:rsidRPr="00F2750D">
        <w:rPr>
          <w:spacing w:val="7"/>
          <w:sz w:val="22"/>
          <w:szCs w:val="22"/>
        </w:rPr>
        <w:t xml:space="preserve"> </w:t>
      </w:r>
      <w:r w:rsidRPr="00F2750D">
        <w:rPr>
          <w:sz w:val="22"/>
          <w:szCs w:val="22"/>
        </w:rPr>
        <w:t>CFA,</w:t>
      </w:r>
    </w:p>
    <w:p w14:paraId="648ED04A" w14:textId="77777777" w:rsidR="00E52CFB" w:rsidRPr="00F2750D" w:rsidRDefault="00E52CFB" w:rsidP="00D22490">
      <w:pPr>
        <w:widowControl w:val="0"/>
        <w:autoSpaceDE w:val="0"/>
        <w:spacing w:line="276" w:lineRule="auto"/>
        <w:ind w:firstLine="709"/>
        <w:jc w:val="both"/>
        <w:rPr>
          <w:sz w:val="22"/>
          <w:szCs w:val="22"/>
        </w:rPr>
      </w:pPr>
    </w:p>
    <w:p w14:paraId="55D9819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w:t>
      </w:r>
      <w:r w:rsidRPr="00F2750D">
        <w:rPr>
          <w:spacing w:val="9"/>
          <w:sz w:val="22"/>
          <w:szCs w:val="22"/>
        </w:rPr>
        <w:t xml:space="preserve"> </w:t>
      </w:r>
      <w:r w:rsidRPr="00F2750D">
        <w:rPr>
          <w:sz w:val="22"/>
          <w:szCs w:val="22"/>
        </w:rPr>
        <w:t xml:space="preserve">…………....................…..........................……….. </w:t>
      </w:r>
      <w:r w:rsidRPr="00F2750D">
        <w:rPr>
          <w:i/>
          <w:iCs/>
          <w:sz w:val="22"/>
          <w:szCs w:val="22"/>
        </w:rPr>
        <w:t>[</w:t>
      </w:r>
      <w:proofErr w:type="gramStart"/>
      <w:r w:rsidRPr="00F2750D">
        <w:rPr>
          <w:i/>
          <w:iCs/>
          <w:sz w:val="22"/>
          <w:szCs w:val="22"/>
        </w:rPr>
        <w:t>nom</w:t>
      </w:r>
      <w:proofErr w:type="gramEnd"/>
      <w:r w:rsidRPr="00F2750D">
        <w:rPr>
          <w:i/>
          <w:iCs/>
          <w:spacing w:val="8"/>
          <w:sz w:val="22"/>
          <w:szCs w:val="22"/>
        </w:rPr>
        <w:t xml:space="preserve"> </w:t>
      </w:r>
      <w:r w:rsidRPr="00F2750D">
        <w:rPr>
          <w:i/>
          <w:iCs/>
          <w:sz w:val="22"/>
          <w:szCs w:val="22"/>
        </w:rPr>
        <w:t>et</w:t>
      </w:r>
      <w:r w:rsidRPr="00F2750D">
        <w:rPr>
          <w:i/>
          <w:iCs/>
          <w:spacing w:val="8"/>
          <w:sz w:val="22"/>
          <w:szCs w:val="22"/>
        </w:rPr>
        <w:t xml:space="preserve"> </w:t>
      </w:r>
      <w:r w:rsidRPr="00F2750D">
        <w:rPr>
          <w:i/>
          <w:iCs/>
          <w:sz w:val="22"/>
          <w:szCs w:val="22"/>
        </w:rPr>
        <w:t>adresse</w:t>
      </w:r>
      <w:r w:rsidRPr="00F2750D">
        <w:rPr>
          <w:i/>
          <w:iCs/>
          <w:spacing w:val="8"/>
          <w:sz w:val="22"/>
          <w:szCs w:val="22"/>
        </w:rPr>
        <w:t xml:space="preserve"> </w:t>
      </w:r>
      <w:r w:rsidRPr="00F2750D">
        <w:rPr>
          <w:i/>
          <w:iCs/>
          <w:sz w:val="22"/>
          <w:szCs w:val="22"/>
        </w:rPr>
        <w:t>de</w:t>
      </w:r>
      <w:r w:rsidRPr="00F2750D">
        <w:rPr>
          <w:i/>
          <w:iCs/>
          <w:spacing w:val="8"/>
          <w:sz w:val="22"/>
          <w:szCs w:val="22"/>
        </w:rPr>
        <w:t xml:space="preserve"> </w:t>
      </w:r>
      <w:r w:rsidRPr="00F2750D">
        <w:rPr>
          <w:i/>
          <w:iCs/>
          <w:sz w:val="22"/>
          <w:szCs w:val="22"/>
        </w:rPr>
        <w:t>la</w:t>
      </w:r>
      <w:r w:rsidRPr="00F2750D">
        <w:rPr>
          <w:i/>
          <w:iCs/>
          <w:spacing w:val="8"/>
          <w:sz w:val="22"/>
          <w:szCs w:val="22"/>
        </w:rPr>
        <w:t xml:space="preserve"> </w:t>
      </w:r>
      <w:r w:rsidRPr="00F2750D">
        <w:rPr>
          <w:i/>
          <w:iCs/>
          <w:sz w:val="22"/>
          <w:szCs w:val="22"/>
        </w:rPr>
        <w:t>banque]</w:t>
      </w:r>
      <w:r w:rsidRPr="00F2750D">
        <w:rPr>
          <w:sz w:val="22"/>
          <w:szCs w:val="22"/>
        </w:rPr>
        <w:t>,</w:t>
      </w:r>
      <w:r w:rsidRPr="00F2750D">
        <w:rPr>
          <w:spacing w:val="9"/>
          <w:sz w:val="22"/>
          <w:szCs w:val="22"/>
        </w:rPr>
        <w:t xml:space="preserve"> </w:t>
      </w:r>
      <w:r w:rsidRPr="00F2750D">
        <w:rPr>
          <w:sz w:val="22"/>
          <w:szCs w:val="22"/>
        </w:rPr>
        <w:t>représentée</w:t>
      </w:r>
      <w:r w:rsidRPr="00F2750D">
        <w:rPr>
          <w:spacing w:val="9"/>
          <w:sz w:val="22"/>
          <w:szCs w:val="22"/>
        </w:rPr>
        <w:t xml:space="preserve"> </w:t>
      </w:r>
      <w:r w:rsidRPr="00F2750D">
        <w:rPr>
          <w:sz w:val="22"/>
          <w:szCs w:val="22"/>
        </w:rPr>
        <w:t>par</w:t>
      </w:r>
      <w:r w:rsidRPr="00F2750D">
        <w:rPr>
          <w:spacing w:val="9"/>
          <w:sz w:val="22"/>
          <w:szCs w:val="22"/>
        </w:rPr>
        <w:t xml:space="preserve"> </w:t>
      </w:r>
      <w:r w:rsidRPr="00F2750D">
        <w:rPr>
          <w:sz w:val="22"/>
          <w:szCs w:val="22"/>
        </w:rPr>
        <w:t xml:space="preserve">……………..........................……….. </w:t>
      </w:r>
      <w:r w:rsidRPr="00F2750D">
        <w:rPr>
          <w:i/>
          <w:iCs/>
          <w:sz w:val="22"/>
          <w:szCs w:val="22"/>
        </w:rPr>
        <w:t>[</w:t>
      </w:r>
      <w:proofErr w:type="gramStart"/>
      <w:r w:rsidRPr="00F2750D">
        <w:rPr>
          <w:i/>
          <w:iCs/>
          <w:sz w:val="22"/>
          <w:szCs w:val="22"/>
        </w:rPr>
        <w:t>noms</w:t>
      </w:r>
      <w:proofErr w:type="gramEnd"/>
      <w:r w:rsidRPr="00F2750D">
        <w:rPr>
          <w:i/>
          <w:iCs/>
          <w:spacing w:val="7"/>
          <w:sz w:val="22"/>
          <w:szCs w:val="22"/>
        </w:rPr>
        <w:t xml:space="preserve"> </w:t>
      </w:r>
      <w:r w:rsidRPr="00F2750D">
        <w:rPr>
          <w:i/>
          <w:iCs/>
          <w:sz w:val="22"/>
          <w:szCs w:val="22"/>
        </w:rPr>
        <w:t>des signataires]</w:t>
      </w:r>
      <w:r w:rsidRPr="00F2750D">
        <w:rPr>
          <w:sz w:val="22"/>
          <w:szCs w:val="22"/>
        </w:rPr>
        <w:t>,</w:t>
      </w:r>
      <w:r w:rsidRPr="00F2750D">
        <w:rPr>
          <w:spacing w:val="27"/>
          <w:sz w:val="22"/>
          <w:szCs w:val="22"/>
        </w:rPr>
        <w:t xml:space="preserve"> </w:t>
      </w:r>
      <w:r w:rsidRPr="00F2750D">
        <w:rPr>
          <w:sz w:val="22"/>
          <w:szCs w:val="22"/>
        </w:rPr>
        <w:t>ci-dessous</w:t>
      </w:r>
      <w:r w:rsidRPr="00F2750D">
        <w:rPr>
          <w:spacing w:val="27"/>
          <w:sz w:val="22"/>
          <w:szCs w:val="22"/>
        </w:rPr>
        <w:t xml:space="preserve"> </w:t>
      </w:r>
      <w:r w:rsidRPr="00F2750D">
        <w:rPr>
          <w:sz w:val="22"/>
          <w:szCs w:val="22"/>
        </w:rPr>
        <w:t>désignée</w:t>
      </w:r>
      <w:r w:rsidRPr="00F2750D">
        <w:rPr>
          <w:spacing w:val="27"/>
          <w:sz w:val="22"/>
          <w:szCs w:val="22"/>
        </w:rPr>
        <w:t xml:space="preserve"> </w:t>
      </w:r>
      <w:r w:rsidRPr="00F2750D">
        <w:rPr>
          <w:sz w:val="22"/>
          <w:szCs w:val="22"/>
        </w:rPr>
        <w:t>«</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banque</w:t>
      </w:r>
      <w:r w:rsidRPr="00F2750D">
        <w:rPr>
          <w:spacing w:val="27"/>
          <w:sz w:val="22"/>
          <w:szCs w:val="22"/>
        </w:rPr>
        <w:t xml:space="preserve"> </w:t>
      </w:r>
      <w:r w:rsidRPr="00F2750D">
        <w:rPr>
          <w:sz w:val="22"/>
          <w:szCs w:val="22"/>
        </w:rPr>
        <w:t>»,</w:t>
      </w:r>
      <w:r w:rsidRPr="00F2750D">
        <w:rPr>
          <w:spacing w:val="27"/>
          <w:sz w:val="22"/>
          <w:szCs w:val="22"/>
        </w:rPr>
        <w:t xml:space="preserve"> </w:t>
      </w:r>
      <w:r w:rsidRPr="00F2750D">
        <w:rPr>
          <w:sz w:val="22"/>
          <w:szCs w:val="22"/>
        </w:rPr>
        <w:t>déclarons</w:t>
      </w:r>
      <w:r w:rsidRPr="00F2750D">
        <w:rPr>
          <w:spacing w:val="27"/>
          <w:sz w:val="22"/>
          <w:szCs w:val="22"/>
        </w:rPr>
        <w:t xml:space="preserve"> </w:t>
      </w:r>
      <w:r w:rsidRPr="00F2750D">
        <w:rPr>
          <w:sz w:val="22"/>
          <w:szCs w:val="22"/>
        </w:rPr>
        <w:t>garantir</w:t>
      </w:r>
      <w:r w:rsidRPr="00F2750D">
        <w:rPr>
          <w:spacing w:val="27"/>
          <w:sz w:val="22"/>
          <w:szCs w:val="22"/>
        </w:rPr>
        <w:t xml:space="preserve"> </w:t>
      </w:r>
      <w:r w:rsidRPr="00F2750D">
        <w:rPr>
          <w:sz w:val="22"/>
          <w:szCs w:val="22"/>
        </w:rPr>
        <w:t>le</w:t>
      </w:r>
      <w:r w:rsidRPr="00F2750D">
        <w:rPr>
          <w:spacing w:val="27"/>
          <w:sz w:val="22"/>
          <w:szCs w:val="22"/>
        </w:rPr>
        <w:t xml:space="preserve"> </w:t>
      </w:r>
      <w:r w:rsidRPr="00F2750D">
        <w:rPr>
          <w:sz w:val="22"/>
          <w:szCs w:val="22"/>
        </w:rPr>
        <w:t>paiement</w:t>
      </w:r>
      <w:r w:rsidRPr="00F2750D">
        <w:rPr>
          <w:spacing w:val="27"/>
          <w:sz w:val="22"/>
          <w:szCs w:val="22"/>
        </w:rPr>
        <w:t xml:space="preserve"> à l’</w:t>
      </w:r>
      <w:r w:rsidRPr="00F2750D">
        <w:rPr>
          <w:sz w:val="22"/>
          <w:szCs w:val="22"/>
        </w:rPr>
        <w:t>Autorité Contractante de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somme</w:t>
      </w:r>
      <w:r w:rsidRPr="00F2750D">
        <w:rPr>
          <w:spacing w:val="16"/>
          <w:sz w:val="22"/>
          <w:szCs w:val="22"/>
        </w:rPr>
        <w:t xml:space="preserve"> </w:t>
      </w:r>
      <w:r w:rsidRPr="00F2750D">
        <w:rPr>
          <w:sz w:val="22"/>
          <w:szCs w:val="22"/>
        </w:rPr>
        <w:t>maximale</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i/>
          <w:iCs/>
          <w:sz w:val="22"/>
          <w:szCs w:val="22"/>
        </w:rPr>
        <w:t>[indiquer</w:t>
      </w:r>
      <w:r w:rsidRPr="00F2750D">
        <w:rPr>
          <w:i/>
          <w:iCs/>
          <w:spacing w:val="13"/>
          <w:sz w:val="22"/>
          <w:szCs w:val="22"/>
        </w:rPr>
        <w:t xml:space="preserve"> </w:t>
      </w:r>
      <w:r w:rsidRPr="00F2750D">
        <w:rPr>
          <w:i/>
          <w:iCs/>
          <w:sz w:val="22"/>
          <w:szCs w:val="22"/>
        </w:rPr>
        <w:t>le</w:t>
      </w:r>
      <w:r w:rsidRPr="00F2750D">
        <w:rPr>
          <w:i/>
          <w:iCs/>
          <w:spacing w:val="13"/>
          <w:sz w:val="22"/>
          <w:szCs w:val="22"/>
        </w:rPr>
        <w:t xml:space="preserve"> </w:t>
      </w:r>
      <w:r w:rsidRPr="00F2750D">
        <w:rPr>
          <w:i/>
          <w:iCs/>
          <w:sz w:val="22"/>
          <w:szCs w:val="22"/>
        </w:rPr>
        <w:t>montant]</w:t>
      </w:r>
      <w:r w:rsidRPr="00F2750D">
        <w:rPr>
          <w:i/>
          <w:iCs/>
          <w:spacing w:val="27"/>
          <w:sz w:val="22"/>
          <w:szCs w:val="22"/>
        </w:rPr>
        <w:t xml:space="preserve"> </w:t>
      </w:r>
      <w:r w:rsidRPr="00F2750D">
        <w:rPr>
          <w:sz w:val="22"/>
          <w:szCs w:val="22"/>
        </w:rPr>
        <w:t>Francs</w:t>
      </w:r>
      <w:r w:rsidRPr="00F2750D">
        <w:rPr>
          <w:spacing w:val="16"/>
          <w:sz w:val="22"/>
          <w:szCs w:val="22"/>
        </w:rPr>
        <w:t xml:space="preserve"> </w:t>
      </w:r>
      <w:r w:rsidRPr="00F2750D">
        <w:rPr>
          <w:sz w:val="22"/>
          <w:szCs w:val="22"/>
        </w:rPr>
        <w:t>CFA,</w:t>
      </w:r>
      <w:r w:rsidRPr="00F2750D">
        <w:rPr>
          <w:spacing w:val="16"/>
          <w:sz w:val="22"/>
          <w:szCs w:val="22"/>
        </w:rPr>
        <w:t xml:space="preserve"> </w:t>
      </w:r>
      <w:r w:rsidRPr="00F2750D">
        <w:rPr>
          <w:sz w:val="22"/>
          <w:szCs w:val="22"/>
        </w:rPr>
        <w:t>que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banque</w:t>
      </w:r>
      <w:r w:rsidRPr="00F2750D">
        <w:rPr>
          <w:spacing w:val="16"/>
          <w:sz w:val="22"/>
          <w:szCs w:val="22"/>
        </w:rPr>
        <w:t xml:space="preserve"> </w:t>
      </w:r>
      <w:r w:rsidRPr="00F2750D">
        <w:rPr>
          <w:sz w:val="22"/>
          <w:szCs w:val="22"/>
        </w:rPr>
        <w:t>s’engage</w:t>
      </w:r>
      <w:r w:rsidRPr="00F2750D">
        <w:rPr>
          <w:spacing w:val="16"/>
          <w:sz w:val="22"/>
          <w:szCs w:val="22"/>
        </w:rPr>
        <w:t xml:space="preserve"> </w:t>
      </w:r>
      <w:r w:rsidRPr="00F2750D">
        <w:rPr>
          <w:sz w:val="22"/>
          <w:szCs w:val="22"/>
        </w:rPr>
        <w:t>à</w:t>
      </w:r>
      <w:r w:rsidRPr="00F2750D">
        <w:rPr>
          <w:spacing w:val="16"/>
          <w:sz w:val="22"/>
          <w:szCs w:val="22"/>
        </w:rPr>
        <w:t xml:space="preserve"> </w:t>
      </w:r>
      <w:r w:rsidRPr="00F2750D">
        <w:rPr>
          <w:sz w:val="22"/>
          <w:szCs w:val="22"/>
        </w:rPr>
        <w:t>régler</w:t>
      </w:r>
      <w:r w:rsidRPr="00F2750D">
        <w:rPr>
          <w:spacing w:val="16"/>
          <w:sz w:val="22"/>
          <w:szCs w:val="22"/>
        </w:rPr>
        <w:t xml:space="preserve"> </w:t>
      </w:r>
      <w:r w:rsidRPr="00F2750D">
        <w:rPr>
          <w:sz w:val="22"/>
          <w:szCs w:val="22"/>
        </w:rPr>
        <w:t>intégralement</w:t>
      </w:r>
      <w:r w:rsidRPr="00F2750D">
        <w:rPr>
          <w:spacing w:val="7"/>
          <w:sz w:val="22"/>
          <w:szCs w:val="22"/>
        </w:rPr>
        <w:t xml:space="preserve"> à l’</w:t>
      </w:r>
      <w:r w:rsidRPr="00F2750D">
        <w:rPr>
          <w:sz w:val="22"/>
          <w:szCs w:val="22"/>
        </w:rPr>
        <w:t>Autorité Contractante,</w:t>
      </w:r>
      <w:r w:rsidRPr="00F2750D">
        <w:rPr>
          <w:spacing w:val="7"/>
          <w:sz w:val="22"/>
          <w:szCs w:val="22"/>
        </w:rPr>
        <w:t xml:space="preserve"> </w:t>
      </w:r>
      <w:r w:rsidRPr="00F2750D">
        <w:rPr>
          <w:sz w:val="22"/>
          <w:szCs w:val="22"/>
        </w:rPr>
        <w:t>s’obligeant</w:t>
      </w:r>
      <w:r w:rsidRPr="00F2750D">
        <w:rPr>
          <w:spacing w:val="7"/>
          <w:sz w:val="22"/>
          <w:szCs w:val="22"/>
        </w:rPr>
        <w:t xml:space="preserve"> </w:t>
      </w:r>
      <w:r w:rsidRPr="00F2750D">
        <w:rPr>
          <w:sz w:val="22"/>
          <w:szCs w:val="22"/>
        </w:rPr>
        <w:t>elle-même,</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successeurs</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assignataires.</w:t>
      </w:r>
    </w:p>
    <w:p w14:paraId="144E8954" w14:textId="77777777" w:rsidR="00E52CFB" w:rsidRPr="00F2750D" w:rsidRDefault="00E52CFB" w:rsidP="00D22490">
      <w:pPr>
        <w:widowControl w:val="0"/>
        <w:autoSpaceDE w:val="0"/>
        <w:spacing w:line="276" w:lineRule="auto"/>
        <w:ind w:firstLine="709"/>
        <w:jc w:val="both"/>
        <w:rPr>
          <w:sz w:val="22"/>
          <w:szCs w:val="22"/>
        </w:rPr>
      </w:pPr>
    </w:p>
    <w:p w14:paraId="23F729D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Les</w:t>
      </w:r>
      <w:r w:rsidRPr="00F2750D">
        <w:rPr>
          <w:spacing w:val="7"/>
          <w:sz w:val="22"/>
          <w:szCs w:val="22"/>
        </w:rPr>
        <w:t xml:space="preserve"> </w:t>
      </w:r>
      <w:r w:rsidRPr="00F2750D">
        <w:rPr>
          <w:sz w:val="22"/>
          <w:szCs w:val="22"/>
        </w:rPr>
        <w:t>conditions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cette</w:t>
      </w:r>
      <w:r w:rsidRPr="00F2750D">
        <w:rPr>
          <w:spacing w:val="7"/>
          <w:sz w:val="22"/>
          <w:szCs w:val="22"/>
        </w:rPr>
        <w:t xml:space="preserve"> </w:t>
      </w:r>
      <w:r w:rsidRPr="00F2750D">
        <w:rPr>
          <w:sz w:val="22"/>
          <w:szCs w:val="22"/>
        </w:rPr>
        <w:t>obligation</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suivantes</w:t>
      </w:r>
      <w:r w:rsidRPr="00F2750D">
        <w:rPr>
          <w:spacing w:val="7"/>
          <w:sz w:val="22"/>
          <w:szCs w:val="22"/>
        </w:rPr>
        <w:t xml:space="preserve"> </w:t>
      </w:r>
      <w:r w:rsidRPr="00F2750D">
        <w:rPr>
          <w:sz w:val="22"/>
          <w:szCs w:val="22"/>
        </w:rPr>
        <w:t>:</w:t>
      </w:r>
    </w:p>
    <w:p w14:paraId="5C0C09A5" w14:textId="77777777" w:rsidR="00E52CFB" w:rsidRPr="00F2750D" w:rsidRDefault="00E52CFB" w:rsidP="00D22490">
      <w:pPr>
        <w:widowControl w:val="0"/>
        <w:autoSpaceDE w:val="0"/>
        <w:spacing w:line="276" w:lineRule="auto"/>
        <w:ind w:firstLine="709"/>
        <w:jc w:val="both"/>
        <w:rPr>
          <w:sz w:val="22"/>
          <w:szCs w:val="22"/>
        </w:rPr>
      </w:pPr>
    </w:p>
    <w:p w14:paraId="54DAED29"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Si le soumissionnaire retire son offre pendant la période de validité prévue </w:t>
      </w:r>
      <w:r w:rsidRPr="00F2750D">
        <w:rPr>
          <w:spacing w:val="7"/>
          <w:sz w:val="22"/>
          <w:szCs w:val="22"/>
        </w:rPr>
        <w:t>dans le Dossier d’Appel d’Offres</w:t>
      </w:r>
      <w:r w:rsidRPr="00F2750D">
        <w:rPr>
          <w:sz w:val="22"/>
          <w:szCs w:val="22"/>
        </w:rPr>
        <w:t>;</w:t>
      </w:r>
    </w:p>
    <w:p w14:paraId="6DC91F26"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ou</w:t>
      </w:r>
      <w:proofErr w:type="gramEnd"/>
    </w:p>
    <w:p w14:paraId="57BCEC2A"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Si</w:t>
      </w:r>
      <w:r w:rsidRPr="00F2750D">
        <w:rPr>
          <w:spacing w:val="23"/>
          <w:sz w:val="22"/>
          <w:szCs w:val="22"/>
        </w:rPr>
        <w:t xml:space="preserve"> </w:t>
      </w:r>
      <w:r w:rsidRPr="00F2750D">
        <w:rPr>
          <w:sz w:val="22"/>
          <w:szCs w:val="22"/>
        </w:rPr>
        <w:t>le</w:t>
      </w:r>
      <w:r w:rsidRPr="00F2750D">
        <w:rPr>
          <w:spacing w:val="23"/>
          <w:sz w:val="22"/>
          <w:szCs w:val="22"/>
        </w:rPr>
        <w:t xml:space="preserve"> </w:t>
      </w:r>
      <w:r w:rsidRPr="00F2750D">
        <w:rPr>
          <w:sz w:val="22"/>
          <w:szCs w:val="22"/>
        </w:rPr>
        <w:t>soumissionnaire,</w:t>
      </w:r>
      <w:r w:rsidRPr="00F2750D">
        <w:rPr>
          <w:spacing w:val="23"/>
          <w:sz w:val="22"/>
          <w:szCs w:val="22"/>
        </w:rPr>
        <w:t xml:space="preserve"> </w:t>
      </w:r>
      <w:r w:rsidRPr="00F2750D">
        <w:rPr>
          <w:sz w:val="22"/>
          <w:szCs w:val="22"/>
        </w:rPr>
        <w:t>s’étant</w:t>
      </w:r>
      <w:r w:rsidRPr="00F2750D">
        <w:rPr>
          <w:spacing w:val="23"/>
          <w:sz w:val="22"/>
          <w:szCs w:val="22"/>
        </w:rPr>
        <w:t xml:space="preserve"> </w:t>
      </w:r>
      <w:r w:rsidRPr="00F2750D">
        <w:rPr>
          <w:sz w:val="22"/>
          <w:szCs w:val="22"/>
        </w:rPr>
        <w:t>vu</w:t>
      </w:r>
      <w:r w:rsidRPr="00F2750D">
        <w:rPr>
          <w:spacing w:val="23"/>
          <w:sz w:val="22"/>
          <w:szCs w:val="22"/>
        </w:rPr>
        <w:t xml:space="preserve"> </w:t>
      </w:r>
      <w:r w:rsidRPr="00F2750D">
        <w:rPr>
          <w:sz w:val="22"/>
          <w:szCs w:val="22"/>
        </w:rPr>
        <w:t>notifier</w:t>
      </w:r>
      <w:r w:rsidRPr="00F2750D">
        <w:rPr>
          <w:spacing w:val="23"/>
          <w:sz w:val="22"/>
          <w:szCs w:val="22"/>
        </w:rPr>
        <w:t xml:space="preserve"> </w:t>
      </w:r>
      <w:r w:rsidRPr="00F2750D">
        <w:rPr>
          <w:sz w:val="22"/>
          <w:szCs w:val="22"/>
        </w:rPr>
        <w:t>l’attribution</w:t>
      </w:r>
      <w:r w:rsidRPr="00F2750D">
        <w:rPr>
          <w:spacing w:val="23"/>
          <w:sz w:val="22"/>
          <w:szCs w:val="22"/>
        </w:rPr>
        <w:t xml:space="preserve"> </w:t>
      </w:r>
      <w:r w:rsidRPr="00F2750D">
        <w:rPr>
          <w:sz w:val="22"/>
          <w:szCs w:val="22"/>
        </w:rPr>
        <w:t>du</w:t>
      </w:r>
      <w:r w:rsidRPr="00F2750D">
        <w:rPr>
          <w:spacing w:val="23"/>
          <w:sz w:val="22"/>
          <w:szCs w:val="22"/>
        </w:rPr>
        <w:t xml:space="preserve"> </w:t>
      </w:r>
      <w:r w:rsidRPr="00F2750D">
        <w:rPr>
          <w:sz w:val="22"/>
          <w:szCs w:val="22"/>
        </w:rPr>
        <w:t>marché</w:t>
      </w:r>
      <w:r w:rsidRPr="00F2750D">
        <w:rPr>
          <w:spacing w:val="23"/>
          <w:sz w:val="22"/>
          <w:szCs w:val="22"/>
        </w:rPr>
        <w:t xml:space="preserve"> </w:t>
      </w:r>
      <w:r w:rsidRPr="00F2750D">
        <w:rPr>
          <w:sz w:val="22"/>
          <w:szCs w:val="22"/>
        </w:rPr>
        <w:t>par</w:t>
      </w:r>
      <w:r w:rsidRPr="00F2750D">
        <w:rPr>
          <w:spacing w:val="23"/>
          <w:sz w:val="22"/>
          <w:szCs w:val="22"/>
        </w:rPr>
        <w:t xml:space="preserve"> </w:t>
      </w:r>
      <w:r w:rsidRPr="00F2750D">
        <w:rPr>
          <w:sz w:val="22"/>
          <w:szCs w:val="22"/>
        </w:rPr>
        <w:t>l’Autorité Contractante</w:t>
      </w:r>
      <w:r w:rsidRPr="00F2750D">
        <w:rPr>
          <w:spacing w:val="23"/>
          <w:sz w:val="22"/>
          <w:szCs w:val="22"/>
        </w:rPr>
        <w:t xml:space="preserve"> </w:t>
      </w:r>
      <w:r w:rsidRPr="00F2750D">
        <w:rPr>
          <w:sz w:val="22"/>
          <w:szCs w:val="22"/>
        </w:rPr>
        <w:t>pendant</w:t>
      </w:r>
      <w:r w:rsidRPr="00F2750D">
        <w:rPr>
          <w:spacing w:val="23"/>
          <w:sz w:val="22"/>
          <w:szCs w:val="22"/>
        </w:rPr>
        <w:t xml:space="preserve"> </w:t>
      </w:r>
      <w:r w:rsidRPr="00F2750D">
        <w:rPr>
          <w:sz w:val="22"/>
          <w:szCs w:val="22"/>
        </w:rPr>
        <w:t>la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w:t>
      </w:r>
    </w:p>
    <w:p w14:paraId="05BCEEBD" w14:textId="77777777" w:rsidR="00E52CFB" w:rsidRPr="00F2750D" w:rsidRDefault="00E52CFB" w:rsidP="00D22490">
      <w:pPr>
        <w:widowControl w:val="0"/>
        <w:autoSpaceDE w:val="0"/>
        <w:spacing w:line="276" w:lineRule="auto"/>
        <w:ind w:firstLine="709"/>
        <w:jc w:val="both"/>
        <w:rPr>
          <w:sz w:val="22"/>
          <w:szCs w:val="22"/>
        </w:rPr>
      </w:pPr>
    </w:p>
    <w:p w14:paraId="3C1F7638"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-omet à</w:t>
      </w:r>
      <w:r w:rsidRPr="00F2750D">
        <w:rPr>
          <w:spacing w:val="7"/>
          <w:sz w:val="22"/>
          <w:szCs w:val="22"/>
        </w:rPr>
        <w:t xml:space="preserve"> </w:t>
      </w:r>
      <w:r w:rsidRPr="00F2750D">
        <w:rPr>
          <w:sz w:val="22"/>
          <w:szCs w:val="22"/>
        </w:rPr>
        <w:t>signer</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refuse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signer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alors</w:t>
      </w:r>
      <w:r w:rsidRPr="00F2750D">
        <w:rPr>
          <w:spacing w:val="7"/>
          <w:sz w:val="22"/>
          <w:szCs w:val="22"/>
        </w:rPr>
        <w:t xml:space="preserve"> </w:t>
      </w:r>
      <w:r w:rsidRPr="00F2750D">
        <w:rPr>
          <w:sz w:val="22"/>
          <w:szCs w:val="22"/>
        </w:rPr>
        <w:t>qu’il</w:t>
      </w:r>
      <w:r w:rsidRPr="00F2750D">
        <w:rPr>
          <w:spacing w:val="7"/>
          <w:sz w:val="22"/>
          <w:szCs w:val="22"/>
        </w:rPr>
        <w:t xml:space="preserve"> </w:t>
      </w:r>
      <w:r w:rsidRPr="00F2750D">
        <w:rPr>
          <w:sz w:val="22"/>
          <w:szCs w:val="22"/>
        </w:rPr>
        <w:t>est</w:t>
      </w:r>
      <w:r w:rsidRPr="00F2750D">
        <w:rPr>
          <w:spacing w:val="7"/>
          <w:sz w:val="22"/>
          <w:szCs w:val="22"/>
        </w:rPr>
        <w:t xml:space="preserve"> </w:t>
      </w:r>
      <w:r w:rsidRPr="00F2750D">
        <w:rPr>
          <w:sz w:val="22"/>
          <w:szCs w:val="22"/>
        </w:rPr>
        <w:t>requis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faire</w:t>
      </w:r>
      <w:r w:rsidRPr="00F2750D">
        <w:rPr>
          <w:spacing w:val="7"/>
          <w:sz w:val="22"/>
          <w:szCs w:val="22"/>
        </w:rPr>
        <w:t xml:space="preserve"> </w:t>
      </w:r>
      <w:r w:rsidRPr="00F2750D">
        <w:rPr>
          <w:sz w:val="22"/>
          <w:szCs w:val="22"/>
        </w:rPr>
        <w:t>;</w:t>
      </w:r>
    </w:p>
    <w:p w14:paraId="1E07069B" w14:textId="77777777" w:rsidR="00E52CFB" w:rsidRPr="00F2750D" w:rsidRDefault="00E52CFB" w:rsidP="00D22490">
      <w:pPr>
        <w:widowControl w:val="0"/>
        <w:autoSpaceDE w:val="0"/>
        <w:spacing w:line="276" w:lineRule="auto"/>
        <w:ind w:firstLine="709"/>
        <w:jc w:val="both"/>
        <w:rPr>
          <w:sz w:val="22"/>
          <w:szCs w:val="22"/>
        </w:rPr>
      </w:pPr>
    </w:p>
    <w:p w14:paraId="0E952DF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omet  ou refuse de fournir le cautionnement définitif du marché (cautionnement définitif),</w:t>
      </w:r>
      <w:r w:rsidRPr="00F2750D">
        <w:rPr>
          <w:spacing w:val="7"/>
          <w:sz w:val="22"/>
          <w:szCs w:val="22"/>
        </w:rPr>
        <w:t xml:space="preserve"> </w:t>
      </w:r>
      <w:r w:rsidRPr="00F2750D">
        <w:rPr>
          <w:sz w:val="22"/>
          <w:szCs w:val="22"/>
        </w:rPr>
        <w:t>comme</w:t>
      </w:r>
      <w:r w:rsidRPr="00F2750D">
        <w:rPr>
          <w:spacing w:val="7"/>
          <w:sz w:val="22"/>
          <w:szCs w:val="22"/>
        </w:rPr>
        <w:t xml:space="preserve"> </w:t>
      </w:r>
      <w:r w:rsidRPr="00F2750D">
        <w:rPr>
          <w:sz w:val="22"/>
          <w:szCs w:val="22"/>
        </w:rPr>
        <w:t>prévu</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celui-ci.</w:t>
      </w:r>
    </w:p>
    <w:p w14:paraId="0C124045" w14:textId="77777777" w:rsidR="00E52CFB" w:rsidRPr="00F2750D" w:rsidRDefault="00E52CFB" w:rsidP="00D22490">
      <w:pPr>
        <w:widowControl w:val="0"/>
        <w:autoSpaceDE w:val="0"/>
        <w:spacing w:line="276" w:lineRule="auto"/>
        <w:ind w:firstLine="709"/>
        <w:jc w:val="both"/>
        <w:rPr>
          <w:sz w:val="22"/>
          <w:szCs w:val="22"/>
        </w:rPr>
      </w:pPr>
    </w:p>
    <w:p w14:paraId="3338461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 nous engageons à payer à [Autorité Contractante] un montant allant jusqu’au maximum de la somme stipulée ci-dessus, dès réception de sa première demande écrite, sans que l’Autorité Contractante</w:t>
      </w:r>
      <w:r w:rsidRPr="00F2750D">
        <w:rPr>
          <w:spacing w:val="6"/>
          <w:sz w:val="22"/>
          <w:szCs w:val="22"/>
        </w:rPr>
        <w:t xml:space="preserve"> </w:t>
      </w:r>
      <w:r w:rsidRPr="00F2750D">
        <w:rPr>
          <w:sz w:val="22"/>
          <w:szCs w:val="22"/>
        </w:rPr>
        <w:t>soit</w:t>
      </w:r>
      <w:r w:rsidRPr="00F2750D">
        <w:rPr>
          <w:spacing w:val="6"/>
          <w:sz w:val="22"/>
          <w:szCs w:val="22"/>
        </w:rPr>
        <w:t xml:space="preserve"> </w:t>
      </w:r>
      <w:r w:rsidRPr="00F2750D">
        <w:rPr>
          <w:sz w:val="22"/>
          <w:szCs w:val="22"/>
        </w:rPr>
        <w:t>tenu</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justifier</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étant</w:t>
      </w:r>
      <w:r w:rsidRPr="00F2750D">
        <w:rPr>
          <w:spacing w:val="6"/>
          <w:sz w:val="22"/>
          <w:szCs w:val="22"/>
        </w:rPr>
        <w:t xml:space="preserve"> </w:t>
      </w:r>
      <w:r w:rsidRPr="00F2750D">
        <w:rPr>
          <w:sz w:val="22"/>
          <w:szCs w:val="22"/>
        </w:rPr>
        <w:t>entendu</w:t>
      </w:r>
      <w:r w:rsidRPr="00F2750D">
        <w:rPr>
          <w:spacing w:val="6"/>
          <w:sz w:val="22"/>
          <w:szCs w:val="22"/>
        </w:rPr>
        <w:t xml:space="preserve"> </w:t>
      </w:r>
      <w:r w:rsidRPr="00F2750D">
        <w:rPr>
          <w:sz w:val="22"/>
          <w:szCs w:val="22"/>
        </w:rPr>
        <w:t>toutefois</w:t>
      </w:r>
      <w:r w:rsidRPr="00F2750D">
        <w:rPr>
          <w:spacing w:val="6"/>
          <w:sz w:val="22"/>
          <w:szCs w:val="22"/>
        </w:rPr>
        <w:t xml:space="preserve"> </w:t>
      </w:r>
      <w:r w:rsidRPr="00F2750D">
        <w:rPr>
          <w:sz w:val="22"/>
          <w:szCs w:val="22"/>
        </w:rPr>
        <w:t>que</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l’Autorité Contractante</w:t>
      </w:r>
      <w:r w:rsidRPr="00F2750D">
        <w:rPr>
          <w:spacing w:val="26"/>
          <w:sz w:val="22"/>
          <w:szCs w:val="22"/>
        </w:rPr>
        <w:t xml:space="preserve"> </w:t>
      </w:r>
      <w:r w:rsidRPr="00F2750D">
        <w:rPr>
          <w:sz w:val="22"/>
          <w:szCs w:val="22"/>
        </w:rPr>
        <w:t>notera</w:t>
      </w:r>
      <w:r w:rsidRPr="00F2750D">
        <w:rPr>
          <w:spacing w:val="26"/>
          <w:sz w:val="22"/>
          <w:szCs w:val="22"/>
        </w:rPr>
        <w:t xml:space="preserve"> </w:t>
      </w:r>
      <w:r w:rsidRPr="00F2750D">
        <w:rPr>
          <w:sz w:val="22"/>
          <w:szCs w:val="22"/>
        </w:rPr>
        <w:t>que</w:t>
      </w:r>
      <w:r w:rsidRPr="00F2750D">
        <w:rPr>
          <w:spacing w:val="26"/>
          <w:sz w:val="22"/>
          <w:szCs w:val="22"/>
        </w:rPr>
        <w:t xml:space="preserve"> </w:t>
      </w:r>
      <w:r w:rsidRPr="00F2750D">
        <w:rPr>
          <w:sz w:val="22"/>
          <w:szCs w:val="22"/>
        </w:rPr>
        <w:t>le</w:t>
      </w:r>
      <w:r w:rsidRPr="00F2750D">
        <w:rPr>
          <w:spacing w:val="26"/>
          <w:sz w:val="22"/>
          <w:szCs w:val="22"/>
        </w:rPr>
        <w:t xml:space="preserve"> </w:t>
      </w:r>
      <w:r w:rsidRPr="00F2750D">
        <w:rPr>
          <w:sz w:val="22"/>
          <w:szCs w:val="22"/>
        </w:rPr>
        <w:t>montant</w:t>
      </w:r>
      <w:r w:rsidRPr="00F2750D">
        <w:rPr>
          <w:spacing w:val="26"/>
          <w:sz w:val="22"/>
          <w:szCs w:val="22"/>
        </w:rPr>
        <w:t xml:space="preserve"> </w:t>
      </w:r>
      <w:r w:rsidRPr="00F2750D">
        <w:rPr>
          <w:sz w:val="22"/>
          <w:szCs w:val="22"/>
        </w:rPr>
        <w:t>qu’il</w:t>
      </w:r>
      <w:r w:rsidRPr="00F2750D">
        <w:rPr>
          <w:spacing w:val="26"/>
          <w:sz w:val="22"/>
          <w:szCs w:val="22"/>
        </w:rPr>
        <w:t xml:space="preserve"> </w:t>
      </w:r>
      <w:r w:rsidRPr="00F2750D">
        <w:rPr>
          <w:sz w:val="22"/>
          <w:szCs w:val="22"/>
        </w:rPr>
        <w:t>réclame</w:t>
      </w:r>
      <w:r w:rsidRPr="00F2750D">
        <w:rPr>
          <w:spacing w:val="26"/>
          <w:sz w:val="22"/>
          <w:szCs w:val="22"/>
        </w:rPr>
        <w:t xml:space="preserve"> </w:t>
      </w:r>
      <w:r w:rsidRPr="00F2750D">
        <w:rPr>
          <w:sz w:val="22"/>
          <w:szCs w:val="22"/>
        </w:rPr>
        <w:t>lui</w:t>
      </w:r>
      <w:r w:rsidRPr="00F2750D">
        <w:rPr>
          <w:spacing w:val="26"/>
          <w:sz w:val="22"/>
          <w:szCs w:val="22"/>
        </w:rPr>
        <w:t xml:space="preserve"> </w:t>
      </w:r>
      <w:r w:rsidRPr="00F2750D">
        <w:rPr>
          <w:sz w:val="22"/>
          <w:szCs w:val="22"/>
        </w:rPr>
        <w:t>est</w:t>
      </w:r>
      <w:r w:rsidRPr="00F2750D">
        <w:rPr>
          <w:spacing w:val="26"/>
          <w:sz w:val="22"/>
          <w:szCs w:val="22"/>
        </w:rPr>
        <w:t xml:space="preserve"> </w:t>
      </w:r>
      <w:r w:rsidRPr="00F2750D">
        <w:rPr>
          <w:sz w:val="22"/>
          <w:szCs w:val="22"/>
        </w:rPr>
        <w:t>dû</w:t>
      </w:r>
      <w:r w:rsidRPr="00F2750D">
        <w:rPr>
          <w:spacing w:val="26"/>
          <w:sz w:val="22"/>
          <w:szCs w:val="22"/>
        </w:rPr>
        <w:t xml:space="preserve"> </w:t>
      </w:r>
      <w:r w:rsidRPr="00F2750D">
        <w:rPr>
          <w:sz w:val="22"/>
          <w:szCs w:val="22"/>
        </w:rPr>
        <w:t>parce</w:t>
      </w:r>
      <w:r w:rsidRPr="00F2750D">
        <w:rPr>
          <w:spacing w:val="26"/>
          <w:sz w:val="22"/>
          <w:szCs w:val="22"/>
        </w:rPr>
        <w:t xml:space="preserve"> </w:t>
      </w:r>
      <w:r w:rsidRPr="00F2750D">
        <w:rPr>
          <w:sz w:val="22"/>
          <w:szCs w:val="22"/>
        </w:rPr>
        <w:t>que</w:t>
      </w:r>
      <w:r w:rsidRPr="00F2750D">
        <w:rPr>
          <w:spacing w:val="26"/>
          <w:sz w:val="22"/>
          <w:szCs w:val="22"/>
        </w:rPr>
        <w:t xml:space="preserve"> </w:t>
      </w:r>
      <w:r w:rsidRPr="00F2750D">
        <w:rPr>
          <w:sz w:val="22"/>
          <w:szCs w:val="22"/>
        </w:rPr>
        <w:t>l’une</w:t>
      </w:r>
      <w:r w:rsidRPr="00F2750D">
        <w:rPr>
          <w:spacing w:val="26"/>
          <w:sz w:val="22"/>
          <w:szCs w:val="22"/>
        </w:rPr>
        <w:t xml:space="preserve"> </w:t>
      </w:r>
      <w:r w:rsidRPr="00F2750D">
        <w:rPr>
          <w:sz w:val="22"/>
          <w:szCs w:val="22"/>
        </w:rPr>
        <w:t>ou</w:t>
      </w:r>
      <w:r w:rsidRPr="00F2750D">
        <w:rPr>
          <w:spacing w:val="26"/>
          <w:sz w:val="22"/>
          <w:szCs w:val="22"/>
        </w:rPr>
        <w:t xml:space="preserve"> </w:t>
      </w:r>
      <w:r w:rsidRPr="00F2750D">
        <w:rPr>
          <w:sz w:val="22"/>
          <w:szCs w:val="22"/>
        </w:rPr>
        <w:t>l’autre</w:t>
      </w:r>
      <w:r w:rsidRPr="00F2750D">
        <w:rPr>
          <w:spacing w:val="26"/>
          <w:sz w:val="22"/>
          <w:szCs w:val="22"/>
        </w:rPr>
        <w:t xml:space="preserve"> </w:t>
      </w:r>
      <w:r w:rsidRPr="00F2750D">
        <w:rPr>
          <w:sz w:val="22"/>
          <w:szCs w:val="22"/>
        </w:rPr>
        <w:t>des</w:t>
      </w:r>
      <w:r w:rsidRPr="00F2750D">
        <w:rPr>
          <w:spacing w:val="26"/>
          <w:sz w:val="22"/>
          <w:szCs w:val="22"/>
        </w:rPr>
        <w:t xml:space="preserve"> </w:t>
      </w:r>
      <w:r w:rsidRPr="00F2750D">
        <w:rPr>
          <w:sz w:val="22"/>
          <w:szCs w:val="22"/>
        </w:rPr>
        <w:t>conditions ci-dessus,</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toutes</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deux,</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remplies,</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qu’il</w:t>
      </w:r>
      <w:r w:rsidRPr="00F2750D">
        <w:rPr>
          <w:spacing w:val="7"/>
          <w:sz w:val="22"/>
          <w:szCs w:val="22"/>
        </w:rPr>
        <w:t xml:space="preserve"> </w:t>
      </w:r>
      <w:r w:rsidRPr="00F2750D">
        <w:rPr>
          <w:sz w:val="22"/>
          <w:szCs w:val="22"/>
        </w:rPr>
        <w:t>spécifiera</w:t>
      </w:r>
      <w:r w:rsidRPr="00F2750D">
        <w:rPr>
          <w:spacing w:val="7"/>
          <w:sz w:val="22"/>
          <w:szCs w:val="22"/>
        </w:rPr>
        <w:t xml:space="preserve"> </w:t>
      </w:r>
      <w:r w:rsidRPr="00F2750D">
        <w:rPr>
          <w:sz w:val="22"/>
          <w:szCs w:val="22"/>
        </w:rPr>
        <w:t>quelle (s)</w:t>
      </w:r>
      <w:r w:rsidRPr="00F2750D">
        <w:rPr>
          <w:spacing w:val="7"/>
          <w:sz w:val="22"/>
          <w:szCs w:val="22"/>
        </w:rPr>
        <w:t xml:space="preserve"> </w:t>
      </w:r>
      <w:r w:rsidRPr="00F2750D">
        <w:rPr>
          <w:sz w:val="22"/>
          <w:szCs w:val="22"/>
        </w:rPr>
        <w:t>condition (s)</w:t>
      </w:r>
      <w:r w:rsidRPr="00F2750D">
        <w:rPr>
          <w:spacing w:val="7"/>
          <w:sz w:val="22"/>
          <w:szCs w:val="22"/>
        </w:rPr>
        <w:t xml:space="preserve"> </w:t>
      </w:r>
      <w:r w:rsidRPr="00F2750D">
        <w:rPr>
          <w:sz w:val="22"/>
          <w:szCs w:val="22"/>
        </w:rPr>
        <w:t>a</w:t>
      </w:r>
      <w:r w:rsidRPr="00F2750D">
        <w:rPr>
          <w:spacing w:val="7"/>
          <w:sz w:val="22"/>
          <w:szCs w:val="22"/>
        </w:rPr>
        <w:t xml:space="preserve"> </w:t>
      </w:r>
      <w:r w:rsidRPr="00F2750D">
        <w:rPr>
          <w:sz w:val="22"/>
          <w:szCs w:val="22"/>
        </w:rPr>
        <w:t>(ont)</w:t>
      </w:r>
      <w:r w:rsidRPr="00F2750D">
        <w:rPr>
          <w:spacing w:val="7"/>
          <w:sz w:val="22"/>
          <w:szCs w:val="22"/>
        </w:rPr>
        <w:t xml:space="preserve"> </w:t>
      </w:r>
      <w:r w:rsidRPr="00F2750D">
        <w:rPr>
          <w:sz w:val="22"/>
          <w:szCs w:val="22"/>
        </w:rPr>
        <w:t>joué.</w:t>
      </w:r>
    </w:p>
    <w:p w14:paraId="10E6EFCD" w14:textId="77777777" w:rsidR="00E52CFB" w:rsidRPr="00F2750D" w:rsidRDefault="00E52CFB" w:rsidP="00D22490">
      <w:pPr>
        <w:widowControl w:val="0"/>
        <w:autoSpaceDE w:val="0"/>
        <w:spacing w:line="276" w:lineRule="auto"/>
        <w:ind w:firstLine="709"/>
        <w:jc w:val="both"/>
        <w:rPr>
          <w:sz w:val="22"/>
          <w:szCs w:val="22"/>
        </w:rPr>
      </w:pPr>
    </w:p>
    <w:p w14:paraId="068A4B77"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 présente caution entre en vigueur dès sa signature et dès la date limite fixée par l’Autorité Contractante</w:t>
      </w:r>
      <w:r w:rsidRPr="00F2750D">
        <w:rPr>
          <w:spacing w:val="5"/>
          <w:sz w:val="22"/>
          <w:szCs w:val="22"/>
        </w:rPr>
        <w:t xml:space="preserve"> </w:t>
      </w:r>
      <w:r w:rsidRPr="00F2750D">
        <w:rPr>
          <w:sz w:val="22"/>
          <w:szCs w:val="22"/>
        </w:rPr>
        <w:t>pour</w:t>
      </w:r>
      <w:r w:rsidRPr="00F2750D">
        <w:rPr>
          <w:spacing w:val="5"/>
          <w:sz w:val="22"/>
          <w:szCs w:val="22"/>
        </w:rPr>
        <w:t xml:space="preserve"> </w:t>
      </w:r>
      <w:r w:rsidRPr="00F2750D">
        <w:rPr>
          <w:sz w:val="22"/>
          <w:szCs w:val="22"/>
        </w:rPr>
        <w:t>la</w:t>
      </w:r>
      <w:r w:rsidRPr="00F2750D">
        <w:rPr>
          <w:spacing w:val="5"/>
          <w:sz w:val="22"/>
          <w:szCs w:val="22"/>
        </w:rPr>
        <w:t xml:space="preserve"> </w:t>
      </w:r>
      <w:r w:rsidRPr="00F2750D">
        <w:rPr>
          <w:sz w:val="22"/>
          <w:szCs w:val="22"/>
        </w:rPr>
        <w:t>remise</w:t>
      </w:r>
      <w:r w:rsidRPr="00F2750D">
        <w:rPr>
          <w:spacing w:val="5"/>
          <w:sz w:val="22"/>
          <w:szCs w:val="22"/>
        </w:rPr>
        <w:t xml:space="preserve"> </w:t>
      </w:r>
      <w:r w:rsidRPr="00F2750D">
        <w:rPr>
          <w:sz w:val="22"/>
          <w:szCs w:val="22"/>
        </w:rPr>
        <w:t>des</w:t>
      </w:r>
      <w:r w:rsidRPr="00F2750D">
        <w:rPr>
          <w:spacing w:val="5"/>
          <w:sz w:val="22"/>
          <w:szCs w:val="22"/>
        </w:rPr>
        <w:t xml:space="preserve"> </w:t>
      </w:r>
      <w:r w:rsidRPr="00F2750D">
        <w:rPr>
          <w:sz w:val="22"/>
          <w:szCs w:val="22"/>
        </w:rPr>
        <w:t>offres.</w:t>
      </w:r>
      <w:r w:rsidRPr="00F2750D">
        <w:rPr>
          <w:spacing w:val="5"/>
          <w:sz w:val="22"/>
          <w:szCs w:val="22"/>
        </w:rPr>
        <w:t xml:space="preserve"> </w:t>
      </w:r>
      <w:r w:rsidRPr="00F2750D">
        <w:rPr>
          <w:sz w:val="22"/>
          <w:szCs w:val="22"/>
        </w:rPr>
        <w:t>Elle</w:t>
      </w:r>
      <w:r w:rsidRPr="00F2750D">
        <w:rPr>
          <w:spacing w:val="5"/>
          <w:sz w:val="22"/>
          <w:szCs w:val="22"/>
        </w:rPr>
        <w:t xml:space="preserve"> </w:t>
      </w:r>
      <w:r w:rsidRPr="00F2750D">
        <w:rPr>
          <w:sz w:val="22"/>
          <w:szCs w:val="22"/>
        </w:rPr>
        <w:t>demeurera</w:t>
      </w:r>
      <w:r w:rsidRPr="00F2750D">
        <w:rPr>
          <w:spacing w:val="5"/>
          <w:sz w:val="22"/>
          <w:szCs w:val="22"/>
        </w:rPr>
        <w:t xml:space="preserve"> </w:t>
      </w:r>
      <w:r w:rsidRPr="00F2750D">
        <w:rPr>
          <w:sz w:val="22"/>
          <w:szCs w:val="22"/>
        </w:rPr>
        <w:t>valable</w:t>
      </w:r>
      <w:r w:rsidRPr="00F2750D">
        <w:rPr>
          <w:spacing w:val="5"/>
          <w:sz w:val="22"/>
          <w:szCs w:val="22"/>
        </w:rPr>
        <w:t xml:space="preserve"> </w:t>
      </w:r>
      <w:r w:rsidRPr="00F2750D">
        <w:rPr>
          <w:sz w:val="22"/>
          <w:szCs w:val="22"/>
        </w:rPr>
        <w:t>jusqu’au</w:t>
      </w:r>
      <w:r w:rsidRPr="00F2750D">
        <w:rPr>
          <w:spacing w:val="5"/>
          <w:sz w:val="22"/>
          <w:szCs w:val="22"/>
        </w:rPr>
        <w:t xml:space="preserve"> </w:t>
      </w:r>
      <w:r w:rsidRPr="00F2750D">
        <w:rPr>
          <w:sz w:val="22"/>
          <w:szCs w:val="22"/>
        </w:rPr>
        <w:t>trentième</w:t>
      </w:r>
      <w:r w:rsidRPr="00F2750D">
        <w:rPr>
          <w:spacing w:val="5"/>
          <w:sz w:val="22"/>
          <w:szCs w:val="22"/>
        </w:rPr>
        <w:t xml:space="preserve"> </w:t>
      </w:r>
      <w:r w:rsidRPr="00F2750D">
        <w:rPr>
          <w:sz w:val="22"/>
          <w:szCs w:val="22"/>
        </w:rPr>
        <w:t>jour</w:t>
      </w:r>
      <w:r w:rsidRPr="00F2750D">
        <w:rPr>
          <w:spacing w:val="5"/>
          <w:sz w:val="22"/>
          <w:szCs w:val="22"/>
        </w:rPr>
        <w:t xml:space="preserve"> </w:t>
      </w:r>
      <w:r w:rsidRPr="00F2750D">
        <w:rPr>
          <w:sz w:val="22"/>
          <w:szCs w:val="22"/>
        </w:rPr>
        <w:t>inclus</w:t>
      </w:r>
      <w:r w:rsidRPr="00F2750D">
        <w:rPr>
          <w:spacing w:val="5"/>
          <w:sz w:val="22"/>
          <w:szCs w:val="22"/>
        </w:rPr>
        <w:t xml:space="preserve"> </w:t>
      </w:r>
      <w:r w:rsidRPr="00F2750D">
        <w:rPr>
          <w:sz w:val="22"/>
          <w:szCs w:val="22"/>
        </w:rPr>
        <w:t>suivant</w:t>
      </w:r>
      <w:r w:rsidRPr="00F2750D">
        <w:rPr>
          <w:spacing w:val="5"/>
          <w:sz w:val="22"/>
          <w:szCs w:val="22"/>
        </w:rPr>
        <w:t xml:space="preserve"> </w:t>
      </w:r>
      <w:r w:rsidRPr="00F2750D">
        <w:rPr>
          <w:sz w:val="22"/>
          <w:szCs w:val="22"/>
        </w:rPr>
        <w:t>la fin</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délai</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offres.</w:t>
      </w:r>
      <w:r w:rsidRPr="00F2750D">
        <w:rPr>
          <w:spacing w:val="7"/>
          <w:sz w:val="22"/>
          <w:szCs w:val="22"/>
        </w:rPr>
        <w:t xml:space="preserve"> </w:t>
      </w:r>
      <w:r w:rsidRPr="00F2750D">
        <w:rPr>
          <w:sz w:val="22"/>
          <w:szCs w:val="22"/>
        </w:rPr>
        <w:t>Toute</w:t>
      </w:r>
      <w:r w:rsidRPr="00F2750D">
        <w:rPr>
          <w:spacing w:val="7"/>
          <w:sz w:val="22"/>
          <w:szCs w:val="22"/>
        </w:rPr>
        <w:t xml:space="preserve"> </w:t>
      </w:r>
      <w:r w:rsidRPr="00F2750D">
        <w:rPr>
          <w:sz w:val="22"/>
          <w:szCs w:val="22"/>
        </w:rPr>
        <w:t>demande</w:t>
      </w:r>
      <w:r w:rsidRPr="00F2750D">
        <w:rPr>
          <w:spacing w:val="7"/>
          <w:sz w:val="22"/>
          <w:szCs w:val="22"/>
        </w:rPr>
        <w:t xml:space="preserve"> </w:t>
      </w:r>
      <w:r w:rsidRPr="00F2750D">
        <w:rPr>
          <w:sz w:val="22"/>
          <w:szCs w:val="22"/>
        </w:rPr>
        <w:t>de l’Autorité Contractante</w:t>
      </w:r>
      <w:r w:rsidRPr="00F2750D">
        <w:rPr>
          <w:spacing w:val="7"/>
          <w:sz w:val="22"/>
          <w:szCs w:val="22"/>
        </w:rPr>
        <w:t xml:space="preserve"> </w:t>
      </w:r>
      <w:r w:rsidRPr="00F2750D">
        <w:rPr>
          <w:sz w:val="22"/>
          <w:szCs w:val="22"/>
        </w:rPr>
        <w:t>tendant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faire</w:t>
      </w:r>
      <w:r w:rsidRPr="00F2750D">
        <w:rPr>
          <w:spacing w:val="7"/>
          <w:sz w:val="22"/>
          <w:szCs w:val="22"/>
        </w:rPr>
        <w:t xml:space="preserve"> </w:t>
      </w:r>
      <w:r w:rsidRPr="00F2750D">
        <w:rPr>
          <w:sz w:val="22"/>
          <w:szCs w:val="22"/>
        </w:rPr>
        <w:t>jouer</w:t>
      </w:r>
      <w:r w:rsidRPr="00F2750D">
        <w:rPr>
          <w:spacing w:val="7"/>
          <w:sz w:val="22"/>
          <w:szCs w:val="22"/>
        </w:rPr>
        <w:t xml:space="preserve"> </w:t>
      </w:r>
      <w:r w:rsidRPr="00F2750D">
        <w:rPr>
          <w:sz w:val="22"/>
          <w:szCs w:val="22"/>
        </w:rPr>
        <w:t>devra parvenir à la banque, par lettre recommandée avec accusé de réception, avant la fin de cette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p>
    <w:p w14:paraId="027DCC5B" w14:textId="77777777" w:rsidR="00E52CFB" w:rsidRPr="00F2750D" w:rsidRDefault="00E52CFB" w:rsidP="00D22490">
      <w:pPr>
        <w:widowControl w:val="0"/>
        <w:autoSpaceDE w:val="0"/>
        <w:spacing w:line="276" w:lineRule="auto"/>
        <w:ind w:firstLine="709"/>
        <w:jc w:val="both"/>
        <w:rPr>
          <w:sz w:val="22"/>
          <w:szCs w:val="22"/>
        </w:rPr>
      </w:pPr>
    </w:p>
    <w:p w14:paraId="2F157469"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12"/>
          <w:sz w:val="22"/>
          <w:szCs w:val="22"/>
        </w:rPr>
        <w:t xml:space="preserve"> </w:t>
      </w:r>
      <w:r w:rsidRPr="00F2750D">
        <w:rPr>
          <w:sz w:val="22"/>
          <w:szCs w:val="22"/>
        </w:rPr>
        <w:t>présente</w:t>
      </w:r>
      <w:r w:rsidRPr="00F2750D">
        <w:rPr>
          <w:spacing w:val="12"/>
          <w:sz w:val="22"/>
          <w:szCs w:val="22"/>
        </w:rPr>
        <w:t xml:space="preserve"> </w:t>
      </w:r>
      <w:r w:rsidRPr="00F2750D">
        <w:rPr>
          <w:sz w:val="22"/>
          <w:szCs w:val="22"/>
        </w:rPr>
        <w:t>caution</w:t>
      </w:r>
      <w:r w:rsidRPr="00F2750D">
        <w:rPr>
          <w:spacing w:val="12"/>
          <w:sz w:val="22"/>
          <w:szCs w:val="22"/>
        </w:rPr>
        <w:t xml:space="preserve"> </w:t>
      </w:r>
      <w:r w:rsidRPr="00F2750D">
        <w:rPr>
          <w:sz w:val="22"/>
          <w:szCs w:val="22"/>
        </w:rPr>
        <w:t>est</w:t>
      </w:r>
      <w:r w:rsidRPr="00F2750D">
        <w:rPr>
          <w:spacing w:val="12"/>
          <w:sz w:val="22"/>
          <w:szCs w:val="22"/>
        </w:rPr>
        <w:t xml:space="preserve"> </w:t>
      </w:r>
      <w:r w:rsidRPr="00F2750D">
        <w:rPr>
          <w:sz w:val="22"/>
          <w:szCs w:val="22"/>
        </w:rPr>
        <w:t>soumise</w:t>
      </w:r>
      <w:r w:rsidRPr="00F2750D">
        <w:rPr>
          <w:spacing w:val="12"/>
          <w:sz w:val="22"/>
          <w:szCs w:val="22"/>
        </w:rPr>
        <w:t xml:space="preserve"> </w:t>
      </w:r>
      <w:r w:rsidRPr="00F2750D">
        <w:rPr>
          <w:sz w:val="22"/>
          <w:szCs w:val="22"/>
        </w:rPr>
        <w:t>pour</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interprétation</w:t>
      </w:r>
      <w:r w:rsidRPr="00F2750D">
        <w:rPr>
          <w:spacing w:val="12"/>
          <w:sz w:val="22"/>
          <w:szCs w:val="22"/>
        </w:rPr>
        <w:t xml:space="preserve"> </w:t>
      </w:r>
      <w:r w:rsidRPr="00F2750D">
        <w:rPr>
          <w:sz w:val="22"/>
          <w:szCs w:val="22"/>
        </w:rPr>
        <w:t>et</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exécution</w:t>
      </w:r>
      <w:r w:rsidRPr="00F2750D">
        <w:rPr>
          <w:spacing w:val="12"/>
          <w:sz w:val="22"/>
          <w:szCs w:val="22"/>
        </w:rPr>
        <w:t xml:space="preserve"> </w:t>
      </w:r>
      <w:r w:rsidRPr="00F2750D">
        <w:rPr>
          <w:sz w:val="22"/>
          <w:szCs w:val="22"/>
        </w:rPr>
        <w:t>au</w:t>
      </w:r>
      <w:r w:rsidRPr="00F2750D">
        <w:rPr>
          <w:spacing w:val="12"/>
          <w:sz w:val="22"/>
          <w:szCs w:val="22"/>
        </w:rPr>
        <w:t xml:space="preserve"> </w:t>
      </w:r>
      <w:r w:rsidRPr="00F2750D">
        <w:rPr>
          <w:sz w:val="22"/>
          <w:szCs w:val="22"/>
        </w:rPr>
        <w:t>droit</w:t>
      </w:r>
      <w:r w:rsidRPr="00F2750D">
        <w:rPr>
          <w:spacing w:val="12"/>
          <w:sz w:val="22"/>
          <w:szCs w:val="22"/>
        </w:rPr>
        <w:t xml:space="preserve"> </w:t>
      </w:r>
      <w:r w:rsidRPr="00F2750D">
        <w:rPr>
          <w:sz w:val="22"/>
          <w:szCs w:val="22"/>
        </w:rPr>
        <w:t>camerounais.</w:t>
      </w:r>
      <w:r w:rsidRPr="00F2750D">
        <w:rPr>
          <w:spacing w:val="12"/>
          <w:sz w:val="22"/>
          <w:szCs w:val="22"/>
        </w:rPr>
        <w:t xml:space="preserve"> </w:t>
      </w:r>
      <w:r w:rsidRPr="00F2750D">
        <w:rPr>
          <w:sz w:val="22"/>
          <w:szCs w:val="22"/>
        </w:rPr>
        <w:t>Les tribunaux</w:t>
      </w:r>
      <w:r w:rsidRPr="00F2750D">
        <w:rPr>
          <w:spacing w:val="33"/>
          <w:sz w:val="22"/>
          <w:szCs w:val="22"/>
        </w:rPr>
        <w:t xml:space="preserve"> </w:t>
      </w:r>
      <w:r w:rsidRPr="00F2750D">
        <w:rPr>
          <w:sz w:val="22"/>
          <w:szCs w:val="22"/>
        </w:rPr>
        <w:t>du</w:t>
      </w:r>
      <w:r w:rsidRPr="00F2750D">
        <w:rPr>
          <w:spacing w:val="33"/>
          <w:sz w:val="22"/>
          <w:szCs w:val="22"/>
        </w:rPr>
        <w:t xml:space="preserve"> </w:t>
      </w:r>
      <w:r w:rsidRPr="00F2750D">
        <w:rPr>
          <w:sz w:val="22"/>
          <w:szCs w:val="22"/>
        </w:rPr>
        <w:t>Cameroun</w:t>
      </w:r>
      <w:r w:rsidRPr="00F2750D">
        <w:rPr>
          <w:spacing w:val="33"/>
          <w:sz w:val="22"/>
          <w:szCs w:val="22"/>
        </w:rPr>
        <w:t xml:space="preserve"> </w:t>
      </w:r>
      <w:r w:rsidRPr="00F2750D">
        <w:rPr>
          <w:sz w:val="22"/>
          <w:szCs w:val="22"/>
        </w:rPr>
        <w:t>seront</w:t>
      </w:r>
      <w:r w:rsidRPr="00F2750D">
        <w:rPr>
          <w:spacing w:val="33"/>
          <w:sz w:val="22"/>
          <w:szCs w:val="22"/>
        </w:rPr>
        <w:t xml:space="preserve"> </w:t>
      </w:r>
      <w:r w:rsidRPr="00F2750D">
        <w:rPr>
          <w:sz w:val="22"/>
          <w:szCs w:val="22"/>
        </w:rPr>
        <w:t>seuls</w:t>
      </w:r>
      <w:r w:rsidRPr="00F2750D">
        <w:rPr>
          <w:spacing w:val="33"/>
          <w:sz w:val="22"/>
          <w:szCs w:val="22"/>
        </w:rPr>
        <w:t xml:space="preserve"> </w:t>
      </w:r>
      <w:r w:rsidRPr="00F2750D">
        <w:rPr>
          <w:sz w:val="22"/>
          <w:szCs w:val="22"/>
        </w:rPr>
        <w:t>compétents</w:t>
      </w:r>
      <w:r w:rsidRPr="00F2750D">
        <w:rPr>
          <w:spacing w:val="33"/>
          <w:sz w:val="22"/>
          <w:szCs w:val="22"/>
        </w:rPr>
        <w:t xml:space="preserve"> </w:t>
      </w:r>
      <w:r w:rsidRPr="00F2750D">
        <w:rPr>
          <w:sz w:val="22"/>
          <w:szCs w:val="22"/>
        </w:rPr>
        <w:t>pour</w:t>
      </w:r>
      <w:r w:rsidRPr="00F2750D">
        <w:rPr>
          <w:spacing w:val="33"/>
          <w:sz w:val="22"/>
          <w:szCs w:val="22"/>
        </w:rPr>
        <w:t xml:space="preserve"> </w:t>
      </w:r>
      <w:r w:rsidRPr="00F2750D">
        <w:rPr>
          <w:sz w:val="22"/>
          <w:szCs w:val="22"/>
        </w:rPr>
        <w:t>statuer</w:t>
      </w:r>
      <w:r w:rsidRPr="00F2750D">
        <w:rPr>
          <w:spacing w:val="33"/>
          <w:sz w:val="22"/>
          <w:szCs w:val="22"/>
        </w:rPr>
        <w:t xml:space="preserve"> </w:t>
      </w:r>
      <w:r w:rsidRPr="00F2750D">
        <w:rPr>
          <w:sz w:val="22"/>
          <w:szCs w:val="22"/>
        </w:rPr>
        <w:t>sur</w:t>
      </w:r>
      <w:r w:rsidRPr="00F2750D">
        <w:rPr>
          <w:spacing w:val="33"/>
          <w:sz w:val="22"/>
          <w:szCs w:val="22"/>
        </w:rPr>
        <w:t xml:space="preserve"> </w:t>
      </w:r>
      <w:r w:rsidRPr="00F2750D">
        <w:rPr>
          <w:sz w:val="22"/>
          <w:szCs w:val="22"/>
        </w:rPr>
        <w:t>tout</w:t>
      </w:r>
      <w:r w:rsidRPr="00F2750D">
        <w:rPr>
          <w:spacing w:val="33"/>
          <w:sz w:val="22"/>
          <w:szCs w:val="22"/>
        </w:rPr>
        <w:t xml:space="preserve"> </w:t>
      </w:r>
      <w:r w:rsidRPr="00F2750D">
        <w:rPr>
          <w:sz w:val="22"/>
          <w:szCs w:val="22"/>
        </w:rPr>
        <w:t>ce</w:t>
      </w:r>
      <w:r w:rsidRPr="00F2750D">
        <w:rPr>
          <w:spacing w:val="33"/>
          <w:sz w:val="22"/>
          <w:szCs w:val="22"/>
        </w:rPr>
        <w:t xml:space="preserve"> </w:t>
      </w:r>
      <w:r w:rsidRPr="00F2750D">
        <w:rPr>
          <w:sz w:val="22"/>
          <w:szCs w:val="22"/>
        </w:rPr>
        <w:t>qui</w:t>
      </w:r>
      <w:r w:rsidRPr="00F2750D">
        <w:rPr>
          <w:spacing w:val="33"/>
          <w:sz w:val="22"/>
          <w:szCs w:val="22"/>
        </w:rPr>
        <w:t xml:space="preserve"> </w:t>
      </w:r>
      <w:r w:rsidRPr="00F2750D">
        <w:rPr>
          <w:sz w:val="22"/>
          <w:szCs w:val="22"/>
        </w:rPr>
        <w:t>concerne</w:t>
      </w:r>
      <w:r w:rsidRPr="00F2750D">
        <w:rPr>
          <w:spacing w:val="33"/>
          <w:sz w:val="22"/>
          <w:szCs w:val="22"/>
        </w:rPr>
        <w:t xml:space="preserve"> </w:t>
      </w:r>
      <w:r w:rsidRPr="00F2750D">
        <w:rPr>
          <w:sz w:val="22"/>
          <w:szCs w:val="22"/>
        </w:rPr>
        <w:t>le</w:t>
      </w:r>
      <w:r w:rsidRPr="00F2750D">
        <w:rPr>
          <w:spacing w:val="33"/>
          <w:sz w:val="22"/>
          <w:szCs w:val="22"/>
        </w:rPr>
        <w:t xml:space="preserve"> </w:t>
      </w:r>
      <w:r w:rsidRPr="00F2750D">
        <w:rPr>
          <w:sz w:val="22"/>
          <w:szCs w:val="22"/>
        </w:rPr>
        <w:t>présent engagement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suites.</w:t>
      </w:r>
    </w:p>
    <w:p w14:paraId="651FA035"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09520DB7"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2BE4CDA5" w14:textId="77777777" w:rsidR="00E52CFB" w:rsidRPr="00F2750D" w:rsidRDefault="00E52CFB" w:rsidP="00D22490">
      <w:pPr>
        <w:widowControl w:val="0"/>
        <w:autoSpaceDE w:val="0"/>
        <w:spacing w:line="276" w:lineRule="auto"/>
        <w:ind w:firstLine="709"/>
        <w:jc w:val="both"/>
        <w:rPr>
          <w:sz w:val="22"/>
          <w:szCs w:val="22"/>
        </w:rPr>
      </w:pPr>
    </w:p>
    <w:p w14:paraId="03B1F435"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r w:rsidR="0099276F" w:rsidRPr="00F2750D">
        <w:rPr>
          <w:i/>
          <w:iCs/>
          <w:sz w:val="22"/>
          <w:szCs w:val="22"/>
        </w:rPr>
        <w:t>Signature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banque]</w:t>
      </w:r>
    </w:p>
    <w:p w14:paraId="5CF250BF"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2" w:name="_Toc488255599"/>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 3</w:t>
      </w:r>
      <w:r w:rsidRPr="00F2750D">
        <w:rPr>
          <w:rFonts w:ascii="Times New Roman" w:hAnsi="Times New Roman"/>
          <w:b/>
          <w:spacing w:val="10"/>
          <w:sz w:val="22"/>
          <w:szCs w:val="22"/>
        </w:rPr>
        <w:t xml:space="preserve"> </w:t>
      </w:r>
      <w:r w:rsidRPr="00F2750D">
        <w:rPr>
          <w:rFonts w:ascii="Times New Roman" w:hAnsi="Times New Roman"/>
          <w:b/>
          <w:sz w:val="22"/>
          <w:szCs w:val="22"/>
        </w:rPr>
        <w:t>:</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cautionnement</w:t>
      </w:r>
      <w:r w:rsidRPr="00F2750D">
        <w:rPr>
          <w:rFonts w:ascii="Times New Roman" w:hAnsi="Times New Roman"/>
          <w:b/>
          <w:spacing w:val="10"/>
          <w:sz w:val="22"/>
          <w:szCs w:val="22"/>
        </w:rPr>
        <w:t xml:space="preserve"> </w:t>
      </w:r>
      <w:r w:rsidRPr="00F2750D">
        <w:rPr>
          <w:rFonts w:ascii="Times New Roman" w:hAnsi="Times New Roman"/>
          <w:b/>
          <w:sz w:val="22"/>
          <w:szCs w:val="22"/>
        </w:rPr>
        <w:t>définitif</w:t>
      </w:r>
      <w:bookmarkEnd w:id="332"/>
    </w:p>
    <w:p w14:paraId="571091C4" w14:textId="77777777" w:rsidR="00E52CFB" w:rsidRPr="00F2750D" w:rsidRDefault="00E52CFB" w:rsidP="00D22490">
      <w:pPr>
        <w:widowControl w:val="0"/>
        <w:autoSpaceDE w:val="0"/>
        <w:spacing w:line="276" w:lineRule="auto"/>
        <w:ind w:firstLine="709"/>
        <w:jc w:val="both"/>
        <w:rPr>
          <w:sz w:val="22"/>
          <w:szCs w:val="22"/>
        </w:rPr>
      </w:pPr>
    </w:p>
    <w:p w14:paraId="31B4F90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Banque</w:t>
      </w:r>
      <w:r w:rsidRPr="00F2750D">
        <w:rPr>
          <w:spacing w:val="7"/>
          <w:sz w:val="22"/>
          <w:szCs w:val="22"/>
        </w:rPr>
        <w:t xml:space="preserve"> </w:t>
      </w:r>
      <w:r w:rsidRPr="00F2750D">
        <w:rPr>
          <w:sz w:val="22"/>
          <w:szCs w:val="22"/>
        </w:rPr>
        <w:t>:</w:t>
      </w:r>
    </w:p>
    <w:p w14:paraId="06C144F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Référence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Caution</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i/>
          <w:iCs/>
          <w:sz w:val="22"/>
          <w:szCs w:val="22"/>
        </w:rPr>
        <w:t>……………..................................………..</w:t>
      </w:r>
    </w:p>
    <w:p w14:paraId="3F7EF0D9" w14:textId="77777777" w:rsidR="00E52CFB" w:rsidRPr="00F2750D" w:rsidRDefault="00E52CFB" w:rsidP="00D22490">
      <w:pPr>
        <w:widowControl w:val="0"/>
        <w:autoSpaceDE w:val="0"/>
        <w:spacing w:line="276" w:lineRule="auto"/>
        <w:ind w:firstLine="709"/>
        <w:jc w:val="both"/>
        <w:rPr>
          <w:sz w:val="22"/>
          <w:szCs w:val="22"/>
        </w:rPr>
      </w:pPr>
    </w:p>
    <w:p w14:paraId="03EA951E"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A </w:t>
      </w:r>
      <w:r w:rsidRPr="00F2750D">
        <w:rPr>
          <w:i/>
          <w:iCs/>
          <w:sz w:val="22"/>
          <w:szCs w:val="22"/>
        </w:rPr>
        <w:t xml:space="preserve">[indiquer le Maître d’Ouvrage et son adresse] </w:t>
      </w:r>
      <w:r w:rsidRPr="00F2750D">
        <w:rPr>
          <w:sz w:val="22"/>
          <w:szCs w:val="22"/>
        </w:rPr>
        <w:t xml:space="preserve">Cameroun, ci-dessous désigné </w:t>
      </w:r>
      <w:r w:rsidRPr="00F2750D">
        <w:rPr>
          <w:i/>
          <w:iCs/>
          <w:sz w:val="22"/>
          <w:szCs w:val="22"/>
        </w:rPr>
        <w:t xml:space="preserve">le </w:t>
      </w:r>
      <w:r w:rsidRPr="00F2750D">
        <w:rPr>
          <w:sz w:val="22"/>
          <w:szCs w:val="22"/>
        </w:rPr>
        <w:t>Maître d’Ouvrage</w:t>
      </w:r>
      <w:r w:rsidRPr="00F2750D">
        <w:rPr>
          <w:i/>
          <w:iCs/>
          <w:sz w:val="22"/>
          <w:szCs w:val="22"/>
        </w:rPr>
        <w:t xml:space="preserve"> </w:t>
      </w:r>
      <w:r w:rsidRPr="00F2750D">
        <w:rPr>
          <w:sz w:val="22"/>
          <w:szCs w:val="22"/>
        </w:rPr>
        <w:t>»</w:t>
      </w:r>
    </w:p>
    <w:p w14:paraId="59676308" w14:textId="77777777" w:rsidR="00E52CFB" w:rsidRPr="00F2750D" w:rsidRDefault="00E52CFB" w:rsidP="00D22490">
      <w:pPr>
        <w:widowControl w:val="0"/>
        <w:autoSpaceDE w:val="0"/>
        <w:spacing w:line="276" w:lineRule="auto"/>
        <w:ind w:firstLine="709"/>
        <w:jc w:val="both"/>
        <w:rPr>
          <w:sz w:val="22"/>
          <w:szCs w:val="22"/>
        </w:rPr>
      </w:pPr>
    </w:p>
    <w:p w14:paraId="6E4F208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11"/>
          <w:sz w:val="22"/>
          <w:szCs w:val="22"/>
        </w:rPr>
        <w:t xml:space="preserve"> </w:t>
      </w:r>
      <w:r w:rsidRPr="00F2750D">
        <w:rPr>
          <w:sz w:val="22"/>
          <w:szCs w:val="22"/>
        </w:rPr>
        <w:t>que</w:t>
      </w:r>
      <w:r w:rsidRPr="00F2750D">
        <w:rPr>
          <w:spacing w:val="11"/>
          <w:sz w:val="22"/>
          <w:szCs w:val="22"/>
        </w:rPr>
        <w:t xml:space="preserve"> ; </w:t>
      </w:r>
      <w:r w:rsidRPr="00F2750D">
        <w:rPr>
          <w:i/>
          <w:iCs/>
          <w:sz w:val="22"/>
          <w:szCs w:val="22"/>
        </w:rPr>
        <w:t>…...................................................……….. [</w:t>
      </w:r>
      <w:proofErr w:type="gramStart"/>
      <w:r w:rsidRPr="00F2750D">
        <w:rPr>
          <w:i/>
          <w:iCs/>
          <w:sz w:val="22"/>
          <w:szCs w:val="22"/>
        </w:rPr>
        <w:t>nom</w:t>
      </w:r>
      <w:proofErr w:type="gramEnd"/>
      <w:r w:rsidRPr="00F2750D">
        <w:rPr>
          <w:i/>
          <w:iCs/>
          <w:spacing w:val="9"/>
          <w:sz w:val="22"/>
          <w:szCs w:val="22"/>
        </w:rPr>
        <w:t xml:space="preserve"> </w:t>
      </w:r>
      <w:r w:rsidRPr="00F2750D">
        <w:rPr>
          <w:i/>
          <w:iCs/>
          <w:sz w:val="22"/>
          <w:szCs w:val="22"/>
        </w:rPr>
        <w:t>et</w:t>
      </w:r>
      <w:r w:rsidRPr="00F2750D">
        <w:rPr>
          <w:i/>
          <w:iCs/>
          <w:spacing w:val="9"/>
          <w:sz w:val="22"/>
          <w:szCs w:val="22"/>
        </w:rPr>
        <w:t xml:space="preserve"> </w:t>
      </w:r>
      <w:r w:rsidRPr="00F2750D">
        <w:rPr>
          <w:i/>
          <w:iCs/>
          <w:sz w:val="22"/>
          <w:szCs w:val="22"/>
        </w:rPr>
        <w:t>adresse</w:t>
      </w:r>
      <w:r w:rsidRPr="00F2750D">
        <w:rPr>
          <w:i/>
          <w:iCs/>
          <w:spacing w:val="9"/>
          <w:sz w:val="22"/>
          <w:szCs w:val="22"/>
        </w:rPr>
        <w:t xml:space="preserve"> </w:t>
      </w:r>
      <w:r w:rsidRPr="00F2750D">
        <w:rPr>
          <w:i/>
          <w:iCs/>
          <w:sz w:val="22"/>
          <w:szCs w:val="22"/>
        </w:rPr>
        <w:t>de</w:t>
      </w:r>
      <w:r w:rsidRPr="00F2750D">
        <w:rPr>
          <w:i/>
          <w:iCs/>
          <w:spacing w:val="9"/>
          <w:sz w:val="22"/>
          <w:szCs w:val="22"/>
        </w:rPr>
        <w:t xml:space="preserve"> </w:t>
      </w:r>
      <w:r w:rsidRPr="00F2750D">
        <w:rPr>
          <w:i/>
          <w:iCs/>
          <w:sz w:val="22"/>
          <w:szCs w:val="22"/>
        </w:rPr>
        <w:t>l’entreprise]</w:t>
      </w:r>
      <w:r w:rsidRPr="00F2750D">
        <w:rPr>
          <w:sz w:val="22"/>
          <w:szCs w:val="22"/>
        </w:rPr>
        <w:t>,</w:t>
      </w:r>
      <w:r w:rsidRPr="00F2750D">
        <w:rPr>
          <w:spacing w:val="11"/>
          <w:sz w:val="22"/>
          <w:szCs w:val="22"/>
        </w:rPr>
        <w:t xml:space="preserve"> </w:t>
      </w:r>
      <w:r w:rsidRPr="00F2750D">
        <w:rPr>
          <w:sz w:val="22"/>
          <w:szCs w:val="22"/>
        </w:rPr>
        <w:t>ci-dessous</w:t>
      </w:r>
      <w:r w:rsidRPr="00F2750D">
        <w:rPr>
          <w:spacing w:val="11"/>
          <w:sz w:val="22"/>
          <w:szCs w:val="22"/>
        </w:rPr>
        <w:t xml:space="preserve"> </w:t>
      </w:r>
      <w:r w:rsidRPr="00F2750D">
        <w:rPr>
          <w:sz w:val="22"/>
          <w:szCs w:val="22"/>
        </w:rPr>
        <w:t>désigné «</w:t>
      </w:r>
      <w:r w:rsidRPr="00F2750D">
        <w:rPr>
          <w:spacing w:val="7"/>
          <w:sz w:val="22"/>
          <w:szCs w:val="22"/>
        </w:rPr>
        <w:t xml:space="preserve"> </w:t>
      </w:r>
      <w:r w:rsidRPr="00F2750D">
        <w:rPr>
          <w:sz w:val="22"/>
          <w:szCs w:val="22"/>
        </w:rPr>
        <w:t>l’entrepreneur</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s’est</w:t>
      </w:r>
      <w:r w:rsidRPr="00F2750D">
        <w:rPr>
          <w:spacing w:val="7"/>
          <w:sz w:val="22"/>
          <w:szCs w:val="22"/>
        </w:rPr>
        <w:t xml:space="preserve"> </w:t>
      </w:r>
      <w:r w:rsidRPr="00F2750D">
        <w:rPr>
          <w:sz w:val="22"/>
          <w:szCs w:val="22"/>
        </w:rPr>
        <w:t>engagé,</w:t>
      </w:r>
      <w:r w:rsidRPr="00F2750D">
        <w:rPr>
          <w:spacing w:val="7"/>
          <w:sz w:val="22"/>
          <w:szCs w:val="22"/>
        </w:rPr>
        <w:t xml:space="preserve"> </w:t>
      </w:r>
      <w:r w:rsidRPr="00F2750D">
        <w:rPr>
          <w:sz w:val="22"/>
          <w:szCs w:val="22"/>
        </w:rPr>
        <w:t>en</w:t>
      </w:r>
      <w:r w:rsidRPr="00F2750D">
        <w:rPr>
          <w:spacing w:val="7"/>
          <w:sz w:val="22"/>
          <w:szCs w:val="22"/>
        </w:rPr>
        <w:t xml:space="preserve"> </w:t>
      </w:r>
      <w:r w:rsidRPr="00F2750D">
        <w:rPr>
          <w:sz w:val="22"/>
          <w:szCs w:val="22"/>
        </w:rPr>
        <w:t>exécution</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désigné</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 xml:space="preserve">réaliser </w:t>
      </w:r>
      <w:r w:rsidRPr="00F2750D">
        <w:rPr>
          <w:i/>
          <w:iCs/>
          <w:sz w:val="22"/>
          <w:szCs w:val="22"/>
        </w:rPr>
        <w:t>[indiquer</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nature</w:t>
      </w:r>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travaux</w:t>
      </w:r>
      <w:r w:rsidRPr="00F2750D">
        <w:rPr>
          <w:i/>
          <w:iCs/>
          <w:spacing w:val="6"/>
          <w:sz w:val="22"/>
          <w:szCs w:val="22"/>
        </w:rPr>
        <w:t>]</w:t>
      </w:r>
    </w:p>
    <w:p w14:paraId="6C9F5665" w14:textId="77777777" w:rsidR="00E52CFB" w:rsidRPr="00F2750D" w:rsidRDefault="00E52CFB" w:rsidP="00D22490">
      <w:pPr>
        <w:widowControl w:val="0"/>
        <w:autoSpaceDE w:val="0"/>
        <w:spacing w:line="276" w:lineRule="auto"/>
        <w:ind w:firstLine="709"/>
        <w:jc w:val="both"/>
        <w:rPr>
          <w:sz w:val="22"/>
          <w:szCs w:val="22"/>
        </w:rPr>
      </w:pPr>
    </w:p>
    <w:p w14:paraId="37C2570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5"/>
          <w:sz w:val="22"/>
          <w:szCs w:val="22"/>
        </w:rPr>
        <w:t xml:space="preserve"> </w:t>
      </w:r>
      <w:r w:rsidRPr="00F2750D">
        <w:rPr>
          <w:sz w:val="22"/>
          <w:szCs w:val="22"/>
        </w:rPr>
        <w:t>qu’il</w:t>
      </w:r>
      <w:r w:rsidRPr="00F2750D">
        <w:rPr>
          <w:spacing w:val="5"/>
          <w:sz w:val="22"/>
          <w:szCs w:val="22"/>
        </w:rPr>
        <w:t xml:space="preserve"> ; </w:t>
      </w:r>
      <w:r w:rsidRPr="00F2750D">
        <w:rPr>
          <w:sz w:val="22"/>
          <w:szCs w:val="22"/>
        </w:rPr>
        <w:t>est</w:t>
      </w:r>
      <w:r w:rsidRPr="00F2750D">
        <w:rPr>
          <w:spacing w:val="5"/>
          <w:sz w:val="22"/>
          <w:szCs w:val="22"/>
        </w:rPr>
        <w:t xml:space="preserve"> </w:t>
      </w:r>
      <w:r w:rsidRPr="00F2750D">
        <w:rPr>
          <w:sz w:val="22"/>
          <w:szCs w:val="22"/>
        </w:rPr>
        <w:t>stipulé</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marché</w:t>
      </w:r>
      <w:r w:rsidRPr="00F2750D">
        <w:rPr>
          <w:spacing w:val="5"/>
          <w:sz w:val="22"/>
          <w:szCs w:val="22"/>
        </w:rPr>
        <w:t xml:space="preserve"> </w:t>
      </w:r>
      <w:r w:rsidRPr="00F2750D">
        <w:rPr>
          <w:sz w:val="22"/>
          <w:szCs w:val="22"/>
        </w:rPr>
        <w:t>que</w:t>
      </w:r>
      <w:r w:rsidRPr="00F2750D">
        <w:rPr>
          <w:spacing w:val="5"/>
          <w:sz w:val="22"/>
          <w:szCs w:val="22"/>
        </w:rPr>
        <w:t xml:space="preserve"> </w:t>
      </w:r>
      <w:r w:rsidRPr="00F2750D">
        <w:rPr>
          <w:sz w:val="22"/>
          <w:szCs w:val="22"/>
        </w:rPr>
        <w:t>l’entrepreneur</w:t>
      </w:r>
      <w:r w:rsidRPr="00F2750D">
        <w:rPr>
          <w:spacing w:val="5"/>
          <w:sz w:val="22"/>
          <w:szCs w:val="22"/>
        </w:rPr>
        <w:t xml:space="preserve"> </w:t>
      </w:r>
      <w:r w:rsidRPr="00F2750D">
        <w:rPr>
          <w:sz w:val="22"/>
          <w:szCs w:val="22"/>
        </w:rPr>
        <w:t>remettra au Maître d’Ouvrage</w:t>
      </w:r>
      <w:r w:rsidRPr="00F2750D">
        <w:rPr>
          <w:spacing w:val="5"/>
          <w:sz w:val="22"/>
          <w:szCs w:val="22"/>
        </w:rPr>
        <w:t xml:space="preserve"> </w:t>
      </w:r>
      <w:r w:rsidRPr="00F2750D">
        <w:rPr>
          <w:sz w:val="22"/>
          <w:szCs w:val="22"/>
        </w:rPr>
        <w:t>un</w:t>
      </w:r>
      <w:r w:rsidRPr="00F2750D">
        <w:rPr>
          <w:spacing w:val="5"/>
          <w:sz w:val="22"/>
          <w:szCs w:val="22"/>
        </w:rPr>
        <w:t xml:space="preserve"> </w:t>
      </w:r>
      <w:r w:rsidRPr="00F2750D">
        <w:rPr>
          <w:sz w:val="22"/>
          <w:szCs w:val="22"/>
        </w:rPr>
        <w:t>cautionnement définitif, d’un montant égal à</w:t>
      </w:r>
      <w:r w:rsidRPr="00F2750D">
        <w:rPr>
          <w:spacing w:val="25"/>
          <w:sz w:val="22"/>
          <w:szCs w:val="22"/>
        </w:rPr>
        <w:t xml:space="preserve"> </w:t>
      </w:r>
      <w:r w:rsidRPr="00F2750D">
        <w:rPr>
          <w:i/>
          <w:iCs/>
          <w:sz w:val="22"/>
          <w:szCs w:val="22"/>
        </w:rPr>
        <w:t xml:space="preserve">[indiquer le pourcentage compris entre 2 et 5 %] </w:t>
      </w:r>
      <w:r w:rsidRPr="00F2750D">
        <w:rPr>
          <w:sz w:val="22"/>
          <w:szCs w:val="22"/>
        </w:rPr>
        <w:t>du montant de la tranche</w:t>
      </w:r>
      <w:r w:rsidRPr="00F2750D">
        <w:rPr>
          <w:spacing w:val="18"/>
          <w:sz w:val="22"/>
          <w:szCs w:val="22"/>
        </w:rPr>
        <w:t xml:space="preserve"> </w:t>
      </w:r>
      <w:r w:rsidRPr="00F2750D">
        <w:rPr>
          <w:sz w:val="22"/>
          <w:szCs w:val="22"/>
        </w:rPr>
        <w:t>du</w:t>
      </w:r>
      <w:r w:rsidRPr="00F2750D">
        <w:rPr>
          <w:spacing w:val="18"/>
          <w:sz w:val="22"/>
          <w:szCs w:val="22"/>
        </w:rPr>
        <w:t xml:space="preserve"> </w:t>
      </w:r>
      <w:r w:rsidRPr="00F2750D">
        <w:rPr>
          <w:sz w:val="22"/>
          <w:szCs w:val="22"/>
        </w:rPr>
        <w:t>marché</w:t>
      </w:r>
      <w:r w:rsidRPr="00F2750D">
        <w:rPr>
          <w:spacing w:val="18"/>
          <w:sz w:val="22"/>
          <w:szCs w:val="22"/>
        </w:rPr>
        <w:t xml:space="preserve"> </w:t>
      </w:r>
      <w:r w:rsidRPr="00F2750D">
        <w:rPr>
          <w:sz w:val="22"/>
          <w:szCs w:val="22"/>
        </w:rPr>
        <w:t>correspondante,</w:t>
      </w:r>
      <w:r w:rsidRPr="00F2750D">
        <w:rPr>
          <w:spacing w:val="18"/>
          <w:sz w:val="22"/>
          <w:szCs w:val="22"/>
        </w:rPr>
        <w:t xml:space="preserve"> </w:t>
      </w:r>
      <w:r w:rsidRPr="00F2750D">
        <w:rPr>
          <w:sz w:val="22"/>
          <w:szCs w:val="22"/>
        </w:rPr>
        <w:t>comme</w:t>
      </w:r>
      <w:r w:rsidRPr="00F2750D">
        <w:rPr>
          <w:spacing w:val="18"/>
          <w:sz w:val="22"/>
          <w:szCs w:val="22"/>
        </w:rPr>
        <w:t xml:space="preserve"> </w:t>
      </w:r>
      <w:r w:rsidRPr="00F2750D">
        <w:rPr>
          <w:sz w:val="22"/>
          <w:szCs w:val="22"/>
        </w:rPr>
        <w:t>garantie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l’exécution</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ses</w:t>
      </w:r>
      <w:r w:rsidRPr="00F2750D">
        <w:rPr>
          <w:spacing w:val="18"/>
          <w:sz w:val="22"/>
          <w:szCs w:val="22"/>
        </w:rPr>
        <w:t xml:space="preserve"> </w:t>
      </w:r>
      <w:r w:rsidRPr="00F2750D">
        <w:rPr>
          <w:sz w:val="22"/>
          <w:szCs w:val="22"/>
        </w:rPr>
        <w:t>obligations</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bonne</w:t>
      </w:r>
      <w:r w:rsidRPr="00F2750D">
        <w:rPr>
          <w:spacing w:val="18"/>
          <w:sz w:val="22"/>
          <w:szCs w:val="22"/>
        </w:rPr>
        <w:t xml:space="preserve"> </w:t>
      </w:r>
      <w:r w:rsidRPr="00F2750D">
        <w:rPr>
          <w:sz w:val="22"/>
          <w:szCs w:val="22"/>
        </w:rPr>
        <w:t>fin conformément</w:t>
      </w:r>
      <w:r w:rsidRPr="00F2750D">
        <w:rPr>
          <w:spacing w:val="7"/>
          <w:sz w:val="22"/>
          <w:szCs w:val="22"/>
        </w:rPr>
        <w:t xml:space="preserve"> </w:t>
      </w:r>
      <w:r w:rsidRPr="00F2750D">
        <w:rPr>
          <w:sz w:val="22"/>
          <w:szCs w:val="22"/>
        </w:rPr>
        <w:t>aux</w:t>
      </w:r>
      <w:r w:rsidRPr="00F2750D">
        <w:rPr>
          <w:spacing w:val="7"/>
          <w:sz w:val="22"/>
          <w:szCs w:val="22"/>
        </w:rPr>
        <w:t xml:space="preserve"> </w:t>
      </w:r>
      <w:r w:rsidRPr="00F2750D">
        <w:rPr>
          <w:sz w:val="22"/>
          <w:szCs w:val="22"/>
        </w:rPr>
        <w:t>conditions</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marché,</w:t>
      </w:r>
    </w:p>
    <w:p w14:paraId="35909403" w14:textId="77777777" w:rsidR="00E52CFB" w:rsidRPr="00F2750D" w:rsidRDefault="00E52CFB" w:rsidP="00D22490">
      <w:pPr>
        <w:widowControl w:val="0"/>
        <w:autoSpaceDE w:val="0"/>
        <w:spacing w:line="276" w:lineRule="auto"/>
        <w:ind w:firstLine="709"/>
        <w:jc w:val="both"/>
        <w:rPr>
          <w:sz w:val="22"/>
          <w:szCs w:val="22"/>
        </w:rPr>
      </w:pPr>
    </w:p>
    <w:p w14:paraId="068AF7FB"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7"/>
          <w:sz w:val="22"/>
          <w:szCs w:val="22"/>
        </w:rPr>
        <w:t xml:space="preserve"> </w:t>
      </w:r>
      <w:r w:rsidRPr="00F2750D">
        <w:rPr>
          <w:sz w:val="22"/>
          <w:szCs w:val="22"/>
        </w:rPr>
        <w:t>que</w:t>
      </w:r>
      <w:r w:rsidRPr="00F2750D">
        <w:rPr>
          <w:spacing w:val="7"/>
          <w:sz w:val="22"/>
          <w:szCs w:val="22"/>
        </w:rPr>
        <w:t xml:space="preserve"> ; </w:t>
      </w:r>
      <w:r w:rsidRPr="00F2750D">
        <w:rPr>
          <w:sz w:val="22"/>
          <w:szCs w:val="22"/>
        </w:rPr>
        <w:t>nous</w:t>
      </w:r>
      <w:r w:rsidRPr="00F2750D">
        <w:rPr>
          <w:spacing w:val="7"/>
          <w:sz w:val="22"/>
          <w:szCs w:val="22"/>
        </w:rPr>
        <w:t xml:space="preserve"> </w:t>
      </w:r>
      <w:r w:rsidRPr="00F2750D">
        <w:rPr>
          <w:sz w:val="22"/>
          <w:szCs w:val="22"/>
        </w:rPr>
        <w:t>avons</w:t>
      </w:r>
      <w:r w:rsidRPr="00F2750D">
        <w:rPr>
          <w:spacing w:val="7"/>
          <w:sz w:val="22"/>
          <w:szCs w:val="22"/>
        </w:rPr>
        <w:t xml:space="preserve"> </w:t>
      </w:r>
      <w:r w:rsidRPr="00F2750D">
        <w:rPr>
          <w:sz w:val="22"/>
          <w:szCs w:val="22"/>
        </w:rPr>
        <w:t>convenu</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donner</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l’entrepreneur</w:t>
      </w:r>
      <w:r w:rsidRPr="00F2750D">
        <w:rPr>
          <w:spacing w:val="7"/>
          <w:sz w:val="22"/>
          <w:szCs w:val="22"/>
        </w:rPr>
        <w:t xml:space="preserve"> </w:t>
      </w:r>
      <w:r w:rsidRPr="00F2750D">
        <w:rPr>
          <w:sz w:val="22"/>
          <w:szCs w:val="22"/>
        </w:rPr>
        <w:t>ce</w:t>
      </w:r>
      <w:r w:rsidRPr="00F2750D">
        <w:rPr>
          <w:spacing w:val="7"/>
          <w:sz w:val="22"/>
          <w:szCs w:val="22"/>
        </w:rPr>
        <w:t xml:space="preserve"> </w:t>
      </w:r>
      <w:r w:rsidRPr="00F2750D">
        <w:rPr>
          <w:sz w:val="22"/>
          <w:szCs w:val="22"/>
        </w:rPr>
        <w:t>cautionnement.</w:t>
      </w:r>
    </w:p>
    <w:p w14:paraId="1C581733" w14:textId="77777777" w:rsidR="00E52CFB" w:rsidRPr="00F2750D" w:rsidRDefault="00E52CFB" w:rsidP="00D22490">
      <w:pPr>
        <w:widowControl w:val="0"/>
        <w:autoSpaceDE w:val="0"/>
        <w:spacing w:line="276" w:lineRule="auto"/>
        <w:ind w:firstLine="709"/>
        <w:jc w:val="both"/>
        <w:rPr>
          <w:sz w:val="22"/>
          <w:szCs w:val="22"/>
        </w:rPr>
      </w:pPr>
    </w:p>
    <w:p w14:paraId="7A7ED02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w:t>
      </w:r>
      <w:r w:rsidRPr="00F2750D">
        <w:rPr>
          <w:i/>
          <w:iCs/>
          <w:sz w:val="22"/>
          <w:szCs w:val="22"/>
        </w:rPr>
        <w:t>...................</w:t>
      </w:r>
      <w:r w:rsidRPr="00F2750D">
        <w:rPr>
          <w:i/>
          <w:iCs/>
          <w:spacing w:val="-2"/>
          <w:sz w:val="22"/>
          <w:szCs w:val="22"/>
        </w:rPr>
        <w:t>.</w:t>
      </w:r>
      <w:r w:rsidRPr="00F2750D">
        <w:rPr>
          <w:i/>
          <w:iCs/>
          <w:sz w:val="22"/>
          <w:szCs w:val="22"/>
        </w:rPr>
        <w:t>......................................................……….. [</w:t>
      </w:r>
      <w:proofErr w:type="gramStart"/>
      <w:r w:rsidRPr="00F2750D">
        <w:rPr>
          <w:i/>
          <w:iCs/>
          <w:sz w:val="22"/>
          <w:szCs w:val="22"/>
        </w:rPr>
        <w:t>nom</w:t>
      </w:r>
      <w:proofErr w:type="gramEnd"/>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adresse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banque]</w:t>
      </w:r>
      <w:r w:rsidRPr="00F2750D">
        <w:rPr>
          <w:sz w:val="22"/>
          <w:szCs w:val="22"/>
        </w:rPr>
        <w:t>, représentée</w:t>
      </w:r>
      <w:r w:rsidRPr="00F2750D">
        <w:rPr>
          <w:spacing w:val="7"/>
          <w:sz w:val="22"/>
          <w:szCs w:val="22"/>
        </w:rPr>
        <w:t xml:space="preserve"> </w:t>
      </w:r>
      <w:r w:rsidRPr="00F2750D">
        <w:rPr>
          <w:i/>
          <w:iCs/>
          <w:sz w:val="22"/>
          <w:szCs w:val="22"/>
        </w:rPr>
        <w:t>........................</w:t>
      </w:r>
      <w:r w:rsidRPr="00F2750D">
        <w:rPr>
          <w:i/>
          <w:iCs/>
          <w:spacing w:val="-2"/>
          <w:sz w:val="22"/>
          <w:szCs w:val="22"/>
        </w:rPr>
        <w:t>.</w:t>
      </w:r>
      <w:r w:rsidRPr="00F2750D">
        <w:rPr>
          <w:i/>
          <w:iCs/>
          <w:sz w:val="22"/>
          <w:szCs w:val="22"/>
        </w:rPr>
        <w:t>.......................................……….….. [noms</w:t>
      </w:r>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signataires]</w:t>
      </w:r>
      <w:r w:rsidRPr="00F2750D">
        <w:rPr>
          <w:sz w:val="22"/>
          <w:szCs w:val="22"/>
        </w:rPr>
        <w:t>, ci-dessous</w:t>
      </w:r>
      <w:r w:rsidRPr="00F2750D">
        <w:rPr>
          <w:spacing w:val="29"/>
          <w:sz w:val="22"/>
          <w:szCs w:val="22"/>
        </w:rPr>
        <w:t xml:space="preserve"> </w:t>
      </w:r>
      <w:r w:rsidRPr="00F2750D">
        <w:rPr>
          <w:sz w:val="22"/>
          <w:szCs w:val="22"/>
        </w:rPr>
        <w:t>désignée</w:t>
      </w:r>
      <w:r w:rsidRPr="00F2750D">
        <w:rPr>
          <w:spacing w:val="29"/>
          <w:sz w:val="22"/>
          <w:szCs w:val="22"/>
        </w:rPr>
        <w:t xml:space="preserve"> </w:t>
      </w:r>
      <w:r w:rsidRPr="00F2750D">
        <w:rPr>
          <w:sz w:val="22"/>
          <w:szCs w:val="22"/>
        </w:rPr>
        <w:t>«</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banque</w:t>
      </w:r>
      <w:r w:rsidRPr="00F2750D">
        <w:rPr>
          <w:spacing w:val="29"/>
          <w:sz w:val="22"/>
          <w:szCs w:val="22"/>
        </w:rPr>
        <w:t xml:space="preserve"> </w:t>
      </w:r>
      <w:r w:rsidRPr="00F2750D">
        <w:rPr>
          <w:sz w:val="22"/>
          <w:szCs w:val="22"/>
        </w:rPr>
        <w:t>»,</w:t>
      </w:r>
      <w:r w:rsidRPr="00F2750D">
        <w:rPr>
          <w:spacing w:val="29"/>
          <w:sz w:val="22"/>
          <w:szCs w:val="22"/>
        </w:rPr>
        <w:t xml:space="preserve"> </w:t>
      </w:r>
      <w:r w:rsidRPr="00F2750D">
        <w:rPr>
          <w:sz w:val="22"/>
          <w:szCs w:val="22"/>
        </w:rPr>
        <w:t>nous</w:t>
      </w:r>
      <w:r w:rsidRPr="00F2750D">
        <w:rPr>
          <w:spacing w:val="29"/>
          <w:sz w:val="22"/>
          <w:szCs w:val="22"/>
        </w:rPr>
        <w:t xml:space="preserve"> </w:t>
      </w:r>
      <w:r w:rsidRPr="00F2750D">
        <w:rPr>
          <w:sz w:val="22"/>
          <w:szCs w:val="22"/>
        </w:rPr>
        <w:t>engageons</w:t>
      </w:r>
      <w:r w:rsidRPr="00F2750D">
        <w:rPr>
          <w:spacing w:val="29"/>
          <w:sz w:val="22"/>
          <w:szCs w:val="22"/>
        </w:rPr>
        <w:t xml:space="preserve"> </w:t>
      </w:r>
      <w:r w:rsidRPr="00F2750D">
        <w:rPr>
          <w:sz w:val="22"/>
          <w:szCs w:val="22"/>
        </w:rPr>
        <w:t>à</w:t>
      </w:r>
      <w:r w:rsidRPr="00F2750D">
        <w:rPr>
          <w:spacing w:val="29"/>
          <w:sz w:val="22"/>
          <w:szCs w:val="22"/>
        </w:rPr>
        <w:t xml:space="preserve"> </w:t>
      </w:r>
      <w:r w:rsidRPr="00F2750D">
        <w:rPr>
          <w:sz w:val="22"/>
          <w:szCs w:val="22"/>
        </w:rPr>
        <w:t>payer</w:t>
      </w:r>
      <w:r w:rsidRPr="00F2750D">
        <w:rPr>
          <w:spacing w:val="29"/>
          <w:sz w:val="22"/>
          <w:szCs w:val="22"/>
        </w:rPr>
        <w:t xml:space="preserve"> </w:t>
      </w:r>
      <w:r w:rsidRPr="00F2750D">
        <w:rPr>
          <w:sz w:val="22"/>
          <w:szCs w:val="22"/>
        </w:rPr>
        <w:t>au Maître d’Ouvrage,</w:t>
      </w:r>
      <w:r w:rsidRPr="00F2750D">
        <w:rPr>
          <w:spacing w:val="29"/>
          <w:sz w:val="22"/>
          <w:szCs w:val="22"/>
        </w:rPr>
        <w:t xml:space="preserve"> </w:t>
      </w:r>
      <w:r w:rsidRPr="00F2750D">
        <w:rPr>
          <w:sz w:val="22"/>
          <w:szCs w:val="22"/>
        </w:rPr>
        <w:t>dans</w:t>
      </w:r>
      <w:r w:rsidRPr="00F2750D">
        <w:rPr>
          <w:spacing w:val="29"/>
          <w:sz w:val="22"/>
          <w:szCs w:val="22"/>
        </w:rPr>
        <w:t xml:space="preserve"> </w:t>
      </w:r>
      <w:r w:rsidRPr="00F2750D">
        <w:rPr>
          <w:sz w:val="22"/>
          <w:szCs w:val="22"/>
        </w:rPr>
        <w:t>un</w:t>
      </w:r>
      <w:r w:rsidRPr="00F2750D">
        <w:rPr>
          <w:spacing w:val="29"/>
          <w:sz w:val="22"/>
          <w:szCs w:val="22"/>
        </w:rPr>
        <w:t xml:space="preserve"> </w:t>
      </w:r>
      <w:r w:rsidRPr="00F2750D">
        <w:rPr>
          <w:sz w:val="22"/>
          <w:szCs w:val="22"/>
        </w:rPr>
        <w:t>délai maximum</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huit</w:t>
      </w:r>
      <w:r w:rsidRPr="00F2750D">
        <w:rPr>
          <w:spacing w:val="12"/>
          <w:sz w:val="22"/>
          <w:szCs w:val="22"/>
        </w:rPr>
        <w:t xml:space="preserve"> </w:t>
      </w:r>
      <w:r w:rsidRPr="00F2750D">
        <w:rPr>
          <w:sz w:val="22"/>
          <w:szCs w:val="22"/>
        </w:rPr>
        <w:t>(08)</w:t>
      </w:r>
      <w:r w:rsidRPr="00F2750D">
        <w:rPr>
          <w:spacing w:val="12"/>
          <w:sz w:val="22"/>
          <w:szCs w:val="22"/>
        </w:rPr>
        <w:t xml:space="preserve"> </w:t>
      </w:r>
      <w:r w:rsidRPr="00F2750D">
        <w:rPr>
          <w:sz w:val="22"/>
          <w:szCs w:val="22"/>
        </w:rPr>
        <w:t>semaines,</w:t>
      </w:r>
      <w:r w:rsidRPr="00F2750D">
        <w:rPr>
          <w:spacing w:val="12"/>
          <w:sz w:val="22"/>
          <w:szCs w:val="22"/>
        </w:rPr>
        <w:t xml:space="preserve"> </w:t>
      </w:r>
      <w:r w:rsidRPr="00F2750D">
        <w:rPr>
          <w:sz w:val="22"/>
          <w:szCs w:val="22"/>
        </w:rPr>
        <w:t>sur</w:t>
      </w:r>
      <w:r w:rsidRPr="00F2750D">
        <w:rPr>
          <w:spacing w:val="12"/>
          <w:sz w:val="22"/>
          <w:szCs w:val="22"/>
        </w:rPr>
        <w:t xml:space="preserve"> </w:t>
      </w:r>
      <w:r w:rsidRPr="00F2750D">
        <w:rPr>
          <w:sz w:val="22"/>
          <w:szCs w:val="22"/>
        </w:rPr>
        <w:t>simple</w:t>
      </w:r>
      <w:r w:rsidRPr="00F2750D">
        <w:rPr>
          <w:spacing w:val="12"/>
          <w:sz w:val="22"/>
          <w:szCs w:val="22"/>
        </w:rPr>
        <w:t xml:space="preserve"> </w:t>
      </w:r>
      <w:r w:rsidRPr="00F2750D">
        <w:rPr>
          <w:sz w:val="22"/>
          <w:szCs w:val="22"/>
        </w:rPr>
        <w:t>demande</w:t>
      </w:r>
      <w:r w:rsidRPr="00F2750D">
        <w:rPr>
          <w:spacing w:val="12"/>
          <w:sz w:val="22"/>
          <w:szCs w:val="22"/>
        </w:rPr>
        <w:t xml:space="preserve"> </w:t>
      </w:r>
      <w:r w:rsidRPr="00F2750D">
        <w:rPr>
          <w:sz w:val="22"/>
          <w:szCs w:val="22"/>
        </w:rPr>
        <w:t>écrite</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celui-ci</w:t>
      </w:r>
      <w:r w:rsidRPr="00F2750D">
        <w:rPr>
          <w:spacing w:val="12"/>
          <w:sz w:val="22"/>
          <w:szCs w:val="22"/>
        </w:rPr>
        <w:t xml:space="preserve"> </w:t>
      </w:r>
      <w:r w:rsidRPr="00F2750D">
        <w:rPr>
          <w:sz w:val="22"/>
          <w:szCs w:val="22"/>
        </w:rPr>
        <w:t>déclarant</w:t>
      </w:r>
      <w:r w:rsidRPr="00F2750D">
        <w:rPr>
          <w:spacing w:val="12"/>
          <w:sz w:val="22"/>
          <w:szCs w:val="22"/>
        </w:rPr>
        <w:t xml:space="preserve"> </w:t>
      </w:r>
      <w:r w:rsidRPr="00F2750D">
        <w:rPr>
          <w:sz w:val="22"/>
          <w:szCs w:val="22"/>
        </w:rPr>
        <w:t>que</w:t>
      </w:r>
      <w:r w:rsidRPr="00F2750D">
        <w:rPr>
          <w:spacing w:val="12"/>
          <w:sz w:val="22"/>
          <w:szCs w:val="22"/>
        </w:rPr>
        <w:t xml:space="preserve"> </w:t>
      </w:r>
      <w:r w:rsidRPr="00F2750D">
        <w:rPr>
          <w:sz w:val="22"/>
          <w:szCs w:val="22"/>
        </w:rPr>
        <w:t>l’entrepreneur n’a</w:t>
      </w:r>
      <w:r w:rsidRPr="00F2750D">
        <w:rPr>
          <w:spacing w:val="-4"/>
          <w:sz w:val="22"/>
          <w:szCs w:val="22"/>
        </w:rPr>
        <w:t xml:space="preserve"> </w:t>
      </w:r>
      <w:r w:rsidRPr="00F2750D">
        <w:rPr>
          <w:sz w:val="22"/>
          <w:szCs w:val="22"/>
        </w:rPr>
        <w:t>pas</w:t>
      </w:r>
      <w:r w:rsidRPr="00F2750D">
        <w:rPr>
          <w:spacing w:val="-4"/>
          <w:sz w:val="22"/>
          <w:szCs w:val="22"/>
        </w:rPr>
        <w:t xml:space="preserve"> </w:t>
      </w:r>
      <w:r w:rsidRPr="00F2750D">
        <w:rPr>
          <w:sz w:val="22"/>
          <w:szCs w:val="22"/>
        </w:rPr>
        <w:t>satisfait</w:t>
      </w:r>
      <w:r w:rsidRPr="00F2750D">
        <w:rPr>
          <w:spacing w:val="-4"/>
          <w:sz w:val="22"/>
          <w:szCs w:val="22"/>
        </w:rPr>
        <w:t xml:space="preserve"> </w:t>
      </w:r>
      <w:r w:rsidRPr="00F2750D">
        <w:rPr>
          <w:sz w:val="22"/>
          <w:szCs w:val="22"/>
        </w:rPr>
        <w:t>à</w:t>
      </w:r>
      <w:r w:rsidRPr="00F2750D">
        <w:rPr>
          <w:spacing w:val="-4"/>
          <w:sz w:val="22"/>
          <w:szCs w:val="22"/>
        </w:rPr>
        <w:t xml:space="preserve"> </w:t>
      </w:r>
      <w:r w:rsidRPr="00F2750D">
        <w:rPr>
          <w:sz w:val="22"/>
          <w:szCs w:val="22"/>
        </w:rPr>
        <w:t>ses</w:t>
      </w:r>
      <w:r w:rsidRPr="00F2750D">
        <w:rPr>
          <w:spacing w:val="-4"/>
          <w:sz w:val="22"/>
          <w:szCs w:val="22"/>
        </w:rPr>
        <w:t xml:space="preserve"> </w:t>
      </w:r>
      <w:r w:rsidRPr="00F2750D">
        <w:rPr>
          <w:sz w:val="22"/>
          <w:szCs w:val="22"/>
        </w:rPr>
        <w:t>engagements</w:t>
      </w:r>
      <w:r w:rsidRPr="00F2750D">
        <w:rPr>
          <w:spacing w:val="-4"/>
          <w:sz w:val="22"/>
          <w:szCs w:val="22"/>
        </w:rPr>
        <w:t xml:space="preserve"> </w:t>
      </w:r>
      <w:r w:rsidRPr="00F2750D">
        <w:rPr>
          <w:sz w:val="22"/>
          <w:szCs w:val="22"/>
        </w:rPr>
        <w:t>contractuels</w:t>
      </w:r>
      <w:r w:rsidRPr="00F2750D">
        <w:rPr>
          <w:spacing w:val="-4"/>
          <w:sz w:val="22"/>
          <w:szCs w:val="22"/>
        </w:rPr>
        <w:t xml:space="preserve"> </w:t>
      </w:r>
      <w:r w:rsidRPr="00F2750D">
        <w:rPr>
          <w:sz w:val="22"/>
          <w:szCs w:val="22"/>
        </w:rPr>
        <w:t>au</w:t>
      </w:r>
      <w:r w:rsidRPr="00F2750D">
        <w:rPr>
          <w:spacing w:val="-4"/>
          <w:sz w:val="22"/>
          <w:szCs w:val="22"/>
        </w:rPr>
        <w:t xml:space="preserve"> </w:t>
      </w:r>
      <w:r w:rsidRPr="00F2750D">
        <w:rPr>
          <w:sz w:val="22"/>
          <w:szCs w:val="22"/>
        </w:rPr>
        <w:t>titre</w:t>
      </w:r>
      <w:r w:rsidRPr="00F2750D">
        <w:rPr>
          <w:spacing w:val="-4"/>
          <w:sz w:val="22"/>
          <w:szCs w:val="22"/>
        </w:rPr>
        <w:t xml:space="preserve"> </w:t>
      </w:r>
      <w:r w:rsidRPr="00F2750D">
        <w:rPr>
          <w:sz w:val="22"/>
          <w:szCs w:val="22"/>
        </w:rPr>
        <w:t>du</w:t>
      </w:r>
      <w:r w:rsidRPr="00F2750D">
        <w:rPr>
          <w:spacing w:val="-4"/>
          <w:sz w:val="22"/>
          <w:szCs w:val="22"/>
        </w:rPr>
        <w:t xml:space="preserve"> </w:t>
      </w:r>
      <w:r w:rsidRPr="00F2750D">
        <w:rPr>
          <w:sz w:val="22"/>
          <w:szCs w:val="22"/>
        </w:rPr>
        <w:t>marché,</w:t>
      </w:r>
      <w:r w:rsidRPr="00F2750D">
        <w:rPr>
          <w:spacing w:val="-4"/>
          <w:sz w:val="22"/>
          <w:szCs w:val="22"/>
        </w:rPr>
        <w:t xml:space="preserve"> </w:t>
      </w:r>
      <w:r w:rsidRPr="00F2750D">
        <w:rPr>
          <w:sz w:val="22"/>
          <w:szCs w:val="22"/>
        </w:rPr>
        <w:t>sans</w:t>
      </w:r>
      <w:r w:rsidRPr="00F2750D">
        <w:rPr>
          <w:spacing w:val="-4"/>
          <w:sz w:val="22"/>
          <w:szCs w:val="22"/>
        </w:rPr>
        <w:t xml:space="preserve"> </w:t>
      </w:r>
      <w:r w:rsidRPr="00F2750D">
        <w:rPr>
          <w:sz w:val="22"/>
          <w:szCs w:val="22"/>
        </w:rPr>
        <w:t>pouvoir</w:t>
      </w:r>
      <w:r w:rsidRPr="00F2750D">
        <w:rPr>
          <w:spacing w:val="-4"/>
          <w:sz w:val="22"/>
          <w:szCs w:val="22"/>
        </w:rPr>
        <w:t xml:space="preserve"> </w:t>
      </w:r>
      <w:r w:rsidRPr="00F2750D">
        <w:rPr>
          <w:sz w:val="22"/>
          <w:szCs w:val="22"/>
        </w:rPr>
        <w:t>différer</w:t>
      </w:r>
      <w:r w:rsidRPr="00F2750D">
        <w:rPr>
          <w:spacing w:val="-4"/>
          <w:sz w:val="22"/>
          <w:szCs w:val="22"/>
        </w:rPr>
        <w:t xml:space="preserve"> </w:t>
      </w:r>
      <w:r w:rsidRPr="00F2750D">
        <w:rPr>
          <w:sz w:val="22"/>
          <w:szCs w:val="22"/>
        </w:rPr>
        <w:t>le</w:t>
      </w:r>
      <w:r w:rsidRPr="00F2750D">
        <w:rPr>
          <w:spacing w:val="-4"/>
          <w:sz w:val="22"/>
          <w:szCs w:val="22"/>
        </w:rPr>
        <w:t xml:space="preserve"> </w:t>
      </w:r>
      <w:r w:rsidRPr="00F2750D">
        <w:rPr>
          <w:sz w:val="22"/>
          <w:szCs w:val="22"/>
        </w:rPr>
        <w:t>paiement ni</w:t>
      </w:r>
      <w:r w:rsidRPr="00F2750D">
        <w:rPr>
          <w:spacing w:val="18"/>
          <w:sz w:val="22"/>
          <w:szCs w:val="22"/>
        </w:rPr>
        <w:t xml:space="preserve"> </w:t>
      </w:r>
      <w:r w:rsidRPr="00F2750D">
        <w:rPr>
          <w:sz w:val="22"/>
          <w:szCs w:val="22"/>
        </w:rPr>
        <w:t>soulever</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contestation</w:t>
      </w:r>
      <w:r w:rsidRPr="00F2750D">
        <w:rPr>
          <w:spacing w:val="18"/>
          <w:sz w:val="22"/>
          <w:szCs w:val="22"/>
        </w:rPr>
        <w:t xml:space="preserve"> </w:t>
      </w:r>
      <w:r w:rsidRPr="00F2750D">
        <w:rPr>
          <w:sz w:val="22"/>
          <w:szCs w:val="22"/>
        </w:rPr>
        <w:t>pour</w:t>
      </w:r>
      <w:r w:rsidRPr="00F2750D">
        <w:rPr>
          <w:spacing w:val="18"/>
          <w:sz w:val="22"/>
          <w:szCs w:val="22"/>
        </w:rPr>
        <w:t xml:space="preserve"> </w:t>
      </w:r>
      <w:r w:rsidRPr="00F2750D">
        <w:rPr>
          <w:sz w:val="22"/>
          <w:szCs w:val="22"/>
        </w:rPr>
        <w:t>quelque</w:t>
      </w:r>
      <w:r w:rsidRPr="00F2750D">
        <w:rPr>
          <w:spacing w:val="18"/>
          <w:sz w:val="22"/>
          <w:szCs w:val="22"/>
        </w:rPr>
        <w:t xml:space="preserve"> </w:t>
      </w:r>
      <w:r w:rsidRPr="00F2750D">
        <w:rPr>
          <w:sz w:val="22"/>
          <w:szCs w:val="22"/>
        </w:rPr>
        <w:t>motif</w:t>
      </w:r>
      <w:r w:rsidRPr="00F2750D">
        <w:rPr>
          <w:spacing w:val="18"/>
          <w:sz w:val="22"/>
          <w:szCs w:val="22"/>
        </w:rPr>
        <w:t xml:space="preserve"> </w:t>
      </w:r>
      <w:r w:rsidRPr="00F2750D">
        <w:rPr>
          <w:sz w:val="22"/>
          <w:szCs w:val="22"/>
        </w:rPr>
        <w:t>que</w:t>
      </w:r>
      <w:r w:rsidRPr="00F2750D">
        <w:rPr>
          <w:spacing w:val="18"/>
          <w:sz w:val="22"/>
          <w:szCs w:val="22"/>
        </w:rPr>
        <w:t xml:space="preserve"> </w:t>
      </w:r>
      <w:r w:rsidRPr="00F2750D">
        <w:rPr>
          <w:sz w:val="22"/>
          <w:szCs w:val="22"/>
        </w:rPr>
        <w:t>ce</w:t>
      </w:r>
      <w:r w:rsidRPr="00F2750D">
        <w:rPr>
          <w:spacing w:val="18"/>
          <w:sz w:val="22"/>
          <w:szCs w:val="22"/>
        </w:rPr>
        <w:t xml:space="preserve"> </w:t>
      </w:r>
      <w:r w:rsidRPr="00F2750D">
        <w:rPr>
          <w:sz w:val="22"/>
          <w:szCs w:val="22"/>
        </w:rPr>
        <w:t>soit,</w:t>
      </w:r>
      <w:r w:rsidRPr="00F2750D">
        <w:rPr>
          <w:spacing w:val="18"/>
          <w:sz w:val="22"/>
          <w:szCs w:val="22"/>
        </w:rPr>
        <w:t xml:space="preserve"> </w:t>
      </w:r>
      <w:r w:rsidRPr="00F2750D">
        <w:rPr>
          <w:sz w:val="22"/>
          <w:szCs w:val="22"/>
        </w:rPr>
        <w:t>toute</w:t>
      </w:r>
      <w:r w:rsidRPr="00F2750D">
        <w:rPr>
          <w:spacing w:val="18"/>
          <w:sz w:val="22"/>
          <w:szCs w:val="22"/>
        </w:rPr>
        <w:t xml:space="preserve"> </w:t>
      </w:r>
      <w:r w:rsidRPr="00F2750D">
        <w:rPr>
          <w:sz w:val="22"/>
          <w:szCs w:val="22"/>
        </w:rPr>
        <w:t>somme</w:t>
      </w:r>
      <w:r w:rsidRPr="00F2750D">
        <w:rPr>
          <w:spacing w:val="18"/>
          <w:sz w:val="22"/>
          <w:szCs w:val="22"/>
        </w:rPr>
        <w:t xml:space="preserve"> </w:t>
      </w:r>
      <w:r w:rsidRPr="00F2750D">
        <w:rPr>
          <w:sz w:val="22"/>
          <w:szCs w:val="22"/>
        </w:rPr>
        <w:t>jusqu’à</w:t>
      </w:r>
      <w:r w:rsidRPr="00F2750D">
        <w:rPr>
          <w:spacing w:val="18"/>
          <w:sz w:val="22"/>
          <w:szCs w:val="22"/>
        </w:rPr>
        <w:t xml:space="preserve"> </w:t>
      </w:r>
      <w:r w:rsidRPr="00F2750D">
        <w:rPr>
          <w:sz w:val="22"/>
          <w:szCs w:val="22"/>
        </w:rPr>
        <w:t>concurrence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i/>
          <w:iCs/>
          <w:sz w:val="22"/>
          <w:szCs w:val="22"/>
        </w:rPr>
        <w:t>................................................……….. [</w:t>
      </w:r>
      <w:proofErr w:type="gramStart"/>
      <w:r w:rsidRPr="00F2750D">
        <w:rPr>
          <w:i/>
          <w:iCs/>
          <w:sz w:val="22"/>
          <w:szCs w:val="22"/>
        </w:rPr>
        <w:t>en</w:t>
      </w:r>
      <w:proofErr w:type="gramEnd"/>
      <w:r w:rsidRPr="00F2750D">
        <w:rPr>
          <w:i/>
          <w:iCs/>
          <w:spacing w:val="6"/>
          <w:sz w:val="22"/>
          <w:szCs w:val="22"/>
        </w:rPr>
        <w:t xml:space="preserve"> </w:t>
      </w:r>
      <w:r w:rsidRPr="00F2750D">
        <w:rPr>
          <w:i/>
          <w:iCs/>
          <w:sz w:val="22"/>
          <w:szCs w:val="22"/>
        </w:rPr>
        <w:t>chiffres</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en</w:t>
      </w:r>
      <w:r w:rsidRPr="00F2750D">
        <w:rPr>
          <w:i/>
          <w:iCs/>
          <w:spacing w:val="6"/>
          <w:sz w:val="22"/>
          <w:szCs w:val="22"/>
        </w:rPr>
        <w:t xml:space="preserve"> </w:t>
      </w:r>
      <w:r w:rsidRPr="00F2750D">
        <w:rPr>
          <w:i/>
          <w:iCs/>
          <w:sz w:val="22"/>
          <w:szCs w:val="22"/>
        </w:rPr>
        <w:t>lettres]</w:t>
      </w:r>
      <w:r w:rsidRPr="00F2750D">
        <w:rPr>
          <w:sz w:val="22"/>
          <w:szCs w:val="22"/>
        </w:rPr>
        <w:t>.</w:t>
      </w:r>
    </w:p>
    <w:p w14:paraId="6E042CBA" w14:textId="77777777" w:rsidR="00E52CFB" w:rsidRPr="00F2750D" w:rsidRDefault="00E52CFB" w:rsidP="00D22490">
      <w:pPr>
        <w:widowControl w:val="0"/>
        <w:autoSpaceDE w:val="0"/>
        <w:spacing w:line="276" w:lineRule="auto"/>
        <w:ind w:firstLine="709"/>
        <w:jc w:val="both"/>
        <w:rPr>
          <w:sz w:val="22"/>
          <w:szCs w:val="22"/>
        </w:rPr>
      </w:pPr>
    </w:p>
    <w:p w14:paraId="3134BD3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w:t>
      </w:r>
      <w:r w:rsidRPr="00F2750D">
        <w:rPr>
          <w:spacing w:val="16"/>
          <w:sz w:val="22"/>
          <w:szCs w:val="22"/>
        </w:rPr>
        <w:t xml:space="preserve"> </w:t>
      </w:r>
      <w:r w:rsidRPr="00F2750D">
        <w:rPr>
          <w:sz w:val="22"/>
          <w:szCs w:val="22"/>
        </w:rPr>
        <w:t>convenons</w:t>
      </w:r>
      <w:r w:rsidRPr="00F2750D">
        <w:rPr>
          <w:spacing w:val="16"/>
          <w:sz w:val="22"/>
          <w:szCs w:val="22"/>
        </w:rPr>
        <w:t xml:space="preserve"> </w:t>
      </w:r>
      <w:r w:rsidRPr="00F2750D">
        <w:rPr>
          <w:sz w:val="22"/>
          <w:szCs w:val="22"/>
        </w:rPr>
        <w:t>qu’aucun</w:t>
      </w:r>
      <w:r w:rsidRPr="00F2750D">
        <w:rPr>
          <w:spacing w:val="16"/>
          <w:sz w:val="22"/>
          <w:szCs w:val="22"/>
        </w:rPr>
        <w:t xml:space="preserve"> </w:t>
      </w:r>
      <w:r w:rsidRPr="00F2750D">
        <w:rPr>
          <w:sz w:val="22"/>
          <w:szCs w:val="22"/>
        </w:rPr>
        <w:t>changement</w:t>
      </w:r>
      <w:r w:rsidRPr="00F2750D">
        <w:rPr>
          <w:spacing w:val="16"/>
          <w:sz w:val="22"/>
          <w:szCs w:val="22"/>
        </w:rPr>
        <w:t xml:space="preserve"> </w:t>
      </w:r>
      <w:r w:rsidRPr="00F2750D">
        <w:rPr>
          <w:sz w:val="22"/>
          <w:szCs w:val="22"/>
        </w:rPr>
        <w:t>ou</w:t>
      </w:r>
      <w:r w:rsidRPr="00F2750D">
        <w:rPr>
          <w:spacing w:val="16"/>
          <w:sz w:val="22"/>
          <w:szCs w:val="22"/>
        </w:rPr>
        <w:t xml:space="preserve"> </w:t>
      </w:r>
      <w:r w:rsidRPr="00F2750D">
        <w:rPr>
          <w:sz w:val="22"/>
          <w:szCs w:val="22"/>
        </w:rPr>
        <w:t>additif</w:t>
      </w:r>
      <w:r w:rsidRPr="00F2750D">
        <w:rPr>
          <w:spacing w:val="16"/>
          <w:sz w:val="22"/>
          <w:szCs w:val="22"/>
        </w:rPr>
        <w:t xml:space="preserve"> </w:t>
      </w:r>
      <w:r w:rsidRPr="00F2750D">
        <w:rPr>
          <w:sz w:val="22"/>
          <w:szCs w:val="22"/>
        </w:rPr>
        <w:t>ou</w:t>
      </w:r>
      <w:r w:rsidRPr="00F2750D">
        <w:rPr>
          <w:spacing w:val="16"/>
          <w:sz w:val="22"/>
          <w:szCs w:val="22"/>
        </w:rPr>
        <w:t xml:space="preserve"> </w:t>
      </w:r>
      <w:r w:rsidRPr="00F2750D">
        <w:rPr>
          <w:sz w:val="22"/>
          <w:szCs w:val="22"/>
        </w:rPr>
        <w:t>aucune</w:t>
      </w:r>
      <w:r w:rsidRPr="00F2750D">
        <w:rPr>
          <w:spacing w:val="16"/>
          <w:sz w:val="22"/>
          <w:szCs w:val="22"/>
        </w:rPr>
        <w:t xml:space="preserve"> </w:t>
      </w:r>
      <w:r w:rsidRPr="00F2750D">
        <w:rPr>
          <w:sz w:val="22"/>
          <w:szCs w:val="22"/>
        </w:rPr>
        <w:t>autre</w:t>
      </w:r>
      <w:r w:rsidRPr="00F2750D">
        <w:rPr>
          <w:spacing w:val="16"/>
          <w:sz w:val="22"/>
          <w:szCs w:val="22"/>
        </w:rPr>
        <w:t xml:space="preserve"> </w:t>
      </w:r>
      <w:r w:rsidRPr="00F2750D">
        <w:rPr>
          <w:sz w:val="22"/>
          <w:szCs w:val="22"/>
        </w:rPr>
        <w:t>modification</w:t>
      </w:r>
      <w:r w:rsidRPr="00F2750D">
        <w:rPr>
          <w:spacing w:val="16"/>
          <w:sz w:val="22"/>
          <w:szCs w:val="22"/>
        </w:rPr>
        <w:t xml:space="preserve"> </w:t>
      </w:r>
      <w:r w:rsidRPr="00F2750D">
        <w:rPr>
          <w:sz w:val="22"/>
          <w:szCs w:val="22"/>
        </w:rPr>
        <w:t>au</w:t>
      </w:r>
      <w:r w:rsidRPr="00F2750D">
        <w:rPr>
          <w:spacing w:val="16"/>
          <w:sz w:val="22"/>
          <w:szCs w:val="22"/>
        </w:rPr>
        <w:t xml:space="preserve"> </w:t>
      </w:r>
      <w:r w:rsidRPr="00F2750D">
        <w:rPr>
          <w:sz w:val="22"/>
          <w:szCs w:val="22"/>
        </w:rPr>
        <w:t>marché</w:t>
      </w:r>
      <w:r w:rsidRPr="00F2750D">
        <w:rPr>
          <w:spacing w:val="16"/>
          <w:sz w:val="22"/>
          <w:szCs w:val="22"/>
        </w:rPr>
        <w:t xml:space="preserve"> </w:t>
      </w:r>
      <w:r w:rsidRPr="00F2750D">
        <w:rPr>
          <w:sz w:val="22"/>
          <w:szCs w:val="22"/>
        </w:rPr>
        <w:t>ne</w:t>
      </w:r>
      <w:r w:rsidRPr="00F2750D">
        <w:rPr>
          <w:spacing w:val="16"/>
          <w:sz w:val="22"/>
          <w:szCs w:val="22"/>
        </w:rPr>
        <w:t xml:space="preserve"> </w:t>
      </w:r>
      <w:r w:rsidRPr="00F2750D">
        <w:rPr>
          <w:sz w:val="22"/>
          <w:szCs w:val="22"/>
        </w:rPr>
        <w:t>nous libérera</w:t>
      </w:r>
      <w:r w:rsidRPr="00F2750D">
        <w:rPr>
          <w:spacing w:val="21"/>
          <w:sz w:val="22"/>
          <w:szCs w:val="22"/>
        </w:rPr>
        <w:t xml:space="preserve"> </w:t>
      </w:r>
      <w:r w:rsidRPr="00F2750D">
        <w:rPr>
          <w:sz w:val="22"/>
          <w:szCs w:val="22"/>
        </w:rPr>
        <w:t>d’une</w:t>
      </w:r>
      <w:r w:rsidRPr="00F2750D">
        <w:rPr>
          <w:spacing w:val="21"/>
          <w:sz w:val="22"/>
          <w:szCs w:val="22"/>
        </w:rPr>
        <w:t xml:space="preserve"> </w:t>
      </w:r>
      <w:r w:rsidRPr="00F2750D">
        <w:rPr>
          <w:sz w:val="22"/>
          <w:szCs w:val="22"/>
        </w:rPr>
        <w:t>obligation</w:t>
      </w:r>
      <w:r w:rsidRPr="00F2750D">
        <w:rPr>
          <w:spacing w:val="21"/>
          <w:sz w:val="22"/>
          <w:szCs w:val="22"/>
        </w:rPr>
        <w:t xml:space="preserve"> </w:t>
      </w:r>
      <w:r w:rsidRPr="00F2750D">
        <w:rPr>
          <w:sz w:val="22"/>
          <w:szCs w:val="22"/>
        </w:rPr>
        <w:t>quelconque</w:t>
      </w:r>
      <w:r w:rsidRPr="00F2750D">
        <w:rPr>
          <w:spacing w:val="21"/>
          <w:sz w:val="22"/>
          <w:szCs w:val="22"/>
        </w:rPr>
        <w:t xml:space="preserve"> </w:t>
      </w:r>
      <w:r w:rsidRPr="00F2750D">
        <w:rPr>
          <w:sz w:val="22"/>
          <w:szCs w:val="22"/>
        </w:rPr>
        <w:t>nous</w:t>
      </w:r>
      <w:r w:rsidRPr="00F2750D">
        <w:rPr>
          <w:spacing w:val="21"/>
          <w:sz w:val="22"/>
          <w:szCs w:val="22"/>
        </w:rPr>
        <w:t xml:space="preserve"> </w:t>
      </w:r>
      <w:r w:rsidRPr="00F2750D">
        <w:rPr>
          <w:sz w:val="22"/>
          <w:szCs w:val="22"/>
        </w:rPr>
        <w:t>incombant</w:t>
      </w:r>
      <w:r w:rsidRPr="00F2750D">
        <w:rPr>
          <w:spacing w:val="21"/>
          <w:sz w:val="22"/>
          <w:szCs w:val="22"/>
        </w:rPr>
        <w:t xml:space="preserve"> </w:t>
      </w:r>
      <w:r w:rsidRPr="00F2750D">
        <w:rPr>
          <w:sz w:val="22"/>
          <w:szCs w:val="22"/>
        </w:rPr>
        <w:t>en</w:t>
      </w:r>
      <w:r w:rsidRPr="00F2750D">
        <w:rPr>
          <w:spacing w:val="21"/>
          <w:sz w:val="22"/>
          <w:szCs w:val="22"/>
        </w:rPr>
        <w:t xml:space="preserve"> </w:t>
      </w:r>
      <w:r w:rsidRPr="00F2750D">
        <w:rPr>
          <w:sz w:val="22"/>
          <w:szCs w:val="22"/>
        </w:rPr>
        <w:t>vertu</w:t>
      </w:r>
      <w:r w:rsidRPr="00F2750D">
        <w:rPr>
          <w:spacing w:val="21"/>
          <w:sz w:val="22"/>
          <w:szCs w:val="22"/>
        </w:rPr>
        <w:t xml:space="preserve"> </w:t>
      </w:r>
      <w:r w:rsidRPr="00F2750D">
        <w:rPr>
          <w:sz w:val="22"/>
          <w:szCs w:val="22"/>
        </w:rPr>
        <w:t>du</w:t>
      </w:r>
      <w:r w:rsidRPr="00F2750D">
        <w:rPr>
          <w:spacing w:val="21"/>
          <w:sz w:val="22"/>
          <w:szCs w:val="22"/>
        </w:rPr>
        <w:t xml:space="preserve"> </w:t>
      </w:r>
      <w:r w:rsidRPr="00F2750D">
        <w:rPr>
          <w:sz w:val="22"/>
          <w:szCs w:val="22"/>
        </w:rPr>
        <w:t>présent</w:t>
      </w:r>
      <w:r w:rsidRPr="00F2750D">
        <w:rPr>
          <w:spacing w:val="21"/>
          <w:sz w:val="22"/>
          <w:szCs w:val="22"/>
        </w:rPr>
        <w:t xml:space="preserve"> </w:t>
      </w:r>
      <w:r w:rsidRPr="00F2750D">
        <w:rPr>
          <w:sz w:val="22"/>
          <w:szCs w:val="22"/>
        </w:rPr>
        <w:t>cautionnement</w:t>
      </w:r>
      <w:r w:rsidRPr="00F2750D">
        <w:rPr>
          <w:spacing w:val="21"/>
          <w:sz w:val="22"/>
          <w:szCs w:val="22"/>
        </w:rPr>
        <w:t xml:space="preserve"> </w:t>
      </w:r>
      <w:r w:rsidRPr="00F2750D">
        <w:rPr>
          <w:sz w:val="22"/>
          <w:szCs w:val="22"/>
        </w:rPr>
        <w:t>définitif</w:t>
      </w:r>
      <w:r w:rsidRPr="00F2750D">
        <w:rPr>
          <w:spacing w:val="21"/>
          <w:sz w:val="22"/>
          <w:szCs w:val="22"/>
        </w:rPr>
        <w:t xml:space="preserve"> </w:t>
      </w:r>
      <w:r w:rsidRPr="00F2750D">
        <w:rPr>
          <w:sz w:val="22"/>
          <w:szCs w:val="22"/>
        </w:rPr>
        <w:t>et nous</w:t>
      </w:r>
      <w:r w:rsidRPr="00F2750D">
        <w:rPr>
          <w:spacing w:val="7"/>
          <w:sz w:val="22"/>
          <w:szCs w:val="22"/>
        </w:rPr>
        <w:t xml:space="preserve"> </w:t>
      </w:r>
      <w:r w:rsidRPr="00F2750D">
        <w:rPr>
          <w:sz w:val="22"/>
          <w:szCs w:val="22"/>
        </w:rPr>
        <w:t>dérogeons</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présente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notification</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toute</w:t>
      </w:r>
      <w:r w:rsidRPr="00F2750D">
        <w:rPr>
          <w:spacing w:val="7"/>
          <w:sz w:val="22"/>
          <w:szCs w:val="22"/>
        </w:rPr>
        <w:t xml:space="preserve"> </w:t>
      </w:r>
      <w:r w:rsidRPr="00F2750D">
        <w:rPr>
          <w:sz w:val="22"/>
          <w:szCs w:val="22"/>
        </w:rPr>
        <w:t>modification,</w:t>
      </w:r>
      <w:r w:rsidRPr="00F2750D">
        <w:rPr>
          <w:spacing w:val="7"/>
          <w:sz w:val="22"/>
          <w:szCs w:val="22"/>
        </w:rPr>
        <w:t xml:space="preserve"> </w:t>
      </w:r>
      <w:r w:rsidRPr="00F2750D">
        <w:rPr>
          <w:sz w:val="22"/>
          <w:szCs w:val="22"/>
        </w:rPr>
        <w:t>additif</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changement.</w:t>
      </w:r>
    </w:p>
    <w:p w14:paraId="4F4B4171" w14:textId="77777777" w:rsidR="00E52CFB" w:rsidRPr="00F2750D" w:rsidRDefault="00E52CFB" w:rsidP="00D22490">
      <w:pPr>
        <w:widowControl w:val="0"/>
        <w:autoSpaceDE w:val="0"/>
        <w:spacing w:line="276" w:lineRule="auto"/>
        <w:ind w:firstLine="709"/>
        <w:jc w:val="both"/>
        <w:rPr>
          <w:sz w:val="22"/>
          <w:szCs w:val="22"/>
        </w:rPr>
      </w:pPr>
    </w:p>
    <w:p w14:paraId="151A65D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 présent cautionnement définitif prend effet à compter de sa signature et dès notification du marché. La caution est libérée dans un délai de</w:t>
      </w:r>
      <w:r w:rsidRPr="00F2750D">
        <w:rPr>
          <w:i/>
          <w:iCs/>
          <w:sz w:val="22"/>
          <w:szCs w:val="22"/>
        </w:rPr>
        <w:t xml:space="preserve"> [indiquer</w:t>
      </w:r>
      <w:r w:rsidRPr="00F2750D">
        <w:rPr>
          <w:i/>
          <w:iCs/>
          <w:spacing w:val="6"/>
          <w:sz w:val="22"/>
          <w:szCs w:val="22"/>
        </w:rPr>
        <w:t xml:space="preserve"> </w:t>
      </w:r>
      <w:r w:rsidRPr="00F2750D">
        <w:rPr>
          <w:i/>
          <w:iCs/>
          <w:sz w:val="22"/>
          <w:szCs w:val="22"/>
        </w:rPr>
        <w:t>le</w:t>
      </w:r>
      <w:r w:rsidRPr="00F2750D">
        <w:rPr>
          <w:i/>
          <w:iCs/>
          <w:spacing w:val="6"/>
          <w:sz w:val="22"/>
          <w:szCs w:val="22"/>
        </w:rPr>
        <w:t xml:space="preserve"> </w:t>
      </w:r>
      <w:r w:rsidRPr="00F2750D">
        <w:rPr>
          <w:i/>
          <w:iCs/>
          <w:sz w:val="22"/>
          <w:szCs w:val="22"/>
        </w:rPr>
        <w:t>délai]</w:t>
      </w:r>
      <w:r w:rsidRPr="00F2750D">
        <w:rPr>
          <w:i/>
          <w:iCs/>
          <w:spacing w:val="18"/>
          <w:sz w:val="22"/>
          <w:szCs w:val="22"/>
        </w:rPr>
        <w:t xml:space="preserve"> </w:t>
      </w:r>
      <w:r w:rsidRPr="00F2750D">
        <w:rPr>
          <w:sz w:val="22"/>
          <w:szCs w:val="22"/>
        </w:rPr>
        <w:t>à</w:t>
      </w:r>
      <w:r w:rsidRPr="00F2750D">
        <w:rPr>
          <w:spacing w:val="7"/>
          <w:sz w:val="22"/>
          <w:szCs w:val="22"/>
        </w:rPr>
        <w:t xml:space="preserve"> </w:t>
      </w:r>
      <w:r w:rsidRPr="00F2750D">
        <w:rPr>
          <w:sz w:val="22"/>
          <w:szCs w:val="22"/>
        </w:rPr>
        <w:t>compter</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date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réception</w:t>
      </w:r>
      <w:r w:rsidRPr="00F2750D">
        <w:rPr>
          <w:spacing w:val="7"/>
          <w:sz w:val="22"/>
          <w:szCs w:val="22"/>
        </w:rPr>
        <w:t xml:space="preserve"> </w:t>
      </w:r>
      <w:r w:rsidRPr="00F2750D">
        <w:rPr>
          <w:sz w:val="22"/>
          <w:szCs w:val="22"/>
        </w:rPr>
        <w:t>provisoire</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travaux.</w:t>
      </w:r>
    </w:p>
    <w:p w14:paraId="30C0CDA1" w14:textId="77777777" w:rsidR="00E52CFB" w:rsidRPr="00F2750D" w:rsidRDefault="00E52CFB" w:rsidP="00D22490">
      <w:pPr>
        <w:widowControl w:val="0"/>
        <w:autoSpaceDE w:val="0"/>
        <w:spacing w:line="276" w:lineRule="auto"/>
        <w:ind w:firstLine="709"/>
        <w:jc w:val="both"/>
        <w:rPr>
          <w:sz w:val="22"/>
          <w:szCs w:val="22"/>
        </w:rPr>
      </w:pPr>
    </w:p>
    <w:p w14:paraId="6F9D76FF" w14:textId="6A1D86A8"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Après le délai susvisé, la caution </w:t>
      </w:r>
      <w:r w:rsidR="004C7574" w:rsidRPr="00F2750D">
        <w:rPr>
          <w:sz w:val="22"/>
          <w:szCs w:val="22"/>
        </w:rPr>
        <w:t>devient sans</w:t>
      </w:r>
      <w:r w:rsidRPr="00F2750D">
        <w:rPr>
          <w:sz w:val="22"/>
          <w:szCs w:val="22"/>
        </w:rPr>
        <w:t xml:space="preserve"> objet et doit nous être automatiquement retournée sans aucune forme de procédure.</w:t>
      </w:r>
    </w:p>
    <w:p w14:paraId="06EB08DB" w14:textId="77777777" w:rsidR="00E52CFB" w:rsidRPr="00F2750D" w:rsidRDefault="00E52CFB" w:rsidP="00D22490">
      <w:pPr>
        <w:widowControl w:val="0"/>
        <w:autoSpaceDE w:val="0"/>
        <w:spacing w:line="276" w:lineRule="auto"/>
        <w:ind w:firstLine="709"/>
        <w:jc w:val="both"/>
        <w:rPr>
          <w:sz w:val="22"/>
          <w:szCs w:val="22"/>
        </w:rPr>
      </w:pPr>
    </w:p>
    <w:p w14:paraId="01BF628C"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Toute</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paiement</w:t>
      </w:r>
      <w:r w:rsidRPr="00F2750D">
        <w:rPr>
          <w:spacing w:val="6"/>
          <w:sz w:val="22"/>
          <w:szCs w:val="22"/>
        </w:rPr>
        <w:t xml:space="preserve"> </w:t>
      </w:r>
      <w:r w:rsidRPr="00F2750D">
        <w:rPr>
          <w:sz w:val="22"/>
          <w:szCs w:val="22"/>
        </w:rPr>
        <w:t>formulée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 Maître d’Ouvrage au</w:t>
      </w:r>
      <w:r w:rsidRPr="00F2750D">
        <w:rPr>
          <w:spacing w:val="6"/>
          <w:sz w:val="22"/>
          <w:szCs w:val="22"/>
        </w:rPr>
        <w:t xml:space="preserve"> </w:t>
      </w:r>
      <w:r w:rsidRPr="00F2750D">
        <w:rPr>
          <w:sz w:val="22"/>
          <w:szCs w:val="22"/>
        </w:rPr>
        <w:t>titre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présente</w:t>
      </w:r>
      <w:r w:rsidRPr="00F2750D">
        <w:rPr>
          <w:spacing w:val="6"/>
          <w:sz w:val="22"/>
          <w:szCs w:val="22"/>
        </w:rPr>
        <w:t xml:space="preserve"> </w:t>
      </w:r>
      <w:r w:rsidRPr="00F2750D">
        <w:rPr>
          <w:sz w:val="22"/>
          <w:szCs w:val="22"/>
        </w:rPr>
        <w:t xml:space="preserve">garantie doit </w:t>
      </w:r>
      <w:r w:rsidRPr="00F2750D">
        <w:rPr>
          <w:spacing w:val="6"/>
          <w:sz w:val="22"/>
          <w:szCs w:val="22"/>
        </w:rPr>
        <w:t xml:space="preserve"> </w:t>
      </w:r>
      <w:r w:rsidRPr="00F2750D">
        <w:rPr>
          <w:sz w:val="22"/>
          <w:szCs w:val="22"/>
        </w:rPr>
        <w:t>être faite par lettre recommandée avec accusé de réception, parvenue à la banque pendant la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présent</w:t>
      </w:r>
      <w:r w:rsidRPr="00F2750D">
        <w:rPr>
          <w:spacing w:val="7"/>
          <w:sz w:val="22"/>
          <w:szCs w:val="22"/>
        </w:rPr>
        <w:t xml:space="preserve"> </w:t>
      </w:r>
      <w:r w:rsidRPr="00F2750D">
        <w:rPr>
          <w:sz w:val="22"/>
          <w:szCs w:val="22"/>
        </w:rPr>
        <w:t>engagement.</w:t>
      </w:r>
    </w:p>
    <w:p w14:paraId="2634560D" w14:textId="77777777" w:rsidR="00E52CFB" w:rsidRPr="00F2750D" w:rsidRDefault="00E52CFB" w:rsidP="00D22490">
      <w:pPr>
        <w:widowControl w:val="0"/>
        <w:autoSpaceDE w:val="0"/>
        <w:spacing w:line="276" w:lineRule="auto"/>
        <w:ind w:firstLine="709"/>
        <w:jc w:val="both"/>
        <w:rPr>
          <w:sz w:val="22"/>
          <w:szCs w:val="22"/>
        </w:rPr>
      </w:pPr>
    </w:p>
    <w:p w14:paraId="40D5E54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w:t>
      </w:r>
      <w:r w:rsidRPr="00F2750D">
        <w:rPr>
          <w:spacing w:val="3"/>
          <w:sz w:val="22"/>
          <w:szCs w:val="22"/>
        </w:rPr>
        <w:t xml:space="preserve"> </w:t>
      </w:r>
      <w:r w:rsidRPr="00F2750D">
        <w:rPr>
          <w:sz w:val="22"/>
          <w:szCs w:val="22"/>
        </w:rPr>
        <w:t>présent</w:t>
      </w:r>
      <w:r w:rsidRPr="00F2750D">
        <w:rPr>
          <w:spacing w:val="3"/>
          <w:sz w:val="22"/>
          <w:szCs w:val="22"/>
        </w:rPr>
        <w:t xml:space="preserve"> </w:t>
      </w:r>
      <w:r w:rsidRPr="00F2750D">
        <w:rPr>
          <w:sz w:val="22"/>
          <w:szCs w:val="22"/>
        </w:rPr>
        <w:t>cautionnement</w:t>
      </w:r>
      <w:r w:rsidRPr="00F2750D">
        <w:rPr>
          <w:spacing w:val="3"/>
          <w:sz w:val="22"/>
          <w:szCs w:val="22"/>
        </w:rPr>
        <w:t xml:space="preserve"> </w:t>
      </w:r>
      <w:r w:rsidRPr="00F2750D">
        <w:rPr>
          <w:sz w:val="22"/>
          <w:szCs w:val="22"/>
        </w:rPr>
        <w:t>définitif</w:t>
      </w:r>
      <w:r w:rsidRPr="00F2750D">
        <w:rPr>
          <w:spacing w:val="3"/>
          <w:sz w:val="22"/>
          <w:szCs w:val="22"/>
        </w:rPr>
        <w:t xml:space="preserve"> </w:t>
      </w:r>
      <w:r w:rsidRPr="00F2750D">
        <w:rPr>
          <w:sz w:val="22"/>
          <w:szCs w:val="22"/>
        </w:rPr>
        <w:t>est</w:t>
      </w:r>
      <w:r w:rsidRPr="00F2750D">
        <w:rPr>
          <w:spacing w:val="3"/>
          <w:sz w:val="22"/>
          <w:szCs w:val="22"/>
        </w:rPr>
        <w:t xml:space="preserve"> </w:t>
      </w:r>
      <w:r w:rsidRPr="00F2750D">
        <w:rPr>
          <w:sz w:val="22"/>
          <w:szCs w:val="22"/>
        </w:rPr>
        <w:t>soumis</w:t>
      </w:r>
      <w:r w:rsidRPr="00F2750D">
        <w:rPr>
          <w:spacing w:val="3"/>
          <w:sz w:val="22"/>
          <w:szCs w:val="22"/>
        </w:rPr>
        <w:t xml:space="preserve"> </w:t>
      </w:r>
      <w:r w:rsidRPr="00F2750D">
        <w:rPr>
          <w:sz w:val="22"/>
          <w:szCs w:val="22"/>
        </w:rPr>
        <w:t>pour</w:t>
      </w:r>
      <w:r w:rsidRPr="00F2750D">
        <w:rPr>
          <w:spacing w:val="3"/>
          <w:sz w:val="22"/>
          <w:szCs w:val="22"/>
        </w:rPr>
        <w:t xml:space="preserve"> </w:t>
      </w:r>
      <w:r w:rsidRPr="00F2750D">
        <w:rPr>
          <w:sz w:val="22"/>
          <w:szCs w:val="22"/>
        </w:rPr>
        <w:t>son</w:t>
      </w:r>
      <w:r w:rsidRPr="00F2750D">
        <w:rPr>
          <w:spacing w:val="3"/>
          <w:sz w:val="22"/>
          <w:szCs w:val="22"/>
        </w:rPr>
        <w:t xml:space="preserve"> </w:t>
      </w:r>
      <w:r w:rsidRPr="00F2750D">
        <w:rPr>
          <w:sz w:val="22"/>
          <w:szCs w:val="22"/>
        </w:rPr>
        <w:t>interprétation</w:t>
      </w:r>
      <w:r w:rsidRPr="00F2750D">
        <w:rPr>
          <w:spacing w:val="3"/>
          <w:sz w:val="22"/>
          <w:szCs w:val="22"/>
        </w:rPr>
        <w:t xml:space="preserve"> </w:t>
      </w:r>
      <w:r w:rsidRPr="00F2750D">
        <w:rPr>
          <w:sz w:val="22"/>
          <w:szCs w:val="22"/>
        </w:rPr>
        <w:t>et</w:t>
      </w:r>
      <w:r w:rsidRPr="00F2750D">
        <w:rPr>
          <w:spacing w:val="3"/>
          <w:sz w:val="22"/>
          <w:szCs w:val="22"/>
        </w:rPr>
        <w:t xml:space="preserve"> </w:t>
      </w:r>
      <w:r w:rsidRPr="00F2750D">
        <w:rPr>
          <w:sz w:val="22"/>
          <w:szCs w:val="22"/>
        </w:rPr>
        <w:t>son</w:t>
      </w:r>
      <w:r w:rsidRPr="00F2750D">
        <w:rPr>
          <w:spacing w:val="3"/>
          <w:sz w:val="22"/>
          <w:szCs w:val="22"/>
        </w:rPr>
        <w:t xml:space="preserve"> </w:t>
      </w:r>
      <w:r w:rsidRPr="00F2750D">
        <w:rPr>
          <w:sz w:val="22"/>
          <w:szCs w:val="22"/>
        </w:rPr>
        <w:t>exécution</w:t>
      </w:r>
      <w:r w:rsidRPr="00F2750D">
        <w:rPr>
          <w:spacing w:val="3"/>
          <w:sz w:val="22"/>
          <w:szCs w:val="22"/>
        </w:rPr>
        <w:t xml:space="preserve"> </w:t>
      </w:r>
      <w:r w:rsidRPr="00F2750D">
        <w:rPr>
          <w:sz w:val="22"/>
          <w:szCs w:val="22"/>
        </w:rPr>
        <w:t>au</w:t>
      </w:r>
      <w:r w:rsidRPr="00F2750D">
        <w:rPr>
          <w:spacing w:val="3"/>
          <w:sz w:val="22"/>
          <w:szCs w:val="22"/>
        </w:rPr>
        <w:t xml:space="preserve"> </w:t>
      </w:r>
      <w:r w:rsidRPr="00F2750D">
        <w:rPr>
          <w:sz w:val="22"/>
          <w:szCs w:val="22"/>
        </w:rPr>
        <w:t>droit</w:t>
      </w:r>
      <w:r w:rsidRPr="00F2750D">
        <w:rPr>
          <w:spacing w:val="3"/>
          <w:sz w:val="22"/>
          <w:szCs w:val="22"/>
        </w:rPr>
        <w:t xml:space="preserve"> </w:t>
      </w:r>
      <w:r w:rsidRPr="00F2750D">
        <w:rPr>
          <w:sz w:val="22"/>
          <w:szCs w:val="22"/>
        </w:rPr>
        <w:t>camerounais.</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tribunaux</w:t>
      </w:r>
      <w:r w:rsidRPr="00F2750D">
        <w:rPr>
          <w:spacing w:val="3"/>
          <w:sz w:val="22"/>
          <w:szCs w:val="22"/>
        </w:rPr>
        <w:t xml:space="preserve"> </w:t>
      </w:r>
      <w:r w:rsidRPr="00F2750D">
        <w:rPr>
          <w:sz w:val="22"/>
          <w:szCs w:val="22"/>
        </w:rPr>
        <w:t>camerounais</w:t>
      </w:r>
      <w:r w:rsidRPr="00F2750D">
        <w:rPr>
          <w:spacing w:val="3"/>
          <w:sz w:val="22"/>
          <w:szCs w:val="22"/>
        </w:rPr>
        <w:t xml:space="preserve"> </w:t>
      </w:r>
      <w:r w:rsidRPr="00F2750D">
        <w:rPr>
          <w:sz w:val="22"/>
          <w:szCs w:val="22"/>
        </w:rPr>
        <w:t>seront</w:t>
      </w:r>
      <w:r w:rsidRPr="00F2750D">
        <w:rPr>
          <w:spacing w:val="3"/>
          <w:sz w:val="22"/>
          <w:szCs w:val="22"/>
        </w:rPr>
        <w:t xml:space="preserve"> </w:t>
      </w:r>
      <w:r w:rsidRPr="00F2750D">
        <w:rPr>
          <w:sz w:val="22"/>
          <w:szCs w:val="22"/>
        </w:rPr>
        <w:t>seuls</w:t>
      </w:r>
      <w:r w:rsidRPr="00F2750D">
        <w:rPr>
          <w:spacing w:val="3"/>
          <w:sz w:val="22"/>
          <w:szCs w:val="22"/>
        </w:rPr>
        <w:t xml:space="preserve"> </w:t>
      </w:r>
      <w:r w:rsidRPr="00F2750D">
        <w:rPr>
          <w:sz w:val="22"/>
          <w:szCs w:val="22"/>
        </w:rPr>
        <w:t>compétents</w:t>
      </w:r>
      <w:r w:rsidRPr="00F2750D">
        <w:rPr>
          <w:spacing w:val="3"/>
          <w:sz w:val="22"/>
          <w:szCs w:val="22"/>
        </w:rPr>
        <w:t xml:space="preserve"> </w:t>
      </w:r>
      <w:r w:rsidRPr="00F2750D">
        <w:rPr>
          <w:sz w:val="22"/>
          <w:szCs w:val="22"/>
        </w:rPr>
        <w:t>pour</w:t>
      </w:r>
      <w:r w:rsidRPr="00F2750D">
        <w:rPr>
          <w:spacing w:val="3"/>
          <w:sz w:val="22"/>
          <w:szCs w:val="22"/>
        </w:rPr>
        <w:t xml:space="preserve"> </w:t>
      </w:r>
      <w:r w:rsidRPr="00F2750D">
        <w:rPr>
          <w:sz w:val="22"/>
          <w:szCs w:val="22"/>
        </w:rPr>
        <w:t>statuer</w:t>
      </w:r>
      <w:r w:rsidRPr="00F2750D">
        <w:rPr>
          <w:spacing w:val="3"/>
          <w:sz w:val="22"/>
          <w:szCs w:val="22"/>
        </w:rPr>
        <w:t xml:space="preserve"> </w:t>
      </w:r>
      <w:r w:rsidRPr="00F2750D">
        <w:rPr>
          <w:sz w:val="22"/>
          <w:szCs w:val="22"/>
        </w:rPr>
        <w:t>sur</w:t>
      </w:r>
      <w:r w:rsidRPr="00F2750D">
        <w:rPr>
          <w:spacing w:val="3"/>
          <w:sz w:val="22"/>
          <w:szCs w:val="22"/>
        </w:rPr>
        <w:t xml:space="preserve"> </w:t>
      </w:r>
      <w:r w:rsidRPr="00F2750D">
        <w:rPr>
          <w:sz w:val="22"/>
          <w:szCs w:val="22"/>
        </w:rPr>
        <w:t>tout</w:t>
      </w:r>
      <w:r w:rsidRPr="00F2750D">
        <w:rPr>
          <w:spacing w:val="3"/>
          <w:sz w:val="22"/>
          <w:szCs w:val="22"/>
        </w:rPr>
        <w:t xml:space="preserve"> </w:t>
      </w:r>
      <w:r w:rsidRPr="00F2750D">
        <w:rPr>
          <w:sz w:val="22"/>
          <w:szCs w:val="22"/>
        </w:rPr>
        <w:t>ce</w:t>
      </w:r>
      <w:r w:rsidRPr="00F2750D">
        <w:rPr>
          <w:spacing w:val="3"/>
          <w:sz w:val="22"/>
          <w:szCs w:val="22"/>
        </w:rPr>
        <w:t xml:space="preserve"> </w:t>
      </w:r>
      <w:r w:rsidRPr="00F2750D">
        <w:rPr>
          <w:sz w:val="22"/>
          <w:szCs w:val="22"/>
        </w:rPr>
        <w:t>qui</w:t>
      </w:r>
      <w:r w:rsidRPr="00F2750D">
        <w:rPr>
          <w:spacing w:val="3"/>
          <w:sz w:val="22"/>
          <w:szCs w:val="22"/>
        </w:rPr>
        <w:t xml:space="preserve"> </w:t>
      </w:r>
      <w:r w:rsidRPr="00F2750D">
        <w:rPr>
          <w:sz w:val="22"/>
          <w:szCs w:val="22"/>
        </w:rPr>
        <w:t>concerne</w:t>
      </w:r>
      <w:r w:rsidRPr="00F2750D">
        <w:rPr>
          <w:spacing w:val="3"/>
          <w:sz w:val="22"/>
          <w:szCs w:val="22"/>
        </w:rPr>
        <w:t xml:space="preserve"> </w:t>
      </w:r>
      <w:r w:rsidRPr="00F2750D">
        <w:rPr>
          <w:sz w:val="22"/>
          <w:szCs w:val="22"/>
        </w:rPr>
        <w:t>le présent</w:t>
      </w:r>
      <w:r w:rsidRPr="00F2750D">
        <w:rPr>
          <w:spacing w:val="7"/>
          <w:sz w:val="22"/>
          <w:szCs w:val="22"/>
        </w:rPr>
        <w:t xml:space="preserve"> </w:t>
      </w:r>
      <w:r w:rsidRPr="00F2750D">
        <w:rPr>
          <w:sz w:val="22"/>
          <w:szCs w:val="22"/>
        </w:rPr>
        <w:t>engagement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suites.</w:t>
      </w:r>
    </w:p>
    <w:p w14:paraId="68C89F64"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7397A2AE"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1B48E7DF" w14:textId="77777777" w:rsidR="00E52CFB" w:rsidRPr="00F2750D" w:rsidRDefault="00E52CFB" w:rsidP="00D22490">
      <w:pPr>
        <w:widowControl w:val="0"/>
        <w:autoSpaceDE w:val="0"/>
        <w:spacing w:line="276" w:lineRule="auto"/>
        <w:ind w:firstLine="709"/>
        <w:jc w:val="both"/>
        <w:rPr>
          <w:sz w:val="22"/>
          <w:szCs w:val="22"/>
        </w:rPr>
      </w:pPr>
    </w:p>
    <w:p w14:paraId="56F416D3"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3" w:name="_Toc488255600"/>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 xml:space="preserve">n° </w:t>
      </w:r>
      <w:r w:rsidR="0099276F" w:rsidRPr="00F2750D">
        <w:rPr>
          <w:rFonts w:ascii="Times New Roman" w:hAnsi="Times New Roman"/>
          <w:b/>
          <w:sz w:val="22"/>
          <w:szCs w:val="22"/>
        </w:rPr>
        <w:t>4</w:t>
      </w:r>
      <w:r w:rsidR="0099276F" w:rsidRPr="00F2750D">
        <w:rPr>
          <w:rFonts w:ascii="Times New Roman" w:hAnsi="Times New Roman"/>
          <w:b/>
          <w:spacing w:val="10"/>
          <w:sz w:val="22"/>
          <w:szCs w:val="22"/>
        </w:rPr>
        <w:t xml:space="preserve"> :</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caution</w:t>
      </w:r>
      <w:r w:rsidRPr="00F2750D">
        <w:rPr>
          <w:rFonts w:ascii="Times New Roman" w:hAnsi="Times New Roman"/>
          <w:b/>
          <w:spacing w:val="10"/>
          <w:sz w:val="22"/>
          <w:szCs w:val="22"/>
        </w:rPr>
        <w:t xml:space="preserve"> </w:t>
      </w:r>
      <w:r w:rsidRPr="00F2750D">
        <w:rPr>
          <w:rFonts w:ascii="Times New Roman" w:hAnsi="Times New Roman"/>
          <w:b/>
          <w:sz w:val="22"/>
          <w:szCs w:val="22"/>
        </w:rPr>
        <w:t>d'avance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démarrage</w:t>
      </w:r>
      <w:bookmarkEnd w:id="333"/>
    </w:p>
    <w:p w14:paraId="6D1C7B0F" w14:textId="77777777" w:rsidR="00E52CFB" w:rsidRPr="00F2750D" w:rsidRDefault="00E52CFB" w:rsidP="00D22490">
      <w:pPr>
        <w:widowControl w:val="0"/>
        <w:autoSpaceDE w:val="0"/>
        <w:spacing w:line="276" w:lineRule="auto"/>
        <w:ind w:firstLine="709"/>
        <w:jc w:val="both"/>
        <w:rPr>
          <w:sz w:val="22"/>
          <w:szCs w:val="22"/>
        </w:rPr>
      </w:pPr>
    </w:p>
    <w:p w14:paraId="78A9E98E" w14:textId="77777777" w:rsidR="00E52CFB" w:rsidRPr="00F2750D" w:rsidRDefault="00E52CFB" w:rsidP="00D22490">
      <w:pPr>
        <w:widowControl w:val="0"/>
        <w:autoSpaceDE w:val="0"/>
        <w:spacing w:line="276" w:lineRule="auto"/>
        <w:ind w:firstLine="709"/>
        <w:jc w:val="both"/>
        <w:rPr>
          <w:sz w:val="22"/>
          <w:szCs w:val="22"/>
        </w:rPr>
      </w:pPr>
    </w:p>
    <w:p w14:paraId="2971D73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Banque</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référence,</w:t>
      </w:r>
      <w:r w:rsidRPr="00F2750D">
        <w:rPr>
          <w:spacing w:val="7"/>
          <w:sz w:val="22"/>
          <w:szCs w:val="22"/>
        </w:rPr>
        <w:t xml:space="preserve"> </w:t>
      </w:r>
      <w:r w:rsidRPr="00F2750D">
        <w:rPr>
          <w:sz w:val="22"/>
          <w:szCs w:val="22"/>
        </w:rPr>
        <w:t>adresse</w:t>
      </w:r>
      <w:r w:rsidRPr="00F2750D">
        <w:rPr>
          <w:spacing w:val="7"/>
          <w:sz w:val="22"/>
          <w:szCs w:val="22"/>
        </w:rPr>
        <w:t xml:space="preserve"> </w:t>
      </w:r>
      <w:r w:rsidRPr="00F2750D">
        <w:rPr>
          <w:i/>
          <w:iCs/>
          <w:sz w:val="22"/>
          <w:szCs w:val="22"/>
        </w:rPr>
        <w:t>……………..............................................................................</w:t>
      </w:r>
    </w:p>
    <w:p w14:paraId="0F59F861" w14:textId="77777777" w:rsidR="00E52CFB" w:rsidRPr="00F2750D" w:rsidRDefault="00E52CFB" w:rsidP="00D22490">
      <w:pPr>
        <w:widowControl w:val="0"/>
        <w:autoSpaceDE w:val="0"/>
        <w:spacing w:line="276" w:lineRule="auto"/>
        <w:ind w:firstLine="709"/>
        <w:jc w:val="both"/>
        <w:rPr>
          <w:sz w:val="22"/>
          <w:szCs w:val="22"/>
        </w:rPr>
      </w:pPr>
    </w:p>
    <w:p w14:paraId="099A58D7"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Nous soussignés (banque, adresse), déclarons par la présente garantir, pour le compte de : </w:t>
      </w:r>
      <w:r w:rsidRPr="00F2750D">
        <w:rPr>
          <w:i/>
          <w:iCs/>
          <w:sz w:val="22"/>
          <w:szCs w:val="22"/>
        </w:rPr>
        <w:t>……………....................................................................................</w:t>
      </w:r>
      <w:r w:rsidRPr="00F2750D">
        <w:rPr>
          <w:i/>
          <w:iCs/>
          <w:spacing w:val="2"/>
          <w:sz w:val="22"/>
          <w:szCs w:val="22"/>
        </w:rPr>
        <w:t xml:space="preserve"> </w:t>
      </w:r>
      <w:r w:rsidRPr="00F2750D">
        <w:rPr>
          <w:i/>
          <w:iCs/>
          <w:sz w:val="22"/>
          <w:szCs w:val="22"/>
        </w:rPr>
        <w:t>[</w:t>
      </w:r>
      <w:proofErr w:type="gramStart"/>
      <w:r w:rsidRPr="00F2750D">
        <w:rPr>
          <w:i/>
          <w:iCs/>
          <w:sz w:val="22"/>
          <w:szCs w:val="22"/>
        </w:rPr>
        <w:t>le</w:t>
      </w:r>
      <w:proofErr w:type="gramEnd"/>
      <w:r w:rsidRPr="00F2750D">
        <w:rPr>
          <w:i/>
          <w:iCs/>
          <w:spacing w:val="6"/>
          <w:sz w:val="22"/>
          <w:szCs w:val="22"/>
        </w:rPr>
        <w:t xml:space="preserve"> </w:t>
      </w:r>
      <w:r w:rsidRPr="00F2750D">
        <w:rPr>
          <w:i/>
          <w:iCs/>
          <w:sz w:val="22"/>
          <w:szCs w:val="22"/>
        </w:rPr>
        <w:t>titulaire]</w:t>
      </w:r>
      <w:r w:rsidRPr="00F2750D">
        <w:rPr>
          <w:sz w:val="22"/>
          <w:szCs w:val="22"/>
        </w:rPr>
        <w:t>,</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profit</w:t>
      </w:r>
      <w:r w:rsidRPr="00F2750D">
        <w:rPr>
          <w:spacing w:val="7"/>
          <w:sz w:val="22"/>
          <w:szCs w:val="22"/>
        </w:rPr>
        <w:t xml:space="preserve"> </w:t>
      </w:r>
      <w:r w:rsidRPr="00F2750D">
        <w:rPr>
          <w:sz w:val="22"/>
          <w:szCs w:val="22"/>
        </w:rPr>
        <w:t xml:space="preserve">du Maître d’Ouvrage  </w:t>
      </w:r>
      <w:r w:rsidRPr="00F2750D">
        <w:rPr>
          <w:strike/>
          <w:sz w:val="22"/>
          <w:szCs w:val="22"/>
        </w:rPr>
        <w:t xml:space="preserve"> </w:t>
      </w:r>
      <w:r w:rsidRPr="00F2750D">
        <w:rPr>
          <w:i/>
          <w:iCs/>
          <w:sz w:val="22"/>
          <w:szCs w:val="22"/>
        </w:rPr>
        <w:t>[Adresse</w:t>
      </w:r>
      <w:r w:rsidRPr="00F2750D">
        <w:rPr>
          <w:i/>
          <w:iCs/>
          <w:spacing w:val="6"/>
          <w:sz w:val="22"/>
          <w:szCs w:val="22"/>
        </w:rPr>
        <w:t xml:space="preserve"> </w:t>
      </w:r>
      <w:r w:rsidRPr="00F2750D">
        <w:rPr>
          <w:i/>
          <w:iCs/>
          <w:sz w:val="22"/>
          <w:szCs w:val="22"/>
        </w:rPr>
        <w:t>du Maître d’Ouvrage]</w:t>
      </w:r>
    </w:p>
    <w:p w14:paraId="014EDB0B"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bénéficiaire</w:t>
      </w:r>
      <w:r w:rsidRPr="00F2750D">
        <w:rPr>
          <w:i/>
          <w:iCs/>
          <w:spacing w:val="7"/>
          <w:sz w:val="22"/>
          <w:szCs w:val="22"/>
        </w:rPr>
        <w:t xml:space="preserve"> </w:t>
      </w:r>
      <w:r w:rsidRPr="00F2750D">
        <w:rPr>
          <w:i/>
          <w:iCs/>
          <w:sz w:val="22"/>
          <w:szCs w:val="22"/>
        </w:rPr>
        <w:t>»)</w:t>
      </w:r>
    </w:p>
    <w:p w14:paraId="4935EB8B" w14:textId="77777777" w:rsidR="00E52CFB" w:rsidRPr="00F2750D" w:rsidRDefault="00E52CFB" w:rsidP="00D22490">
      <w:pPr>
        <w:widowControl w:val="0"/>
        <w:autoSpaceDE w:val="0"/>
        <w:spacing w:line="276" w:lineRule="auto"/>
        <w:ind w:firstLine="709"/>
        <w:jc w:val="both"/>
        <w:rPr>
          <w:sz w:val="22"/>
          <w:szCs w:val="22"/>
        </w:rPr>
      </w:pPr>
    </w:p>
    <w:p w14:paraId="349A1654" w14:textId="77777777" w:rsidR="00E52CFB" w:rsidRPr="00F2750D" w:rsidRDefault="00E52CFB" w:rsidP="00D22490">
      <w:pPr>
        <w:widowControl w:val="0"/>
        <w:autoSpaceDE w:val="0"/>
        <w:spacing w:line="276" w:lineRule="auto"/>
        <w:ind w:firstLine="709"/>
        <w:jc w:val="both"/>
        <w:rPr>
          <w:sz w:val="22"/>
          <w:szCs w:val="22"/>
        </w:rPr>
      </w:pPr>
    </w:p>
    <w:p w14:paraId="165769DD"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Le paiement, sans contestation et dès réception de la première demande écrite du bénéficiaire, déclarant que ………….................……..  </w:t>
      </w:r>
      <w:r w:rsidRPr="00F2750D">
        <w:rPr>
          <w:spacing w:val="-5"/>
          <w:sz w:val="22"/>
          <w:szCs w:val="22"/>
        </w:rPr>
        <w:t xml:space="preserve"> </w:t>
      </w:r>
      <w:r w:rsidRPr="00F2750D">
        <w:rPr>
          <w:i/>
          <w:iCs/>
          <w:sz w:val="22"/>
          <w:szCs w:val="22"/>
        </w:rPr>
        <w:t>[</w:t>
      </w:r>
      <w:proofErr w:type="gramStart"/>
      <w:r w:rsidRPr="00F2750D">
        <w:rPr>
          <w:i/>
          <w:iCs/>
          <w:sz w:val="22"/>
          <w:szCs w:val="22"/>
        </w:rPr>
        <w:t>le</w:t>
      </w:r>
      <w:proofErr w:type="gramEnd"/>
      <w:r w:rsidRPr="00F2750D">
        <w:rPr>
          <w:i/>
          <w:iCs/>
          <w:sz w:val="22"/>
          <w:szCs w:val="22"/>
        </w:rPr>
        <w:t xml:space="preserve"> titulaire] </w:t>
      </w:r>
      <w:r w:rsidRPr="00F2750D">
        <w:rPr>
          <w:i/>
          <w:iCs/>
          <w:spacing w:val="-4"/>
          <w:sz w:val="22"/>
          <w:szCs w:val="22"/>
        </w:rPr>
        <w:t xml:space="preserve"> </w:t>
      </w:r>
      <w:r w:rsidRPr="00F2750D">
        <w:rPr>
          <w:sz w:val="22"/>
          <w:szCs w:val="22"/>
        </w:rPr>
        <w:t xml:space="preserve">ne s’est pas acquitté de ses obligations, relatives au remboursement de l’avance de démarrage selon les conditions du marché </w:t>
      </w:r>
      <w:r w:rsidRPr="00F2750D">
        <w:rPr>
          <w:spacing w:val="-32"/>
          <w:sz w:val="22"/>
          <w:szCs w:val="22"/>
        </w:rPr>
        <w:t xml:space="preserve"> </w:t>
      </w:r>
      <w:r w:rsidRPr="00F2750D">
        <w:rPr>
          <w:sz w:val="22"/>
          <w:szCs w:val="22"/>
        </w:rPr>
        <w:t xml:space="preserve">………….................……..   </w:t>
      </w:r>
      <w:proofErr w:type="gramStart"/>
      <w:r w:rsidRPr="00F2750D">
        <w:rPr>
          <w:sz w:val="22"/>
          <w:szCs w:val="22"/>
        </w:rPr>
        <w:t>du</w:t>
      </w:r>
      <w:proofErr w:type="gramEnd"/>
      <w:r w:rsidRPr="00F2750D">
        <w:rPr>
          <w:sz w:val="22"/>
          <w:szCs w:val="22"/>
        </w:rPr>
        <w:t>..............................…….. relatif</w:t>
      </w:r>
      <w:r w:rsidRPr="00F2750D">
        <w:rPr>
          <w:spacing w:val="-1"/>
          <w:sz w:val="22"/>
          <w:szCs w:val="22"/>
        </w:rPr>
        <w:t xml:space="preserve"> </w:t>
      </w:r>
      <w:r w:rsidRPr="00F2750D">
        <w:rPr>
          <w:sz w:val="22"/>
          <w:szCs w:val="22"/>
        </w:rPr>
        <w:t>aux</w:t>
      </w:r>
      <w:r w:rsidRPr="00F2750D">
        <w:rPr>
          <w:spacing w:val="-1"/>
          <w:sz w:val="22"/>
          <w:szCs w:val="22"/>
        </w:rPr>
        <w:t xml:space="preserve"> </w:t>
      </w:r>
      <w:r w:rsidRPr="00F2750D">
        <w:rPr>
          <w:sz w:val="22"/>
          <w:szCs w:val="22"/>
        </w:rPr>
        <w:t>travaux</w:t>
      </w:r>
      <w:r w:rsidRPr="00F2750D">
        <w:rPr>
          <w:spacing w:val="-1"/>
          <w:sz w:val="22"/>
          <w:szCs w:val="22"/>
        </w:rPr>
        <w:t xml:space="preserve"> </w:t>
      </w:r>
      <w:r w:rsidRPr="00F2750D">
        <w:rPr>
          <w:i/>
          <w:iCs/>
          <w:sz w:val="22"/>
          <w:szCs w:val="22"/>
        </w:rPr>
        <w:t>[indiquer</w:t>
      </w:r>
      <w:r w:rsidRPr="00F2750D">
        <w:rPr>
          <w:i/>
          <w:iCs/>
          <w:spacing w:val="-1"/>
          <w:sz w:val="22"/>
          <w:szCs w:val="22"/>
        </w:rPr>
        <w:t xml:space="preserve"> </w:t>
      </w:r>
      <w:r w:rsidRPr="00F2750D">
        <w:rPr>
          <w:i/>
          <w:iCs/>
          <w:sz w:val="22"/>
          <w:szCs w:val="22"/>
        </w:rPr>
        <w:t>l’objet</w:t>
      </w:r>
      <w:r w:rsidRPr="00F2750D">
        <w:rPr>
          <w:i/>
          <w:iCs/>
          <w:spacing w:val="-1"/>
          <w:sz w:val="22"/>
          <w:szCs w:val="22"/>
        </w:rPr>
        <w:t xml:space="preserve"> </w:t>
      </w:r>
      <w:r w:rsidRPr="00F2750D">
        <w:rPr>
          <w:i/>
          <w:iCs/>
          <w:sz w:val="22"/>
          <w:szCs w:val="22"/>
        </w:rPr>
        <w:t>des</w:t>
      </w:r>
      <w:r w:rsidRPr="00F2750D">
        <w:rPr>
          <w:i/>
          <w:iCs/>
          <w:spacing w:val="-1"/>
          <w:sz w:val="22"/>
          <w:szCs w:val="22"/>
        </w:rPr>
        <w:t xml:space="preserve"> </w:t>
      </w:r>
      <w:r w:rsidRPr="00F2750D">
        <w:rPr>
          <w:i/>
          <w:iCs/>
          <w:sz w:val="22"/>
          <w:szCs w:val="22"/>
        </w:rPr>
        <w:t>travaux,</w:t>
      </w:r>
      <w:r w:rsidRPr="00F2750D">
        <w:rPr>
          <w:i/>
          <w:iCs/>
          <w:spacing w:val="-1"/>
          <w:sz w:val="22"/>
          <w:szCs w:val="22"/>
        </w:rPr>
        <w:t xml:space="preserve"> </w:t>
      </w:r>
      <w:r w:rsidRPr="00F2750D">
        <w:rPr>
          <w:i/>
          <w:iCs/>
          <w:sz w:val="22"/>
          <w:szCs w:val="22"/>
        </w:rPr>
        <w:t>les</w:t>
      </w:r>
      <w:r w:rsidRPr="00F2750D">
        <w:rPr>
          <w:i/>
          <w:iCs/>
          <w:spacing w:val="-1"/>
          <w:sz w:val="22"/>
          <w:szCs w:val="22"/>
        </w:rPr>
        <w:t xml:space="preserve"> </w:t>
      </w:r>
      <w:r w:rsidRPr="00F2750D">
        <w:rPr>
          <w:i/>
          <w:iCs/>
          <w:sz w:val="22"/>
          <w:szCs w:val="22"/>
        </w:rPr>
        <w:t>références</w:t>
      </w:r>
      <w:r w:rsidRPr="00F2750D">
        <w:rPr>
          <w:i/>
          <w:iCs/>
          <w:spacing w:val="-1"/>
          <w:sz w:val="22"/>
          <w:szCs w:val="22"/>
        </w:rPr>
        <w:t xml:space="preserve"> </w:t>
      </w:r>
      <w:r w:rsidRPr="00F2750D">
        <w:rPr>
          <w:i/>
          <w:iCs/>
          <w:sz w:val="22"/>
          <w:szCs w:val="22"/>
        </w:rPr>
        <w:t>de</w:t>
      </w:r>
      <w:r w:rsidRPr="00F2750D">
        <w:rPr>
          <w:i/>
          <w:iCs/>
          <w:spacing w:val="-1"/>
          <w:sz w:val="22"/>
          <w:szCs w:val="22"/>
        </w:rPr>
        <w:t xml:space="preserve"> </w:t>
      </w:r>
      <w:r w:rsidRPr="00F2750D">
        <w:rPr>
          <w:i/>
          <w:iCs/>
          <w:sz w:val="22"/>
          <w:szCs w:val="22"/>
        </w:rPr>
        <w:t>l’Appel</w:t>
      </w:r>
      <w:r w:rsidRPr="00F2750D">
        <w:rPr>
          <w:i/>
          <w:iCs/>
          <w:spacing w:val="-1"/>
          <w:sz w:val="22"/>
          <w:szCs w:val="22"/>
        </w:rPr>
        <w:t xml:space="preserve"> </w:t>
      </w:r>
      <w:r w:rsidRPr="00F2750D">
        <w:rPr>
          <w:i/>
          <w:iCs/>
          <w:sz w:val="22"/>
          <w:szCs w:val="22"/>
        </w:rPr>
        <w:t>d’Offres</w:t>
      </w:r>
      <w:r w:rsidRPr="00F2750D">
        <w:rPr>
          <w:i/>
          <w:iCs/>
          <w:spacing w:val="-1"/>
          <w:sz w:val="22"/>
          <w:szCs w:val="22"/>
        </w:rPr>
        <w:t xml:space="preserve"> </w:t>
      </w:r>
      <w:r w:rsidRPr="00F2750D">
        <w:rPr>
          <w:i/>
          <w:iCs/>
          <w:sz w:val="22"/>
          <w:szCs w:val="22"/>
        </w:rPr>
        <w:t>et</w:t>
      </w:r>
      <w:r w:rsidRPr="00F2750D">
        <w:rPr>
          <w:i/>
          <w:iCs/>
          <w:spacing w:val="-1"/>
          <w:sz w:val="22"/>
          <w:szCs w:val="22"/>
        </w:rPr>
        <w:t xml:space="preserve"> </w:t>
      </w:r>
      <w:r w:rsidRPr="00F2750D">
        <w:rPr>
          <w:i/>
          <w:iCs/>
          <w:sz w:val="22"/>
          <w:szCs w:val="22"/>
        </w:rPr>
        <w:t>le</w:t>
      </w:r>
      <w:r w:rsidRPr="00F2750D">
        <w:rPr>
          <w:i/>
          <w:iCs/>
          <w:spacing w:val="-1"/>
          <w:sz w:val="22"/>
          <w:szCs w:val="22"/>
        </w:rPr>
        <w:t xml:space="preserve"> </w:t>
      </w:r>
      <w:r w:rsidRPr="00F2750D">
        <w:rPr>
          <w:i/>
          <w:iCs/>
          <w:sz w:val="22"/>
          <w:szCs w:val="22"/>
        </w:rPr>
        <w:t>lot,</w:t>
      </w:r>
      <w:r w:rsidRPr="00F2750D">
        <w:rPr>
          <w:i/>
          <w:iCs/>
          <w:spacing w:val="-1"/>
          <w:sz w:val="22"/>
          <w:szCs w:val="22"/>
        </w:rPr>
        <w:t xml:space="preserve"> </w:t>
      </w:r>
      <w:r w:rsidRPr="00F2750D">
        <w:rPr>
          <w:i/>
          <w:iCs/>
          <w:sz w:val="22"/>
          <w:szCs w:val="22"/>
        </w:rPr>
        <w:t>éventuellement]</w:t>
      </w:r>
      <w:r w:rsidRPr="00F2750D">
        <w:rPr>
          <w:sz w:val="22"/>
          <w:szCs w:val="22"/>
        </w:rPr>
        <w: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somme</w:t>
      </w:r>
      <w:r w:rsidRPr="00F2750D">
        <w:rPr>
          <w:spacing w:val="6"/>
          <w:sz w:val="22"/>
          <w:szCs w:val="22"/>
        </w:rPr>
        <w:t xml:space="preserve"> </w:t>
      </w:r>
      <w:r w:rsidRPr="00F2750D">
        <w:rPr>
          <w:sz w:val="22"/>
          <w:szCs w:val="22"/>
        </w:rPr>
        <w:t>totale</w:t>
      </w:r>
      <w:r w:rsidRPr="00F2750D">
        <w:rPr>
          <w:spacing w:val="6"/>
          <w:sz w:val="22"/>
          <w:szCs w:val="22"/>
        </w:rPr>
        <w:t xml:space="preserve"> </w:t>
      </w:r>
      <w:r w:rsidRPr="00F2750D">
        <w:rPr>
          <w:sz w:val="22"/>
          <w:szCs w:val="22"/>
        </w:rPr>
        <w:t>maximum</w:t>
      </w:r>
      <w:r w:rsidRPr="00F2750D">
        <w:rPr>
          <w:spacing w:val="6"/>
          <w:sz w:val="22"/>
          <w:szCs w:val="22"/>
        </w:rPr>
        <w:t xml:space="preserve"> </w:t>
      </w:r>
      <w:r w:rsidRPr="00F2750D">
        <w:rPr>
          <w:sz w:val="22"/>
          <w:szCs w:val="22"/>
        </w:rPr>
        <w:t>correspondant</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l’avance</w:t>
      </w:r>
      <w:r w:rsidRPr="00F2750D">
        <w:rPr>
          <w:spacing w:val="6"/>
          <w:sz w:val="22"/>
          <w:szCs w:val="22"/>
        </w:rPr>
        <w:t xml:space="preserve"> </w:t>
      </w:r>
      <w:r w:rsidRPr="00F2750D">
        <w:rPr>
          <w:sz w:val="22"/>
          <w:szCs w:val="22"/>
        </w:rPr>
        <w:t>de</w:t>
      </w:r>
      <w:r w:rsidRPr="00F2750D">
        <w:rPr>
          <w:spacing w:val="7"/>
          <w:sz w:val="22"/>
          <w:szCs w:val="22"/>
        </w:rPr>
        <w:t xml:space="preserve"> </w:t>
      </w:r>
      <w:r w:rsidRPr="00F2750D">
        <w:rPr>
          <w:i/>
          <w:iCs/>
          <w:sz w:val="22"/>
          <w:szCs w:val="22"/>
        </w:rPr>
        <w:t>[vingt</w:t>
      </w:r>
      <w:r w:rsidRPr="00F2750D">
        <w:rPr>
          <w:i/>
          <w:iCs/>
          <w:spacing w:val="5"/>
          <w:sz w:val="22"/>
          <w:szCs w:val="22"/>
        </w:rPr>
        <w:t xml:space="preserve"> </w:t>
      </w:r>
      <w:r w:rsidRPr="00F2750D">
        <w:rPr>
          <w:i/>
          <w:iCs/>
          <w:sz w:val="22"/>
          <w:szCs w:val="22"/>
        </w:rPr>
        <w:t>(20)</w:t>
      </w:r>
      <w:r w:rsidRPr="00F2750D">
        <w:rPr>
          <w:i/>
          <w:iCs/>
          <w:spacing w:val="5"/>
          <w:sz w:val="22"/>
          <w:szCs w:val="22"/>
        </w:rPr>
        <w:t xml:space="preserve"> </w:t>
      </w:r>
      <w:r w:rsidRPr="00F2750D">
        <w:rPr>
          <w:i/>
          <w:iCs/>
          <w:sz w:val="22"/>
          <w:szCs w:val="22"/>
        </w:rPr>
        <w:t>%]</w:t>
      </w:r>
      <w:r w:rsidRPr="00F2750D">
        <w:rPr>
          <w:i/>
          <w:iCs/>
          <w:spacing w:val="17"/>
          <w:sz w:val="22"/>
          <w:szCs w:val="22"/>
        </w:rPr>
        <w:t xml:space="preserve"> </w:t>
      </w:r>
      <w:r w:rsidRPr="00F2750D">
        <w:rPr>
          <w:sz w:val="22"/>
          <w:szCs w:val="22"/>
        </w:rPr>
        <w:t>du</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Toutes Taxes</w:t>
      </w:r>
      <w:r w:rsidRPr="00F2750D">
        <w:rPr>
          <w:spacing w:val="26"/>
          <w:sz w:val="22"/>
          <w:szCs w:val="22"/>
        </w:rPr>
        <w:t xml:space="preserve"> </w:t>
      </w:r>
      <w:r w:rsidRPr="00F2750D">
        <w:rPr>
          <w:sz w:val="22"/>
          <w:szCs w:val="22"/>
        </w:rPr>
        <w:t>Comprises</w:t>
      </w:r>
      <w:r w:rsidRPr="00F2750D">
        <w:rPr>
          <w:spacing w:val="26"/>
          <w:sz w:val="22"/>
          <w:szCs w:val="22"/>
        </w:rPr>
        <w:t xml:space="preserve"> </w:t>
      </w:r>
      <w:r w:rsidRPr="00F2750D">
        <w:rPr>
          <w:sz w:val="22"/>
          <w:szCs w:val="22"/>
        </w:rPr>
        <w:t>du</w:t>
      </w:r>
      <w:r w:rsidRPr="00F2750D">
        <w:rPr>
          <w:spacing w:val="26"/>
          <w:sz w:val="22"/>
          <w:szCs w:val="22"/>
        </w:rPr>
        <w:t xml:space="preserve"> </w:t>
      </w:r>
      <w:r w:rsidRPr="00F2750D">
        <w:rPr>
          <w:sz w:val="22"/>
          <w:szCs w:val="22"/>
        </w:rPr>
        <w:t>marché</w:t>
      </w:r>
      <w:r w:rsidRPr="00F2750D">
        <w:rPr>
          <w:spacing w:val="26"/>
          <w:sz w:val="22"/>
          <w:szCs w:val="22"/>
        </w:rPr>
        <w:t xml:space="preserve"> </w:t>
      </w:r>
      <w:r w:rsidRPr="00F2750D">
        <w:rPr>
          <w:sz w:val="22"/>
          <w:szCs w:val="22"/>
        </w:rPr>
        <w:t>n°</w:t>
      </w:r>
      <w:r w:rsidRPr="00F2750D">
        <w:rPr>
          <w:spacing w:val="26"/>
          <w:sz w:val="22"/>
          <w:szCs w:val="22"/>
        </w:rPr>
        <w:t xml:space="preserve"> </w:t>
      </w:r>
      <w:r w:rsidRPr="00F2750D">
        <w:rPr>
          <w:sz w:val="22"/>
          <w:szCs w:val="22"/>
        </w:rPr>
        <w:t>…………...........................................</w:t>
      </w:r>
      <w:r w:rsidRPr="00F2750D">
        <w:rPr>
          <w:spacing w:val="12"/>
          <w:sz w:val="22"/>
          <w:szCs w:val="22"/>
        </w:rPr>
        <w:t xml:space="preserve"> </w:t>
      </w:r>
      <w:r w:rsidRPr="00F2750D">
        <w:rPr>
          <w:sz w:val="22"/>
          <w:szCs w:val="22"/>
        </w:rPr>
        <w:t>,</w:t>
      </w:r>
      <w:r w:rsidRPr="00F2750D">
        <w:rPr>
          <w:spacing w:val="26"/>
          <w:sz w:val="22"/>
          <w:szCs w:val="22"/>
        </w:rPr>
        <w:t xml:space="preserve"> </w:t>
      </w:r>
      <w:r w:rsidRPr="00F2750D">
        <w:rPr>
          <w:sz w:val="22"/>
          <w:szCs w:val="22"/>
        </w:rPr>
        <w:t>payable</w:t>
      </w:r>
      <w:r w:rsidRPr="00F2750D">
        <w:rPr>
          <w:spacing w:val="26"/>
          <w:sz w:val="22"/>
          <w:szCs w:val="22"/>
        </w:rPr>
        <w:t xml:space="preserve"> </w:t>
      </w:r>
      <w:r w:rsidRPr="00F2750D">
        <w:rPr>
          <w:sz w:val="22"/>
          <w:szCs w:val="22"/>
        </w:rPr>
        <w:t>dès</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notification</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l’ordre</w:t>
      </w:r>
      <w:r w:rsidRPr="00F2750D">
        <w:rPr>
          <w:spacing w:val="26"/>
          <w:sz w:val="22"/>
          <w:szCs w:val="22"/>
        </w:rPr>
        <w:t xml:space="preserve"> </w:t>
      </w:r>
      <w:r w:rsidRPr="00F2750D">
        <w:rPr>
          <w:sz w:val="22"/>
          <w:szCs w:val="22"/>
        </w:rPr>
        <w:t>de service</w:t>
      </w:r>
      <w:r w:rsidRPr="00F2750D">
        <w:rPr>
          <w:spacing w:val="7"/>
          <w:sz w:val="22"/>
          <w:szCs w:val="22"/>
        </w:rPr>
        <w:t xml:space="preserve"> </w:t>
      </w:r>
      <w:r w:rsidRPr="00F2750D">
        <w:rPr>
          <w:sz w:val="22"/>
          <w:szCs w:val="22"/>
        </w:rPr>
        <w:t>correspondant,</w:t>
      </w:r>
      <w:r w:rsidRPr="00F2750D">
        <w:rPr>
          <w:spacing w:val="7"/>
          <w:sz w:val="22"/>
          <w:szCs w:val="22"/>
        </w:rPr>
        <w:t xml:space="preserve"> </w:t>
      </w:r>
      <w:r w:rsidRPr="00F2750D">
        <w:rPr>
          <w:sz w:val="22"/>
          <w:szCs w:val="22"/>
        </w:rPr>
        <w:t>soit</w:t>
      </w:r>
      <w:r w:rsidRPr="00F2750D">
        <w:rPr>
          <w:spacing w:val="7"/>
          <w:sz w:val="22"/>
          <w:szCs w:val="22"/>
        </w:rPr>
        <w:t xml:space="preserve"> </w:t>
      </w:r>
      <w:r w:rsidRPr="00F2750D">
        <w:rPr>
          <w:sz w:val="22"/>
          <w:szCs w:val="22"/>
        </w:rPr>
        <w:t xml:space="preserve">:…………..........................................…….. </w:t>
      </w:r>
      <w:proofErr w:type="gramStart"/>
      <w:r w:rsidRPr="00F2750D">
        <w:rPr>
          <w:sz w:val="22"/>
          <w:szCs w:val="22"/>
        </w:rPr>
        <w:t>francs</w:t>
      </w:r>
      <w:proofErr w:type="gramEnd"/>
      <w:r w:rsidRPr="00F2750D">
        <w:rPr>
          <w:spacing w:val="7"/>
          <w:sz w:val="22"/>
          <w:szCs w:val="22"/>
        </w:rPr>
        <w:t xml:space="preserve"> </w:t>
      </w:r>
      <w:r w:rsidRPr="00F2750D">
        <w:rPr>
          <w:sz w:val="22"/>
          <w:szCs w:val="22"/>
        </w:rPr>
        <w:t>CFA</w:t>
      </w:r>
    </w:p>
    <w:p w14:paraId="3284F27E" w14:textId="77777777" w:rsidR="00E52CFB" w:rsidRPr="00F2750D" w:rsidRDefault="00E52CFB" w:rsidP="00D22490">
      <w:pPr>
        <w:widowControl w:val="0"/>
        <w:autoSpaceDE w:val="0"/>
        <w:spacing w:line="276" w:lineRule="auto"/>
        <w:ind w:firstLine="709"/>
        <w:jc w:val="both"/>
        <w:rPr>
          <w:sz w:val="22"/>
          <w:szCs w:val="22"/>
        </w:rPr>
      </w:pPr>
    </w:p>
    <w:p w14:paraId="31578FE2" w14:textId="77777777" w:rsidR="00E52CFB" w:rsidRPr="00F2750D" w:rsidRDefault="00E52CFB" w:rsidP="00D22490">
      <w:pPr>
        <w:widowControl w:val="0"/>
        <w:autoSpaceDE w:val="0"/>
        <w:spacing w:line="276" w:lineRule="auto"/>
        <w:ind w:firstLine="709"/>
        <w:jc w:val="both"/>
        <w:rPr>
          <w:sz w:val="22"/>
          <w:szCs w:val="22"/>
        </w:rPr>
      </w:pPr>
    </w:p>
    <w:p w14:paraId="0737AF37" w14:textId="77777777" w:rsidR="00E52CFB" w:rsidRPr="00F2750D" w:rsidRDefault="00E52CFB" w:rsidP="00D22490">
      <w:pPr>
        <w:widowControl w:val="0"/>
        <w:tabs>
          <w:tab w:val="left" w:pos="6420"/>
        </w:tabs>
        <w:autoSpaceDE w:val="0"/>
        <w:spacing w:line="276" w:lineRule="auto"/>
        <w:ind w:firstLine="709"/>
        <w:jc w:val="both"/>
        <w:rPr>
          <w:sz w:val="22"/>
          <w:szCs w:val="22"/>
        </w:rPr>
      </w:pPr>
      <w:r w:rsidRPr="00F2750D">
        <w:rPr>
          <w:sz w:val="22"/>
          <w:szCs w:val="22"/>
        </w:rPr>
        <w:t>La</w:t>
      </w:r>
      <w:r w:rsidRPr="00F2750D">
        <w:rPr>
          <w:spacing w:val="4"/>
          <w:sz w:val="22"/>
          <w:szCs w:val="22"/>
        </w:rPr>
        <w:t xml:space="preserve"> </w:t>
      </w:r>
      <w:r w:rsidRPr="00F2750D">
        <w:rPr>
          <w:sz w:val="22"/>
          <w:szCs w:val="22"/>
        </w:rPr>
        <w:t>présente</w:t>
      </w:r>
      <w:r w:rsidRPr="00F2750D">
        <w:rPr>
          <w:spacing w:val="4"/>
          <w:sz w:val="22"/>
          <w:szCs w:val="22"/>
        </w:rPr>
        <w:t xml:space="preserve"> </w:t>
      </w:r>
      <w:r w:rsidRPr="00F2750D">
        <w:rPr>
          <w:sz w:val="22"/>
          <w:szCs w:val="22"/>
        </w:rPr>
        <w:t>garantie</w:t>
      </w:r>
      <w:r w:rsidRPr="00F2750D">
        <w:rPr>
          <w:spacing w:val="4"/>
          <w:sz w:val="22"/>
          <w:szCs w:val="22"/>
        </w:rPr>
        <w:t xml:space="preserve"> </w:t>
      </w:r>
      <w:r w:rsidRPr="00F2750D">
        <w:rPr>
          <w:sz w:val="22"/>
          <w:szCs w:val="22"/>
        </w:rPr>
        <w:t>entrera</w:t>
      </w:r>
      <w:r w:rsidRPr="00F2750D">
        <w:rPr>
          <w:spacing w:val="4"/>
          <w:sz w:val="22"/>
          <w:szCs w:val="22"/>
        </w:rPr>
        <w:t xml:space="preserve"> </w:t>
      </w:r>
      <w:r w:rsidRPr="00F2750D">
        <w:rPr>
          <w:sz w:val="22"/>
          <w:szCs w:val="22"/>
        </w:rPr>
        <w:t>en</w:t>
      </w:r>
      <w:r w:rsidRPr="00F2750D">
        <w:rPr>
          <w:spacing w:val="4"/>
          <w:sz w:val="22"/>
          <w:szCs w:val="22"/>
        </w:rPr>
        <w:t xml:space="preserve"> </w:t>
      </w:r>
      <w:r w:rsidRPr="00F2750D">
        <w:rPr>
          <w:sz w:val="22"/>
          <w:szCs w:val="22"/>
        </w:rPr>
        <w:t>vigueur</w:t>
      </w:r>
      <w:r w:rsidRPr="00F2750D">
        <w:rPr>
          <w:spacing w:val="4"/>
          <w:sz w:val="22"/>
          <w:szCs w:val="22"/>
        </w:rPr>
        <w:t xml:space="preserve"> </w:t>
      </w:r>
      <w:r w:rsidRPr="00F2750D">
        <w:rPr>
          <w:sz w:val="22"/>
          <w:szCs w:val="22"/>
        </w:rPr>
        <w:t>et</w:t>
      </w:r>
      <w:r w:rsidRPr="00F2750D">
        <w:rPr>
          <w:spacing w:val="4"/>
          <w:sz w:val="22"/>
          <w:szCs w:val="22"/>
        </w:rPr>
        <w:t xml:space="preserve"> </w:t>
      </w:r>
      <w:r w:rsidRPr="00F2750D">
        <w:rPr>
          <w:sz w:val="22"/>
          <w:szCs w:val="22"/>
        </w:rPr>
        <w:t>prendra</w:t>
      </w:r>
      <w:r w:rsidRPr="00F2750D">
        <w:rPr>
          <w:spacing w:val="4"/>
          <w:sz w:val="22"/>
          <w:szCs w:val="22"/>
        </w:rPr>
        <w:t xml:space="preserve"> </w:t>
      </w:r>
      <w:r w:rsidRPr="00F2750D">
        <w:rPr>
          <w:sz w:val="22"/>
          <w:szCs w:val="22"/>
        </w:rPr>
        <w:t>effet</w:t>
      </w:r>
      <w:r w:rsidRPr="00F2750D">
        <w:rPr>
          <w:spacing w:val="4"/>
          <w:sz w:val="22"/>
          <w:szCs w:val="22"/>
        </w:rPr>
        <w:t xml:space="preserve"> </w:t>
      </w:r>
      <w:r w:rsidRPr="00F2750D">
        <w:rPr>
          <w:sz w:val="22"/>
          <w:szCs w:val="22"/>
        </w:rPr>
        <w:t>dès</w:t>
      </w:r>
      <w:r w:rsidRPr="00F2750D">
        <w:rPr>
          <w:spacing w:val="4"/>
          <w:sz w:val="22"/>
          <w:szCs w:val="22"/>
        </w:rPr>
        <w:t xml:space="preserve"> virement </w:t>
      </w:r>
      <w:r w:rsidRPr="00F2750D">
        <w:rPr>
          <w:sz w:val="22"/>
          <w:szCs w:val="22"/>
        </w:rPr>
        <w:t>des</w:t>
      </w:r>
      <w:r w:rsidRPr="00F2750D">
        <w:rPr>
          <w:spacing w:val="4"/>
          <w:sz w:val="22"/>
          <w:szCs w:val="22"/>
        </w:rPr>
        <w:t xml:space="preserve"> </w:t>
      </w:r>
      <w:r w:rsidRPr="00F2750D">
        <w:rPr>
          <w:sz w:val="22"/>
          <w:szCs w:val="22"/>
        </w:rPr>
        <w:t>parts</w:t>
      </w:r>
      <w:r w:rsidRPr="00F2750D">
        <w:rPr>
          <w:spacing w:val="4"/>
          <w:sz w:val="22"/>
          <w:szCs w:val="22"/>
        </w:rPr>
        <w:t xml:space="preserve"> </w:t>
      </w:r>
      <w:r w:rsidRPr="00F2750D">
        <w:rPr>
          <w:sz w:val="22"/>
          <w:szCs w:val="22"/>
        </w:rPr>
        <w:t>respectives</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 xml:space="preserve">cette avance sur les comptes de …………..............................................….. </w:t>
      </w:r>
      <w:r w:rsidRPr="00F2750D">
        <w:rPr>
          <w:i/>
          <w:iCs/>
          <w:sz w:val="22"/>
          <w:szCs w:val="22"/>
        </w:rPr>
        <w:t>[</w:t>
      </w:r>
      <w:proofErr w:type="gramStart"/>
      <w:r w:rsidRPr="00F2750D">
        <w:rPr>
          <w:i/>
          <w:iCs/>
          <w:sz w:val="22"/>
          <w:szCs w:val="22"/>
        </w:rPr>
        <w:t>le</w:t>
      </w:r>
      <w:proofErr w:type="gramEnd"/>
      <w:r w:rsidRPr="00F2750D">
        <w:rPr>
          <w:i/>
          <w:iCs/>
          <w:sz w:val="22"/>
          <w:szCs w:val="22"/>
        </w:rPr>
        <w:t xml:space="preserve"> titulaire] </w:t>
      </w:r>
      <w:r w:rsidRPr="00F2750D">
        <w:rPr>
          <w:sz w:val="22"/>
          <w:szCs w:val="22"/>
        </w:rPr>
        <w:t xml:space="preserve">ouverts auprès de la banque …….................……..………….................…….. </w:t>
      </w:r>
      <w:proofErr w:type="gramStart"/>
      <w:r w:rsidRPr="00F2750D">
        <w:rPr>
          <w:sz w:val="22"/>
          <w:szCs w:val="22"/>
        </w:rPr>
        <w:t>sous</w:t>
      </w:r>
      <w:proofErr w:type="gramEnd"/>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sz w:val="22"/>
          <w:szCs w:val="22"/>
        </w:rPr>
        <w:t>………….................……..………….................……..</w:t>
      </w:r>
    </w:p>
    <w:p w14:paraId="7E4989D9" w14:textId="77777777" w:rsidR="00E52CFB" w:rsidRPr="00F2750D" w:rsidRDefault="00E52CFB" w:rsidP="00D22490">
      <w:pPr>
        <w:widowControl w:val="0"/>
        <w:autoSpaceDE w:val="0"/>
        <w:spacing w:line="276" w:lineRule="auto"/>
        <w:ind w:firstLine="709"/>
        <w:jc w:val="both"/>
        <w:rPr>
          <w:sz w:val="22"/>
          <w:szCs w:val="22"/>
        </w:rPr>
      </w:pPr>
    </w:p>
    <w:p w14:paraId="663A44DD" w14:textId="77777777" w:rsidR="00E52CFB" w:rsidRPr="00F2750D" w:rsidRDefault="00E52CFB" w:rsidP="00D22490">
      <w:pPr>
        <w:widowControl w:val="0"/>
        <w:autoSpaceDE w:val="0"/>
        <w:spacing w:line="276" w:lineRule="auto"/>
        <w:ind w:firstLine="709"/>
        <w:jc w:val="both"/>
        <w:rPr>
          <w:sz w:val="22"/>
          <w:szCs w:val="22"/>
        </w:rPr>
      </w:pPr>
    </w:p>
    <w:p w14:paraId="6470B603"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Elle</w:t>
      </w:r>
      <w:r w:rsidRPr="00F2750D">
        <w:rPr>
          <w:spacing w:val="12"/>
          <w:sz w:val="22"/>
          <w:szCs w:val="22"/>
        </w:rPr>
        <w:t xml:space="preserve"> </w:t>
      </w:r>
      <w:r w:rsidRPr="00F2750D">
        <w:rPr>
          <w:sz w:val="22"/>
          <w:szCs w:val="22"/>
        </w:rPr>
        <w:t>restera</w:t>
      </w:r>
      <w:r w:rsidRPr="00F2750D">
        <w:rPr>
          <w:spacing w:val="12"/>
          <w:sz w:val="22"/>
          <w:szCs w:val="22"/>
        </w:rPr>
        <w:t xml:space="preserve"> </w:t>
      </w:r>
      <w:r w:rsidRPr="00F2750D">
        <w:rPr>
          <w:sz w:val="22"/>
          <w:szCs w:val="22"/>
        </w:rPr>
        <w:t>en</w:t>
      </w:r>
      <w:r w:rsidRPr="00F2750D">
        <w:rPr>
          <w:spacing w:val="12"/>
          <w:sz w:val="22"/>
          <w:szCs w:val="22"/>
        </w:rPr>
        <w:t xml:space="preserve"> </w:t>
      </w:r>
      <w:r w:rsidRPr="00F2750D">
        <w:rPr>
          <w:sz w:val="22"/>
          <w:szCs w:val="22"/>
        </w:rPr>
        <w:t>vigueur</w:t>
      </w:r>
      <w:r w:rsidRPr="00F2750D">
        <w:rPr>
          <w:spacing w:val="12"/>
          <w:sz w:val="22"/>
          <w:szCs w:val="22"/>
        </w:rPr>
        <w:t xml:space="preserve"> </w:t>
      </w:r>
      <w:r w:rsidRPr="00F2750D">
        <w:rPr>
          <w:sz w:val="22"/>
          <w:szCs w:val="22"/>
        </w:rPr>
        <w:t>jusqu’au</w:t>
      </w:r>
      <w:r w:rsidRPr="00F2750D">
        <w:rPr>
          <w:spacing w:val="12"/>
          <w:sz w:val="22"/>
          <w:szCs w:val="22"/>
        </w:rPr>
        <w:t xml:space="preserve"> </w:t>
      </w:r>
      <w:r w:rsidRPr="00F2750D">
        <w:rPr>
          <w:sz w:val="22"/>
          <w:szCs w:val="22"/>
        </w:rPr>
        <w:t>remboursement</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l’avance</w:t>
      </w:r>
      <w:r w:rsidRPr="00F2750D">
        <w:rPr>
          <w:spacing w:val="12"/>
          <w:sz w:val="22"/>
          <w:szCs w:val="22"/>
        </w:rPr>
        <w:t xml:space="preserve"> </w:t>
      </w:r>
      <w:r w:rsidRPr="00F2750D">
        <w:rPr>
          <w:sz w:val="22"/>
          <w:szCs w:val="22"/>
        </w:rPr>
        <w:t>conformément</w:t>
      </w:r>
      <w:r w:rsidRPr="00F2750D">
        <w:rPr>
          <w:spacing w:val="12"/>
          <w:sz w:val="22"/>
          <w:szCs w:val="22"/>
        </w:rPr>
        <w:t xml:space="preserve"> </w:t>
      </w:r>
      <w:r w:rsidRPr="00F2750D">
        <w:rPr>
          <w:sz w:val="22"/>
          <w:szCs w:val="22"/>
        </w:rPr>
        <w:t>à</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procédure</w:t>
      </w:r>
      <w:r w:rsidRPr="00F2750D">
        <w:rPr>
          <w:spacing w:val="12"/>
          <w:sz w:val="22"/>
          <w:szCs w:val="22"/>
        </w:rPr>
        <w:t xml:space="preserve"> </w:t>
      </w:r>
      <w:r w:rsidRPr="00F2750D">
        <w:rPr>
          <w:sz w:val="22"/>
          <w:szCs w:val="22"/>
        </w:rPr>
        <w:t>fixée</w:t>
      </w:r>
      <w:r w:rsidRPr="00F2750D">
        <w:rPr>
          <w:spacing w:val="12"/>
          <w:sz w:val="22"/>
          <w:szCs w:val="22"/>
        </w:rPr>
        <w:t xml:space="preserve"> </w:t>
      </w:r>
      <w:r w:rsidRPr="00F2750D">
        <w:rPr>
          <w:sz w:val="22"/>
          <w:szCs w:val="22"/>
        </w:rPr>
        <w:t>par le</w:t>
      </w:r>
      <w:r w:rsidRPr="00F2750D">
        <w:rPr>
          <w:spacing w:val="16"/>
          <w:sz w:val="22"/>
          <w:szCs w:val="22"/>
        </w:rPr>
        <w:t xml:space="preserve"> </w:t>
      </w:r>
      <w:r w:rsidRPr="00F2750D">
        <w:rPr>
          <w:sz w:val="22"/>
          <w:szCs w:val="22"/>
        </w:rPr>
        <w:t>CCAP.</w:t>
      </w:r>
      <w:r w:rsidRPr="00F2750D">
        <w:rPr>
          <w:spacing w:val="16"/>
          <w:sz w:val="22"/>
          <w:szCs w:val="22"/>
        </w:rPr>
        <w:t xml:space="preserve"> </w:t>
      </w:r>
      <w:r w:rsidRPr="00F2750D">
        <w:rPr>
          <w:sz w:val="22"/>
          <w:szCs w:val="22"/>
        </w:rPr>
        <w:t>Toutefois,</w:t>
      </w:r>
      <w:r w:rsidRPr="00F2750D">
        <w:rPr>
          <w:spacing w:val="16"/>
          <w:sz w:val="22"/>
          <w:szCs w:val="22"/>
        </w:rPr>
        <w:t xml:space="preserve"> </w:t>
      </w:r>
      <w:r w:rsidRPr="00F2750D">
        <w:rPr>
          <w:sz w:val="22"/>
          <w:szCs w:val="22"/>
        </w:rPr>
        <w:t>le</w:t>
      </w:r>
      <w:r w:rsidRPr="00F2750D">
        <w:rPr>
          <w:spacing w:val="16"/>
          <w:sz w:val="22"/>
          <w:szCs w:val="22"/>
        </w:rPr>
        <w:t xml:space="preserve"> </w:t>
      </w:r>
      <w:r w:rsidRPr="00F2750D">
        <w:rPr>
          <w:sz w:val="22"/>
          <w:szCs w:val="22"/>
        </w:rPr>
        <w:t>montant</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caution</w:t>
      </w:r>
      <w:r w:rsidRPr="00F2750D">
        <w:rPr>
          <w:spacing w:val="16"/>
          <w:sz w:val="22"/>
          <w:szCs w:val="22"/>
        </w:rPr>
        <w:t xml:space="preserve"> </w:t>
      </w:r>
      <w:r w:rsidRPr="00F2750D">
        <w:rPr>
          <w:sz w:val="22"/>
          <w:szCs w:val="22"/>
        </w:rPr>
        <w:t>sera</w:t>
      </w:r>
      <w:r w:rsidRPr="00F2750D">
        <w:rPr>
          <w:spacing w:val="16"/>
          <w:sz w:val="22"/>
          <w:szCs w:val="22"/>
        </w:rPr>
        <w:t xml:space="preserve"> </w:t>
      </w:r>
      <w:r w:rsidRPr="00F2750D">
        <w:rPr>
          <w:sz w:val="22"/>
          <w:szCs w:val="22"/>
        </w:rPr>
        <w:t>réduit</w:t>
      </w:r>
      <w:r w:rsidRPr="00F2750D">
        <w:rPr>
          <w:spacing w:val="16"/>
          <w:sz w:val="22"/>
          <w:szCs w:val="22"/>
        </w:rPr>
        <w:t xml:space="preserve"> </w:t>
      </w:r>
      <w:r w:rsidRPr="00F2750D">
        <w:rPr>
          <w:sz w:val="22"/>
          <w:szCs w:val="22"/>
        </w:rPr>
        <w:t>proportionnellement</w:t>
      </w:r>
      <w:r w:rsidRPr="00F2750D">
        <w:rPr>
          <w:spacing w:val="16"/>
          <w:sz w:val="22"/>
          <w:szCs w:val="22"/>
        </w:rPr>
        <w:t xml:space="preserve"> </w:t>
      </w:r>
      <w:r w:rsidRPr="00F2750D">
        <w:rPr>
          <w:sz w:val="22"/>
          <w:szCs w:val="22"/>
        </w:rPr>
        <w:t>au</w:t>
      </w:r>
      <w:r w:rsidRPr="00F2750D">
        <w:rPr>
          <w:spacing w:val="16"/>
          <w:sz w:val="22"/>
          <w:szCs w:val="22"/>
        </w:rPr>
        <w:t xml:space="preserve"> </w:t>
      </w:r>
      <w:r w:rsidRPr="00F2750D">
        <w:rPr>
          <w:sz w:val="22"/>
          <w:szCs w:val="22"/>
        </w:rPr>
        <w:t>remboursement</w:t>
      </w:r>
      <w:r w:rsidRPr="00F2750D">
        <w:rPr>
          <w:spacing w:val="16"/>
          <w:sz w:val="22"/>
          <w:szCs w:val="22"/>
        </w:rPr>
        <w:t xml:space="preserve"> </w:t>
      </w:r>
      <w:r w:rsidRPr="00F2750D">
        <w:rPr>
          <w:sz w:val="22"/>
          <w:szCs w:val="22"/>
        </w:rPr>
        <w:t>de l’avance</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fur</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mesure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son</w:t>
      </w:r>
      <w:r w:rsidRPr="00F2750D">
        <w:rPr>
          <w:spacing w:val="7"/>
          <w:sz w:val="22"/>
          <w:szCs w:val="22"/>
        </w:rPr>
        <w:t xml:space="preserve"> </w:t>
      </w:r>
      <w:r w:rsidRPr="00F2750D">
        <w:rPr>
          <w:sz w:val="22"/>
          <w:szCs w:val="22"/>
        </w:rPr>
        <w:t>remboursement.</w:t>
      </w:r>
    </w:p>
    <w:p w14:paraId="5303883A" w14:textId="77777777" w:rsidR="00E52CFB" w:rsidRPr="00F2750D" w:rsidRDefault="00E52CFB" w:rsidP="00D22490">
      <w:pPr>
        <w:widowControl w:val="0"/>
        <w:autoSpaceDE w:val="0"/>
        <w:spacing w:line="276" w:lineRule="auto"/>
        <w:ind w:firstLine="709"/>
        <w:jc w:val="both"/>
        <w:rPr>
          <w:sz w:val="22"/>
          <w:szCs w:val="22"/>
        </w:rPr>
      </w:pPr>
    </w:p>
    <w:p w14:paraId="498DEB9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7"/>
          <w:sz w:val="22"/>
          <w:szCs w:val="22"/>
        </w:rPr>
        <w:t xml:space="preserve"> </w:t>
      </w:r>
      <w:r w:rsidRPr="00F2750D">
        <w:rPr>
          <w:sz w:val="22"/>
          <w:szCs w:val="22"/>
        </w:rPr>
        <w:t>loi</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juridiction</w:t>
      </w:r>
      <w:r w:rsidRPr="00F2750D">
        <w:rPr>
          <w:spacing w:val="7"/>
          <w:sz w:val="22"/>
          <w:szCs w:val="22"/>
        </w:rPr>
        <w:t xml:space="preserve"> </w:t>
      </w:r>
      <w:r w:rsidRPr="00F2750D">
        <w:rPr>
          <w:sz w:val="22"/>
          <w:szCs w:val="22"/>
        </w:rPr>
        <w:t>applicables</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garantie</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celles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République</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Cameroun.</w:t>
      </w:r>
    </w:p>
    <w:p w14:paraId="6492F2FD" w14:textId="77777777" w:rsidR="00E52CFB" w:rsidRPr="00F2750D" w:rsidRDefault="00E52CFB" w:rsidP="00D22490">
      <w:pPr>
        <w:widowControl w:val="0"/>
        <w:autoSpaceDE w:val="0"/>
        <w:spacing w:line="276" w:lineRule="auto"/>
        <w:ind w:firstLine="709"/>
        <w:jc w:val="both"/>
        <w:rPr>
          <w:sz w:val="22"/>
          <w:szCs w:val="22"/>
        </w:rPr>
      </w:pPr>
    </w:p>
    <w:p w14:paraId="7480C187" w14:textId="77777777" w:rsidR="00E52CFB" w:rsidRPr="00F2750D" w:rsidRDefault="00E52CFB" w:rsidP="00D22490">
      <w:pPr>
        <w:widowControl w:val="0"/>
        <w:autoSpaceDE w:val="0"/>
        <w:spacing w:line="276" w:lineRule="auto"/>
        <w:ind w:firstLine="709"/>
        <w:jc w:val="both"/>
        <w:rPr>
          <w:sz w:val="22"/>
          <w:szCs w:val="22"/>
        </w:rPr>
      </w:pPr>
    </w:p>
    <w:p w14:paraId="0A8D4E49"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6A00EBE8"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4067159F" w14:textId="77777777" w:rsidR="00E52CFB" w:rsidRPr="00F2750D" w:rsidRDefault="00E52CFB" w:rsidP="00D22490">
      <w:pPr>
        <w:widowControl w:val="0"/>
        <w:autoSpaceDE w:val="0"/>
        <w:spacing w:line="276" w:lineRule="auto"/>
        <w:ind w:firstLine="709"/>
        <w:jc w:val="both"/>
        <w:rPr>
          <w:sz w:val="22"/>
          <w:szCs w:val="22"/>
        </w:rPr>
      </w:pPr>
    </w:p>
    <w:p w14:paraId="4DB555A5" w14:textId="77777777" w:rsidR="00E52CFB" w:rsidRPr="00F2750D" w:rsidRDefault="00E52CFB" w:rsidP="00D22490">
      <w:pPr>
        <w:widowControl w:val="0"/>
        <w:autoSpaceDE w:val="0"/>
        <w:spacing w:line="276" w:lineRule="auto"/>
        <w:ind w:firstLine="709"/>
        <w:jc w:val="both"/>
        <w:rPr>
          <w:sz w:val="22"/>
          <w:szCs w:val="22"/>
        </w:rPr>
      </w:pPr>
    </w:p>
    <w:p w14:paraId="40A36F76"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proofErr w:type="gramStart"/>
      <w:r w:rsidRPr="00F2750D">
        <w:rPr>
          <w:i/>
          <w:iCs/>
          <w:sz w:val="22"/>
          <w:szCs w:val="22"/>
        </w:rPr>
        <w:t>signature</w:t>
      </w:r>
      <w:proofErr w:type="gramEnd"/>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banque]</w:t>
      </w:r>
    </w:p>
    <w:p w14:paraId="58F7D782"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4" w:name="_Toc488255601"/>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n°5 : Modèle de caution de retenue de garantie</w:t>
      </w:r>
      <w:bookmarkEnd w:id="334"/>
    </w:p>
    <w:p w14:paraId="371387AB" w14:textId="77777777" w:rsidR="00E52CFB" w:rsidRPr="00F2750D" w:rsidRDefault="00E52CFB" w:rsidP="00D22490">
      <w:pPr>
        <w:widowControl w:val="0"/>
        <w:autoSpaceDE w:val="0"/>
        <w:spacing w:line="276" w:lineRule="auto"/>
        <w:ind w:firstLine="709"/>
        <w:jc w:val="both"/>
        <w:rPr>
          <w:b/>
          <w:bCs/>
          <w:sz w:val="22"/>
          <w:szCs w:val="22"/>
        </w:rPr>
      </w:pPr>
    </w:p>
    <w:p w14:paraId="0348851D"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Banque</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w:t>
      </w:r>
    </w:p>
    <w:p w14:paraId="102762C9"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Référence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Caution</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sz w:val="22"/>
          <w:szCs w:val="22"/>
        </w:rPr>
        <w:t>…………...........................……………………</w:t>
      </w:r>
    </w:p>
    <w:p w14:paraId="520563CE"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w:t>
      </w:r>
      <w:r w:rsidRPr="00F2750D">
        <w:rPr>
          <w:spacing w:val="7"/>
          <w:sz w:val="22"/>
          <w:szCs w:val="22"/>
        </w:rPr>
        <w:t xml:space="preserve"> </w:t>
      </w:r>
      <w:r w:rsidRPr="00F2750D">
        <w:rPr>
          <w:i/>
          <w:iCs/>
          <w:sz w:val="22"/>
          <w:szCs w:val="22"/>
        </w:rPr>
        <w:t>[indiquer le Maître d’Ouvrage]</w:t>
      </w:r>
    </w:p>
    <w:p w14:paraId="33D2BBD0" w14:textId="6E09AB02"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[Adresse</w:t>
      </w:r>
      <w:r w:rsidRPr="00F2750D">
        <w:rPr>
          <w:i/>
          <w:iCs/>
          <w:spacing w:val="6"/>
          <w:sz w:val="22"/>
          <w:szCs w:val="22"/>
        </w:rPr>
        <w:t xml:space="preserve"> </w:t>
      </w:r>
      <w:r w:rsidR="004C7574" w:rsidRPr="00F2750D">
        <w:rPr>
          <w:i/>
          <w:iCs/>
          <w:sz w:val="22"/>
          <w:szCs w:val="22"/>
        </w:rPr>
        <w:t>de l’Autorité Contractante</w:t>
      </w:r>
      <w:r w:rsidRPr="00F2750D">
        <w:rPr>
          <w:i/>
          <w:iCs/>
          <w:sz w:val="22"/>
          <w:szCs w:val="22"/>
        </w:rPr>
        <w:t>]</w:t>
      </w:r>
    </w:p>
    <w:p w14:paraId="367BFC92" w14:textId="77777777" w:rsidR="00E52CFB" w:rsidRPr="00F2750D" w:rsidRDefault="00E52CFB" w:rsidP="00D22490">
      <w:pPr>
        <w:widowControl w:val="0"/>
        <w:autoSpaceDE w:val="0"/>
        <w:spacing w:line="276" w:lineRule="auto"/>
        <w:ind w:firstLine="709"/>
        <w:jc w:val="both"/>
        <w:rPr>
          <w:sz w:val="22"/>
          <w:szCs w:val="22"/>
        </w:rPr>
      </w:pPr>
    </w:p>
    <w:p w14:paraId="4D9536FE"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ci-dessous</w:t>
      </w:r>
      <w:proofErr w:type="gramEnd"/>
      <w:r w:rsidRPr="00F2750D">
        <w:rPr>
          <w:spacing w:val="7"/>
          <w:sz w:val="22"/>
          <w:szCs w:val="22"/>
        </w:rPr>
        <w:t xml:space="preserve"> </w:t>
      </w:r>
      <w:r w:rsidRPr="00F2750D">
        <w:rPr>
          <w:sz w:val="22"/>
          <w:szCs w:val="22"/>
        </w:rPr>
        <w:t>désigné</w:t>
      </w:r>
      <w:r w:rsidRPr="00F2750D">
        <w:rPr>
          <w:spacing w:val="7"/>
          <w:sz w:val="22"/>
          <w:szCs w:val="22"/>
        </w:rPr>
        <w:t xml:space="preserve"> </w:t>
      </w:r>
      <w:r w:rsidRPr="00F2750D">
        <w:rPr>
          <w:sz w:val="22"/>
          <w:szCs w:val="22"/>
        </w:rPr>
        <w:t>«le Maître d’Ouvrage»</w:t>
      </w:r>
    </w:p>
    <w:p w14:paraId="706B92D3" w14:textId="77777777" w:rsidR="00E52CFB" w:rsidRPr="00F2750D" w:rsidRDefault="00E52CFB" w:rsidP="00D22490">
      <w:pPr>
        <w:widowControl w:val="0"/>
        <w:autoSpaceDE w:val="0"/>
        <w:spacing w:line="276" w:lineRule="auto"/>
        <w:ind w:firstLine="709"/>
        <w:jc w:val="both"/>
        <w:rPr>
          <w:sz w:val="22"/>
          <w:szCs w:val="22"/>
        </w:rPr>
      </w:pPr>
    </w:p>
    <w:p w14:paraId="69EC9FB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 que ;  …………...........……............……………</w:t>
      </w:r>
      <w:proofErr w:type="gramStart"/>
      <w:r w:rsidRPr="00F2750D">
        <w:rPr>
          <w:sz w:val="22"/>
          <w:szCs w:val="22"/>
        </w:rPr>
        <w:t>…</w:t>
      </w:r>
      <w:r w:rsidRPr="00F2750D">
        <w:rPr>
          <w:i/>
          <w:iCs/>
          <w:sz w:val="22"/>
          <w:szCs w:val="22"/>
        </w:rPr>
        <w:t>[</w:t>
      </w:r>
      <w:proofErr w:type="gramEnd"/>
      <w:r w:rsidRPr="00F2750D">
        <w:rPr>
          <w:i/>
          <w:iCs/>
          <w:sz w:val="22"/>
          <w:szCs w:val="22"/>
        </w:rPr>
        <w:t>nom et adresse de l’entreprise]</w:t>
      </w:r>
      <w:r w:rsidRPr="00F2750D">
        <w:rPr>
          <w:sz w:val="22"/>
          <w:szCs w:val="22"/>
        </w:rPr>
        <w:t>, ci-dessous</w:t>
      </w:r>
      <w:r w:rsidRPr="00F2750D">
        <w:rPr>
          <w:spacing w:val="14"/>
          <w:sz w:val="22"/>
          <w:szCs w:val="22"/>
        </w:rPr>
        <w:t xml:space="preserve"> </w:t>
      </w:r>
      <w:r w:rsidRPr="00F2750D">
        <w:rPr>
          <w:sz w:val="22"/>
          <w:szCs w:val="22"/>
        </w:rPr>
        <w:t>désigné</w:t>
      </w:r>
      <w:r w:rsidRPr="00F2750D">
        <w:rPr>
          <w:spacing w:val="14"/>
          <w:sz w:val="22"/>
          <w:szCs w:val="22"/>
        </w:rPr>
        <w:t xml:space="preserve"> </w:t>
      </w:r>
      <w:r w:rsidRPr="00F2750D">
        <w:rPr>
          <w:sz w:val="22"/>
          <w:szCs w:val="22"/>
        </w:rPr>
        <w:t>«</w:t>
      </w:r>
      <w:r w:rsidRPr="00F2750D">
        <w:rPr>
          <w:spacing w:val="14"/>
          <w:sz w:val="22"/>
          <w:szCs w:val="22"/>
        </w:rPr>
        <w:t xml:space="preserve"> </w:t>
      </w:r>
      <w:r w:rsidRPr="00F2750D">
        <w:rPr>
          <w:sz w:val="22"/>
          <w:szCs w:val="22"/>
        </w:rPr>
        <w:t>l’entrepreneur</w:t>
      </w:r>
      <w:r w:rsidRPr="00F2750D">
        <w:rPr>
          <w:spacing w:val="14"/>
          <w:sz w:val="22"/>
          <w:szCs w:val="22"/>
        </w:rPr>
        <w:t xml:space="preserve"> </w:t>
      </w:r>
      <w:r w:rsidRPr="00F2750D">
        <w:rPr>
          <w:sz w:val="22"/>
          <w:szCs w:val="22"/>
        </w:rPr>
        <w:t>»,</w:t>
      </w:r>
      <w:r w:rsidRPr="00F2750D">
        <w:rPr>
          <w:spacing w:val="14"/>
          <w:sz w:val="22"/>
          <w:szCs w:val="22"/>
        </w:rPr>
        <w:t xml:space="preserve"> </w:t>
      </w:r>
      <w:r w:rsidRPr="00F2750D">
        <w:rPr>
          <w:sz w:val="22"/>
          <w:szCs w:val="22"/>
        </w:rPr>
        <w:t>s’est</w:t>
      </w:r>
      <w:r w:rsidRPr="00F2750D">
        <w:rPr>
          <w:spacing w:val="14"/>
          <w:sz w:val="22"/>
          <w:szCs w:val="22"/>
        </w:rPr>
        <w:t xml:space="preserve"> </w:t>
      </w:r>
      <w:r w:rsidRPr="00F2750D">
        <w:rPr>
          <w:sz w:val="22"/>
          <w:szCs w:val="22"/>
        </w:rPr>
        <w:t>engagé,</w:t>
      </w:r>
      <w:r w:rsidRPr="00F2750D">
        <w:rPr>
          <w:spacing w:val="14"/>
          <w:sz w:val="22"/>
          <w:szCs w:val="22"/>
        </w:rPr>
        <w:t xml:space="preserve"> </w:t>
      </w:r>
      <w:r w:rsidRPr="00F2750D">
        <w:rPr>
          <w:sz w:val="22"/>
          <w:szCs w:val="22"/>
        </w:rPr>
        <w:t>en</w:t>
      </w:r>
      <w:r w:rsidRPr="00F2750D">
        <w:rPr>
          <w:spacing w:val="14"/>
          <w:sz w:val="22"/>
          <w:szCs w:val="22"/>
        </w:rPr>
        <w:t xml:space="preserve"> </w:t>
      </w:r>
      <w:r w:rsidRPr="00F2750D">
        <w:rPr>
          <w:sz w:val="22"/>
          <w:szCs w:val="22"/>
        </w:rPr>
        <w:t>exécution</w:t>
      </w:r>
      <w:r w:rsidRPr="00F2750D">
        <w:rPr>
          <w:spacing w:val="14"/>
          <w:sz w:val="22"/>
          <w:szCs w:val="22"/>
        </w:rPr>
        <w:t xml:space="preserve"> </w:t>
      </w:r>
      <w:r w:rsidRPr="00F2750D">
        <w:rPr>
          <w:sz w:val="22"/>
          <w:szCs w:val="22"/>
        </w:rPr>
        <w:t>du</w:t>
      </w:r>
      <w:r w:rsidRPr="00F2750D">
        <w:rPr>
          <w:spacing w:val="14"/>
          <w:sz w:val="22"/>
          <w:szCs w:val="22"/>
        </w:rPr>
        <w:t xml:space="preserve"> </w:t>
      </w:r>
      <w:r w:rsidRPr="00F2750D">
        <w:rPr>
          <w:sz w:val="22"/>
          <w:szCs w:val="22"/>
        </w:rPr>
        <w:t>marché,</w:t>
      </w:r>
      <w:r w:rsidRPr="00F2750D">
        <w:rPr>
          <w:spacing w:val="14"/>
          <w:sz w:val="22"/>
          <w:szCs w:val="22"/>
        </w:rPr>
        <w:t xml:space="preserve"> </w:t>
      </w:r>
      <w:r w:rsidRPr="00F2750D">
        <w:rPr>
          <w:sz w:val="22"/>
          <w:szCs w:val="22"/>
        </w:rPr>
        <w:t>à</w:t>
      </w:r>
      <w:r w:rsidRPr="00F2750D">
        <w:rPr>
          <w:spacing w:val="14"/>
          <w:sz w:val="22"/>
          <w:szCs w:val="22"/>
        </w:rPr>
        <w:t xml:space="preserve"> </w:t>
      </w:r>
      <w:r w:rsidRPr="00F2750D">
        <w:rPr>
          <w:sz w:val="22"/>
          <w:szCs w:val="22"/>
        </w:rPr>
        <w:t>réaliser</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travaux de</w:t>
      </w:r>
      <w:r w:rsidRPr="00F2750D">
        <w:rPr>
          <w:spacing w:val="7"/>
          <w:sz w:val="22"/>
          <w:szCs w:val="22"/>
        </w:rPr>
        <w:t xml:space="preserve"> </w:t>
      </w:r>
      <w:r w:rsidRPr="00F2750D">
        <w:rPr>
          <w:i/>
          <w:iCs/>
          <w:sz w:val="22"/>
          <w:szCs w:val="22"/>
        </w:rPr>
        <w:t>[indiquer</w:t>
      </w:r>
      <w:r w:rsidRPr="00F2750D">
        <w:rPr>
          <w:i/>
          <w:iCs/>
          <w:spacing w:val="6"/>
          <w:sz w:val="22"/>
          <w:szCs w:val="22"/>
        </w:rPr>
        <w:t xml:space="preserve"> </w:t>
      </w:r>
      <w:r w:rsidRPr="00F2750D">
        <w:rPr>
          <w:i/>
          <w:iCs/>
          <w:sz w:val="22"/>
          <w:szCs w:val="22"/>
        </w:rPr>
        <w:t>l’objet</w:t>
      </w:r>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travaux]</w:t>
      </w:r>
    </w:p>
    <w:p w14:paraId="35B7FB16" w14:textId="77777777" w:rsidR="00E52CFB" w:rsidRPr="00F2750D" w:rsidRDefault="00E52CFB" w:rsidP="00D22490">
      <w:pPr>
        <w:widowControl w:val="0"/>
        <w:autoSpaceDE w:val="0"/>
        <w:spacing w:line="276" w:lineRule="auto"/>
        <w:ind w:firstLine="709"/>
        <w:jc w:val="both"/>
        <w:rPr>
          <w:sz w:val="22"/>
          <w:szCs w:val="22"/>
        </w:rPr>
      </w:pPr>
    </w:p>
    <w:p w14:paraId="6E283908"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attendu</w:t>
      </w:r>
      <w:proofErr w:type="gramEnd"/>
      <w:r w:rsidRPr="00F2750D">
        <w:rPr>
          <w:spacing w:val="7"/>
          <w:sz w:val="22"/>
          <w:szCs w:val="22"/>
        </w:rPr>
        <w:t xml:space="preserve"> </w:t>
      </w:r>
      <w:r w:rsidRPr="00F2750D">
        <w:rPr>
          <w:sz w:val="22"/>
          <w:szCs w:val="22"/>
        </w:rPr>
        <w:t>qu’il</w:t>
      </w:r>
      <w:r w:rsidRPr="00F2750D">
        <w:rPr>
          <w:spacing w:val="7"/>
          <w:sz w:val="22"/>
          <w:szCs w:val="22"/>
        </w:rPr>
        <w:t xml:space="preserve"> ; </w:t>
      </w:r>
      <w:r w:rsidRPr="00F2750D">
        <w:rPr>
          <w:sz w:val="22"/>
          <w:szCs w:val="22"/>
        </w:rPr>
        <w:t>est</w:t>
      </w:r>
      <w:r w:rsidRPr="00F2750D">
        <w:rPr>
          <w:spacing w:val="7"/>
          <w:sz w:val="22"/>
          <w:szCs w:val="22"/>
        </w:rPr>
        <w:t xml:space="preserve"> </w:t>
      </w:r>
      <w:r w:rsidRPr="00F2750D">
        <w:rPr>
          <w:sz w:val="22"/>
          <w:szCs w:val="22"/>
        </w:rPr>
        <w:t>stipulé</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que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retenue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garantie</w:t>
      </w:r>
      <w:r w:rsidRPr="00F2750D">
        <w:rPr>
          <w:spacing w:val="7"/>
          <w:sz w:val="22"/>
          <w:szCs w:val="22"/>
        </w:rPr>
        <w:t xml:space="preserve"> </w:t>
      </w:r>
      <w:r w:rsidRPr="00F2750D">
        <w:rPr>
          <w:sz w:val="22"/>
          <w:szCs w:val="22"/>
        </w:rPr>
        <w:t>fixée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i/>
          <w:iCs/>
          <w:sz w:val="22"/>
          <w:szCs w:val="22"/>
        </w:rPr>
        <w:t>[pourcentage</w:t>
      </w:r>
      <w:r w:rsidRPr="00F2750D">
        <w:rPr>
          <w:i/>
          <w:iCs/>
          <w:spacing w:val="6"/>
          <w:sz w:val="22"/>
          <w:szCs w:val="22"/>
        </w:rPr>
        <w:t xml:space="preserve"> </w:t>
      </w:r>
      <w:r w:rsidRPr="00F2750D">
        <w:rPr>
          <w:i/>
          <w:iCs/>
          <w:sz w:val="22"/>
          <w:szCs w:val="22"/>
        </w:rPr>
        <w:t>inférieur</w:t>
      </w:r>
      <w:r w:rsidRPr="00F2750D">
        <w:rPr>
          <w:i/>
          <w:iCs/>
          <w:spacing w:val="6"/>
          <w:sz w:val="22"/>
          <w:szCs w:val="22"/>
        </w:rPr>
        <w:t xml:space="preserve"> </w:t>
      </w:r>
      <w:r w:rsidRPr="00F2750D">
        <w:rPr>
          <w:i/>
          <w:iCs/>
          <w:sz w:val="22"/>
          <w:szCs w:val="22"/>
        </w:rPr>
        <w:t>à</w:t>
      </w:r>
      <w:r w:rsidRPr="00F2750D">
        <w:rPr>
          <w:i/>
          <w:iCs/>
          <w:spacing w:val="6"/>
          <w:sz w:val="22"/>
          <w:szCs w:val="22"/>
        </w:rPr>
        <w:t xml:space="preserve"> </w:t>
      </w:r>
      <w:r w:rsidRPr="00F2750D">
        <w:rPr>
          <w:i/>
          <w:iCs/>
          <w:sz w:val="22"/>
          <w:szCs w:val="22"/>
        </w:rPr>
        <w:t>10%</w:t>
      </w:r>
      <w:r w:rsidRPr="00F2750D">
        <w:rPr>
          <w:i/>
          <w:iCs/>
          <w:spacing w:val="6"/>
          <w:sz w:val="22"/>
          <w:szCs w:val="22"/>
        </w:rPr>
        <w:t xml:space="preserve"> </w:t>
      </w:r>
      <w:r w:rsidRPr="00F2750D">
        <w:rPr>
          <w:b/>
          <w:i/>
          <w:iCs/>
          <w:sz w:val="22"/>
          <w:szCs w:val="22"/>
        </w:rPr>
        <w:t>à préciser</w:t>
      </w:r>
      <w:r w:rsidRPr="00F2750D">
        <w:rPr>
          <w:i/>
          <w:iCs/>
          <w:sz w:val="22"/>
          <w:szCs w:val="22"/>
        </w:rPr>
        <w:t xml:space="preserve">] </w:t>
      </w:r>
      <w:r w:rsidRPr="00F2750D">
        <w:rPr>
          <w:i/>
          <w:iCs/>
          <w:spacing w:val="-19"/>
          <w:sz w:val="22"/>
          <w:szCs w:val="22"/>
        </w:rPr>
        <w:t xml:space="preserve"> </w:t>
      </w:r>
      <w:r w:rsidRPr="00F2750D">
        <w:rPr>
          <w:sz w:val="22"/>
          <w:szCs w:val="22"/>
        </w:rPr>
        <w:t>du</w:t>
      </w:r>
      <w:r w:rsidRPr="00F2750D">
        <w:rPr>
          <w:spacing w:val="7"/>
          <w:sz w:val="22"/>
          <w:szCs w:val="22"/>
        </w:rPr>
        <w:t xml:space="preserve"> </w:t>
      </w:r>
      <w:r w:rsidRPr="00F2750D">
        <w:rPr>
          <w:sz w:val="22"/>
          <w:szCs w:val="22"/>
        </w:rPr>
        <w:t>montant</w:t>
      </w:r>
      <w:r w:rsidRPr="00F2750D">
        <w:rPr>
          <w:spacing w:val="7"/>
          <w:sz w:val="22"/>
          <w:szCs w:val="22"/>
        </w:rPr>
        <w:t xml:space="preserve"> TTC </w:t>
      </w:r>
      <w:r w:rsidRPr="00F2750D">
        <w:rPr>
          <w:sz w:val="22"/>
          <w:szCs w:val="22"/>
        </w:rPr>
        <w:t>du</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peut</w:t>
      </w:r>
      <w:r w:rsidRPr="00F2750D">
        <w:rPr>
          <w:spacing w:val="7"/>
          <w:sz w:val="22"/>
          <w:szCs w:val="22"/>
        </w:rPr>
        <w:t xml:space="preserve"> </w:t>
      </w:r>
      <w:r w:rsidRPr="00F2750D">
        <w:rPr>
          <w:sz w:val="22"/>
          <w:szCs w:val="22"/>
        </w:rPr>
        <w:t>être</w:t>
      </w:r>
      <w:r w:rsidRPr="00F2750D">
        <w:rPr>
          <w:spacing w:val="7"/>
          <w:sz w:val="22"/>
          <w:szCs w:val="22"/>
        </w:rPr>
        <w:t xml:space="preserve"> </w:t>
      </w:r>
      <w:r w:rsidRPr="00F2750D">
        <w:rPr>
          <w:sz w:val="22"/>
          <w:szCs w:val="22"/>
        </w:rPr>
        <w:t>remplacée</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une</w:t>
      </w:r>
      <w:r w:rsidRPr="00F2750D">
        <w:rPr>
          <w:spacing w:val="7"/>
          <w:sz w:val="22"/>
          <w:szCs w:val="22"/>
        </w:rPr>
        <w:t xml:space="preserve"> </w:t>
      </w:r>
      <w:r w:rsidRPr="00F2750D">
        <w:rPr>
          <w:sz w:val="22"/>
          <w:szCs w:val="22"/>
        </w:rPr>
        <w:t>caution</w:t>
      </w:r>
      <w:r w:rsidRPr="00F2750D">
        <w:rPr>
          <w:spacing w:val="7"/>
          <w:sz w:val="22"/>
          <w:szCs w:val="22"/>
        </w:rPr>
        <w:t xml:space="preserve"> </w:t>
      </w:r>
      <w:r w:rsidRPr="00F2750D">
        <w:rPr>
          <w:sz w:val="22"/>
          <w:szCs w:val="22"/>
        </w:rPr>
        <w:t>solidaire,</w:t>
      </w:r>
    </w:p>
    <w:p w14:paraId="1820D109" w14:textId="77777777" w:rsidR="00E52CFB" w:rsidRPr="00F2750D" w:rsidRDefault="00E52CFB" w:rsidP="00D22490">
      <w:pPr>
        <w:widowControl w:val="0"/>
        <w:autoSpaceDE w:val="0"/>
        <w:spacing w:line="276" w:lineRule="auto"/>
        <w:ind w:firstLine="709"/>
        <w:jc w:val="both"/>
        <w:rPr>
          <w:sz w:val="22"/>
          <w:szCs w:val="22"/>
        </w:rPr>
      </w:pPr>
    </w:p>
    <w:p w14:paraId="3DFFF3C0"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attendu</w:t>
      </w:r>
      <w:proofErr w:type="gramEnd"/>
      <w:r w:rsidRPr="00F2750D">
        <w:rPr>
          <w:spacing w:val="7"/>
          <w:sz w:val="22"/>
          <w:szCs w:val="22"/>
        </w:rPr>
        <w:t xml:space="preserve"> </w:t>
      </w:r>
      <w:r w:rsidRPr="00F2750D">
        <w:rPr>
          <w:sz w:val="22"/>
          <w:szCs w:val="22"/>
        </w:rPr>
        <w:t>que</w:t>
      </w:r>
      <w:r w:rsidRPr="00F2750D">
        <w:rPr>
          <w:spacing w:val="7"/>
          <w:sz w:val="22"/>
          <w:szCs w:val="22"/>
        </w:rPr>
        <w:t xml:space="preserve"> ; </w:t>
      </w:r>
      <w:r w:rsidRPr="00F2750D">
        <w:rPr>
          <w:sz w:val="22"/>
          <w:szCs w:val="22"/>
        </w:rPr>
        <w:t>nous</w:t>
      </w:r>
      <w:r w:rsidRPr="00F2750D">
        <w:rPr>
          <w:spacing w:val="7"/>
          <w:sz w:val="22"/>
          <w:szCs w:val="22"/>
        </w:rPr>
        <w:t xml:space="preserve"> </w:t>
      </w:r>
      <w:r w:rsidRPr="00F2750D">
        <w:rPr>
          <w:sz w:val="22"/>
          <w:szCs w:val="22"/>
        </w:rPr>
        <w:t>avons</w:t>
      </w:r>
      <w:r w:rsidRPr="00F2750D">
        <w:rPr>
          <w:spacing w:val="7"/>
          <w:sz w:val="22"/>
          <w:szCs w:val="22"/>
        </w:rPr>
        <w:t xml:space="preserve"> </w:t>
      </w:r>
      <w:r w:rsidRPr="00F2750D">
        <w:rPr>
          <w:sz w:val="22"/>
          <w:szCs w:val="22"/>
        </w:rPr>
        <w:t>convenu</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donner</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l’entrepreneur</w:t>
      </w:r>
      <w:r w:rsidRPr="00F2750D">
        <w:rPr>
          <w:spacing w:val="7"/>
          <w:sz w:val="22"/>
          <w:szCs w:val="22"/>
        </w:rPr>
        <w:t xml:space="preserve"> </w:t>
      </w:r>
      <w:r w:rsidRPr="00F2750D">
        <w:rPr>
          <w:sz w:val="22"/>
          <w:szCs w:val="22"/>
        </w:rPr>
        <w:t>cette</w:t>
      </w:r>
      <w:r w:rsidRPr="00F2750D">
        <w:rPr>
          <w:spacing w:val="7"/>
          <w:sz w:val="22"/>
          <w:szCs w:val="22"/>
        </w:rPr>
        <w:t xml:space="preserve"> </w:t>
      </w:r>
      <w:r w:rsidRPr="00F2750D">
        <w:rPr>
          <w:sz w:val="22"/>
          <w:szCs w:val="22"/>
        </w:rPr>
        <w:t>caution, Nous,</w:t>
      </w:r>
      <w:r w:rsidRPr="00F2750D">
        <w:rPr>
          <w:spacing w:val="7"/>
          <w:sz w:val="22"/>
          <w:szCs w:val="22"/>
        </w:rPr>
        <w:t xml:space="preserve"> </w:t>
      </w:r>
      <w:r w:rsidRPr="00F2750D">
        <w:rPr>
          <w:sz w:val="22"/>
          <w:szCs w:val="22"/>
        </w:rPr>
        <w:t>…………...........................…………...............…………</w:t>
      </w:r>
      <w:r w:rsidRPr="00F2750D">
        <w:rPr>
          <w:spacing w:val="-2"/>
          <w:sz w:val="22"/>
          <w:szCs w:val="22"/>
        </w:rPr>
        <w:t>…</w:t>
      </w:r>
      <w:r w:rsidRPr="00F2750D">
        <w:rPr>
          <w:sz w:val="22"/>
          <w:szCs w:val="22"/>
        </w:rPr>
        <w:t xml:space="preserve">…… </w:t>
      </w:r>
      <w:r w:rsidRPr="00F2750D">
        <w:rPr>
          <w:i/>
          <w:iCs/>
          <w:sz w:val="22"/>
          <w:szCs w:val="22"/>
        </w:rPr>
        <w:t>[</w:t>
      </w:r>
      <w:proofErr w:type="gramStart"/>
      <w:r w:rsidRPr="00F2750D">
        <w:rPr>
          <w:i/>
          <w:iCs/>
          <w:sz w:val="22"/>
          <w:szCs w:val="22"/>
        </w:rPr>
        <w:t>nom</w:t>
      </w:r>
      <w:proofErr w:type="gramEnd"/>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adresse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banque]</w:t>
      </w:r>
      <w:r w:rsidRPr="00F2750D">
        <w:rPr>
          <w:sz w:val="22"/>
          <w:szCs w:val="22"/>
        </w:rPr>
        <w:t>, représentée par ...........................……………………………….....</w:t>
      </w:r>
      <w:r w:rsidRPr="00F2750D">
        <w:rPr>
          <w:spacing w:val="-2"/>
          <w:sz w:val="22"/>
          <w:szCs w:val="22"/>
        </w:rPr>
        <w:t>.</w:t>
      </w:r>
      <w:r w:rsidRPr="00F2750D">
        <w:rPr>
          <w:sz w:val="22"/>
          <w:szCs w:val="22"/>
        </w:rPr>
        <w:t xml:space="preserve">..........................………… </w:t>
      </w:r>
      <w:r w:rsidRPr="00F2750D">
        <w:rPr>
          <w:i/>
          <w:iCs/>
          <w:sz w:val="22"/>
          <w:szCs w:val="22"/>
        </w:rPr>
        <w:t>[</w:t>
      </w:r>
      <w:proofErr w:type="gramStart"/>
      <w:r w:rsidRPr="00F2750D">
        <w:rPr>
          <w:i/>
          <w:iCs/>
          <w:sz w:val="22"/>
          <w:szCs w:val="22"/>
        </w:rPr>
        <w:t>noms</w:t>
      </w:r>
      <w:proofErr w:type="gramEnd"/>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signataires]</w:t>
      </w:r>
      <w:r w:rsidRPr="00F2750D">
        <w:rPr>
          <w:sz w:val="22"/>
          <w:szCs w:val="22"/>
        </w:rPr>
        <w: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ci-dessous</w:t>
      </w:r>
      <w:r w:rsidRPr="00F2750D">
        <w:rPr>
          <w:spacing w:val="7"/>
          <w:sz w:val="22"/>
          <w:szCs w:val="22"/>
        </w:rPr>
        <w:t xml:space="preserve"> </w:t>
      </w:r>
      <w:r w:rsidRPr="00F2750D">
        <w:rPr>
          <w:sz w:val="22"/>
          <w:szCs w:val="22"/>
        </w:rPr>
        <w:t>désignée</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banque</w:t>
      </w:r>
      <w:r w:rsidRPr="00F2750D">
        <w:rPr>
          <w:spacing w:val="7"/>
          <w:sz w:val="22"/>
          <w:szCs w:val="22"/>
        </w:rPr>
        <w:t xml:space="preserve"> </w:t>
      </w:r>
      <w:r w:rsidRPr="00F2750D">
        <w:rPr>
          <w:sz w:val="22"/>
          <w:szCs w:val="22"/>
        </w:rPr>
        <w:t>»,</w:t>
      </w:r>
    </w:p>
    <w:p w14:paraId="1F36F068" w14:textId="77777777" w:rsidR="00E52CFB" w:rsidRPr="00F2750D" w:rsidRDefault="00E52CFB" w:rsidP="00D22490">
      <w:pPr>
        <w:widowControl w:val="0"/>
        <w:autoSpaceDE w:val="0"/>
        <w:spacing w:line="276" w:lineRule="auto"/>
        <w:ind w:firstLine="709"/>
        <w:jc w:val="both"/>
        <w:rPr>
          <w:sz w:val="22"/>
          <w:szCs w:val="22"/>
        </w:rPr>
      </w:pPr>
    </w:p>
    <w:p w14:paraId="19B18F97" w14:textId="1F0C5AEF" w:rsidR="00E52CFB" w:rsidRPr="00F2750D" w:rsidRDefault="00E52CFB" w:rsidP="00D22490">
      <w:pPr>
        <w:widowControl w:val="0"/>
        <w:autoSpaceDE w:val="0"/>
        <w:spacing w:line="276" w:lineRule="auto"/>
        <w:ind w:firstLine="709"/>
        <w:jc w:val="both"/>
        <w:rPr>
          <w:sz w:val="22"/>
          <w:szCs w:val="22"/>
        </w:rPr>
      </w:pPr>
      <w:r w:rsidRPr="00F2750D">
        <w:rPr>
          <w:sz w:val="22"/>
          <w:szCs w:val="22"/>
        </w:rPr>
        <w:t>Dès</w:t>
      </w:r>
      <w:r w:rsidRPr="00F2750D">
        <w:rPr>
          <w:spacing w:val="8"/>
          <w:sz w:val="22"/>
          <w:szCs w:val="22"/>
        </w:rPr>
        <w:t xml:space="preserve"> </w:t>
      </w:r>
      <w:r w:rsidRPr="00F2750D">
        <w:rPr>
          <w:sz w:val="22"/>
          <w:szCs w:val="22"/>
        </w:rPr>
        <w:t>lors,</w:t>
      </w:r>
      <w:r w:rsidRPr="00F2750D">
        <w:rPr>
          <w:spacing w:val="8"/>
          <w:sz w:val="22"/>
          <w:szCs w:val="22"/>
        </w:rPr>
        <w:t xml:space="preserve"> </w:t>
      </w:r>
      <w:r w:rsidRPr="00F2750D">
        <w:rPr>
          <w:sz w:val="22"/>
          <w:szCs w:val="22"/>
        </w:rPr>
        <w:t>nous</w:t>
      </w:r>
      <w:r w:rsidRPr="00F2750D">
        <w:rPr>
          <w:spacing w:val="8"/>
          <w:sz w:val="22"/>
          <w:szCs w:val="22"/>
        </w:rPr>
        <w:t xml:space="preserve"> </w:t>
      </w:r>
      <w:r w:rsidRPr="00F2750D">
        <w:rPr>
          <w:sz w:val="22"/>
          <w:szCs w:val="22"/>
        </w:rPr>
        <w:t>affirmons</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présentes</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nous</w:t>
      </w:r>
      <w:r w:rsidRPr="00F2750D">
        <w:rPr>
          <w:spacing w:val="8"/>
          <w:sz w:val="22"/>
          <w:szCs w:val="22"/>
        </w:rPr>
        <w:t xml:space="preserve"> </w:t>
      </w:r>
      <w:r w:rsidRPr="00F2750D">
        <w:rPr>
          <w:sz w:val="22"/>
          <w:szCs w:val="22"/>
        </w:rPr>
        <w:t>nous</w:t>
      </w:r>
      <w:r w:rsidRPr="00F2750D">
        <w:rPr>
          <w:spacing w:val="8"/>
          <w:sz w:val="22"/>
          <w:szCs w:val="22"/>
        </w:rPr>
        <w:t xml:space="preserve"> </w:t>
      </w:r>
      <w:r w:rsidRPr="00F2750D">
        <w:rPr>
          <w:sz w:val="22"/>
          <w:szCs w:val="22"/>
        </w:rPr>
        <w:t>portons</w:t>
      </w:r>
      <w:r w:rsidRPr="00F2750D">
        <w:rPr>
          <w:spacing w:val="8"/>
          <w:sz w:val="22"/>
          <w:szCs w:val="22"/>
        </w:rPr>
        <w:t xml:space="preserve"> </w:t>
      </w:r>
      <w:r w:rsidRPr="00F2750D">
        <w:rPr>
          <w:sz w:val="22"/>
          <w:szCs w:val="22"/>
        </w:rPr>
        <w:t>garants</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responsables</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 xml:space="preserve">l’égard du Maître </w:t>
      </w:r>
      <w:r w:rsidR="00A014C0" w:rsidRPr="00F2750D">
        <w:rPr>
          <w:sz w:val="22"/>
          <w:szCs w:val="22"/>
        </w:rPr>
        <w:t>d’Ouvrage,</w:t>
      </w:r>
      <w:r w:rsidRPr="00F2750D">
        <w:rPr>
          <w:sz w:val="22"/>
          <w:szCs w:val="22"/>
        </w:rPr>
        <w:t xml:space="preserve"> au nom de l’entrepreneur, pour un montant maximum de</w:t>
      </w:r>
      <w:r w:rsidRPr="00F2750D">
        <w:rPr>
          <w:spacing w:val="1"/>
          <w:sz w:val="22"/>
          <w:szCs w:val="22"/>
        </w:rPr>
        <w:t xml:space="preserve"> </w:t>
      </w:r>
      <w:r w:rsidRPr="00F2750D">
        <w:rPr>
          <w:sz w:val="22"/>
          <w:szCs w:val="22"/>
        </w:rPr>
        <w:t xml:space="preserve">......................…………………… </w:t>
      </w:r>
      <w:r w:rsidRPr="00F2750D">
        <w:rPr>
          <w:i/>
          <w:iCs/>
          <w:sz w:val="22"/>
          <w:szCs w:val="22"/>
        </w:rPr>
        <w:t>[</w:t>
      </w:r>
      <w:proofErr w:type="gramStart"/>
      <w:r w:rsidRPr="00F2750D">
        <w:rPr>
          <w:i/>
          <w:iCs/>
          <w:sz w:val="22"/>
          <w:szCs w:val="22"/>
        </w:rPr>
        <w:t>en</w:t>
      </w:r>
      <w:proofErr w:type="gramEnd"/>
      <w:r w:rsidRPr="00F2750D">
        <w:rPr>
          <w:i/>
          <w:iCs/>
          <w:spacing w:val="6"/>
          <w:sz w:val="22"/>
          <w:szCs w:val="22"/>
        </w:rPr>
        <w:t xml:space="preserve"> </w:t>
      </w:r>
      <w:r w:rsidRPr="00F2750D">
        <w:rPr>
          <w:i/>
          <w:iCs/>
          <w:sz w:val="22"/>
          <w:szCs w:val="22"/>
        </w:rPr>
        <w:t>chiffres</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en</w:t>
      </w:r>
      <w:r w:rsidRPr="00F2750D">
        <w:rPr>
          <w:i/>
          <w:iCs/>
          <w:spacing w:val="6"/>
          <w:sz w:val="22"/>
          <w:szCs w:val="22"/>
        </w:rPr>
        <w:t xml:space="preserve"> </w:t>
      </w:r>
      <w:r w:rsidRPr="00F2750D">
        <w:rPr>
          <w:i/>
          <w:iCs/>
          <w:sz w:val="22"/>
          <w:szCs w:val="22"/>
        </w:rPr>
        <w:t>lettres]</w:t>
      </w:r>
      <w:r w:rsidRPr="00F2750D">
        <w:rPr>
          <w:sz w:val="22"/>
          <w:szCs w:val="22"/>
        </w:rPr>
        <w:t>,</w:t>
      </w:r>
      <w:r w:rsidRPr="00F2750D">
        <w:rPr>
          <w:spacing w:val="7"/>
          <w:sz w:val="22"/>
          <w:szCs w:val="22"/>
        </w:rPr>
        <w:t xml:space="preserve"> </w:t>
      </w:r>
      <w:r w:rsidRPr="00F2750D">
        <w:rPr>
          <w:sz w:val="22"/>
          <w:szCs w:val="22"/>
        </w:rPr>
        <w:t>correspondant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i/>
          <w:iCs/>
          <w:sz w:val="22"/>
          <w:szCs w:val="22"/>
        </w:rPr>
        <w:t>[pourcentage</w:t>
      </w:r>
      <w:r w:rsidRPr="00F2750D">
        <w:rPr>
          <w:i/>
          <w:iCs/>
          <w:spacing w:val="6"/>
          <w:sz w:val="22"/>
          <w:szCs w:val="22"/>
        </w:rPr>
        <w:t xml:space="preserve"> </w:t>
      </w:r>
      <w:r w:rsidRPr="00F2750D">
        <w:rPr>
          <w:i/>
          <w:iCs/>
          <w:sz w:val="22"/>
          <w:szCs w:val="22"/>
        </w:rPr>
        <w:t>inférieur</w:t>
      </w:r>
      <w:r w:rsidRPr="00F2750D">
        <w:rPr>
          <w:i/>
          <w:iCs/>
          <w:spacing w:val="6"/>
          <w:sz w:val="22"/>
          <w:szCs w:val="22"/>
        </w:rPr>
        <w:t xml:space="preserve"> </w:t>
      </w:r>
      <w:r w:rsidRPr="00F2750D">
        <w:rPr>
          <w:i/>
          <w:iCs/>
          <w:sz w:val="22"/>
          <w:szCs w:val="22"/>
        </w:rPr>
        <w:t>à</w:t>
      </w:r>
      <w:r w:rsidRPr="00F2750D">
        <w:rPr>
          <w:i/>
          <w:iCs/>
          <w:spacing w:val="6"/>
          <w:sz w:val="22"/>
          <w:szCs w:val="22"/>
        </w:rPr>
        <w:t xml:space="preserve"> </w:t>
      </w:r>
      <w:r w:rsidRPr="00F2750D">
        <w:rPr>
          <w:i/>
          <w:iCs/>
          <w:sz w:val="22"/>
          <w:szCs w:val="22"/>
        </w:rPr>
        <w:t>10%</w:t>
      </w:r>
      <w:r w:rsidRPr="00F2750D">
        <w:rPr>
          <w:i/>
          <w:iCs/>
          <w:spacing w:val="6"/>
          <w:sz w:val="22"/>
          <w:szCs w:val="22"/>
        </w:rPr>
        <w:t xml:space="preserve"> </w:t>
      </w:r>
      <w:r w:rsidRPr="00F2750D">
        <w:rPr>
          <w:b/>
          <w:i/>
          <w:iCs/>
          <w:sz w:val="22"/>
          <w:szCs w:val="22"/>
        </w:rPr>
        <w:t>à préciser</w:t>
      </w:r>
      <w:r w:rsidRPr="00F2750D">
        <w:rPr>
          <w:i/>
          <w:iCs/>
          <w:sz w:val="22"/>
          <w:szCs w:val="22"/>
        </w:rPr>
        <w:t>]</w:t>
      </w:r>
      <w:r w:rsidRPr="00F2750D">
        <w:rPr>
          <w:i/>
          <w:iCs/>
          <w:spacing w:val="18"/>
          <w:sz w:val="22"/>
          <w:szCs w:val="22"/>
        </w:rPr>
        <w:t xml:space="preserve"> </w:t>
      </w:r>
      <w:r w:rsidRPr="00F2750D">
        <w:rPr>
          <w:sz w:val="22"/>
          <w:szCs w:val="22"/>
        </w:rPr>
        <w:t>du</w:t>
      </w:r>
      <w:r w:rsidRPr="00F2750D">
        <w:rPr>
          <w:spacing w:val="7"/>
          <w:sz w:val="22"/>
          <w:szCs w:val="22"/>
        </w:rPr>
        <w:t xml:space="preserve"> </w:t>
      </w:r>
      <w:r w:rsidRPr="00F2750D">
        <w:rPr>
          <w:sz w:val="22"/>
          <w:szCs w:val="22"/>
        </w:rPr>
        <w:t>montant</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marché,</w:t>
      </w:r>
    </w:p>
    <w:p w14:paraId="4BDE441C" w14:textId="77777777" w:rsidR="00E52CFB" w:rsidRPr="00F2750D" w:rsidRDefault="00E52CFB" w:rsidP="00D22490">
      <w:pPr>
        <w:widowControl w:val="0"/>
        <w:autoSpaceDE w:val="0"/>
        <w:spacing w:line="276" w:lineRule="auto"/>
        <w:ind w:firstLine="709"/>
        <w:jc w:val="both"/>
        <w:rPr>
          <w:sz w:val="22"/>
          <w:szCs w:val="22"/>
        </w:rPr>
      </w:pPr>
    </w:p>
    <w:p w14:paraId="28E7BF1D"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Et nous nous engageons à payer au Maître d’Ouvrage, dans un délai maximum de huit (08) semaines,</w:t>
      </w:r>
      <w:r w:rsidRPr="00F2750D">
        <w:rPr>
          <w:spacing w:val="13"/>
          <w:sz w:val="22"/>
          <w:szCs w:val="22"/>
        </w:rPr>
        <w:t xml:space="preserve"> </w:t>
      </w:r>
      <w:r w:rsidRPr="00F2750D">
        <w:rPr>
          <w:sz w:val="22"/>
          <w:szCs w:val="22"/>
        </w:rPr>
        <w:t>sur</w:t>
      </w:r>
      <w:r w:rsidRPr="00F2750D">
        <w:rPr>
          <w:spacing w:val="13"/>
          <w:sz w:val="22"/>
          <w:szCs w:val="22"/>
        </w:rPr>
        <w:t xml:space="preserve"> </w:t>
      </w:r>
      <w:r w:rsidRPr="00F2750D">
        <w:rPr>
          <w:sz w:val="22"/>
          <w:szCs w:val="22"/>
        </w:rPr>
        <w:t>simple</w:t>
      </w:r>
      <w:r w:rsidRPr="00F2750D">
        <w:rPr>
          <w:spacing w:val="13"/>
          <w:sz w:val="22"/>
          <w:szCs w:val="22"/>
        </w:rPr>
        <w:t xml:space="preserve"> </w:t>
      </w:r>
      <w:r w:rsidRPr="00F2750D">
        <w:rPr>
          <w:sz w:val="22"/>
          <w:szCs w:val="22"/>
        </w:rPr>
        <w:t>demande</w:t>
      </w:r>
      <w:r w:rsidRPr="00F2750D">
        <w:rPr>
          <w:spacing w:val="13"/>
          <w:sz w:val="22"/>
          <w:szCs w:val="22"/>
        </w:rPr>
        <w:t xml:space="preserve"> </w:t>
      </w:r>
      <w:r w:rsidRPr="00F2750D">
        <w:rPr>
          <w:sz w:val="22"/>
          <w:szCs w:val="22"/>
        </w:rPr>
        <w:t>écrite</w:t>
      </w:r>
      <w:r w:rsidRPr="00F2750D">
        <w:rPr>
          <w:spacing w:val="13"/>
          <w:sz w:val="22"/>
          <w:szCs w:val="22"/>
        </w:rPr>
        <w:t xml:space="preserve"> </w:t>
      </w:r>
      <w:r w:rsidRPr="00F2750D">
        <w:rPr>
          <w:sz w:val="22"/>
          <w:szCs w:val="22"/>
        </w:rPr>
        <w:t>de</w:t>
      </w:r>
      <w:r w:rsidRPr="00F2750D">
        <w:rPr>
          <w:spacing w:val="13"/>
          <w:sz w:val="22"/>
          <w:szCs w:val="22"/>
        </w:rPr>
        <w:t xml:space="preserve"> </w:t>
      </w:r>
      <w:r w:rsidRPr="00F2750D">
        <w:rPr>
          <w:sz w:val="22"/>
          <w:szCs w:val="22"/>
        </w:rPr>
        <w:t>celui-ci</w:t>
      </w:r>
      <w:r w:rsidRPr="00F2750D">
        <w:rPr>
          <w:spacing w:val="13"/>
          <w:sz w:val="22"/>
          <w:szCs w:val="22"/>
        </w:rPr>
        <w:t xml:space="preserve"> </w:t>
      </w:r>
      <w:r w:rsidRPr="00F2750D">
        <w:rPr>
          <w:sz w:val="22"/>
          <w:szCs w:val="22"/>
        </w:rPr>
        <w:t>déclarant</w:t>
      </w:r>
      <w:r w:rsidRPr="00F2750D">
        <w:rPr>
          <w:spacing w:val="13"/>
          <w:sz w:val="22"/>
          <w:szCs w:val="22"/>
        </w:rPr>
        <w:t xml:space="preserve"> </w:t>
      </w:r>
      <w:r w:rsidRPr="00F2750D">
        <w:rPr>
          <w:sz w:val="22"/>
          <w:szCs w:val="22"/>
        </w:rPr>
        <w:t>que</w:t>
      </w:r>
      <w:r w:rsidRPr="00F2750D">
        <w:rPr>
          <w:spacing w:val="13"/>
          <w:sz w:val="22"/>
          <w:szCs w:val="22"/>
        </w:rPr>
        <w:t xml:space="preserve"> </w:t>
      </w:r>
      <w:r w:rsidRPr="00F2750D">
        <w:rPr>
          <w:sz w:val="22"/>
          <w:szCs w:val="22"/>
        </w:rPr>
        <w:t>l’entrepreneur</w:t>
      </w:r>
      <w:r w:rsidRPr="00F2750D">
        <w:rPr>
          <w:spacing w:val="13"/>
          <w:sz w:val="22"/>
          <w:szCs w:val="22"/>
        </w:rPr>
        <w:t xml:space="preserve"> </w:t>
      </w:r>
      <w:r w:rsidRPr="00F2750D">
        <w:rPr>
          <w:sz w:val="22"/>
          <w:szCs w:val="22"/>
        </w:rPr>
        <w:t>n’a</w:t>
      </w:r>
      <w:r w:rsidRPr="00F2750D">
        <w:rPr>
          <w:spacing w:val="13"/>
          <w:sz w:val="22"/>
          <w:szCs w:val="22"/>
        </w:rPr>
        <w:t xml:space="preserve"> </w:t>
      </w:r>
      <w:r w:rsidRPr="00F2750D">
        <w:rPr>
          <w:sz w:val="22"/>
          <w:szCs w:val="22"/>
        </w:rPr>
        <w:t>pas</w:t>
      </w:r>
      <w:r w:rsidRPr="00F2750D">
        <w:rPr>
          <w:spacing w:val="13"/>
          <w:sz w:val="22"/>
          <w:szCs w:val="22"/>
        </w:rPr>
        <w:t xml:space="preserve"> </w:t>
      </w:r>
      <w:r w:rsidRPr="00F2750D">
        <w:rPr>
          <w:sz w:val="22"/>
          <w:szCs w:val="22"/>
        </w:rPr>
        <w:t>satisfait</w:t>
      </w:r>
      <w:r w:rsidRPr="00F2750D">
        <w:rPr>
          <w:spacing w:val="13"/>
          <w:sz w:val="22"/>
          <w:szCs w:val="22"/>
        </w:rPr>
        <w:t xml:space="preserve"> </w:t>
      </w:r>
      <w:r w:rsidRPr="00F2750D">
        <w:rPr>
          <w:sz w:val="22"/>
          <w:szCs w:val="22"/>
        </w:rPr>
        <w:t>à</w:t>
      </w:r>
      <w:r w:rsidRPr="00F2750D">
        <w:rPr>
          <w:spacing w:val="13"/>
          <w:sz w:val="22"/>
          <w:szCs w:val="22"/>
        </w:rPr>
        <w:t xml:space="preserve"> </w:t>
      </w:r>
      <w:r w:rsidRPr="00F2750D">
        <w:rPr>
          <w:sz w:val="22"/>
          <w:szCs w:val="22"/>
        </w:rPr>
        <w:t>ses engagements</w:t>
      </w:r>
      <w:r w:rsidRPr="00F2750D">
        <w:rPr>
          <w:spacing w:val="13"/>
          <w:sz w:val="22"/>
          <w:szCs w:val="22"/>
        </w:rPr>
        <w:t xml:space="preserve"> </w:t>
      </w:r>
      <w:r w:rsidRPr="00F2750D">
        <w:rPr>
          <w:sz w:val="22"/>
          <w:szCs w:val="22"/>
        </w:rPr>
        <w:t>contractuels</w:t>
      </w:r>
      <w:r w:rsidRPr="00F2750D">
        <w:rPr>
          <w:spacing w:val="13"/>
          <w:sz w:val="22"/>
          <w:szCs w:val="22"/>
        </w:rPr>
        <w:t xml:space="preserve"> </w:t>
      </w:r>
      <w:r w:rsidRPr="00F2750D">
        <w:rPr>
          <w:sz w:val="22"/>
          <w:szCs w:val="22"/>
        </w:rPr>
        <w:t>ou</w:t>
      </w:r>
      <w:r w:rsidRPr="00F2750D">
        <w:rPr>
          <w:spacing w:val="13"/>
          <w:sz w:val="22"/>
          <w:szCs w:val="22"/>
        </w:rPr>
        <w:t xml:space="preserve"> </w:t>
      </w:r>
      <w:r w:rsidRPr="00F2750D">
        <w:rPr>
          <w:sz w:val="22"/>
          <w:szCs w:val="22"/>
        </w:rPr>
        <w:t>qu’il</w:t>
      </w:r>
      <w:r w:rsidRPr="00F2750D">
        <w:rPr>
          <w:spacing w:val="13"/>
          <w:sz w:val="22"/>
          <w:szCs w:val="22"/>
        </w:rPr>
        <w:t xml:space="preserve"> </w:t>
      </w:r>
      <w:r w:rsidRPr="00F2750D">
        <w:rPr>
          <w:sz w:val="22"/>
          <w:szCs w:val="22"/>
        </w:rPr>
        <w:t>se</w:t>
      </w:r>
      <w:r w:rsidRPr="00F2750D">
        <w:rPr>
          <w:spacing w:val="13"/>
          <w:sz w:val="22"/>
          <w:szCs w:val="22"/>
        </w:rPr>
        <w:t xml:space="preserve"> </w:t>
      </w:r>
      <w:r w:rsidRPr="00F2750D">
        <w:rPr>
          <w:sz w:val="22"/>
          <w:szCs w:val="22"/>
        </w:rPr>
        <w:t>trouve</w:t>
      </w:r>
      <w:r w:rsidRPr="00F2750D">
        <w:rPr>
          <w:spacing w:val="13"/>
          <w:sz w:val="22"/>
          <w:szCs w:val="22"/>
        </w:rPr>
        <w:t xml:space="preserve"> </w:t>
      </w:r>
      <w:r w:rsidRPr="00F2750D">
        <w:rPr>
          <w:sz w:val="22"/>
          <w:szCs w:val="22"/>
        </w:rPr>
        <w:t>débiteur</w:t>
      </w:r>
      <w:r w:rsidRPr="00F2750D">
        <w:rPr>
          <w:spacing w:val="13"/>
          <w:sz w:val="22"/>
          <w:szCs w:val="22"/>
        </w:rPr>
        <w:t xml:space="preserve"> </w:t>
      </w:r>
      <w:r w:rsidRPr="00F2750D">
        <w:rPr>
          <w:sz w:val="22"/>
          <w:szCs w:val="22"/>
        </w:rPr>
        <w:t>du Maître d’Ouvrage</w:t>
      </w:r>
      <w:r w:rsidRPr="00F2750D">
        <w:rPr>
          <w:spacing w:val="7"/>
          <w:sz w:val="22"/>
          <w:szCs w:val="22"/>
        </w:rPr>
        <w:t xml:space="preserve"> </w:t>
      </w:r>
      <w:r w:rsidRPr="00F2750D">
        <w:rPr>
          <w:sz w:val="22"/>
          <w:szCs w:val="22"/>
        </w:rPr>
        <w:t>au</w:t>
      </w:r>
      <w:r w:rsidRPr="00F2750D">
        <w:rPr>
          <w:spacing w:val="13"/>
          <w:sz w:val="22"/>
          <w:szCs w:val="22"/>
        </w:rPr>
        <w:t xml:space="preserve"> </w:t>
      </w:r>
      <w:r w:rsidRPr="00F2750D">
        <w:rPr>
          <w:sz w:val="22"/>
          <w:szCs w:val="22"/>
        </w:rPr>
        <w:t>titre</w:t>
      </w:r>
      <w:r w:rsidRPr="00F2750D">
        <w:rPr>
          <w:spacing w:val="13"/>
          <w:sz w:val="22"/>
          <w:szCs w:val="22"/>
        </w:rPr>
        <w:t xml:space="preserve"> </w:t>
      </w:r>
      <w:r w:rsidRPr="00F2750D">
        <w:rPr>
          <w:sz w:val="22"/>
          <w:szCs w:val="22"/>
        </w:rPr>
        <w:t>du</w:t>
      </w:r>
      <w:r w:rsidRPr="00F2750D">
        <w:rPr>
          <w:spacing w:val="13"/>
          <w:sz w:val="22"/>
          <w:szCs w:val="22"/>
        </w:rPr>
        <w:t xml:space="preserve"> </w:t>
      </w:r>
      <w:r w:rsidRPr="00F2750D">
        <w:rPr>
          <w:sz w:val="22"/>
          <w:szCs w:val="22"/>
        </w:rPr>
        <w:t>marché</w:t>
      </w:r>
      <w:r w:rsidRPr="00F2750D">
        <w:rPr>
          <w:spacing w:val="13"/>
          <w:sz w:val="22"/>
          <w:szCs w:val="22"/>
        </w:rPr>
        <w:t xml:space="preserve"> </w:t>
      </w:r>
      <w:r w:rsidRPr="00F2750D">
        <w:rPr>
          <w:sz w:val="22"/>
          <w:szCs w:val="22"/>
        </w:rPr>
        <w:t>modifié</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cas</w:t>
      </w:r>
      <w:r w:rsidRPr="00F2750D">
        <w:rPr>
          <w:spacing w:val="-7"/>
          <w:sz w:val="22"/>
          <w:szCs w:val="22"/>
        </w:rPr>
        <w:t xml:space="preserve"> </w:t>
      </w:r>
      <w:r w:rsidRPr="00F2750D">
        <w:rPr>
          <w:sz w:val="22"/>
          <w:szCs w:val="22"/>
        </w:rPr>
        <w:t>échéant</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avenants,</w:t>
      </w:r>
      <w:r w:rsidRPr="00F2750D">
        <w:rPr>
          <w:spacing w:val="-7"/>
          <w:sz w:val="22"/>
          <w:szCs w:val="22"/>
        </w:rPr>
        <w:t xml:space="preserve"> </w:t>
      </w:r>
      <w:r w:rsidRPr="00F2750D">
        <w:rPr>
          <w:sz w:val="22"/>
          <w:szCs w:val="22"/>
        </w:rPr>
        <w:t>sans</w:t>
      </w:r>
      <w:r w:rsidRPr="00F2750D">
        <w:rPr>
          <w:spacing w:val="-7"/>
          <w:sz w:val="22"/>
          <w:szCs w:val="22"/>
        </w:rPr>
        <w:t xml:space="preserve"> </w:t>
      </w:r>
      <w:r w:rsidRPr="00F2750D">
        <w:rPr>
          <w:sz w:val="22"/>
          <w:szCs w:val="22"/>
        </w:rPr>
        <w:t>pouvoir</w:t>
      </w:r>
      <w:r w:rsidRPr="00F2750D">
        <w:rPr>
          <w:spacing w:val="-7"/>
          <w:sz w:val="22"/>
          <w:szCs w:val="22"/>
        </w:rPr>
        <w:t xml:space="preserve"> </w:t>
      </w:r>
      <w:r w:rsidRPr="00F2750D">
        <w:rPr>
          <w:sz w:val="22"/>
          <w:szCs w:val="22"/>
        </w:rPr>
        <w:t>différer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paiement</w:t>
      </w:r>
      <w:r w:rsidRPr="00F2750D">
        <w:rPr>
          <w:spacing w:val="-7"/>
          <w:sz w:val="22"/>
          <w:szCs w:val="22"/>
        </w:rPr>
        <w:t xml:space="preserve"> </w:t>
      </w:r>
      <w:r w:rsidRPr="00F2750D">
        <w:rPr>
          <w:sz w:val="22"/>
          <w:szCs w:val="22"/>
        </w:rPr>
        <w:t>ni</w:t>
      </w:r>
      <w:r w:rsidRPr="00F2750D">
        <w:rPr>
          <w:spacing w:val="-7"/>
          <w:sz w:val="22"/>
          <w:szCs w:val="22"/>
        </w:rPr>
        <w:t xml:space="preserve"> </w:t>
      </w:r>
      <w:r w:rsidRPr="00F2750D">
        <w:rPr>
          <w:sz w:val="22"/>
          <w:szCs w:val="22"/>
        </w:rPr>
        <w:t>soulever</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contestation</w:t>
      </w:r>
      <w:r w:rsidRPr="00F2750D">
        <w:rPr>
          <w:spacing w:val="-7"/>
          <w:sz w:val="22"/>
          <w:szCs w:val="22"/>
        </w:rPr>
        <w:t xml:space="preserve"> </w:t>
      </w:r>
      <w:r w:rsidRPr="00F2750D">
        <w:rPr>
          <w:sz w:val="22"/>
          <w:szCs w:val="22"/>
        </w:rPr>
        <w:t>pour quelque</w:t>
      </w:r>
      <w:r w:rsidRPr="00F2750D">
        <w:rPr>
          <w:spacing w:val="5"/>
          <w:sz w:val="22"/>
          <w:szCs w:val="22"/>
        </w:rPr>
        <w:t xml:space="preserve"> </w:t>
      </w:r>
      <w:r w:rsidRPr="00F2750D">
        <w:rPr>
          <w:sz w:val="22"/>
          <w:szCs w:val="22"/>
        </w:rPr>
        <w:t>motif</w:t>
      </w:r>
      <w:r w:rsidRPr="00F2750D">
        <w:rPr>
          <w:spacing w:val="5"/>
          <w:sz w:val="22"/>
          <w:szCs w:val="22"/>
        </w:rPr>
        <w:t xml:space="preserve"> </w:t>
      </w:r>
      <w:r w:rsidRPr="00F2750D">
        <w:rPr>
          <w:sz w:val="22"/>
          <w:szCs w:val="22"/>
        </w:rPr>
        <w:t>que</w:t>
      </w:r>
      <w:r w:rsidRPr="00F2750D">
        <w:rPr>
          <w:spacing w:val="5"/>
          <w:sz w:val="22"/>
          <w:szCs w:val="22"/>
        </w:rPr>
        <w:t xml:space="preserve"> </w:t>
      </w:r>
      <w:r w:rsidRPr="00F2750D">
        <w:rPr>
          <w:sz w:val="22"/>
          <w:szCs w:val="22"/>
        </w:rPr>
        <w:t>ce</w:t>
      </w:r>
      <w:r w:rsidRPr="00F2750D">
        <w:rPr>
          <w:spacing w:val="5"/>
          <w:sz w:val="22"/>
          <w:szCs w:val="22"/>
        </w:rPr>
        <w:t xml:space="preserve"> </w:t>
      </w:r>
      <w:r w:rsidRPr="00F2750D">
        <w:rPr>
          <w:sz w:val="22"/>
          <w:szCs w:val="22"/>
        </w:rPr>
        <w:t>soit,</w:t>
      </w:r>
      <w:r w:rsidRPr="00F2750D">
        <w:rPr>
          <w:spacing w:val="5"/>
          <w:sz w:val="22"/>
          <w:szCs w:val="22"/>
        </w:rPr>
        <w:t xml:space="preserve"> </w:t>
      </w:r>
      <w:r w:rsidRPr="00F2750D">
        <w:rPr>
          <w:sz w:val="22"/>
          <w:szCs w:val="22"/>
        </w:rPr>
        <w:t>toute</w:t>
      </w:r>
      <w:r w:rsidRPr="00F2750D">
        <w:rPr>
          <w:spacing w:val="5"/>
          <w:sz w:val="22"/>
          <w:szCs w:val="22"/>
        </w:rPr>
        <w:t xml:space="preserve"> </w:t>
      </w:r>
      <w:r w:rsidRPr="00F2750D">
        <w:rPr>
          <w:sz w:val="22"/>
          <w:szCs w:val="22"/>
        </w:rPr>
        <w:t>(s)</w:t>
      </w:r>
      <w:r w:rsidRPr="00F2750D">
        <w:rPr>
          <w:spacing w:val="5"/>
          <w:sz w:val="22"/>
          <w:szCs w:val="22"/>
        </w:rPr>
        <w:t xml:space="preserve"> </w:t>
      </w:r>
      <w:r w:rsidRPr="00F2750D">
        <w:rPr>
          <w:sz w:val="22"/>
          <w:szCs w:val="22"/>
        </w:rPr>
        <w:t>somme</w:t>
      </w:r>
      <w:r w:rsidRPr="00F2750D">
        <w:rPr>
          <w:spacing w:val="5"/>
          <w:sz w:val="22"/>
          <w:szCs w:val="22"/>
        </w:rPr>
        <w:t xml:space="preserve"> </w:t>
      </w:r>
      <w:r w:rsidRPr="00F2750D">
        <w:rPr>
          <w:sz w:val="22"/>
          <w:szCs w:val="22"/>
        </w:rPr>
        <w:t>(s)</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les</w:t>
      </w:r>
      <w:r w:rsidRPr="00F2750D">
        <w:rPr>
          <w:spacing w:val="5"/>
          <w:sz w:val="22"/>
          <w:szCs w:val="22"/>
        </w:rPr>
        <w:t xml:space="preserve"> </w:t>
      </w:r>
      <w:r w:rsidRPr="00F2750D">
        <w:rPr>
          <w:sz w:val="22"/>
          <w:szCs w:val="22"/>
        </w:rPr>
        <w:t>limites</w:t>
      </w:r>
      <w:r w:rsidRPr="00F2750D">
        <w:rPr>
          <w:spacing w:val="5"/>
          <w:sz w:val="22"/>
          <w:szCs w:val="22"/>
        </w:rPr>
        <w:t xml:space="preserve"> </w:t>
      </w:r>
      <w:r w:rsidRPr="00F2750D">
        <w:rPr>
          <w:sz w:val="22"/>
          <w:szCs w:val="22"/>
        </w:rPr>
        <w:t>du</w:t>
      </w:r>
      <w:r w:rsidRPr="00F2750D">
        <w:rPr>
          <w:spacing w:val="5"/>
          <w:sz w:val="22"/>
          <w:szCs w:val="22"/>
        </w:rPr>
        <w:t xml:space="preserve"> </w:t>
      </w:r>
      <w:r w:rsidRPr="00F2750D">
        <w:rPr>
          <w:sz w:val="22"/>
          <w:szCs w:val="22"/>
        </w:rPr>
        <w:t>montant</w:t>
      </w:r>
      <w:r w:rsidRPr="00F2750D">
        <w:rPr>
          <w:spacing w:val="5"/>
          <w:sz w:val="22"/>
          <w:szCs w:val="22"/>
        </w:rPr>
        <w:t xml:space="preserve"> </w:t>
      </w:r>
      <w:r w:rsidRPr="00F2750D">
        <w:rPr>
          <w:sz w:val="22"/>
          <w:szCs w:val="22"/>
        </w:rPr>
        <w:t>égal</w:t>
      </w:r>
      <w:r w:rsidRPr="00F2750D">
        <w:rPr>
          <w:spacing w:val="5"/>
          <w:sz w:val="22"/>
          <w:szCs w:val="22"/>
        </w:rPr>
        <w:t xml:space="preserve"> </w:t>
      </w:r>
      <w:r w:rsidRPr="00F2750D">
        <w:rPr>
          <w:sz w:val="22"/>
          <w:szCs w:val="22"/>
        </w:rPr>
        <w:t>à</w:t>
      </w:r>
      <w:r w:rsidRPr="00F2750D">
        <w:rPr>
          <w:spacing w:val="6"/>
          <w:sz w:val="22"/>
          <w:szCs w:val="22"/>
        </w:rPr>
        <w:t xml:space="preserve"> </w:t>
      </w:r>
      <w:r w:rsidRPr="00F2750D">
        <w:rPr>
          <w:i/>
          <w:iCs/>
          <w:sz w:val="22"/>
          <w:szCs w:val="22"/>
        </w:rPr>
        <w:t xml:space="preserve">[pourcentage inférieur à 10% </w:t>
      </w:r>
      <w:r w:rsidRPr="00F2750D">
        <w:rPr>
          <w:b/>
          <w:i/>
          <w:iCs/>
          <w:sz w:val="22"/>
          <w:szCs w:val="22"/>
        </w:rPr>
        <w:t>à préciser</w:t>
      </w:r>
      <w:r w:rsidRPr="00F2750D">
        <w:rPr>
          <w:i/>
          <w:iCs/>
          <w:sz w:val="22"/>
          <w:szCs w:val="22"/>
        </w:rPr>
        <w:t>]</w:t>
      </w:r>
      <w:r w:rsidRPr="00F2750D">
        <w:rPr>
          <w:i/>
          <w:iCs/>
          <w:spacing w:val="11"/>
          <w:sz w:val="22"/>
          <w:szCs w:val="22"/>
        </w:rPr>
        <w:t xml:space="preserve"> </w:t>
      </w:r>
      <w:r w:rsidRPr="00F2750D">
        <w:rPr>
          <w:sz w:val="22"/>
          <w:szCs w:val="22"/>
        </w:rPr>
        <w:t>du montant cumulé des travaux figurant dans le décompte définitif, sans que le Maître d’Ouvrage ait</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prouver</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donner</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raisons</w:t>
      </w:r>
      <w:r w:rsidRPr="00F2750D">
        <w:rPr>
          <w:spacing w:val="8"/>
          <w:sz w:val="22"/>
          <w:szCs w:val="22"/>
        </w:rPr>
        <w:t xml:space="preserve"> </w:t>
      </w:r>
      <w:r w:rsidRPr="00F2750D">
        <w:rPr>
          <w:sz w:val="22"/>
          <w:szCs w:val="22"/>
        </w:rPr>
        <w:t>ni</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motif</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sa</w:t>
      </w:r>
      <w:r w:rsidRPr="00F2750D">
        <w:rPr>
          <w:spacing w:val="8"/>
          <w:sz w:val="22"/>
          <w:szCs w:val="22"/>
        </w:rPr>
        <w:t xml:space="preserve"> </w:t>
      </w:r>
      <w:r w:rsidRPr="00F2750D">
        <w:rPr>
          <w:sz w:val="22"/>
          <w:szCs w:val="22"/>
        </w:rPr>
        <w:t>demande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montant</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somme indiquée</w:t>
      </w:r>
      <w:r w:rsidRPr="00F2750D">
        <w:rPr>
          <w:spacing w:val="7"/>
          <w:sz w:val="22"/>
          <w:szCs w:val="22"/>
        </w:rPr>
        <w:t xml:space="preserve"> </w:t>
      </w:r>
      <w:r w:rsidRPr="00F2750D">
        <w:rPr>
          <w:sz w:val="22"/>
          <w:szCs w:val="22"/>
        </w:rPr>
        <w:t>ci-dessus.</w:t>
      </w:r>
    </w:p>
    <w:p w14:paraId="5D9B8650" w14:textId="77777777" w:rsidR="00E52CFB" w:rsidRPr="00F2750D" w:rsidRDefault="00E52CFB" w:rsidP="00D22490">
      <w:pPr>
        <w:widowControl w:val="0"/>
        <w:autoSpaceDE w:val="0"/>
        <w:spacing w:line="276" w:lineRule="auto"/>
        <w:ind w:firstLine="709"/>
        <w:jc w:val="both"/>
        <w:rPr>
          <w:sz w:val="22"/>
          <w:szCs w:val="22"/>
        </w:rPr>
      </w:pPr>
    </w:p>
    <w:p w14:paraId="327C8F8B"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 convenons qu’aucun changement ou additif ou aucune autre modification au marché ne nous</w:t>
      </w:r>
      <w:r w:rsidRPr="00F2750D">
        <w:rPr>
          <w:spacing w:val="16"/>
          <w:sz w:val="22"/>
          <w:szCs w:val="22"/>
        </w:rPr>
        <w:t xml:space="preserve"> </w:t>
      </w:r>
      <w:r w:rsidRPr="00F2750D">
        <w:rPr>
          <w:sz w:val="22"/>
          <w:szCs w:val="22"/>
        </w:rPr>
        <w:t>libérera</w:t>
      </w:r>
      <w:r w:rsidRPr="00F2750D">
        <w:rPr>
          <w:spacing w:val="16"/>
          <w:sz w:val="22"/>
          <w:szCs w:val="22"/>
        </w:rPr>
        <w:t xml:space="preserve"> </w:t>
      </w:r>
      <w:r w:rsidRPr="00F2750D">
        <w:rPr>
          <w:sz w:val="22"/>
          <w:szCs w:val="22"/>
        </w:rPr>
        <w:t>d’une</w:t>
      </w:r>
      <w:r w:rsidRPr="00F2750D">
        <w:rPr>
          <w:spacing w:val="16"/>
          <w:sz w:val="22"/>
          <w:szCs w:val="22"/>
        </w:rPr>
        <w:t xml:space="preserve"> </w:t>
      </w:r>
      <w:r w:rsidRPr="00F2750D">
        <w:rPr>
          <w:sz w:val="22"/>
          <w:szCs w:val="22"/>
        </w:rPr>
        <w:t>obligation</w:t>
      </w:r>
      <w:r w:rsidRPr="00F2750D">
        <w:rPr>
          <w:spacing w:val="16"/>
          <w:sz w:val="22"/>
          <w:szCs w:val="22"/>
        </w:rPr>
        <w:t xml:space="preserve"> </w:t>
      </w:r>
      <w:r w:rsidRPr="00F2750D">
        <w:rPr>
          <w:sz w:val="22"/>
          <w:szCs w:val="22"/>
        </w:rPr>
        <w:t>quelconque</w:t>
      </w:r>
      <w:r w:rsidRPr="00F2750D">
        <w:rPr>
          <w:spacing w:val="16"/>
          <w:sz w:val="22"/>
          <w:szCs w:val="22"/>
        </w:rPr>
        <w:t xml:space="preserve"> </w:t>
      </w:r>
      <w:r w:rsidRPr="00F2750D">
        <w:rPr>
          <w:sz w:val="22"/>
          <w:szCs w:val="22"/>
        </w:rPr>
        <w:t>nous</w:t>
      </w:r>
      <w:r w:rsidRPr="00F2750D">
        <w:rPr>
          <w:spacing w:val="16"/>
          <w:sz w:val="22"/>
          <w:szCs w:val="22"/>
        </w:rPr>
        <w:t xml:space="preserve"> </w:t>
      </w:r>
      <w:r w:rsidRPr="00F2750D">
        <w:rPr>
          <w:sz w:val="22"/>
          <w:szCs w:val="22"/>
        </w:rPr>
        <w:t>incombant</w:t>
      </w:r>
      <w:r w:rsidRPr="00F2750D">
        <w:rPr>
          <w:spacing w:val="16"/>
          <w:sz w:val="22"/>
          <w:szCs w:val="22"/>
        </w:rPr>
        <w:t xml:space="preserve"> </w:t>
      </w:r>
      <w:r w:rsidRPr="00F2750D">
        <w:rPr>
          <w:sz w:val="22"/>
          <w:szCs w:val="22"/>
        </w:rPr>
        <w:t>en</w:t>
      </w:r>
      <w:r w:rsidRPr="00F2750D">
        <w:rPr>
          <w:spacing w:val="16"/>
          <w:sz w:val="22"/>
          <w:szCs w:val="22"/>
        </w:rPr>
        <w:t xml:space="preserve"> </w:t>
      </w:r>
      <w:r w:rsidRPr="00F2750D">
        <w:rPr>
          <w:sz w:val="22"/>
          <w:szCs w:val="22"/>
        </w:rPr>
        <w:t>vertu</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présente</w:t>
      </w:r>
      <w:r w:rsidRPr="00F2750D">
        <w:rPr>
          <w:spacing w:val="16"/>
          <w:sz w:val="22"/>
          <w:szCs w:val="22"/>
        </w:rPr>
        <w:t xml:space="preserve"> </w:t>
      </w:r>
      <w:r w:rsidRPr="00F2750D">
        <w:rPr>
          <w:sz w:val="22"/>
          <w:szCs w:val="22"/>
        </w:rPr>
        <w:t>garantie</w:t>
      </w:r>
      <w:r w:rsidRPr="00F2750D">
        <w:rPr>
          <w:spacing w:val="16"/>
          <w:sz w:val="22"/>
          <w:szCs w:val="22"/>
        </w:rPr>
        <w:t xml:space="preserve"> </w:t>
      </w:r>
      <w:r w:rsidRPr="00F2750D">
        <w:rPr>
          <w:sz w:val="22"/>
          <w:szCs w:val="22"/>
        </w:rPr>
        <w:t>et</w:t>
      </w:r>
      <w:r w:rsidRPr="00F2750D">
        <w:rPr>
          <w:spacing w:val="16"/>
          <w:sz w:val="22"/>
          <w:szCs w:val="22"/>
        </w:rPr>
        <w:t xml:space="preserve"> </w:t>
      </w:r>
      <w:r w:rsidRPr="00F2750D">
        <w:rPr>
          <w:sz w:val="22"/>
          <w:szCs w:val="22"/>
        </w:rPr>
        <w:t>nous dérogeons</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présente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notification</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toute</w:t>
      </w:r>
      <w:r w:rsidRPr="00F2750D">
        <w:rPr>
          <w:spacing w:val="7"/>
          <w:sz w:val="22"/>
          <w:szCs w:val="22"/>
        </w:rPr>
        <w:t xml:space="preserve"> </w:t>
      </w:r>
      <w:r w:rsidRPr="00F2750D">
        <w:rPr>
          <w:sz w:val="22"/>
          <w:szCs w:val="22"/>
        </w:rPr>
        <w:t>modification,</w:t>
      </w:r>
      <w:r w:rsidRPr="00F2750D">
        <w:rPr>
          <w:spacing w:val="7"/>
          <w:sz w:val="22"/>
          <w:szCs w:val="22"/>
        </w:rPr>
        <w:t xml:space="preserve"> </w:t>
      </w:r>
      <w:r w:rsidRPr="00F2750D">
        <w:rPr>
          <w:sz w:val="22"/>
          <w:szCs w:val="22"/>
        </w:rPr>
        <w:t>additif</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changement.</w:t>
      </w:r>
    </w:p>
    <w:p w14:paraId="6F9B9139" w14:textId="77777777" w:rsidR="00E52CFB" w:rsidRPr="00F2750D" w:rsidRDefault="00E52CFB" w:rsidP="00D22490">
      <w:pPr>
        <w:widowControl w:val="0"/>
        <w:autoSpaceDE w:val="0"/>
        <w:spacing w:line="276" w:lineRule="auto"/>
        <w:ind w:firstLine="709"/>
        <w:jc w:val="both"/>
        <w:rPr>
          <w:sz w:val="22"/>
          <w:szCs w:val="22"/>
        </w:rPr>
      </w:pPr>
    </w:p>
    <w:p w14:paraId="3E1F2DB8"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3"/>
          <w:sz w:val="22"/>
          <w:szCs w:val="22"/>
        </w:rPr>
        <w:t xml:space="preserve"> </w:t>
      </w:r>
      <w:r w:rsidRPr="00F2750D">
        <w:rPr>
          <w:sz w:val="22"/>
          <w:szCs w:val="22"/>
        </w:rPr>
        <w:t>présente</w:t>
      </w:r>
      <w:r w:rsidRPr="00F2750D">
        <w:rPr>
          <w:spacing w:val="3"/>
          <w:sz w:val="22"/>
          <w:szCs w:val="22"/>
        </w:rPr>
        <w:t xml:space="preserve"> </w:t>
      </w:r>
      <w:r w:rsidRPr="00F2750D">
        <w:rPr>
          <w:sz w:val="22"/>
          <w:szCs w:val="22"/>
        </w:rPr>
        <w:t>garantie</w:t>
      </w:r>
      <w:r w:rsidRPr="00F2750D">
        <w:rPr>
          <w:spacing w:val="3"/>
          <w:sz w:val="22"/>
          <w:szCs w:val="22"/>
        </w:rPr>
        <w:t xml:space="preserve"> </w:t>
      </w:r>
      <w:r w:rsidRPr="00F2750D">
        <w:rPr>
          <w:sz w:val="22"/>
          <w:szCs w:val="22"/>
        </w:rPr>
        <w:t>entre</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vigueur</w:t>
      </w:r>
      <w:r w:rsidRPr="00F2750D">
        <w:rPr>
          <w:spacing w:val="3"/>
          <w:sz w:val="22"/>
          <w:szCs w:val="22"/>
        </w:rPr>
        <w:t xml:space="preserve"> </w:t>
      </w:r>
      <w:r w:rsidRPr="00F2750D">
        <w:rPr>
          <w:sz w:val="22"/>
          <w:szCs w:val="22"/>
        </w:rPr>
        <w:t>dès</w:t>
      </w:r>
      <w:r w:rsidRPr="00F2750D">
        <w:rPr>
          <w:spacing w:val="3"/>
          <w:sz w:val="22"/>
          <w:szCs w:val="22"/>
        </w:rPr>
        <w:t xml:space="preserve"> </w:t>
      </w:r>
      <w:r w:rsidRPr="00F2750D">
        <w:rPr>
          <w:sz w:val="22"/>
          <w:szCs w:val="22"/>
        </w:rPr>
        <w:t>sa</w:t>
      </w:r>
      <w:r w:rsidRPr="00F2750D">
        <w:rPr>
          <w:spacing w:val="3"/>
          <w:sz w:val="22"/>
          <w:szCs w:val="22"/>
        </w:rPr>
        <w:t xml:space="preserve"> </w:t>
      </w:r>
      <w:r w:rsidRPr="00F2750D">
        <w:rPr>
          <w:sz w:val="22"/>
          <w:szCs w:val="22"/>
        </w:rPr>
        <w:t>signature.</w:t>
      </w:r>
      <w:r w:rsidRPr="00F2750D">
        <w:rPr>
          <w:spacing w:val="3"/>
          <w:sz w:val="22"/>
          <w:szCs w:val="22"/>
        </w:rPr>
        <w:t xml:space="preserve"> </w:t>
      </w:r>
      <w:r w:rsidRPr="00F2750D">
        <w:rPr>
          <w:sz w:val="22"/>
          <w:szCs w:val="22"/>
        </w:rPr>
        <w:t>Elle</w:t>
      </w:r>
      <w:r w:rsidRPr="00F2750D">
        <w:rPr>
          <w:spacing w:val="3"/>
          <w:sz w:val="22"/>
          <w:szCs w:val="22"/>
        </w:rPr>
        <w:t xml:space="preserve"> </w:t>
      </w:r>
      <w:r w:rsidRPr="00F2750D">
        <w:rPr>
          <w:sz w:val="22"/>
          <w:szCs w:val="22"/>
        </w:rPr>
        <w:t>sera</w:t>
      </w:r>
      <w:r w:rsidRPr="00F2750D">
        <w:rPr>
          <w:spacing w:val="3"/>
          <w:sz w:val="22"/>
          <w:szCs w:val="22"/>
        </w:rPr>
        <w:t xml:space="preserve"> </w:t>
      </w:r>
      <w:r w:rsidRPr="00F2750D">
        <w:rPr>
          <w:sz w:val="22"/>
          <w:szCs w:val="22"/>
        </w:rPr>
        <w:t>libérée</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un</w:t>
      </w:r>
      <w:r w:rsidRPr="00F2750D">
        <w:rPr>
          <w:spacing w:val="3"/>
          <w:sz w:val="22"/>
          <w:szCs w:val="22"/>
        </w:rPr>
        <w:t xml:space="preserve"> </w:t>
      </w:r>
      <w:r w:rsidRPr="00F2750D">
        <w:rPr>
          <w:sz w:val="22"/>
          <w:szCs w:val="22"/>
        </w:rPr>
        <w:t>délai</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trente</w:t>
      </w:r>
      <w:r w:rsidRPr="00F2750D">
        <w:rPr>
          <w:spacing w:val="3"/>
          <w:sz w:val="22"/>
          <w:szCs w:val="22"/>
        </w:rPr>
        <w:t xml:space="preserve"> </w:t>
      </w:r>
      <w:r w:rsidRPr="00F2750D">
        <w:rPr>
          <w:sz w:val="22"/>
          <w:szCs w:val="22"/>
        </w:rPr>
        <w:t>(30) jours</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compter</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la</w:t>
      </w:r>
      <w:r w:rsidRPr="00F2750D">
        <w:rPr>
          <w:spacing w:val="2"/>
          <w:sz w:val="22"/>
          <w:szCs w:val="22"/>
        </w:rPr>
        <w:t xml:space="preserve"> </w:t>
      </w:r>
      <w:r w:rsidRPr="00F2750D">
        <w:rPr>
          <w:sz w:val="22"/>
          <w:szCs w:val="22"/>
        </w:rPr>
        <w:t>date</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réception</w:t>
      </w:r>
      <w:r w:rsidRPr="00F2750D">
        <w:rPr>
          <w:spacing w:val="2"/>
          <w:sz w:val="22"/>
          <w:szCs w:val="22"/>
        </w:rPr>
        <w:t xml:space="preserve"> </w:t>
      </w:r>
      <w:r w:rsidRPr="00F2750D">
        <w:rPr>
          <w:sz w:val="22"/>
          <w:szCs w:val="22"/>
        </w:rPr>
        <w:t>définitive</w:t>
      </w:r>
      <w:r w:rsidRPr="00F2750D">
        <w:rPr>
          <w:spacing w:val="2"/>
          <w:sz w:val="22"/>
          <w:szCs w:val="22"/>
        </w:rPr>
        <w:t xml:space="preserve"> </w:t>
      </w:r>
      <w:r w:rsidRPr="00F2750D">
        <w:rPr>
          <w:sz w:val="22"/>
          <w:szCs w:val="22"/>
        </w:rPr>
        <w:t>des</w:t>
      </w:r>
      <w:r w:rsidRPr="00F2750D">
        <w:rPr>
          <w:spacing w:val="2"/>
          <w:sz w:val="22"/>
          <w:szCs w:val="22"/>
        </w:rPr>
        <w:t xml:space="preserve"> </w:t>
      </w:r>
      <w:r w:rsidRPr="00F2750D">
        <w:rPr>
          <w:sz w:val="22"/>
          <w:szCs w:val="22"/>
        </w:rPr>
        <w:t>travaux,</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sur</w:t>
      </w:r>
      <w:r w:rsidRPr="00F2750D">
        <w:rPr>
          <w:spacing w:val="2"/>
          <w:sz w:val="22"/>
          <w:szCs w:val="22"/>
        </w:rPr>
        <w:t xml:space="preserve"> </w:t>
      </w:r>
      <w:r w:rsidRPr="00F2750D">
        <w:rPr>
          <w:sz w:val="22"/>
          <w:szCs w:val="22"/>
        </w:rPr>
        <w:t>mainlevée</w:t>
      </w:r>
      <w:r w:rsidRPr="00F2750D">
        <w:rPr>
          <w:spacing w:val="2"/>
          <w:sz w:val="22"/>
          <w:szCs w:val="22"/>
        </w:rPr>
        <w:t xml:space="preserve"> </w:t>
      </w:r>
      <w:r w:rsidRPr="00F2750D">
        <w:rPr>
          <w:sz w:val="22"/>
          <w:szCs w:val="22"/>
        </w:rPr>
        <w:t>délivrée</w:t>
      </w:r>
      <w:r w:rsidRPr="00F2750D">
        <w:rPr>
          <w:spacing w:val="2"/>
          <w:sz w:val="22"/>
          <w:szCs w:val="22"/>
        </w:rPr>
        <w:t xml:space="preserve"> </w:t>
      </w:r>
      <w:r w:rsidRPr="00F2750D">
        <w:rPr>
          <w:sz w:val="22"/>
          <w:szCs w:val="22"/>
        </w:rPr>
        <w:t>par</w:t>
      </w:r>
      <w:r w:rsidRPr="00F2750D">
        <w:rPr>
          <w:spacing w:val="2"/>
          <w:sz w:val="22"/>
          <w:szCs w:val="22"/>
        </w:rPr>
        <w:t xml:space="preserve"> </w:t>
      </w:r>
      <w:r w:rsidRPr="00F2750D">
        <w:rPr>
          <w:sz w:val="22"/>
          <w:szCs w:val="22"/>
        </w:rPr>
        <w:t>le Maître d’Ouvrage.</w:t>
      </w:r>
    </w:p>
    <w:p w14:paraId="4D29C8FB" w14:textId="77777777" w:rsidR="00E52CFB" w:rsidRPr="00F2750D" w:rsidRDefault="00E52CFB" w:rsidP="00D22490">
      <w:pPr>
        <w:widowControl w:val="0"/>
        <w:autoSpaceDE w:val="0"/>
        <w:spacing w:line="276" w:lineRule="auto"/>
        <w:ind w:firstLine="709"/>
        <w:jc w:val="both"/>
        <w:rPr>
          <w:sz w:val="22"/>
          <w:szCs w:val="22"/>
        </w:rPr>
      </w:pPr>
    </w:p>
    <w:p w14:paraId="5710168E"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Toute demande de paiement formulée par le Maître d’Ouvrage</w:t>
      </w:r>
      <w:r w:rsidRPr="00F2750D">
        <w:rPr>
          <w:spacing w:val="7"/>
          <w:sz w:val="22"/>
          <w:szCs w:val="22"/>
        </w:rPr>
        <w:t xml:space="preserve"> </w:t>
      </w:r>
      <w:r w:rsidRPr="00F2750D">
        <w:rPr>
          <w:sz w:val="22"/>
          <w:szCs w:val="22"/>
        </w:rPr>
        <w:t>au titre de la présente garantie devra</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faite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lettre</w:t>
      </w:r>
      <w:r w:rsidRPr="00F2750D">
        <w:rPr>
          <w:spacing w:val="6"/>
          <w:sz w:val="22"/>
          <w:szCs w:val="22"/>
        </w:rPr>
        <w:t xml:space="preserve"> </w:t>
      </w:r>
      <w:r w:rsidRPr="00F2750D">
        <w:rPr>
          <w:sz w:val="22"/>
          <w:szCs w:val="22"/>
        </w:rPr>
        <w:t>recommandée</w:t>
      </w:r>
      <w:r w:rsidRPr="00F2750D">
        <w:rPr>
          <w:spacing w:val="6"/>
          <w:sz w:val="22"/>
          <w:szCs w:val="22"/>
        </w:rPr>
        <w:t xml:space="preserve"> </w:t>
      </w:r>
      <w:r w:rsidRPr="00F2750D">
        <w:rPr>
          <w:sz w:val="22"/>
          <w:szCs w:val="22"/>
        </w:rPr>
        <w:t>avec</w:t>
      </w:r>
      <w:r w:rsidRPr="00F2750D">
        <w:rPr>
          <w:spacing w:val="6"/>
          <w:sz w:val="22"/>
          <w:szCs w:val="22"/>
        </w:rPr>
        <w:t xml:space="preserve"> </w:t>
      </w:r>
      <w:r w:rsidRPr="00F2750D">
        <w:rPr>
          <w:sz w:val="22"/>
          <w:szCs w:val="22"/>
        </w:rPr>
        <w:t>accusé</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réception,</w:t>
      </w:r>
      <w:r w:rsidRPr="00F2750D">
        <w:rPr>
          <w:spacing w:val="6"/>
          <w:sz w:val="22"/>
          <w:szCs w:val="22"/>
        </w:rPr>
        <w:t xml:space="preserve"> </w:t>
      </w:r>
      <w:r w:rsidRPr="00F2750D">
        <w:rPr>
          <w:sz w:val="22"/>
          <w:szCs w:val="22"/>
        </w:rPr>
        <w:t>parvenue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banque</w:t>
      </w:r>
      <w:r w:rsidRPr="00F2750D">
        <w:rPr>
          <w:spacing w:val="6"/>
          <w:sz w:val="22"/>
          <w:szCs w:val="22"/>
        </w:rPr>
        <w:t xml:space="preserve"> </w:t>
      </w:r>
      <w:r w:rsidRPr="00F2750D">
        <w:rPr>
          <w:sz w:val="22"/>
          <w:szCs w:val="22"/>
        </w:rPr>
        <w:t>pendant</w:t>
      </w:r>
      <w:r w:rsidRPr="00F2750D">
        <w:rPr>
          <w:spacing w:val="6"/>
          <w:sz w:val="22"/>
          <w:szCs w:val="22"/>
        </w:rPr>
        <w:t xml:space="preserve"> </w:t>
      </w:r>
      <w:r w:rsidRPr="00F2750D">
        <w:rPr>
          <w:sz w:val="22"/>
          <w:szCs w:val="22"/>
        </w:rPr>
        <w:t>la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présent</w:t>
      </w:r>
      <w:r w:rsidRPr="00F2750D">
        <w:rPr>
          <w:spacing w:val="7"/>
          <w:sz w:val="22"/>
          <w:szCs w:val="22"/>
        </w:rPr>
        <w:t xml:space="preserve"> </w:t>
      </w:r>
      <w:r w:rsidRPr="00F2750D">
        <w:rPr>
          <w:sz w:val="22"/>
          <w:szCs w:val="22"/>
        </w:rPr>
        <w:t>engagement.</w:t>
      </w:r>
    </w:p>
    <w:p w14:paraId="1F3E2978" w14:textId="77777777" w:rsidR="00E52CFB" w:rsidRPr="00F2750D" w:rsidRDefault="00E52CFB" w:rsidP="00D22490">
      <w:pPr>
        <w:widowControl w:val="0"/>
        <w:autoSpaceDE w:val="0"/>
        <w:spacing w:line="276" w:lineRule="auto"/>
        <w:ind w:firstLine="709"/>
        <w:jc w:val="both"/>
        <w:rPr>
          <w:sz w:val="22"/>
          <w:szCs w:val="22"/>
        </w:rPr>
      </w:pPr>
    </w:p>
    <w:p w14:paraId="2EC998F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12"/>
          <w:sz w:val="22"/>
          <w:szCs w:val="22"/>
        </w:rPr>
        <w:t xml:space="preserve"> </w:t>
      </w:r>
      <w:r w:rsidRPr="00F2750D">
        <w:rPr>
          <w:sz w:val="22"/>
          <w:szCs w:val="22"/>
        </w:rPr>
        <w:t>présente</w:t>
      </w:r>
      <w:r w:rsidRPr="00F2750D">
        <w:rPr>
          <w:spacing w:val="12"/>
          <w:sz w:val="22"/>
          <w:szCs w:val="22"/>
        </w:rPr>
        <w:t xml:space="preserve"> </w:t>
      </w:r>
      <w:r w:rsidRPr="00F2750D">
        <w:rPr>
          <w:sz w:val="22"/>
          <w:szCs w:val="22"/>
        </w:rPr>
        <w:t>caution</w:t>
      </w:r>
      <w:r w:rsidRPr="00F2750D">
        <w:rPr>
          <w:spacing w:val="12"/>
          <w:sz w:val="22"/>
          <w:szCs w:val="22"/>
        </w:rPr>
        <w:t xml:space="preserve"> </w:t>
      </w:r>
      <w:r w:rsidRPr="00F2750D">
        <w:rPr>
          <w:sz w:val="22"/>
          <w:szCs w:val="22"/>
        </w:rPr>
        <w:t>est</w:t>
      </w:r>
      <w:r w:rsidRPr="00F2750D">
        <w:rPr>
          <w:spacing w:val="12"/>
          <w:sz w:val="22"/>
          <w:szCs w:val="22"/>
        </w:rPr>
        <w:t xml:space="preserve"> </w:t>
      </w:r>
      <w:r w:rsidRPr="00F2750D">
        <w:rPr>
          <w:sz w:val="22"/>
          <w:szCs w:val="22"/>
        </w:rPr>
        <w:t>soumise</w:t>
      </w:r>
      <w:r w:rsidRPr="00F2750D">
        <w:rPr>
          <w:spacing w:val="12"/>
          <w:sz w:val="22"/>
          <w:szCs w:val="22"/>
        </w:rPr>
        <w:t xml:space="preserve"> </w:t>
      </w:r>
      <w:r w:rsidRPr="00F2750D">
        <w:rPr>
          <w:sz w:val="22"/>
          <w:szCs w:val="22"/>
        </w:rPr>
        <w:t>pour</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interprétation</w:t>
      </w:r>
      <w:r w:rsidRPr="00F2750D">
        <w:rPr>
          <w:spacing w:val="12"/>
          <w:sz w:val="22"/>
          <w:szCs w:val="22"/>
        </w:rPr>
        <w:t xml:space="preserve"> </w:t>
      </w:r>
      <w:r w:rsidRPr="00F2750D">
        <w:rPr>
          <w:sz w:val="22"/>
          <w:szCs w:val="22"/>
        </w:rPr>
        <w:t>et</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exécution</w:t>
      </w:r>
      <w:r w:rsidRPr="00F2750D">
        <w:rPr>
          <w:spacing w:val="12"/>
          <w:sz w:val="22"/>
          <w:szCs w:val="22"/>
        </w:rPr>
        <w:t xml:space="preserve"> </w:t>
      </w:r>
      <w:r w:rsidRPr="00F2750D">
        <w:rPr>
          <w:sz w:val="22"/>
          <w:szCs w:val="22"/>
        </w:rPr>
        <w:t>au</w:t>
      </w:r>
      <w:r w:rsidRPr="00F2750D">
        <w:rPr>
          <w:spacing w:val="12"/>
          <w:sz w:val="22"/>
          <w:szCs w:val="22"/>
        </w:rPr>
        <w:t xml:space="preserve"> </w:t>
      </w:r>
      <w:r w:rsidRPr="00F2750D">
        <w:rPr>
          <w:sz w:val="22"/>
          <w:szCs w:val="22"/>
        </w:rPr>
        <w:t>droit</w:t>
      </w:r>
      <w:r w:rsidRPr="00F2750D">
        <w:rPr>
          <w:spacing w:val="12"/>
          <w:sz w:val="22"/>
          <w:szCs w:val="22"/>
        </w:rPr>
        <w:t xml:space="preserve"> </w:t>
      </w:r>
      <w:r w:rsidRPr="00F2750D">
        <w:rPr>
          <w:sz w:val="22"/>
          <w:szCs w:val="22"/>
        </w:rPr>
        <w:t>camerounais.</w:t>
      </w:r>
      <w:r w:rsidRPr="00F2750D">
        <w:rPr>
          <w:spacing w:val="12"/>
          <w:sz w:val="22"/>
          <w:szCs w:val="22"/>
        </w:rPr>
        <w:t xml:space="preserve"> </w:t>
      </w:r>
      <w:r w:rsidRPr="00F2750D">
        <w:rPr>
          <w:sz w:val="22"/>
          <w:szCs w:val="22"/>
        </w:rPr>
        <w:t>Les tribunaux camerounais seront seuls compétents pour statuer sur tout ce qui concerne le présent engagement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suites.</w:t>
      </w:r>
    </w:p>
    <w:p w14:paraId="06FD1FCF"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37B9FBE7"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75018D21" w14:textId="77777777" w:rsidR="00E52CFB" w:rsidRPr="00F2750D" w:rsidRDefault="00E52CFB" w:rsidP="00D22490">
      <w:pPr>
        <w:widowControl w:val="0"/>
        <w:autoSpaceDE w:val="0"/>
        <w:spacing w:line="276" w:lineRule="auto"/>
        <w:ind w:firstLine="709"/>
        <w:jc w:val="both"/>
        <w:rPr>
          <w:sz w:val="22"/>
          <w:szCs w:val="22"/>
        </w:rPr>
      </w:pPr>
    </w:p>
    <w:p w14:paraId="57901E60"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proofErr w:type="gramStart"/>
      <w:r w:rsidRPr="00F2750D">
        <w:rPr>
          <w:i/>
          <w:iCs/>
          <w:sz w:val="22"/>
          <w:szCs w:val="22"/>
        </w:rPr>
        <w:t>signature</w:t>
      </w:r>
      <w:proofErr w:type="gramEnd"/>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banque]</w:t>
      </w:r>
    </w:p>
    <w:p w14:paraId="4EEA3E96" w14:textId="77777777" w:rsidR="00CC7974" w:rsidRPr="00F2750D" w:rsidRDefault="00CC7974" w:rsidP="00D22490">
      <w:pPr>
        <w:widowControl w:val="0"/>
        <w:autoSpaceDE w:val="0"/>
        <w:spacing w:line="276" w:lineRule="auto"/>
        <w:ind w:firstLine="709"/>
        <w:jc w:val="both"/>
        <w:rPr>
          <w:sz w:val="22"/>
          <w:szCs w:val="22"/>
        </w:rPr>
      </w:pPr>
    </w:p>
    <w:p w14:paraId="0B6FE80C" w14:textId="77777777" w:rsidR="00EB441F" w:rsidRPr="00F2750D" w:rsidRDefault="00EB441F" w:rsidP="00D22490">
      <w:pPr>
        <w:widowControl w:val="0"/>
        <w:autoSpaceDE w:val="0"/>
        <w:autoSpaceDN w:val="0"/>
        <w:adjustRightInd w:val="0"/>
        <w:spacing w:line="276" w:lineRule="auto"/>
        <w:ind w:firstLine="709"/>
        <w:rPr>
          <w:color w:val="000000"/>
          <w:sz w:val="22"/>
          <w:szCs w:val="22"/>
        </w:rPr>
      </w:pPr>
    </w:p>
    <w:p w14:paraId="76F2B5A2" w14:textId="582F019C" w:rsidR="006A0371" w:rsidRDefault="006A0371" w:rsidP="008F24B0">
      <w:pPr>
        <w:spacing w:line="276" w:lineRule="auto"/>
        <w:rPr>
          <w:sz w:val="22"/>
          <w:szCs w:val="22"/>
        </w:rPr>
      </w:pPr>
      <w:bookmarkStart w:id="335" w:name="_Toc481762610"/>
      <w:bookmarkStart w:id="336" w:name="_Toc481762765"/>
      <w:bookmarkStart w:id="337" w:name="_Toc486348674"/>
      <w:bookmarkStart w:id="338" w:name="_Toc486348703"/>
    </w:p>
    <w:p w14:paraId="1E5D9DF5" w14:textId="4A4F40B2" w:rsidR="006A0371" w:rsidRDefault="006A0371" w:rsidP="00D22490">
      <w:pPr>
        <w:spacing w:line="276" w:lineRule="auto"/>
        <w:ind w:firstLine="709"/>
        <w:rPr>
          <w:sz w:val="22"/>
          <w:szCs w:val="22"/>
        </w:rPr>
      </w:pPr>
    </w:p>
    <w:p w14:paraId="6B90CC53" w14:textId="2CFB7A99" w:rsidR="006A0371" w:rsidRDefault="006A0371" w:rsidP="00D22490">
      <w:pPr>
        <w:spacing w:line="276" w:lineRule="auto"/>
        <w:ind w:firstLine="709"/>
        <w:rPr>
          <w:sz w:val="22"/>
          <w:szCs w:val="22"/>
        </w:rPr>
      </w:pPr>
    </w:p>
    <w:p w14:paraId="3587D3B5" w14:textId="70A276FD" w:rsidR="00FD5888" w:rsidRDefault="00FD5888" w:rsidP="00FB5190">
      <w:pPr>
        <w:spacing w:line="276" w:lineRule="auto"/>
        <w:rPr>
          <w:sz w:val="22"/>
          <w:szCs w:val="22"/>
        </w:rPr>
      </w:pPr>
    </w:p>
    <w:p w14:paraId="23BBC93D" w14:textId="77777777" w:rsidR="00FB5190" w:rsidRDefault="00FB5190" w:rsidP="00FB5190">
      <w:pPr>
        <w:spacing w:line="276" w:lineRule="auto"/>
        <w:rPr>
          <w:sz w:val="22"/>
          <w:szCs w:val="22"/>
        </w:rPr>
      </w:pPr>
    </w:p>
    <w:p w14:paraId="24526A26" w14:textId="08BF03C2" w:rsidR="00FD5888" w:rsidRDefault="00FD5888" w:rsidP="00D22490">
      <w:pPr>
        <w:spacing w:line="276" w:lineRule="auto"/>
        <w:ind w:firstLine="709"/>
        <w:rPr>
          <w:sz w:val="22"/>
          <w:szCs w:val="22"/>
        </w:rPr>
      </w:pPr>
    </w:p>
    <w:p w14:paraId="22FFD5B0" w14:textId="0BE3A999" w:rsidR="00FD5888" w:rsidRPr="00F2750D" w:rsidRDefault="00FD5888" w:rsidP="00535525">
      <w:pPr>
        <w:spacing w:line="276" w:lineRule="auto"/>
        <w:ind w:firstLine="709"/>
        <w:rPr>
          <w:sz w:val="22"/>
          <w:szCs w:val="22"/>
        </w:rPr>
      </w:pPr>
    </w:p>
    <w:p w14:paraId="59DACAC2" w14:textId="77777777" w:rsidR="00702DCC" w:rsidRPr="00F2750D" w:rsidRDefault="00702DCC" w:rsidP="00D22490">
      <w:pPr>
        <w:spacing w:line="276" w:lineRule="auto"/>
        <w:ind w:firstLine="709"/>
        <w:rPr>
          <w:sz w:val="22"/>
          <w:szCs w:val="22"/>
        </w:rPr>
      </w:pPr>
    </w:p>
    <w:p w14:paraId="7E48D3F2" w14:textId="77777777" w:rsidR="00702DCC" w:rsidRPr="00F2750D" w:rsidRDefault="00702DCC" w:rsidP="00D22490">
      <w:pPr>
        <w:spacing w:line="276" w:lineRule="auto"/>
        <w:ind w:firstLine="709"/>
        <w:rPr>
          <w:sz w:val="22"/>
          <w:szCs w:val="22"/>
        </w:rPr>
      </w:pPr>
    </w:p>
    <w:p w14:paraId="22A21F7B" w14:textId="37EE0336" w:rsidR="00702DCC" w:rsidRPr="00F2750D" w:rsidRDefault="00702DCC" w:rsidP="00D22490">
      <w:pPr>
        <w:spacing w:line="276" w:lineRule="auto"/>
        <w:ind w:firstLine="709"/>
        <w:rPr>
          <w:sz w:val="22"/>
          <w:szCs w:val="22"/>
        </w:rPr>
      </w:pPr>
    </w:p>
    <w:p w14:paraId="18C3BA40" w14:textId="77777777" w:rsidR="00702DCC" w:rsidRPr="00F2750D" w:rsidRDefault="00702DCC" w:rsidP="00D22490">
      <w:pPr>
        <w:spacing w:line="276" w:lineRule="auto"/>
        <w:ind w:firstLine="709"/>
        <w:rPr>
          <w:sz w:val="22"/>
          <w:szCs w:val="22"/>
        </w:rPr>
      </w:pPr>
    </w:p>
    <w:p w14:paraId="78CC8248" w14:textId="77777777" w:rsidR="00702DCC" w:rsidRPr="00F2750D" w:rsidRDefault="00702DCC" w:rsidP="00D22490">
      <w:pPr>
        <w:spacing w:line="276" w:lineRule="auto"/>
        <w:ind w:firstLine="709"/>
        <w:rPr>
          <w:sz w:val="22"/>
          <w:szCs w:val="22"/>
        </w:rPr>
      </w:pPr>
    </w:p>
    <w:p w14:paraId="4E4CA379" w14:textId="77777777" w:rsidR="00702DCC" w:rsidRPr="00F2750D" w:rsidRDefault="00702DCC" w:rsidP="00D22490">
      <w:pPr>
        <w:spacing w:line="276" w:lineRule="auto"/>
        <w:ind w:firstLine="709"/>
        <w:rPr>
          <w:sz w:val="22"/>
          <w:szCs w:val="22"/>
        </w:rPr>
      </w:pPr>
    </w:p>
    <w:p w14:paraId="3D8187A1" w14:textId="77777777" w:rsidR="00702DCC" w:rsidRPr="00F2750D" w:rsidRDefault="00702DCC" w:rsidP="00D22490">
      <w:pPr>
        <w:spacing w:line="276" w:lineRule="auto"/>
        <w:ind w:firstLine="709"/>
        <w:rPr>
          <w:sz w:val="22"/>
          <w:szCs w:val="22"/>
        </w:rPr>
      </w:pPr>
    </w:p>
    <w:p w14:paraId="1ABCE546" w14:textId="77777777" w:rsidR="00702DCC" w:rsidRPr="00F2750D" w:rsidRDefault="00702DCC" w:rsidP="00D22490">
      <w:pPr>
        <w:spacing w:line="276" w:lineRule="auto"/>
        <w:ind w:firstLine="709"/>
        <w:rPr>
          <w:sz w:val="22"/>
          <w:szCs w:val="22"/>
        </w:rPr>
      </w:pPr>
    </w:p>
    <w:bookmarkEnd w:id="335"/>
    <w:bookmarkEnd w:id="336"/>
    <w:bookmarkEnd w:id="337"/>
    <w:bookmarkEnd w:id="338"/>
    <w:p w14:paraId="2B7772CD" w14:textId="763697E2" w:rsidR="00E945DC" w:rsidRPr="008F4F59" w:rsidRDefault="00E945DC" w:rsidP="008F4F59">
      <w:pPr>
        <w:tabs>
          <w:tab w:val="left" w:pos="1785"/>
        </w:tabs>
        <w:spacing w:line="276" w:lineRule="auto"/>
        <w:rPr>
          <w:b/>
          <w:bCs/>
          <w:i/>
          <w:sz w:val="22"/>
          <w:szCs w:val="22"/>
          <w:u w:val="single"/>
        </w:rPr>
      </w:pPr>
    </w:p>
    <w:p w14:paraId="207BFF29" w14:textId="77777777" w:rsidR="00E945DC" w:rsidRPr="00F2750D" w:rsidRDefault="00E945DC" w:rsidP="00D22490">
      <w:pPr>
        <w:spacing w:line="276" w:lineRule="auto"/>
        <w:ind w:firstLine="709"/>
      </w:pPr>
    </w:p>
    <w:p w14:paraId="4FF895D2" w14:textId="77777777" w:rsidR="00026502" w:rsidRPr="00F2750D" w:rsidRDefault="009B6794" w:rsidP="00D22490">
      <w:pPr>
        <w:pStyle w:val="Titre1"/>
        <w:spacing w:line="276" w:lineRule="auto"/>
        <w:ind w:firstLine="709"/>
        <w:jc w:val="both"/>
        <w:rPr>
          <w:bCs/>
          <w:i/>
          <w:sz w:val="32"/>
          <w:szCs w:val="24"/>
        </w:rPr>
      </w:pPr>
      <w:bookmarkStart w:id="339" w:name="_Toc481762611"/>
      <w:bookmarkStart w:id="340" w:name="_Toc481762766"/>
      <w:bookmarkStart w:id="341" w:name="_Toc486348675"/>
      <w:bookmarkStart w:id="342" w:name="_Toc486348704"/>
      <w:bookmarkStart w:id="343" w:name="_Toc117128097"/>
      <w:r w:rsidRPr="00F2750D">
        <w:rPr>
          <w:bCs/>
          <w:i/>
          <w:sz w:val="32"/>
          <w:szCs w:val="24"/>
          <w:u w:val="single"/>
        </w:rPr>
        <w:t>PI</w:t>
      </w:r>
      <w:r w:rsidR="001C687F" w:rsidRPr="00F2750D">
        <w:rPr>
          <w:bCs/>
          <w:i/>
          <w:sz w:val="32"/>
          <w:szCs w:val="24"/>
          <w:u w:val="single"/>
        </w:rPr>
        <w:t>È</w:t>
      </w:r>
      <w:r w:rsidRPr="00F2750D">
        <w:rPr>
          <w:bCs/>
          <w:i/>
          <w:sz w:val="32"/>
          <w:szCs w:val="24"/>
          <w:u w:val="single"/>
        </w:rPr>
        <w:t>CE N° 1</w:t>
      </w:r>
      <w:r w:rsidR="006E25AB" w:rsidRPr="00F2750D">
        <w:rPr>
          <w:bCs/>
          <w:i/>
          <w:sz w:val="32"/>
          <w:szCs w:val="24"/>
          <w:u w:val="single"/>
        </w:rPr>
        <w:t>2</w:t>
      </w:r>
      <w:r w:rsidRPr="00F2750D">
        <w:rPr>
          <w:bCs/>
          <w:i/>
          <w:sz w:val="32"/>
          <w:szCs w:val="24"/>
        </w:rPr>
        <w:t xml:space="preserve"> : </w:t>
      </w:r>
      <w:r w:rsidRPr="00F2750D">
        <w:rPr>
          <w:bCs/>
          <w:i/>
          <w:sz w:val="32"/>
          <w:szCs w:val="24"/>
        </w:rPr>
        <w:tab/>
      </w:r>
      <w:bookmarkEnd w:id="339"/>
      <w:bookmarkEnd w:id="340"/>
      <w:r w:rsidR="006E25AB" w:rsidRPr="00F2750D">
        <w:rPr>
          <w:bCs/>
          <w:i/>
          <w:sz w:val="32"/>
          <w:szCs w:val="24"/>
        </w:rPr>
        <w:t>LISTE DES ÉTABLISSEMENTS BANCAIRES E</w:t>
      </w:r>
      <w:r w:rsidR="00FD6996" w:rsidRPr="00F2750D">
        <w:rPr>
          <w:bCs/>
          <w:i/>
          <w:sz w:val="32"/>
          <w:szCs w:val="24"/>
        </w:rPr>
        <w:t>T ORGANISMES FINANCIERS AUTORISÉ</w:t>
      </w:r>
      <w:r w:rsidR="006E25AB" w:rsidRPr="00F2750D">
        <w:rPr>
          <w:bCs/>
          <w:i/>
          <w:sz w:val="32"/>
          <w:szCs w:val="24"/>
        </w:rPr>
        <w:t xml:space="preserve">S A </w:t>
      </w:r>
      <w:r w:rsidR="00FD6996" w:rsidRPr="00F2750D">
        <w:rPr>
          <w:bCs/>
          <w:i/>
          <w:sz w:val="32"/>
          <w:szCs w:val="24"/>
        </w:rPr>
        <w:t>É</w:t>
      </w:r>
      <w:r w:rsidR="006E25AB" w:rsidRPr="00F2750D">
        <w:rPr>
          <w:bCs/>
          <w:i/>
          <w:sz w:val="32"/>
          <w:szCs w:val="24"/>
        </w:rPr>
        <w:t>METTRE DES C</w:t>
      </w:r>
      <w:r w:rsidR="00FD6996" w:rsidRPr="00F2750D">
        <w:rPr>
          <w:bCs/>
          <w:i/>
          <w:sz w:val="32"/>
          <w:szCs w:val="24"/>
        </w:rPr>
        <w:t>AUTIONS DANS LE CADRE DES MARCHÉ</w:t>
      </w:r>
      <w:r w:rsidR="006E25AB" w:rsidRPr="00F2750D">
        <w:rPr>
          <w:bCs/>
          <w:i/>
          <w:sz w:val="32"/>
          <w:szCs w:val="24"/>
        </w:rPr>
        <w:t>S PUBLICS</w:t>
      </w:r>
      <w:bookmarkEnd w:id="341"/>
      <w:bookmarkEnd w:id="342"/>
      <w:bookmarkEnd w:id="343"/>
    </w:p>
    <w:p w14:paraId="0E986F89" w14:textId="77777777" w:rsidR="006E25AB" w:rsidRPr="00F2750D" w:rsidRDefault="006E25AB" w:rsidP="00D22490">
      <w:pPr>
        <w:spacing w:line="276" w:lineRule="auto"/>
        <w:ind w:firstLine="709"/>
        <w:sectPr w:rsidR="006E25AB" w:rsidRPr="00F2750D" w:rsidSect="008B23FF">
          <w:footerReference w:type="default" r:id="rId20"/>
          <w:pgSz w:w="11906" w:h="16838"/>
          <w:pgMar w:top="794" w:right="851" w:bottom="794" w:left="907" w:header="709" w:footer="709" w:gutter="0"/>
          <w:cols w:space="708"/>
          <w:docGrid w:linePitch="360"/>
        </w:sectPr>
      </w:pPr>
    </w:p>
    <w:p w14:paraId="08FB90DF" w14:textId="461AA686" w:rsidR="00EB441F" w:rsidRPr="00F2750D" w:rsidRDefault="006E25AB" w:rsidP="00D22490">
      <w:pPr>
        <w:shd w:val="clear" w:color="auto" w:fill="999999"/>
        <w:spacing w:line="276" w:lineRule="auto"/>
        <w:jc w:val="center"/>
        <w:rPr>
          <w:b/>
          <w:bCs/>
        </w:rPr>
      </w:pPr>
      <w:r w:rsidRPr="00F2750D">
        <w:rPr>
          <w:b/>
          <w:bCs/>
        </w:rPr>
        <w:lastRenderedPageBreak/>
        <w:t xml:space="preserve">LISTE DES ETABLISSEMENTS BANCAIRES ET ORGANISMES FINANCIERS AUTORISÉS A </w:t>
      </w:r>
      <w:r w:rsidR="00FD6996" w:rsidRPr="00F2750D">
        <w:rPr>
          <w:b/>
          <w:bCs/>
        </w:rPr>
        <w:t>É</w:t>
      </w:r>
      <w:r w:rsidRPr="00F2750D">
        <w:rPr>
          <w:b/>
          <w:bCs/>
        </w:rPr>
        <w:t>METTRE DES CAUTIONS DANS LE CADRE DES MARCHÉS PUBLICS</w:t>
      </w:r>
    </w:p>
    <w:p w14:paraId="07734B0F" w14:textId="6D1332E6" w:rsidR="004C7574" w:rsidRPr="00F2750D" w:rsidRDefault="004C7574" w:rsidP="00D22490">
      <w:pPr>
        <w:spacing w:line="276" w:lineRule="auto"/>
        <w:ind w:firstLine="709"/>
      </w:pPr>
    </w:p>
    <w:p w14:paraId="7C5DEF5D" w14:textId="77777777" w:rsidR="00744572" w:rsidRPr="00F2750D" w:rsidRDefault="00744572" w:rsidP="00744572">
      <w:pPr>
        <w:pStyle w:val="Paragraphedeliste"/>
        <w:spacing w:line="276" w:lineRule="auto"/>
        <w:ind w:left="0" w:firstLine="284"/>
        <w:rPr>
          <w:sz w:val="22"/>
          <w:szCs w:val="22"/>
        </w:rPr>
      </w:pPr>
    </w:p>
    <w:p w14:paraId="3AB4B6DA" w14:textId="77777777" w:rsidR="00744572" w:rsidRDefault="00744572" w:rsidP="00744572">
      <w:pPr>
        <w:pStyle w:val="Paragraphedeliste"/>
        <w:spacing w:line="276" w:lineRule="auto"/>
        <w:ind w:left="0" w:firstLine="284"/>
        <w:jc w:val="center"/>
        <w:rPr>
          <w:b/>
          <w:sz w:val="22"/>
          <w:szCs w:val="22"/>
        </w:rPr>
      </w:pPr>
      <w:r w:rsidRPr="00316DEA">
        <w:rPr>
          <w:b/>
          <w:sz w:val="22"/>
          <w:szCs w:val="22"/>
        </w:rPr>
        <w:t>BANQUES</w:t>
      </w:r>
    </w:p>
    <w:p w14:paraId="41D78A9C" w14:textId="77777777" w:rsidR="00744572" w:rsidRPr="00316DEA" w:rsidRDefault="00744572" w:rsidP="00744572">
      <w:pPr>
        <w:pStyle w:val="Paragraphedeliste"/>
        <w:spacing w:line="276" w:lineRule="auto"/>
        <w:ind w:left="0" w:firstLine="284"/>
        <w:jc w:val="center"/>
        <w:rPr>
          <w:b/>
          <w:sz w:val="22"/>
          <w:szCs w:val="22"/>
        </w:rPr>
      </w:pPr>
    </w:p>
    <w:p w14:paraId="04ED4C1B"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AFRILAND FIRST BANK (FIRST BANK), B.P. 11 834 YAOUNDÉ;</w:t>
      </w:r>
    </w:p>
    <w:p w14:paraId="1E8D5B96"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BANQUE ATLANTIQUE CAMEROUN (BACM), B.P.  2 933 DOUALA ;</w:t>
      </w:r>
    </w:p>
    <w:p w14:paraId="2FFF50AD"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BANQUE CAMEROUNAISE DE PETITES ET MOYENNES ENTREPRISES (BC-PME), B.P.  12 962 YAOUNDÉ ;</w:t>
      </w:r>
    </w:p>
    <w:p w14:paraId="70C6C5C0"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BANQUE GABONAISE POUR LE FINANCEMENT INTERNATIONAL (BGFIBANK), B.P.  600 DOUALA ;</w:t>
      </w:r>
    </w:p>
    <w:p w14:paraId="149D4CD7"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BANQUE INTERNATIONALE DU CAMEROUN POUR L’EPARGNE ET LE CRÉDIT (BICEC), B.P. 1 925 DOUALA ;</w:t>
      </w:r>
    </w:p>
    <w:p w14:paraId="719991C5"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BANK OF AFRICA CAMEROON (BOA CAMEROUN), B.P. 4 593, DOUALA;</w:t>
      </w:r>
    </w:p>
    <w:p w14:paraId="2B7A1F37"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CITIBANK CAMEROON N. A. (CITIBANK), B.P.4 571 DOUALA;</w:t>
      </w:r>
    </w:p>
    <w:p w14:paraId="070C4325"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COMMERCIAL BANK OF CAMEROON (CBC), B.P. 4 004 DOUALA;</w:t>
      </w:r>
    </w:p>
    <w:p w14:paraId="7C78A4D3"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CRÉDIT COMMUNAUTAIRE D’AFRIQUE BANK S.A. (CCA BANK), B.P. 30 688 YAOUNDÉ ;</w:t>
      </w:r>
    </w:p>
    <w:p w14:paraId="3B58304F"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ECOBANK CAMEROUN (ECOBANK), B.P.582 DOUALA;</w:t>
      </w:r>
    </w:p>
    <w:p w14:paraId="414211B4"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NATIONAL FINANCIAL CREDIT (NFC-BANK), B.P. 6 578 YAOUNDÉ;</w:t>
      </w:r>
    </w:p>
    <w:p w14:paraId="1EADF96A"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SOCIÉTÉ COMMERCIALE DE BANQUE (SCB-CAMEROUN), B.P. 300 DOUALA ;</w:t>
      </w:r>
    </w:p>
    <w:p w14:paraId="134614E1"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SOCIÉTÉ GÉNÉRALE AU CAMEROUN (SGC), B.P. 4 042 DOUALA ;</w:t>
      </w:r>
    </w:p>
    <w:p w14:paraId="029BA627"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STANDARD CHARTERED BANK CAMEROON (SCBC), B.P. 1 784 DOUALA;</w:t>
      </w:r>
    </w:p>
    <w:p w14:paraId="2841D24D"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UNION BANK OF CAMEROON PLC (UBC PLC), B.P. 15 569 DOUALA;</w:t>
      </w:r>
    </w:p>
    <w:p w14:paraId="002DAD4B"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UNITED BANK FOR AFRICA (UBA), B.P.2 088 DOUALA.</w:t>
      </w:r>
    </w:p>
    <w:p w14:paraId="735DCE24" w14:textId="77777777" w:rsidR="00744572" w:rsidRPr="00E36060" w:rsidRDefault="00744572" w:rsidP="00744572">
      <w:pPr>
        <w:spacing w:line="276" w:lineRule="auto"/>
        <w:jc w:val="both"/>
        <w:rPr>
          <w:rFonts w:eastAsia="Calibri"/>
          <w:sz w:val="22"/>
          <w:szCs w:val="22"/>
          <w:lang w:val="en-GB"/>
        </w:rPr>
      </w:pPr>
    </w:p>
    <w:p w14:paraId="70BA283F" w14:textId="77777777" w:rsidR="00744572" w:rsidRPr="00E36060" w:rsidRDefault="00744572" w:rsidP="00744572">
      <w:pPr>
        <w:spacing w:line="276" w:lineRule="auto"/>
        <w:jc w:val="center"/>
        <w:rPr>
          <w:rFonts w:eastAsia="Calibri"/>
          <w:b/>
          <w:sz w:val="22"/>
          <w:szCs w:val="22"/>
          <w:lang w:val="en-GB"/>
        </w:rPr>
      </w:pPr>
      <w:r w:rsidRPr="00E36060">
        <w:rPr>
          <w:rFonts w:eastAsia="Calibri"/>
          <w:b/>
          <w:sz w:val="22"/>
          <w:szCs w:val="22"/>
          <w:lang w:val="en-GB"/>
        </w:rPr>
        <w:t>COMPAGNIES D’ASSURANCE</w:t>
      </w:r>
    </w:p>
    <w:p w14:paraId="30A6FA24" w14:textId="77777777" w:rsidR="00744572" w:rsidRPr="00E36060" w:rsidRDefault="00744572" w:rsidP="00744572">
      <w:pPr>
        <w:spacing w:line="276" w:lineRule="auto"/>
        <w:jc w:val="center"/>
        <w:rPr>
          <w:rFonts w:eastAsia="Calibri"/>
          <w:b/>
          <w:sz w:val="16"/>
          <w:szCs w:val="16"/>
          <w:lang w:val="en-GB"/>
        </w:rPr>
      </w:pPr>
    </w:p>
    <w:p w14:paraId="10D6F74B"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ACTIVA ASSURANCES, BP 12 970 DOUALA ;</w:t>
      </w:r>
    </w:p>
    <w:p w14:paraId="21D9C546"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ARÉA ASSURANCES S.A., B.P.1 531 DOUALA ;</w:t>
      </w:r>
    </w:p>
    <w:p w14:paraId="3A71DDC8"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ATLANTIQUE ASSURANCES S.A., B.P.2933, DOUALA ;</w:t>
      </w:r>
    </w:p>
    <w:p w14:paraId="3D5602D8" w14:textId="77777777" w:rsidR="00744572" w:rsidRPr="00E36060" w:rsidRDefault="00744572" w:rsidP="00744572">
      <w:pPr>
        <w:numPr>
          <w:ilvl w:val="0"/>
          <w:numId w:val="89"/>
        </w:numPr>
        <w:spacing w:line="276" w:lineRule="auto"/>
        <w:contextualSpacing/>
        <w:jc w:val="both"/>
        <w:rPr>
          <w:rFonts w:eastAsia="Calibri"/>
          <w:sz w:val="22"/>
          <w:szCs w:val="22"/>
          <w:lang w:val="en-GB"/>
        </w:rPr>
      </w:pPr>
      <w:r w:rsidRPr="00E36060">
        <w:rPr>
          <w:rFonts w:eastAsia="Calibri"/>
          <w:sz w:val="22"/>
          <w:szCs w:val="22"/>
          <w:lang w:val="en-GB"/>
        </w:rPr>
        <w:t>BENEFICIAL GENERAL INSURANCE S.A., B.P.2328 DOUALA;</w:t>
      </w:r>
    </w:p>
    <w:p w14:paraId="27B7F35C"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CHANAS ASSURANCES, BP 109 DOUALA ;</w:t>
      </w:r>
    </w:p>
    <w:p w14:paraId="56FFD08F"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CPA S.A., B.P. 54 DOUALA ;</w:t>
      </w:r>
    </w:p>
    <w:p w14:paraId="2EF0EA5F"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 xml:space="preserve">NSIA ASSURANCES S.A., B.P. 2 759 DOUALA ; </w:t>
      </w:r>
    </w:p>
    <w:p w14:paraId="6B5C11FB" w14:textId="77777777" w:rsidR="00744572" w:rsidRPr="00E36060" w:rsidRDefault="00744572" w:rsidP="00744572">
      <w:pPr>
        <w:numPr>
          <w:ilvl w:val="0"/>
          <w:numId w:val="89"/>
        </w:numPr>
        <w:spacing w:line="276" w:lineRule="auto"/>
        <w:contextualSpacing/>
        <w:jc w:val="both"/>
        <w:rPr>
          <w:rFonts w:eastAsia="Calibri"/>
          <w:sz w:val="22"/>
          <w:szCs w:val="22"/>
          <w:lang w:val="en-GB"/>
        </w:rPr>
      </w:pPr>
      <w:r w:rsidRPr="00E36060">
        <w:rPr>
          <w:rFonts w:eastAsia="Calibri"/>
          <w:sz w:val="22"/>
          <w:szCs w:val="22"/>
          <w:lang w:val="en-GB"/>
        </w:rPr>
        <w:t>PRO ASSUR S.A., B.P.5963 DOUALA</w:t>
      </w:r>
      <w:r>
        <w:rPr>
          <w:rFonts w:eastAsia="Calibri"/>
          <w:sz w:val="22"/>
          <w:szCs w:val="22"/>
          <w:lang w:val="en-GB"/>
        </w:rPr>
        <w:t>;</w:t>
      </w:r>
    </w:p>
    <w:p w14:paraId="462AB15C"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SAAR S.A., B.P. 1 011 DOUALA ;</w:t>
      </w:r>
    </w:p>
    <w:p w14:paraId="47BF3A36" w14:textId="77777777" w:rsidR="00744572"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SAHAM ASSURANCES S.A., B.P. 11 315 DOUALA ;</w:t>
      </w:r>
    </w:p>
    <w:p w14:paraId="14948117" w14:textId="61990E1C" w:rsidR="004C7574" w:rsidRPr="00744572" w:rsidRDefault="00744572" w:rsidP="00744572">
      <w:pPr>
        <w:numPr>
          <w:ilvl w:val="0"/>
          <w:numId w:val="89"/>
        </w:numPr>
        <w:spacing w:line="276" w:lineRule="auto"/>
        <w:contextualSpacing/>
        <w:jc w:val="both"/>
        <w:rPr>
          <w:rFonts w:eastAsia="Calibri"/>
          <w:sz w:val="22"/>
          <w:szCs w:val="22"/>
        </w:rPr>
      </w:pPr>
      <w:r w:rsidRPr="00744572">
        <w:rPr>
          <w:rFonts w:eastAsia="Calibri"/>
          <w:sz w:val="22"/>
          <w:szCs w:val="22"/>
        </w:rPr>
        <w:t>ZÉNITHE INSSURANCE S.A, BP 1540, DOUALA</w:t>
      </w:r>
    </w:p>
    <w:sectPr w:rsidR="004C7574" w:rsidRPr="00744572" w:rsidSect="008B23FF">
      <w:pgSz w:w="11906" w:h="16838"/>
      <w:pgMar w:top="794" w:right="851" w:bottom="794" w:left="90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BCACE" w14:textId="77777777" w:rsidR="00201E78" w:rsidRDefault="00201E78" w:rsidP="004B5EFC">
      <w:r>
        <w:separator/>
      </w:r>
    </w:p>
  </w:endnote>
  <w:endnote w:type="continuationSeparator" w:id="0">
    <w:p w14:paraId="0094DEDD" w14:textId="77777777" w:rsidR="00201E78" w:rsidRDefault="00201E78" w:rsidP="004B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altName w:val="Segoe UI Semibold"/>
    <w:panose1 w:val="02010803020104030203"/>
    <w:charset w:val="B1"/>
    <w:family w:val="auto"/>
    <w:pitch w:val="variable"/>
    <w:sig w:usb0="00000000"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7843" w14:textId="77777777" w:rsidR="00DC5E19" w:rsidRDefault="00DC5E19" w:rsidP="000D0D6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2257FB4" w14:textId="77777777" w:rsidR="00DC5E19" w:rsidRDefault="00DC5E19" w:rsidP="000D0D6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003100"/>
      <w:docPartObj>
        <w:docPartGallery w:val="Page Numbers (Bottom of Page)"/>
        <w:docPartUnique/>
      </w:docPartObj>
    </w:sdtPr>
    <w:sdtEndPr>
      <w:rPr>
        <w:rFonts w:ascii="Arial Narrow" w:hAnsi="Arial Narrow"/>
      </w:rPr>
    </w:sdtEndPr>
    <w:sdtContent>
      <w:p w14:paraId="7D3073DA" w14:textId="77777777" w:rsidR="00DC5E19" w:rsidRPr="00926D30" w:rsidRDefault="00DC5E19">
        <w:pPr>
          <w:pStyle w:val="Pieddepage"/>
          <w:jc w:val="center"/>
          <w:rPr>
            <w:rFonts w:ascii="Arial Narrow" w:hAnsi="Arial Narrow"/>
          </w:rPr>
        </w:pPr>
        <w:r w:rsidRPr="00926D30">
          <w:rPr>
            <w:rFonts w:ascii="Arial Narrow" w:hAnsi="Arial Narrow"/>
          </w:rPr>
          <w:fldChar w:fldCharType="begin"/>
        </w:r>
        <w:r w:rsidRPr="00926D30">
          <w:rPr>
            <w:rFonts w:ascii="Arial Narrow" w:hAnsi="Arial Narrow"/>
          </w:rPr>
          <w:instrText>PAGE   \* MERGEFORMAT</w:instrText>
        </w:r>
        <w:r w:rsidRPr="00926D30">
          <w:rPr>
            <w:rFonts w:ascii="Arial Narrow" w:hAnsi="Arial Narrow"/>
          </w:rPr>
          <w:fldChar w:fldCharType="separate"/>
        </w:r>
        <w:r w:rsidR="001C2769">
          <w:rPr>
            <w:rFonts w:ascii="Arial Narrow" w:hAnsi="Arial Narrow"/>
            <w:noProof/>
          </w:rPr>
          <w:t>3</w:t>
        </w:r>
        <w:r w:rsidRPr="00926D30">
          <w:rPr>
            <w:rFonts w:ascii="Arial Narrow" w:hAnsi="Arial Narrow"/>
          </w:rPr>
          <w:fldChar w:fldCharType="end"/>
        </w:r>
      </w:p>
    </w:sdtContent>
  </w:sdt>
  <w:p w14:paraId="46D9691B" w14:textId="77777777" w:rsidR="00DC5E19" w:rsidRDefault="00DC5E19" w:rsidP="000D0D6F">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64263" w14:textId="77777777" w:rsidR="00DC5E19" w:rsidRDefault="00DC5E19">
    <w:pPr>
      <w:pStyle w:val="Pieddepage"/>
    </w:pPr>
    <w:r>
      <w:rPr>
        <w:noProof/>
      </w:rPr>
      <mc:AlternateContent>
        <mc:Choice Requires="wps">
          <w:drawing>
            <wp:anchor distT="0" distB="0" distL="114300" distR="114300" simplePos="0" relativeHeight="251660288" behindDoc="0" locked="0" layoutInCell="1" allowOverlap="1" wp14:anchorId="73C4F7A5" wp14:editId="1F4F46BD">
              <wp:simplePos x="0" y="0"/>
              <wp:positionH relativeFrom="margin">
                <wp:align>center</wp:align>
              </wp:positionH>
              <wp:positionV relativeFrom="paragraph">
                <wp:posOffset>635</wp:posOffset>
              </wp:positionV>
              <wp:extent cx="215265" cy="175260"/>
              <wp:effectExtent l="0" t="0" r="13335" b="698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661" cy="175260"/>
                      </a:xfrm>
                      <a:prstGeom prst="rect">
                        <a:avLst/>
                      </a:prstGeom>
                      <a:noFill/>
                      <a:ln>
                        <a:noFill/>
                        <a:prstDash/>
                      </a:ln>
                    </wps:spPr>
                    <wps:txbx>
                      <w:txbxContent>
                        <w:p w14:paraId="2C3D9D4E" w14:textId="77777777" w:rsidR="00DC5E19" w:rsidRPr="00926D30" w:rsidRDefault="00DC5E19"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sidR="001C2769">
                            <w:rPr>
                              <w:rStyle w:val="Numrodepage"/>
                              <w:rFonts w:ascii="Arial Narrow" w:hAnsi="Arial Narrow"/>
                              <w:noProof/>
                            </w:rPr>
                            <w:t>13</w:t>
                          </w:r>
                          <w:r w:rsidRPr="00926D30">
                            <w:rPr>
                              <w:rStyle w:val="Numrodepage"/>
                              <w:rFonts w:ascii="Arial Narrow" w:hAnsi="Arial Narrow"/>
                            </w:rPr>
                            <w:fldChar w:fldCharType="end"/>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0;margin-top:.05pt;width:16.95pt;height:13.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" filled="f" stroked="f">
              <v:path arrowok="t"/>
              <v:textbox style="mso-fit-shape-to-text:t" inset="0,0,0,0">
                <w:txbxContent>
                  <w:p w14:paraId="2C3D9D4E" w14:textId="77777777" w:rsidR="00DC5E19" w:rsidRPr="00926D30" w:rsidRDefault="00DC5E19"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sidR="001C2769">
                      <w:rPr>
                        <w:rStyle w:val="Numrodepage"/>
                        <w:rFonts w:ascii="Arial Narrow" w:hAnsi="Arial Narrow"/>
                        <w:noProof/>
                      </w:rPr>
                      <w:t>13</w:t>
                    </w:r>
                    <w:r w:rsidRPr="00926D30">
                      <w:rPr>
                        <w:rStyle w:val="Numrodepage"/>
                        <w:rFonts w:ascii="Arial Narrow" w:hAnsi="Arial Narrow"/>
                      </w:rPr>
                      <w:fldChar w:fldCharType="end"/>
                    </w:r>
                  </w:p>
                </w:txbxContent>
              </v:textbox>
              <w10:wrap type="square"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1CD68" w14:textId="77777777" w:rsidR="00DC5E19" w:rsidRDefault="00DC5E1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231EFBD" w14:textId="77777777" w:rsidR="00DC5E19" w:rsidRDefault="00DC5E19">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920838"/>
      <w:docPartObj>
        <w:docPartGallery w:val="Page Numbers (Bottom of Page)"/>
        <w:docPartUnique/>
      </w:docPartObj>
    </w:sdtPr>
    <w:sdtEndPr/>
    <w:sdtContent>
      <w:p w14:paraId="3F3BAC8A" w14:textId="77777777" w:rsidR="00DC5E19" w:rsidRDefault="00DC5E19">
        <w:pPr>
          <w:pStyle w:val="Pieddepage"/>
          <w:jc w:val="center"/>
        </w:pPr>
        <w:r>
          <w:fldChar w:fldCharType="begin"/>
        </w:r>
        <w:r>
          <w:instrText>PAGE   \* MERGEFORMAT</w:instrText>
        </w:r>
        <w:r>
          <w:fldChar w:fldCharType="separate"/>
        </w:r>
        <w:r w:rsidR="001C2769">
          <w:rPr>
            <w:noProof/>
          </w:rPr>
          <w:t>82</w:t>
        </w:r>
        <w:r>
          <w:fldChar w:fldCharType="end"/>
        </w:r>
      </w:p>
    </w:sdtContent>
  </w:sdt>
  <w:p w14:paraId="6F570B3D" w14:textId="77777777" w:rsidR="00DC5E19" w:rsidRDefault="00DC5E19">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A9FD9" w14:textId="5D5C8D23" w:rsidR="00DC5E19" w:rsidRDefault="00DC5E19">
    <w:pPr>
      <w:pStyle w:val="Pieddepage"/>
    </w:pPr>
    <w:r>
      <w:rPr>
        <w:noProof/>
      </w:rPr>
      <mc:AlternateContent>
        <mc:Choice Requires="wps">
          <w:drawing>
            <wp:anchor distT="0" distB="0" distL="114300" distR="114300" simplePos="0" relativeHeight="251658752" behindDoc="0" locked="0" layoutInCell="1" allowOverlap="1" wp14:anchorId="29D7049A" wp14:editId="3F598705">
              <wp:simplePos x="0" y="0"/>
              <wp:positionH relativeFrom="margin">
                <wp:align>center</wp:align>
              </wp:positionH>
              <wp:positionV relativeFrom="paragraph">
                <wp:posOffset>635</wp:posOffset>
              </wp:positionV>
              <wp:extent cx="127635" cy="146050"/>
              <wp:effectExtent l="0" t="0" r="12065" b="6350"/>
              <wp:wrapSquare wrapText="bothSides"/>
              <wp:docPr id="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46050"/>
                      </a:xfrm>
                      <a:prstGeom prst="rect">
                        <a:avLst/>
                      </a:prstGeom>
                      <a:noFill/>
                      <a:ln>
                        <a:noFill/>
                        <a:prstDash/>
                      </a:ln>
                    </wps:spPr>
                    <wps:txbx>
                      <w:txbxContent>
                        <w:p w14:paraId="73F3D4D1" w14:textId="77777777" w:rsidR="00DC5E19" w:rsidRDefault="00DC5E19">
                          <w:pPr>
                            <w:pStyle w:val="Pieddepage"/>
                          </w:pPr>
                          <w:r>
                            <w:rPr>
                              <w:rStyle w:val="Numrodepage"/>
                            </w:rPr>
                            <w:fldChar w:fldCharType="begin"/>
                          </w:r>
                          <w:r>
                            <w:rPr>
                              <w:rStyle w:val="Numrodepage"/>
                            </w:rPr>
                            <w:instrText xml:space="preserve"> PAGE </w:instrText>
                          </w:r>
                          <w:r>
                            <w:rPr>
                              <w:rStyle w:val="Numrodepage"/>
                            </w:rPr>
                            <w:fldChar w:fldCharType="separate"/>
                          </w:r>
                          <w:r w:rsidR="001C2769">
                            <w:rPr>
                              <w:rStyle w:val="Numrodepage"/>
                              <w:noProof/>
                            </w:rPr>
                            <w:t>84</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0;margin-top:.05pt;width:10.05pt;height:11.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" filled="f" stroked="f">
              <v:path arrowok="t"/>
              <v:textbox style="mso-fit-shape-to-text:t" inset="0,0,0,0">
                <w:txbxContent>
                  <w:p w14:paraId="73F3D4D1" w14:textId="77777777" w:rsidR="00DC5E19" w:rsidRDefault="00DC5E19">
                    <w:pPr>
                      <w:pStyle w:val="Pieddepage"/>
                    </w:pPr>
                    <w:r>
                      <w:rPr>
                        <w:rStyle w:val="Numrodepage"/>
                      </w:rPr>
                      <w:fldChar w:fldCharType="begin"/>
                    </w:r>
                    <w:r>
                      <w:rPr>
                        <w:rStyle w:val="Numrodepage"/>
                      </w:rPr>
                      <w:instrText xml:space="preserve"> PAGE </w:instrText>
                    </w:r>
                    <w:r>
                      <w:rPr>
                        <w:rStyle w:val="Numrodepage"/>
                      </w:rPr>
                      <w:fldChar w:fldCharType="separate"/>
                    </w:r>
                    <w:r w:rsidR="001C2769">
                      <w:rPr>
                        <w:rStyle w:val="Numrodepage"/>
                        <w:noProof/>
                      </w:rPr>
                      <w:t>84</w:t>
                    </w:r>
                    <w:r>
                      <w:rPr>
                        <w:rStyle w:val="Numrodepage"/>
                      </w:rPr>
                      <w:fldChar w:fldCharType="end"/>
                    </w:r>
                  </w:p>
                </w:txbxContent>
              </v:textbox>
              <w10:wrap type="square"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2A089" w14:textId="77777777" w:rsidR="00DC5E19" w:rsidRDefault="00DC5E19">
    <w:pPr>
      <w:pStyle w:val="Pieddepage"/>
    </w:pPr>
    <w:r>
      <w:rPr>
        <w:noProof/>
      </w:rPr>
      <mc:AlternateContent>
        <mc:Choice Requires="wps">
          <w:drawing>
            <wp:anchor distT="0" distB="0" distL="114300" distR="114300" simplePos="0" relativeHeight="251656704" behindDoc="0" locked="0" layoutInCell="1" allowOverlap="1" wp14:anchorId="38D85306" wp14:editId="689D93CB">
              <wp:simplePos x="0" y="0"/>
              <wp:positionH relativeFrom="margin">
                <wp:align>center</wp:align>
              </wp:positionH>
              <wp:positionV relativeFrom="paragraph">
                <wp:posOffset>635</wp:posOffset>
              </wp:positionV>
              <wp:extent cx="153035" cy="175260"/>
              <wp:effectExtent l="0" t="0" r="5715" b="635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493B9713" w14:textId="77777777" w:rsidR="00DC5E19" w:rsidRDefault="00DC5E19">
                          <w:pPr>
                            <w:pStyle w:val="Pieddepage"/>
                          </w:pPr>
                          <w:r>
                            <w:rPr>
                              <w:rStyle w:val="Numrodepage"/>
                            </w:rPr>
                            <w:fldChar w:fldCharType="begin"/>
                          </w:r>
                          <w:r>
                            <w:rPr>
                              <w:rStyle w:val="Numrodepage"/>
                            </w:rPr>
                            <w:instrText xml:space="preserve"> PAGE </w:instrText>
                          </w:r>
                          <w:r>
                            <w:rPr>
                              <w:rStyle w:val="Numrodepage"/>
                            </w:rPr>
                            <w:fldChar w:fldCharType="separate"/>
                          </w:r>
                          <w:r w:rsidR="001C2769">
                            <w:rPr>
                              <w:rStyle w:val="Numrodepage"/>
                              <w:noProof/>
                            </w:rPr>
                            <w:t>90</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8" type="#_x0000_t202" style="position:absolute;margin-left:0;margin-top:.05pt;width:12.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" filled="f" stroked="f">
              <v:path arrowok="t"/>
              <v:textbox style="mso-fit-shape-to-text:t" inset="0,0,0,0">
                <w:txbxContent>
                  <w:p w14:paraId="493B9713" w14:textId="77777777" w:rsidR="00DC5E19" w:rsidRDefault="00DC5E19">
                    <w:pPr>
                      <w:pStyle w:val="Pieddepage"/>
                    </w:pPr>
                    <w:r>
                      <w:rPr>
                        <w:rStyle w:val="Numrodepage"/>
                      </w:rPr>
                      <w:fldChar w:fldCharType="begin"/>
                    </w:r>
                    <w:r>
                      <w:rPr>
                        <w:rStyle w:val="Numrodepage"/>
                      </w:rPr>
                      <w:instrText xml:space="preserve"> PAGE </w:instrText>
                    </w:r>
                    <w:r>
                      <w:rPr>
                        <w:rStyle w:val="Numrodepage"/>
                      </w:rPr>
                      <w:fldChar w:fldCharType="separate"/>
                    </w:r>
                    <w:r w:rsidR="001C2769">
                      <w:rPr>
                        <w:rStyle w:val="Numrodepage"/>
                        <w:noProof/>
                      </w:rPr>
                      <w:t>90</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2173A" w14:textId="77777777" w:rsidR="00201E78" w:rsidRDefault="00201E78" w:rsidP="004B5EFC">
      <w:r>
        <w:separator/>
      </w:r>
    </w:p>
  </w:footnote>
  <w:footnote w:type="continuationSeparator" w:id="0">
    <w:p w14:paraId="3A2B8FFA" w14:textId="77777777" w:rsidR="00201E78" w:rsidRDefault="00201E78" w:rsidP="004B5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5BC7E" w14:textId="77777777" w:rsidR="00DC5E19" w:rsidRDefault="00DC5E19">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11D1447" w14:textId="77777777" w:rsidR="00DC5E19" w:rsidRDefault="00DC5E19">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23E0" w14:textId="77777777" w:rsidR="00DC5E19" w:rsidRDefault="00DC5E19">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38E0DC9"/>
    <w:multiLevelType w:val="hybridMultilevel"/>
    <w:tmpl w:val="0EF67700"/>
    <w:lvl w:ilvl="0" w:tplc="040C0015">
      <w:start w:val="3"/>
      <w:numFmt w:val="bullet"/>
      <w:lvlText w:val="-"/>
      <w:lvlJc w:val="left"/>
      <w:pPr>
        <w:ind w:left="720" w:hanging="360"/>
      </w:pPr>
      <w:rPr>
        <w:rFonts w:ascii="Calibri" w:eastAsia="Calibri" w:hAnsi="Calibri" w:cs="Times New Roman" w:hint="default"/>
      </w:rPr>
    </w:lvl>
    <w:lvl w:ilvl="1" w:tplc="040C0001"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992835"/>
    <w:multiLevelType w:val="hybridMultilevel"/>
    <w:tmpl w:val="C2561698"/>
    <w:lvl w:ilvl="0" w:tplc="647A19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C227D3"/>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68B3ECC"/>
    <w:multiLevelType w:val="hybridMultilevel"/>
    <w:tmpl w:val="B5A4E362"/>
    <w:lvl w:ilvl="0" w:tplc="11D69E98">
      <w:start w:val="3"/>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07E64434"/>
    <w:multiLevelType w:val="hybridMultilevel"/>
    <w:tmpl w:val="7764D6E2"/>
    <w:lvl w:ilvl="0" w:tplc="7A1AC552">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091769E7"/>
    <w:multiLevelType w:val="hybridMultilevel"/>
    <w:tmpl w:val="11E4A648"/>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0D3E275E"/>
    <w:multiLevelType w:val="hybridMultilevel"/>
    <w:tmpl w:val="FD101C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876825DC">
      <w:start w:val="1"/>
      <w:numFmt w:val="bullet"/>
      <w:lvlText w:val="-"/>
      <w:lvlJc w:val="left"/>
      <w:pPr>
        <w:ind w:left="2880" w:hanging="360"/>
      </w:pPr>
      <w:rPr>
        <w:rFonts w:ascii="Aharoni" w:hAnsi="Aharoni"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DC03A12"/>
    <w:multiLevelType w:val="hybridMultilevel"/>
    <w:tmpl w:val="FC5E4E5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220D65"/>
    <w:multiLevelType w:val="hybridMultilevel"/>
    <w:tmpl w:val="FF806F76"/>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4CE5CB4"/>
    <w:multiLevelType w:val="hybridMultilevel"/>
    <w:tmpl w:val="539E6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15BA47DF"/>
    <w:multiLevelType w:val="hybridMultilevel"/>
    <w:tmpl w:val="F6E40C1C"/>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6D81492"/>
    <w:multiLevelType w:val="hybridMultilevel"/>
    <w:tmpl w:val="CC52EC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82033AD"/>
    <w:multiLevelType w:val="hybridMultilevel"/>
    <w:tmpl w:val="41CC803A"/>
    <w:lvl w:ilvl="0" w:tplc="040C000F">
      <w:start w:val="1"/>
      <w:numFmt w:val="decimal"/>
      <w:lvlText w:val="%1."/>
      <w:lvlJc w:val="left"/>
      <w:pPr>
        <w:ind w:left="5040" w:hanging="360"/>
      </w:pPr>
    </w:lvl>
    <w:lvl w:ilvl="1" w:tplc="040C0019" w:tentative="1">
      <w:start w:val="1"/>
      <w:numFmt w:val="lowerLetter"/>
      <w:lvlText w:val="%2."/>
      <w:lvlJc w:val="left"/>
      <w:pPr>
        <w:ind w:left="5760" w:hanging="360"/>
      </w:pPr>
    </w:lvl>
    <w:lvl w:ilvl="2" w:tplc="040C001B" w:tentative="1">
      <w:start w:val="1"/>
      <w:numFmt w:val="lowerRoman"/>
      <w:lvlText w:val="%3."/>
      <w:lvlJc w:val="right"/>
      <w:pPr>
        <w:ind w:left="6480" w:hanging="180"/>
      </w:pPr>
    </w:lvl>
    <w:lvl w:ilvl="3" w:tplc="040C000F" w:tentative="1">
      <w:start w:val="1"/>
      <w:numFmt w:val="decimal"/>
      <w:lvlText w:val="%4."/>
      <w:lvlJc w:val="left"/>
      <w:pPr>
        <w:ind w:left="7200" w:hanging="360"/>
      </w:pPr>
    </w:lvl>
    <w:lvl w:ilvl="4" w:tplc="040C0019" w:tentative="1">
      <w:start w:val="1"/>
      <w:numFmt w:val="lowerLetter"/>
      <w:lvlText w:val="%5."/>
      <w:lvlJc w:val="left"/>
      <w:pPr>
        <w:ind w:left="7920" w:hanging="360"/>
      </w:pPr>
    </w:lvl>
    <w:lvl w:ilvl="5" w:tplc="040C001B" w:tentative="1">
      <w:start w:val="1"/>
      <w:numFmt w:val="lowerRoman"/>
      <w:lvlText w:val="%6."/>
      <w:lvlJc w:val="right"/>
      <w:pPr>
        <w:ind w:left="8640" w:hanging="180"/>
      </w:pPr>
    </w:lvl>
    <w:lvl w:ilvl="6" w:tplc="040C000F" w:tentative="1">
      <w:start w:val="1"/>
      <w:numFmt w:val="decimal"/>
      <w:lvlText w:val="%7."/>
      <w:lvlJc w:val="left"/>
      <w:pPr>
        <w:ind w:left="9360" w:hanging="360"/>
      </w:pPr>
    </w:lvl>
    <w:lvl w:ilvl="7" w:tplc="040C0019" w:tentative="1">
      <w:start w:val="1"/>
      <w:numFmt w:val="lowerLetter"/>
      <w:lvlText w:val="%8."/>
      <w:lvlJc w:val="left"/>
      <w:pPr>
        <w:ind w:left="10080" w:hanging="360"/>
      </w:pPr>
    </w:lvl>
    <w:lvl w:ilvl="8" w:tplc="040C001B" w:tentative="1">
      <w:start w:val="1"/>
      <w:numFmt w:val="lowerRoman"/>
      <w:lvlText w:val="%9."/>
      <w:lvlJc w:val="right"/>
      <w:pPr>
        <w:ind w:left="10800" w:hanging="180"/>
      </w:pPr>
    </w:lvl>
  </w:abstractNum>
  <w:abstractNum w:abstractNumId="23">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24">
    <w:nsid w:val="1C604FDD"/>
    <w:multiLevelType w:val="hybridMultilevel"/>
    <w:tmpl w:val="11542766"/>
    <w:lvl w:ilvl="0" w:tplc="FFFFFFFF">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E153AC1"/>
    <w:multiLevelType w:val="hybridMultilevel"/>
    <w:tmpl w:val="9C1A2506"/>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C529B2"/>
    <w:multiLevelType w:val="hybridMultilevel"/>
    <w:tmpl w:val="73C00F0C"/>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2C52B16"/>
    <w:multiLevelType w:val="hybridMultilevel"/>
    <w:tmpl w:val="9A5E90E8"/>
    <w:lvl w:ilvl="0" w:tplc="FFFFFFFF">
      <w:start w:val="1"/>
      <w:numFmt w:val="upperRoman"/>
      <w:lvlText w:val="%1."/>
      <w:lvlJc w:val="right"/>
      <w:pPr>
        <w:ind w:left="1877" w:hanging="360"/>
      </w:pPr>
      <w:rPr>
        <w:rFonts w:hint="default"/>
        <w:color w:val="auto"/>
      </w:rPr>
    </w:lvl>
    <w:lvl w:ilvl="1" w:tplc="FFFFFFFF">
      <w:numFmt w:val="bullet"/>
      <w:lvlText w:val=""/>
      <w:lvlJc w:val="left"/>
      <w:pPr>
        <w:ind w:left="2597" w:hanging="360"/>
      </w:pPr>
      <w:rPr>
        <w:rFonts w:ascii="Symbol" w:eastAsia="Times New Roman" w:hAnsi="Symbol" w:cs="Arial" w:hint="default"/>
      </w:rPr>
    </w:lvl>
    <w:lvl w:ilvl="2" w:tplc="FFFFFFFF" w:tentative="1">
      <w:start w:val="1"/>
      <w:numFmt w:val="bullet"/>
      <w:lvlText w:val=""/>
      <w:lvlJc w:val="left"/>
      <w:pPr>
        <w:ind w:left="3317" w:hanging="360"/>
      </w:pPr>
      <w:rPr>
        <w:rFonts w:ascii="Wingdings" w:hAnsi="Wingdings" w:hint="default"/>
      </w:rPr>
    </w:lvl>
    <w:lvl w:ilvl="3" w:tplc="FFFFFFFF" w:tentative="1">
      <w:start w:val="1"/>
      <w:numFmt w:val="bullet"/>
      <w:lvlText w:val=""/>
      <w:lvlJc w:val="left"/>
      <w:pPr>
        <w:ind w:left="4037" w:hanging="360"/>
      </w:pPr>
      <w:rPr>
        <w:rFonts w:ascii="Symbol" w:hAnsi="Symbol" w:hint="default"/>
      </w:rPr>
    </w:lvl>
    <w:lvl w:ilvl="4" w:tplc="FFFFFFFF" w:tentative="1">
      <w:start w:val="1"/>
      <w:numFmt w:val="bullet"/>
      <w:lvlText w:val="o"/>
      <w:lvlJc w:val="left"/>
      <w:pPr>
        <w:ind w:left="4757" w:hanging="360"/>
      </w:pPr>
      <w:rPr>
        <w:rFonts w:ascii="Courier New" w:hAnsi="Courier New" w:cs="Courier New" w:hint="default"/>
      </w:rPr>
    </w:lvl>
    <w:lvl w:ilvl="5" w:tplc="FFFFFFFF" w:tentative="1">
      <w:start w:val="1"/>
      <w:numFmt w:val="bullet"/>
      <w:lvlText w:val=""/>
      <w:lvlJc w:val="left"/>
      <w:pPr>
        <w:ind w:left="5477" w:hanging="360"/>
      </w:pPr>
      <w:rPr>
        <w:rFonts w:ascii="Wingdings" w:hAnsi="Wingdings" w:hint="default"/>
      </w:rPr>
    </w:lvl>
    <w:lvl w:ilvl="6" w:tplc="FFFFFFFF" w:tentative="1">
      <w:start w:val="1"/>
      <w:numFmt w:val="bullet"/>
      <w:lvlText w:val=""/>
      <w:lvlJc w:val="left"/>
      <w:pPr>
        <w:ind w:left="6197" w:hanging="360"/>
      </w:pPr>
      <w:rPr>
        <w:rFonts w:ascii="Symbol" w:hAnsi="Symbol" w:hint="default"/>
      </w:rPr>
    </w:lvl>
    <w:lvl w:ilvl="7" w:tplc="FFFFFFFF" w:tentative="1">
      <w:start w:val="1"/>
      <w:numFmt w:val="bullet"/>
      <w:lvlText w:val="o"/>
      <w:lvlJc w:val="left"/>
      <w:pPr>
        <w:ind w:left="6917" w:hanging="360"/>
      </w:pPr>
      <w:rPr>
        <w:rFonts w:ascii="Courier New" w:hAnsi="Courier New" w:cs="Courier New" w:hint="default"/>
      </w:rPr>
    </w:lvl>
    <w:lvl w:ilvl="8" w:tplc="FFFFFFFF" w:tentative="1">
      <w:start w:val="1"/>
      <w:numFmt w:val="bullet"/>
      <w:lvlText w:val=""/>
      <w:lvlJc w:val="left"/>
      <w:pPr>
        <w:ind w:left="7637" w:hanging="360"/>
      </w:pPr>
      <w:rPr>
        <w:rFonts w:ascii="Wingdings" w:hAnsi="Wingdings" w:hint="default"/>
      </w:rPr>
    </w:lvl>
  </w:abstractNum>
  <w:abstractNum w:abstractNumId="28">
    <w:nsid w:val="23DA287E"/>
    <w:multiLevelType w:val="hybridMultilevel"/>
    <w:tmpl w:val="8ABAA2F8"/>
    <w:lvl w:ilvl="0" w:tplc="FC1A32DC">
      <w:start w:val="1"/>
      <w:numFmt w:val="upperRoman"/>
      <w:lvlText w:val="%1."/>
      <w:lvlJc w:val="left"/>
      <w:pPr>
        <w:ind w:left="1320" w:hanging="72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29">
    <w:nsid w:val="249E04CD"/>
    <w:multiLevelType w:val="hybridMultilevel"/>
    <w:tmpl w:val="46B4C606"/>
    <w:lvl w:ilvl="0" w:tplc="040C000B">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nsid w:val="24B274BB"/>
    <w:multiLevelType w:val="hybridMultilevel"/>
    <w:tmpl w:val="02946AA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515421C"/>
    <w:multiLevelType w:val="hybridMultilevel"/>
    <w:tmpl w:val="EE468358"/>
    <w:lvl w:ilvl="0" w:tplc="040C0001">
      <w:start w:val="1"/>
      <w:numFmt w:val="lowerRoman"/>
      <w:lvlText w:val="%1)"/>
      <w:lvlJc w:val="left"/>
      <w:pPr>
        <w:ind w:left="720" w:hanging="360"/>
      </w:pPr>
      <w:rPr>
        <w:rFonts w:hint="default"/>
      </w:rPr>
    </w:lvl>
    <w:lvl w:ilvl="1" w:tplc="040C0009"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2">
    <w:nsid w:val="27356032"/>
    <w:multiLevelType w:val="hybridMultilevel"/>
    <w:tmpl w:val="63ECF1B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6">
    <w:nsid w:val="31443F26"/>
    <w:multiLevelType w:val="hybridMultilevel"/>
    <w:tmpl w:val="A204F4F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14C6F46"/>
    <w:multiLevelType w:val="hybridMultilevel"/>
    <w:tmpl w:val="4DC86468"/>
    <w:lvl w:ilvl="0" w:tplc="040C0017">
      <w:start w:val="1"/>
      <w:numFmt w:val="low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36267DD2"/>
    <w:multiLevelType w:val="hybridMultilevel"/>
    <w:tmpl w:val="4D16D094"/>
    <w:lvl w:ilvl="0" w:tplc="040C0009">
      <w:start w:val="1"/>
      <w:numFmt w:val="bullet"/>
      <w:lvlText w:val=""/>
      <w:lvlJc w:val="left"/>
      <w:pPr>
        <w:tabs>
          <w:tab w:val="num" w:pos="502"/>
        </w:tabs>
        <w:ind w:left="502" w:hanging="360"/>
      </w:pPr>
      <w:rPr>
        <w:rFonts w:ascii="Wingdings" w:hAnsi="Wingdings" w:hint="default"/>
      </w:rPr>
    </w:lvl>
    <w:lvl w:ilvl="1" w:tplc="08090003" w:tentative="1">
      <w:start w:val="1"/>
      <w:numFmt w:val="lowerLetter"/>
      <w:lvlText w:val="%2."/>
      <w:lvlJc w:val="left"/>
      <w:pPr>
        <w:tabs>
          <w:tab w:val="num" w:pos="1222"/>
        </w:tabs>
        <w:ind w:left="1222" w:hanging="360"/>
      </w:pPr>
    </w:lvl>
    <w:lvl w:ilvl="2" w:tplc="08090005" w:tentative="1">
      <w:start w:val="1"/>
      <w:numFmt w:val="lowerRoman"/>
      <w:lvlText w:val="%3."/>
      <w:lvlJc w:val="right"/>
      <w:pPr>
        <w:tabs>
          <w:tab w:val="num" w:pos="1942"/>
        </w:tabs>
        <w:ind w:left="1942" w:hanging="180"/>
      </w:pPr>
    </w:lvl>
    <w:lvl w:ilvl="3" w:tplc="08090001" w:tentative="1">
      <w:start w:val="1"/>
      <w:numFmt w:val="decimal"/>
      <w:lvlText w:val="%4."/>
      <w:lvlJc w:val="left"/>
      <w:pPr>
        <w:tabs>
          <w:tab w:val="num" w:pos="2662"/>
        </w:tabs>
        <w:ind w:left="2662" w:hanging="360"/>
      </w:pPr>
    </w:lvl>
    <w:lvl w:ilvl="4" w:tplc="08090003" w:tentative="1">
      <w:start w:val="1"/>
      <w:numFmt w:val="lowerLetter"/>
      <w:lvlText w:val="%5."/>
      <w:lvlJc w:val="left"/>
      <w:pPr>
        <w:tabs>
          <w:tab w:val="num" w:pos="3382"/>
        </w:tabs>
        <w:ind w:left="3382" w:hanging="360"/>
      </w:pPr>
    </w:lvl>
    <w:lvl w:ilvl="5" w:tplc="08090005" w:tentative="1">
      <w:start w:val="1"/>
      <w:numFmt w:val="lowerRoman"/>
      <w:lvlText w:val="%6."/>
      <w:lvlJc w:val="right"/>
      <w:pPr>
        <w:tabs>
          <w:tab w:val="num" w:pos="4102"/>
        </w:tabs>
        <w:ind w:left="4102" w:hanging="180"/>
      </w:pPr>
    </w:lvl>
    <w:lvl w:ilvl="6" w:tplc="08090001" w:tentative="1">
      <w:start w:val="1"/>
      <w:numFmt w:val="decimal"/>
      <w:lvlText w:val="%7."/>
      <w:lvlJc w:val="left"/>
      <w:pPr>
        <w:tabs>
          <w:tab w:val="num" w:pos="4822"/>
        </w:tabs>
        <w:ind w:left="4822" w:hanging="360"/>
      </w:pPr>
    </w:lvl>
    <w:lvl w:ilvl="7" w:tplc="08090003" w:tentative="1">
      <w:start w:val="1"/>
      <w:numFmt w:val="lowerLetter"/>
      <w:lvlText w:val="%8."/>
      <w:lvlJc w:val="left"/>
      <w:pPr>
        <w:tabs>
          <w:tab w:val="num" w:pos="5542"/>
        </w:tabs>
        <w:ind w:left="5542" w:hanging="360"/>
      </w:pPr>
    </w:lvl>
    <w:lvl w:ilvl="8" w:tplc="08090005" w:tentative="1">
      <w:start w:val="1"/>
      <w:numFmt w:val="lowerRoman"/>
      <w:lvlText w:val="%9."/>
      <w:lvlJc w:val="right"/>
      <w:pPr>
        <w:tabs>
          <w:tab w:val="num" w:pos="6262"/>
        </w:tabs>
        <w:ind w:left="6262" w:hanging="180"/>
      </w:pPr>
    </w:lvl>
  </w:abstractNum>
  <w:abstractNum w:abstractNumId="39">
    <w:nsid w:val="36940CC8"/>
    <w:multiLevelType w:val="hybridMultilevel"/>
    <w:tmpl w:val="2E5266EE"/>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79F7C4C"/>
    <w:multiLevelType w:val="hybridMultilevel"/>
    <w:tmpl w:val="539E5ADE"/>
    <w:lvl w:ilvl="0" w:tplc="FFFFFFFF">
      <w:start w:val="1"/>
      <w:numFmt w:val="upperLetter"/>
      <w:lvlText w:val="%1)"/>
      <w:lvlJc w:val="left"/>
      <w:pPr>
        <w:tabs>
          <w:tab w:val="num" w:pos="644"/>
        </w:tabs>
        <w:ind w:left="644" w:hanging="360"/>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41">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42">
    <w:nsid w:val="39523B1D"/>
    <w:multiLevelType w:val="hybridMultilevel"/>
    <w:tmpl w:val="08E2186E"/>
    <w:lvl w:ilvl="0" w:tplc="5624FAD4">
      <w:start w:val="5"/>
      <w:numFmt w:val="bullet"/>
      <w:lvlText w:val="-"/>
      <w:lvlJc w:val="left"/>
      <w:pPr>
        <w:tabs>
          <w:tab w:val="num" w:pos="720"/>
        </w:tabs>
        <w:ind w:left="720" w:hanging="360"/>
      </w:pPr>
      <w:rPr>
        <w:rFonts w:ascii="Arial" w:eastAsia="Times New Roman" w:hAnsi="Arial" w:cs="Aria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nsid w:val="3FDF18BB"/>
    <w:multiLevelType w:val="multilevel"/>
    <w:tmpl w:val="D6AAF188"/>
    <w:lvl w:ilvl="0">
      <w:numFmt w:val="bullet"/>
      <w:lvlText w:val="-"/>
      <w:lvlJc w:val="left"/>
      <w:pPr>
        <w:ind w:left="940" w:hanging="360"/>
      </w:pPr>
      <w:rPr>
        <w:rFonts w:ascii="Times New Roman" w:eastAsia="Times New Roman" w:hAnsi="Times New Roman" w:cs="Times New Roman" w:hint="default"/>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5">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42155B1C"/>
    <w:multiLevelType w:val="hybridMultilevel"/>
    <w:tmpl w:val="06008E42"/>
    <w:lvl w:ilvl="0" w:tplc="382659CC">
      <w:start w:val="1"/>
      <w:numFmt w:val="bullet"/>
      <w:lvlText w:val="-"/>
      <w:lvlJc w:val="left"/>
      <w:pPr>
        <w:tabs>
          <w:tab w:val="num" w:pos="1068"/>
        </w:tabs>
        <w:ind w:left="1068" w:hanging="360"/>
      </w:pPr>
      <w:rPr>
        <w:rFonts w:ascii="Arial" w:eastAsia="Times New Roman" w:hAnsi="Arial" w:cs="Arial" w:hint="default"/>
      </w:rPr>
    </w:lvl>
    <w:lvl w:ilvl="1" w:tplc="040C0019">
      <w:start w:val="1"/>
      <w:numFmt w:val="decimal"/>
      <w:lvlText w:val="%2."/>
      <w:lvlJc w:val="left"/>
      <w:pPr>
        <w:tabs>
          <w:tab w:val="num" w:pos="1440"/>
        </w:tabs>
        <w:ind w:left="1440" w:hanging="360"/>
      </w:pPr>
      <w:rPr>
        <w:rFonts w:hint="default"/>
      </w:rPr>
    </w:lvl>
    <w:lvl w:ilvl="2" w:tplc="040C001B">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7">
    <w:nsid w:val="421F7127"/>
    <w:multiLevelType w:val="hybridMultilevel"/>
    <w:tmpl w:val="6CCC2E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4AE0DBE"/>
    <w:multiLevelType w:val="multilevel"/>
    <w:tmpl w:val="2E0CCFBA"/>
    <w:lvl w:ilvl="0">
      <w:start w:val="4"/>
      <w:numFmt w:val="decimal"/>
      <w:lvlText w:val="%1"/>
      <w:lvlJc w:val="left"/>
      <w:pPr>
        <w:ind w:left="585" w:hanging="585"/>
      </w:pPr>
      <w:rPr>
        <w:rFonts w:hint="default"/>
      </w:rPr>
    </w:lvl>
    <w:lvl w:ilvl="1">
      <w:start w:val="1"/>
      <w:numFmt w:val="decimal"/>
      <w:lvlText w:val="%1.%2"/>
      <w:lvlJc w:val="left"/>
      <w:pPr>
        <w:ind w:left="1125" w:hanging="585"/>
      </w:pPr>
      <w:rPr>
        <w:rFonts w:hint="default"/>
      </w:rPr>
    </w:lvl>
    <w:lvl w:ilvl="2">
      <w:start w:val="1"/>
      <w:numFmt w:val="decimal"/>
      <w:lvlText w:val="%1.%2-%3"/>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46CA7041"/>
    <w:multiLevelType w:val="hybridMultilevel"/>
    <w:tmpl w:val="76643D46"/>
    <w:lvl w:ilvl="0" w:tplc="FFFFFFFF">
      <w:start w:val="1"/>
      <w:numFmt w:val="decimal"/>
      <w:lvlText w:val="%1)"/>
      <w:lvlJc w:val="left"/>
      <w:pPr>
        <w:ind w:left="644" w:hanging="360"/>
      </w:pPr>
    </w:lvl>
    <w:lvl w:ilvl="1" w:tplc="FFFFFFFF" w:tentative="1">
      <w:start w:val="1"/>
      <w:numFmt w:val="lowerLetter"/>
      <w:lvlText w:val="%2."/>
      <w:lvlJc w:val="left"/>
      <w:pPr>
        <w:ind w:left="1792" w:hanging="360"/>
      </w:pPr>
    </w:lvl>
    <w:lvl w:ilvl="2" w:tplc="FFFFFFFF" w:tentative="1">
      <w:start w:val="1"/>
      <w:numFmt w:val="lowerRoman"/>
      <w:lvlText w:val="%3."/>
      <w:lvlJc w:val="right"/>
      <w:pPr>
        <w:ind w:left="2512" w:hanging="180"/>
      </w:pPr>
    </w:lvl>
    <w:lvl w:ilvl="3" w:tplc="FFFFFFFF" w:tentative="1">
      <w:start w:val="1"/>
      <w:numFmt w:val="decimal"/>
      <w:lvlText w:val="%4."/>
      <w:lvlJc w:val="left"/>
      <w:pPr>
        <w:ind w:left="3232" w:hanging="360"/>
      </w:pPr>
    </w:lvl>
    <w:lvl w:ilvl="4" w:tplc="FFFFFFFF" w:tentative="1">
      <w:start w:val="1"/>
      <w:numFmt w:val="lowerLetter"/>
      <w:lvlText w:val="%5."/>
      <w:lvlJc w:val="left"/>
      <w:pPr>
        <w:ind w:left="3952" w:hanging="360"/>
      </w:pPr>
    </w:lvl>
    <w:lvl w:ilvl="5" w:tplc="FFFFFFFF" w:tentative="1">
      <w:start w:val="1"/>
      <w:numFmt w:val="lowerRoman"/>
      <w:lvlText w:val="%6."/>
      <w:lvlJc w:val="right"/>
      <w:pPr>
        <w:ind w:left="4672" w:hanging="180"/>
      </w:pPr>
    </w:lvl>
    <w:lvl w:ilvl="6" w:tplc="FFFFFFFF" w:tentative="1">
      <w:start w:val="1"/>
      <w:numFmt w:val="decimal"/>
      <w:lvlText w:val="%7."/>
      <w:lvlJc w:val="left"/>
      <w:pPr>
        <w:ind w:left="5392" w:hanging="360"/>
      </w:pPr>
    </w:lvl>
    <w:lvl w:ilvl="7" w:tplc="FFFFFFFF" w:tentative="1">
      <w:start w:val="1"/>
      <w:numFmt w:val="lowerLetter"/>
      <w:lvlText w:val="%8."/>
      <w:lvlJc w:val="left"/>
      <w:pPr>
        <w:ind w:left="6112" w:hanging="360"/>
      </w:pPr>
    </w:lvl>
    <w:lvl w:ilvl="8" w:tplc="FFFFFFFF" w:tentative="1">
      <w:start w:val="1"/>
      <w:numFmt w:val="lowerRoman"/>
      <w:lvlText w:val="%9."/>
      <w:lvlJc w:val="right"/>
      <w:pPr>
        <w:ind w:left="6832" w:hanging="180"/>
      </w:pPr>
    </w:lvl>
  </w:abstractNum>
  <w:abstractNum w:abstractNumId="50">
    <w:nsid w:val="474F7322"/>
    <w:multiLevelType w:val="hybridMultilevel"/>
    <w:tmpl w:val="1B1AF8D6"/>
    <w:lvl w:ilvl="0" w:tplc="82628AB2">
      <w:start w:val="78"/>
      <w:numFmt w:val="bullet"/>
      <w:lvlText w:val="-"/>
      <w:lvlJc w:val="left"/>
      <w:pPr>
        <w:tabs>
          <w:tab w:val="num" w:pos="360"/>
        </w:tabs>
        <w:ind w:left="360" w:hanging="360"/>
      </w:pPr>
      <w:rPr>
        <w:rFonts w:ascii="Arial Narrow" w:eastAsia="Times New Roman" w:hAnsi="Arial Narrow"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1">
    <w:nsid w:val="4969080F"/>
    <w:multiLevelType w:val="hybridMultilevel"/>
    <w:tmpl w:val="9400561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9FC03CC"/>
    <w:multiLevelType w:val="hybridMultilevel"/>
    <w:tmpl w:val="6C462FAE"/>
    <w:lvl w:ilvl="0" w:tplc="D62284A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54">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55">
    <w:nsid w:val="4DF73602"/>
    <w:multiLevelType w:val="hybridMultilevel"/>
    <w:tmpl w:val="3D0C6E68"/>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E293B7A"/>
    <w:multiLevelType w:val="hybridMultilevel"/>
    <w:tmpl w:val="FD008018"/>
    <w:lvl w:ilvl="0" w:tplc="040C0017">
      <w:start w:val="1"/>
      <w:numFmt w:val="lowerLetter"/>
      <w:lvlText w:val="%1)"/>
      <w:lvlJc w:val="left"/>
      <w:pPr>
        <w:ind w:left="1004" w:hanging="360"/>
      </w:pPr>
      <w:rPr>
        <w:rFont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7">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59">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0">
    <w:nsid w:val="5457678D"/>
    <w:multiLevelType w:val="hybridMultilevel"/>
    <w:tmpl w:val="B6EE4C5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63">
    <w:nsid w:val="57407E47"/>
    <w:multiLevelType w:val="hybridMultilevel"/>
    <w:tmpl w:val="71DEE6DE"/>
    <w:lvl w:ilvl="0" w:tplc="040C0013">
      <w:start w:val="6"/>
      <w:numFmt w:val="bullet"/>
      <w:lvlText w:val="-"/>
      <w:lvlJc w:val="left"/>
      <w:pPr>
        <w:tabs>
          <w:tab w:val="num" w:pos="360"/>
        </w:tabs>
        <w:ind w:left="360" w:hanging="360"/>
      </w:pPr>
    </w:lvl>
    <w:lvl w:ilvl="1" w:tplc="7584AE6C"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65">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67">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nsid w:val="5F895C13"/>
    <w:multiLevelType w:val="hybridMultilevel"/>
    <w:tmpl w:val="27C64E04"/>
    <w:lvl w:ilvl="0" w:tplc="D0920822">
      <w:start w:val="1"/>
      <w:numFmt w:val="bullet"/>
      <w:lvlText w:val=""/>
      <w:lvlJc w:val="left"/>
      <w:pPr>
        <w:ind w:left="720" w:hanging="360"/>
      </w:pPr>
      <w:rPr>
        <w:rFonts w:ascii="Symbol" w:hAnsi="Symbol" w:hint="default"/>
      </w:rPr>
    </w:lvl>
    <w:lvl w:ilvl="1" w:tplc="D0920822" w:tentative="1">
      <w:start w:val="1"/>
      <w:numFmt w:val="bullet"/>
      <w:lvlText w:val="o"/>
      <w:lvlJc w:val="left"/>
      <w:pPr>
        <w:ind w:left="1440" w:hanging="360"/>
      </w:pPr>
      <w:rPr>
        <w:rFonts w:ascii="Courier New" w:hAnsi="Courier New" w:cs="Courier New" w:hint="default"/>
      </w:rPr>
    </w:lvl>
    <w:lvl w:ilvl="2" w:tplc="040C0001"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0ED3711"/>
    <w:multiLevelType w:val="hybridMultilevel"/>
    <w:tmpl w:val="69623D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72">
    <w:nsid w:val="61A965A3"/>
    <w:multiLevelType w:val="hybridMultilevel"/>
    <w:tmpl w:val="EDFA0D8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36867C4"/>
    <w:multiLevelType w:val="multilevel"/>
    <w:tmpl w:val="503A4312"/>
    <w:lvl w:ilvl="0">
      <w:start w:val="5"/>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5">
    <w:nsid w:val="694C4893"/>
    <w:multiLevelType w:val="multilevel"/>
    <w:tmpl w:val="FA402C10"/>
    <w:lvl w:ilvl="0">
      <w:start w:val="1"/>
      <w:numFmt w:val="decimal"/>
      <w:lvlText w:val="%1."/>
      <w:lvlJc w:val="left"/>
      <w:pPr>
        <w:ind w:left="720" w:hanging="360"/>
      </w:pPr>
    </w:lvl>
    <w:lvl w:ilvl="1">
      <w:start w:val="1"/>
      <w:numFmt w:val="decimal"/>
      <w:isLgl/>
      <w:lvlText w:val="%1.%2"/>
      <w:lvlJc w:val="left"/>
      <w:pPr>
        <w:ind w:left="795" w:hanging="4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1920" w:hanging="1440"/>
      </w:pPr>
      <w:rPr>
        <w:rFonts w:hint="default"/>
      </w:rPr>
    </w:lvl>
  </w:abstractNum>
  <w:abstractNum w:abstractNumId="76">
    <w:nsid w:val="6AC437BC"/>
    <w:multiLevelType w:val="hybridMultilevel"/>
    <w:tmpl w:val="E8F0D562"/>
    <w:lvl w:ilvl="0" w:tplc="C828315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nsid w:val="6C733957"/>
    <w:multiLevelType w:val="hybridMultilevel"/>
    <w:tmpl w:val="5EA0A402"/>
    <w:lvl w:ilvl="0" w:tplc="6E448CC8">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9">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DB10139"/>
    <w:multiLevelType w:val="hybridMultilevel"/>
    <w:tmpl w:val="36BAE55C"/>
    <w:lvl w:ilvl="0" w:tplc="647A199C">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1">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6EFA3837"/>
    <w:multiLevelType w:val="hybridMultilevel"/>
    <w:tmpl w:val="98544F5C"/>
    <w:lvl w:ilvl="0" w:tplc="040C000B">
      <w:start w:val="1"/>
      <w:numFmt w:val="bullet"/>
      <w:lvlText w:val=""/>
      <w:lvlJc w:val="left"/>
      <w:pPr>
        <w:ind w:left="1335" w:hanging="360"/>
      </w:pPr>
      <w:rPr>
        <w:rFonts w:ascii="Wingdings" w:hAnsi="Wingdings"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83">
    <w:nsid w:val="6F8F0FE7"/>
    <w:multiLevelType w:val="hybridMultilevel"/>
    <w:tmpl w:val="90EC32F6"/>
    <w:lvl w:ilvl="0" w:tplc="3F0ACFC8">
      <w:start w:val="1"/>
      <w:numFmt w:val="bullet"/>
      <w:lvlText w:val=""/>
      <w:lvlJc w:val="left"/>
      <w:pPr>
        <w:ind w:left="1222" w:hanging="360"/>
      </w:pPr>
      <w:rPr>
        <w:rFonts w:ascii="Wingdings" w:hAnsi="Wingdings"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84">
    <w:nsid w:val="72736EC8"/>
    <w:multiLevelType w:val="hybridMultilevel"/>
    <w:tmpl w:val="6BB6A94E"/>
    <w:lvl w:ilvl="0" w:tplc="D2DA8A46">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9847EB8"/>
    <w:multiLevelType w:val="hybridMultilevel"/>
    <w:tmpl w:val="4CDACA04"/>
    <w:lvl w:ilvl="0" w:tplc="3F0ACFC8">
      <w:start w:val="7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AD63742"/>
    <w:multiLevelType w:val="hybridMultilevel"/>
    <w:tmpl w:val="1D18823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B1A6029"/>
    <w:multiLevelType w:val="hybridMultilevel"/>
    <w:tmpl w:val="BA1A23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BCF0942"/>
    <w:multiLevelType w:val="multilevel"/>
    <w:tmpl w:val="D22C64BE"/>
    <w:lvl w:ilvl="0">
      <w:start w:val="1"/>
      <w:numFmt w:val="decimal"/>
      <w:lvlText w:val="%1."/>
      <w:lvlJc w:val="left"/>
      <w:pPr>
        <w:ind w:left="1350" w:hanging="360"/>
      </w:pPr>
    </w:lvl>
    <w:lvl w:ilvl="1">
      <w:start w:val="1"/>
      <w:numFmt w:val="decimal"/>
      <w:isLgl/>
      <w:lvlText w:val="%1.%2"/>
      <w:lvlJc w:val="left"/>
      <w:pPr>
        <w:ind w:left="1374" w:hanging="384"/>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89">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90">
    <w:nsid w:val="7CB75A75"/>
    <w:multiLevelType w:val="hybridMultilevel"/>
    <w:tmpl w:val="DE3AF682"/>
    <w:lvl w:ilvl="0" w:tplc="8C400FA4">
      <w:start w:val="1"/>
      <w:numFmt w:val="bullet"/>
      <w:lvlText w:val="-"/>
      <w:lvlJc w:val="left"/>
      <w:pPr>
        <w:ind w:left="1636" w:hanging="360"/>
      </w:pPr>
      <w:rPr>
        <w:rFonts w:ascii="Aharoni" w:hAnsi="Aharon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1"/>
  </w:num>
  <w:num w:numId="3">
    <w:abstractNumId w:val="74"/>
  </w:num>
  <w:num w:numId="4">
    <w:abstractNumId w:val="58"/>
  </w:num>
  <w:num w:numId="5">
    <w:abstractNumId w:val="81"/>
  </w:num>
  <w:num w:numId="6">
    <w:abstractNumId w:val="59"/>
  </w:num>
  <w:num w:numId="7">
    <w:abstractNumId w:val="64"/>
  </w:num>
  <w:num w:numId="8">
    <w:abstractNumId w:val="23"/>
  </w:num>
  <w:num w:numId="9">
    <w:abstractNumId w:val="21"/>
  </w:num>
  <w:num w:numId="10">
    <w:abstractNumId w:val="47"/>
  </w:num>
  <w:num w:numId="11">
    <w:abstractNumId w:val="22"/>
  </w:num>
  <w:num w:numId="12">
    <w:abstractNumId w:val="60"/>
  </w:num>
  <w:num w:numId="13">
    <w:abstractNumId w:val="51"/>
  </w:num>
  <w:num w:numId="14">
    <w:abstractNumId w:val="30"/>
  </w:num>
  <w:num w:numId="15">
    <w:abstractNumId w:val="70"/>
  </w:num>
  <w:num w:numId="16">
    <w:abstractNumId w:val="84"/>
  </w:num>
  <w:num w:numId="17">
    <w:abstractNumId w:val="44"/>
  </w:num>
  <w:num w:numId="18">
    <w:abstractNumId w:val="86"/>
  </w:num>
  <w:num w:numId="19">
    <w:abstractNumId w:val="14"/>
  </w:num>
  <w:num w:numId="20">
    <w:abstractNumId w:val="16"/>
  </w:num>
  <w:num w:numId="21">
    <w:abstractNumId w:val="39"/>
  </w:num>
  <w:num w:numId="22">
    <w:abstractNumId w:val="4"/>
  </w:num>
  <w:num w:numId="23">
    <w:abstractNumId w:val="11"/>
  </w:num>
  <w:num w:numId="24">
    <w:abstractNumId w:val="28"/>
  </w:num>
  <w:num w:numId="25">
    <w:abstractNumId w:val="3"/>
  </w:num>
  <w:num w:numId="26">
    <w:abstractNumId w:val="80"/>
  </w:num>
  <w:num w:numId="27">
    <w:abstractNumId w:val="48"/>
  </w:num>
  <w:num w:numId="28">
    <w:abstractNumId w:val="24"/>
  </w:num>
  <w:num w:numId="29">
    <w:abstractNumId w:val="27"/>
  </w:num>
  <w:num w:numId="30">
    <w:abstractNumId w:val="49"/>
  </w:num>
  <w:num w:numId="31">
    <w:abstractNumId w:val="31"/>
  </w:num>
  <w:num w:numId="32">
    <w:abstractNumId w:val="38"/>
  </w:num>
  <w:num w:numId="33">
    <w:abstractNumId w:val="50"/>
  </w:num>
  <w:num w:numId="34">
    <w:abstractNumId w:val="83"/>
  </w:num>
  <w:num w:numId="35">
    <w:abstractNumId w:val="76"/>
  </w:num>
  <w:num w:numId="36">
    <w:abstractNumId w:val="56"/>
  </w:num>
  <w:num w:numId="37">
    <w:abstractNumId w:val="8"/>
  </w:num>
  <w:num w:numId="38">
    <w:abstractNumId w:val="73"/>
  </w:num>
  <w:num w:numId="39">
    <w:abstractNumId w:val="42"/>
  </w:num>
  <w:num w:numId="40">
    <w:abstractNumId w:val="9"/>
  </w:num>
  <w:num w:numId="41">
    <w:abstractNumId w:val="37"/>
  </w:num>
  <w:num w:numId="42">
    <w:abstractNumId w:val="32"/>
  </w:num>
  <w:num w:numId="43">
    <w:abstractNumId w:val="88"/>
  </w:num>
  <w:num w:numId="44">
    <w:abstractNumId w:val="13"/>
  </w:num>
  <w:num w:numId="45">
    <w:abstractNumId w:val="90"/>
  </w:num>
  <w:num w:numId="46">
    <w:abstractNumId w:val="19"/>
  </w:num>
  <w:num w:numId="47">
    <w:abstractNumId w:val="85"/>
  </w:num>
  <w:num w:numId="48">
    <w:abstractNumId w:val="63"/>
  </w:num>
  <w:num w:numId="49">
    <w:abstractNumId w:val="46"/>
    <w:lvlOverride w:ilvl="0"/>
    <w:lvlOverride w:ilvl="1">
      <w:startOverride w:val="1"/>
    </w:lvlOverride>
    <w:lvlOverride w:ilvl="2"/>
    <w:lvlOverride w:ilvl="3"/>
    <w:lvlOverride w:ilvl="4"/>
    <w:lvlOverride w:ilvl="5"/>
    <w:lvlOverride w:ilvl="6"/>
    <w:lvlOverride w:ilvl="7"/>
    <w:lvlOverride w:ilvl="8"/>
  </w:num>
  <w:num w:numId="50">
    <w:abstractNumId w:val="2"/>
  </w:num>
  <w:num w:numId="51">
    <w:abstractNumId w:val="17"/>
  </w:num>
  <w:num w:numId="52">
    <w:abstractNumId w:val="68"/>
  </w:num>
  <w:num w:numId="53">
    <w:abstractNumId w:val="52"/>
  </w:num>
  <w:num w:numId="54">
    <w:abstractNumId w:val="29"/>
  </w:num>
  <w:num w:numId="55">
    <w:abstractNumId w:val="82"/>
  </w:num>
  <w:num w:numId="56">
    <w:abstractNumId w:val="55"/>
  </w:num>
  <w:num w:numId="57">
    <w:abstractNumId w:val="87"/>
  </w:num>
  <w:num w:numId="58">
    <w:abstractNumId w:val="78"/>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9"/>
  </w:num>
  <w:num w:numId="61">
    <w:abstractNumId w:val="71"/>
  </w:num>
  <w:num w:numId="62">
    <w:abstractNumId w:val="41"/>
  </w:num>
  <w:num w:numId="63">
    <w:abstractNumId w:val="45"/>
  </w:num>
  <w:num w:numId="64">
    <w:abstractNumId w:val="67"/>
  </w:num>
  <w:num w:numId="65">
    <w:abstractNumId w:val="77"/>
  </w:num>
  <w:num w:numId="66">
    <w:abstractNumId w:val="57"/>
  </w:num>
  <w:num w:numId="67">
    <w:abstractNumId w:val="62"/>
  </w:num>
  <w:num w:numId="68">
    <w:abstractNumId w:val="1"/>
    <w:lvlOverride w:ilvl="0">
      <w:lvl w:ilvl="0">
        <w:numFmt w:val="bullet"/>
        <w:lvlText w:val="-"/>
        <w:legacy w:legacy="1" w:legacySpace="0" w:legacyIndent="360"/>
        <w:lvlJc w:val="left"/>
        <w:pPr>
          <w:ind w:left="0" w:firstLine="0"/>
        </w:pPr>
        <w:rPr>
          <w:rFonts w:ascii="Arial" w:hAnsi="Arial" w:cs="Arial" w:hint="default"/>
        </w:rPr>
      </w:lvl>
    </w:lvlOverride>
  </w:num>
  <w:num w:numId="69">
    <w:abstractNumId w:val="10"/>
  </w:num>
  <w:num w:numId="70">
    <w:abstractNumId w:val="1"/>
    <w:lvlOverride w:ilvl="0">
      <w:lvl w:ilvl="0">
        <w:numFmt w:val="bullet"/>
        <w:lvlText w:val="-"/>
        <w:legacy w:legacy="1" w:legacySpace="0" w:legacyIndent="365"/>
        <w:lvlJc w:val="left"/>
        <w:pPr>
          <w:ind w:left="0" w:firstLine="0"/>
        </w:pPr>
        <w:rPr>
          <w:rFonts w:ascii="Arial" w:hAnsi="Arial" w:cs="Arial" w:hint="default"/>
        </w:rPr>
      </w:lvl>
    </w:lvlOverride>
  </w:num>
  <w:num w:numId="71">
    <w:abstractNumId w:val="1"/>
    <w:lvlOverride w:ilvl="0">
      <w:lvl w:ilvl="0">
        <w:numFmt w:val="bullet"/>
        <w:lvlText w:val="-"/>
        <w:legacy w:legacy="1" w:legacySpace="0" w:legacyIndent="369"/>
        <w:lvlJc w:val="left"/>
        <w:pPr>
          <w:ind w:left="0" w:firstLine="0"/>
        </w:pPr>
        <w:rPr>
          <w:rFonts w:ascii="Arial" w:hAnsi="Arial" w:cs="Arial" w:hint="default"/>
        </w:rPr>
      </w:lvl>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65"/>
  </w:num>
  <w:num w:numId="75">
    <w:abstractNumId w:val="69"/>
  </w:num>
  <w:num w:numId="76">
    <w:abstractNumId w:val="79"/>
  </w:num>
  <w:num w:numId="77">
    <w:abstractNumId w:val="43"/>
  </w:num>
  <w:num w:numId="78">
    <w:abstractNumId w:val="5"/>
  </w:num>
  <w:num w:numId="79">
    <w:abstractNumId w:val="34"/>
  </w:num>
  <w:num w:numId="80">
    <w:abstractNumId w:val="20"/>
  </w:num>
  <w:num w:numId="81">
    <w:abstractNumId w:val="33"/>
  </w:num>
  <w:num w:numId="82">
    <w:abstractNumId w:val="15"/>
  </w:num>
  <w:num w:numId="83">
    <w:abstractNumId w:val="6"/>
  </w:num>
  <w:num w:numId="84">
    <w:abstractNumId w:val="12"/>
  </w:num>
  <w:num w:numId="85">
    <w:abstractNumId w:val="66"/>
  </w:num>
  <w:num w:numId="86">
    <w:abstractNumId w:val="54"/>
  </w:num>
  <w:num w:numId="87">
    <w:abstractNumId w:val="18"/>
  </w:num>
  <w:num w:numId="88">
    <w:abstractNumId w:val="26"/>
  </w:num>
  <w:num w:numId="89">
    <w:abstractNumId w:val="36"/>
  </w:num>
  <w:num w:numId="90">
    <w:abstractNumId w:val="25"/>
  </w:num>
  <w:num w:numId="91">
    <w:abstractNumId w:val="75"/>
  </w:num>
  <w:num w:numId="92">
    <w:abstractNumId w:val="72"/>
  </w:num>
  <w:num w:numId="93">
    <w:abstractNumId w:val="4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009"/>
    <w:rsid w:val="000023E2"/>
    <w:rsid w:val="00002534"/>
    <w:rsid w:val="000042B4"/>
    <w:rsid w:val="00004CFB"/>
    <w:rsid w:val="000054FA"/>
    <w:rsid w:val="00006C61"/>
    <w:rsid w:val="000100FF"/>
    <w:rsid w:val="0001183B"/>
    <w:rsid w:val="000148BA"/>
    <w:rsid w:val="0001605C"/>
    <w:rsid w:val="00016701"/>
    <w:rsid w:val="00017738"/>
    <w:rsid w:val="00017E20"/>
    <w:rsid w:val="000202FF"/>
    <w:rsid w:val="0002032E"/>
    <w:rsid w:val="000204D8"/>
    <w:rsid w:val="00021B86"/>
    <w:rsid w:val="00023060"/>
    <w:rsid w:val="00025375"/>
    <w:rsid w:val="00026502"/>
    <w:rsid w:val="000265CE"/>
    <w:rsid w:val="00026FBF"/>
    <w:rsid w:val="000271E3"/>
    <w:rsid w:val="00027D5B"/>
    <w:rsid w:val="0003039B"/>
    <w:rsid w:val="00030F39"/>
    <w:rsid w:val="00031A41"/>
    <w:rsid w:val="000339C7"/>
    <w:rsid w:val="000340EB"/>
    <w:rsid w:val="00034A1D"/>
    <w:rsid w:val="00034D33"/>
    <w:rsid w:val="00035341"/>
    <w:rsid w:val="000354F2"/>
    <w:rsid w:val="000400C9"/>
    <w:rsid w:val="0004030E"/>
    <w:rsid w:val="0004333C"/>
    <w:rsid w:val="00043B53"/>
    <w:rsid w:val="000442F0"/>
    <w:rsid w:val="00045414"/>
    <w:rsid w:val="00046EE5"/>
    <w:rsid w:val="00047459"/>
    <w:rsid w:val="000501CD"/>
    <w:rsid w:val="00050613"/>
    <w:rsid w:val="000506FB"/>
    <w:rsid w:val="000512FB"/>
    <w:rsid w:val="00051890"/>
    <w:rsid w:val="00053419"/>
    <w:rsid w:val="000534A3"/>
    <w:rsid w:val="00054AE0"/>
    <w:rsid w:val="0005650C"/>
    <w:rsid w:val="00057606"/>
    <w:rsid w:val="000619AD"/>
    <w:rsid w:val="00062510"/>
    <w:rsid w:val="00066CDD"/>
    <w:rsid w:val="0007011A"/>
    <w:rsid w:val="000711BB"/>
    <w:rsid w:val="000711DA"/>
    <w:rsid w:val="000771E6"/>
    <w:rsid w:val="00084C3D"/>
    <w:rsid w:val="00085C9E"/>
    <w:rsid w:val="00085EB6"/>
    <w:rsid w:val="00090339"/>
    <w:rsid w:val="000943EA"/>
    <w:rsid w:val="000944E8"/>
    <w:rsid w:val="0009532D"/>
    <w:rsid w:val="00096717"/>
    <w:rsid w:val="00096912"/>
    <w:rsid w:val="0009773F"/>
    <w:rsid w:val="000A0E79"/>
    <w:rsid w:val="000A0E87"/>
    <w:rsid w:val="000A15F2"/>
    <w:rsid w:val="000A3B83"/>
    <w:rsid w:val="000A6875"/>
    <w:rsid w:val="000A6EF1"/>
    <w:rsid w:val="000B0F37"/>
    <w:rsid w:val="000B1906"/>
    <w:rsid w:val="000B19A7"/>
    <w:rsid w:val="000B1BA8"/>
    <w:rsid w:val="000B337E"/>
    <w:rsid w:val="000B373D"/>
    <w:rsid w:val="000B4D6B"/>
    <w:rsid w:val="000C2868"/>
    <w:rsid w:val="000C43F9"/>
    <w:rsid w:val="000C498F"/>
    <w:rsid w:val="000C55B0"/>
    <w:rsid w:val="000C62EB"/>
    <w:rsid w:val="000C6822"/>
    <w:rsid w:val="000D0D6F"/>
    <w:rsid w:val="000D140D"/>
    <w:rsid w:val="000D29D9"/>
    <w:rsid w:val="000D3210"/>
    <w:rsid w:val="000D3431"/>
    <w:rsid w:val="000D7887"/>
    <w:rsid w:val="000E0DD8"/>
    <w:rsid w:val="000E2BC5"/>
    <w:rsid w:val="000E3231"/>
    <w:rsid w:val="000E381D"/>
    <w:rsid w:val="000E4DAE"/>
    <w:rsid w:val="000E6E30"/>
    <w:rsid w:val="000F37BF"/>
    <w:rsid w:val="000F4599"/>
    <w:rsid w:val="000F4EBF"/>
    <w:rsid w:val="000F5702"/>
    <w:rsid w:val="000F5F46"/>
    <w:rsid w:val="000F6C3C"/>
    <w:rsid w:val="000F6EDE"/>
    <w:rsid w:val="000F7151"/>
    <w:rsid w:val="000F7571"/>
    <w:rsid w:val="00101409"/>
    <w:rsid w:val="00102169"/>
    <w:rsid w:val="00102978"/>
    <w:rsid w:val="00103E76"/>
    <w:rsid w:val="001065F7"/>
    <w:rsid w:val="00106B78"/>
    <w:rsid w:val="00111809"/>
    <w:rsid w:val="001201C7"/>
    <w:rsid w:val="00120CFD"/>
    <w:rsid w:val="001245B3"/>
    <w:rsid w:val="001249A1"/>
    <w:rsid w:val="00125264"/>
    <w:rsid w:val="00125D89"/>
    <w:rsid w:val="00127196"/>
    <w:rsid w:val="001300DD"/>
    <w:rsid w:val="001309EC"/>
    <w:rsid w:val="00130ED8"/>
    <w:rsid w:val="001347A5"/>
    <w:rsid w:val="00136F6A"/>
    <w:rsid w:val="001379D2"/>
    <w:rsid w:val="0014010B"/>
    <w:rsid w:val="0014176A"/>
    <w:rsid w:val="0014178E"/>
    <w:rsid w:val="00142365"/>
    <w:rsid w:val="00142726"/>
    <w:rsid w:val="001438CB"/>
    <w:rsid w:val="00144949"/>
    <w:rsid w:val="0014537E"/>
    <w:rsid w:val="00146E7A"/>
    <w:rsid w:val="001470DC"/>
    <w:rsid w:val="00147D2E"/>
    <w:rsid w:val="00150AF4"/>
    <w:rsid w:val="00151A6D"/>
    <w:rsid w:val="00153AF6"/>
    <w:rsid w:val="001540B1"/>
    <w:rsid w:val="00154110"/>
    <w:rsid w:val="00155D81"/>
    <w:rsid w:val="001579DA"/>
    <w:rsid w:val="00160928"/>
    <w:rsid w:val="001620E6"/>
    <w:rsid w:val="001624C6"/>
    <w:rsid w:val="001655BB"/>
    <w:rsid w:val="001656F4"/>
    <w:rsid w:val="00166DBA"/>
    <w:rsid w:val="0016789F"/>
    <w:rsid w:val="00171FCF"/>
    <w:rsid w:val="00175599"/>
    <w:rsid w:val="001765F9"/>
    <w:rsid w:val="00176A92"/>
    <w:rsid w:val="0017780A"/>
    <w:rsid w:val="0018085C"/>
    <w:rsid w:val="00182CEC"/>
    <w:rsid w:val="00182E34"/>
    <w:rsid w:val="001834A5"/>
    <w:rsid w:val="00183870"/>
    <w:rsid w:val="001843B9"/>
    <w:rsid w:val="001845D0"/>
    <w:rsid w:val="00185E86"/>
    <w:rsid w:val="00186BC3"/>
    <w:rsid w:val="00187916"/>
    <w:rsid w:val="0019198A"/>
    <w:rsid w:val="00192019"/>
    <w:rsid w:val="0019203D"/>
    <w:rsid w:val="00192238"/>
    <w:rsid w:val="001940DE"/>
    <w:rsid w:val="001949E1"/>
    <w:rsid w:val="00195D60"/>
    <w:rsid w:val="001966C0"/>
    <w:rsid w:val="00197927"/>
    <w:rsid w:val="001A0315"/>
    <w:rsid w:val="001A08B3"/>
    <w:rsid w:val="001A2539"/>
    <w:rsid w:val="001A4DCC"/>
    <w:rsid w:val="001A5DF3"/>
    <w:rsid w:val="001A5E0B"/>
    <w:rsid w:val="001B2BFB"/>
    <w:rsid w:val="001B346E"/>
    <w:rsid w:val="001B34C3"/>
    <w:rsid w:val="001C1236"/>
    <w:rsid w:val="001C2583"/>
    <w:rsid w:val="001C2769"/>
    <w:rsid w:val="001C5E5C"/>
    <w:rsid w:val="001C644D"/>
    <w:rsid w:val="001C687F"/>
    <w:rsid w:val="001C716F"/>
    <w:rsid w:val="001D1D93"/>
    <w:rsid w:val="001D4F12"/>
    <w:rsid w:val="001D4F7A"/>
    <w:rsid w:val="001D6071"/>
    <w:rsid w:val="001D70E9"/>
    <w:rsid w:val="001D740A"/>
    <w:rsid w:val="001E0C85"/>
    <w:rsid w:val="001E1D6B"/>
    <w:rsid w:val="001E1DE0"/>
    <w:rsid w:val="001E55B9"/>
    <w:rsid w:val="001F1E71"/>
    <w:rsid w:val="001F2792"/>
    <w:rsid w:val="001F2C5A"/>
    <w:rsid w:val="001F3930"/>
    <w:rsid w:val="001F4A2B"/>
    <w:rsid w:val="001F50F8"/>
    <w:rsid w:val="001F670C"/>
    <w:rsid w:val="001F72A5"/>
    <w:rsid w:val="001F7C66"/>
    <w:rsid w:val="00201E78"/>
    <w:rsid w:val="002027D9"/>
    <w:rsid w:val="002061B2"/>
    <w:rsid w:val="00206B1F"/>
    <w:rsid w:val="0020737F"/>
    <w:rsid w:val="002079E1"/>
    <w:rsid w:val="00211612"/>
    <w:rsid w:val="00211AD8"/>
    <w:rsid w:val="00211C7F"/>
    <w:rsid w:val="0021216B"/>
    <w:rsid w:val="002129D9"/>
    <w:rsid w:val="002130CE"/>
    <w:rsid w:val="002146F8"/>
    <w:rsid w:val="002155B2"/>
    <w:rsid w:val="00216129"/>
    <w:rsid w:val="00216141"/>
    <w:rsid w:val="002173C7"/>
    <w:rsid w:val="002174D3"/>
    <w:rsid w:val="00220410"/>
    <w:rsid w:val="00223DFE"/>
    <w:rsid w:val="002244D5"/>
    <w:rsid w:val="0022489F"/>
    <w:rsid w:val="0022553C"/>
    <w:rsid w:val="00225AEE"/>
    <w:rsid w:val="00226C2E"/>
    <w:rsid w:val="00227E00"/>
    <w:rsid w:val="00227EA0"/>
    <w:rsid w:val="00233CEB"/>
    <w:rsid w:val="0023400C"/>
    <w:rsid w:val="00235302"/>
    <w:rsid w:val="00235EC7"/>
    <w:rsid w:val="0023727E"/>
    <w:rsid w:val="002377E6"/>
    <w:rsid w:val="0024098C"/>
    <w:rsid w:val="00241176"/>
    <w:rsid w:val="0024323C"/>
    <w:rsid w:val="00243376"/>
    <w:rsid w:val="00243D6E"/>
    <w:rsid w:val="0024405E"/>
    <w:rsid w:val="00245897"/>
    <w:rsid w:val="002458FD"/>
    <w:rsid w:val="00245DC6"/>
    <w:rsid w:val="00246C82"/>
    <w:rsid w:val="0024711C"/>
    <w:rsid w:val="002472B2"/>
    <w:rsid w:val="00251A5A"/>
    <w:rsid w:val="0025313F"/>
    <w:rsid w:val="0025470C"/>
    <w:rsid w:val="00255148"/>
    <w:rsid w:val="002553E6"/>
    <w:rsid w:val="002558C7"/>
    <w:rsid w:val="00255C78"/>
    <w:rsid w:val="00263B1B"/>
    <w:rsid w:val="0026602C"/>
    <w:rsid w:val="0026603A"/>
    <w:rsid w:val="002672D3"/>
    <w:rsid w:val="002721D5"/>
    <w:rsid w:val="002735F8"/>
    <w:rsid w:val="00275AF0"/>
    <w:rsid w:val="00277832"/>
    <w:rsid w:val="00277B4A"/>
    <w:rsid w:val="002810AA"/>
    <w:rsid w:val="00282A74"/>
    <w:rsid w:val="00282B78"/>
    <w:rsid w:val="00284291"/>
    <w:rsid w:val="00286392"/>
    <w:rsid w:val="002874C0"/>
    <w:rsid w:val="00292429"/>
    <w:rsid w:val="00292CE7"/>
    <w:rsid w:val="00294B20"/>
    <w:rsid w:val="00295799"/>
    <w:rsid w:val="00297424"/>
    <w:rsid w:val="002A0EDC"/>
    <w:rsid w:val="002A1678"/>
    <w:rsid w:val="002A38A8"/>
    <w:rsid w:val="002A55CB"/>
    <w:rsid w:val="002A5B0B"/>
    <w:rsid w:val="002A6CD2"/>
    <w:rsid w:val="002B1619"/>
    <w:rsid w:val="002B4935"/>
    <w:rsid w:val="002B4FAC"/>
    <w:rsid w:val="002B5E63"/>
    <w:rsid w:val="002C0989"/>
    <w:rsid w:val="002C3343"/>
    <w:rsid w:val="002C6202"/>
    <w:rsid w:val="002C6983"/>
    <w:rsid w:val="002D0DF2"/>
    <w:rsid w:val="002D4DB7"/>
    <w:rsid w:val="002D5313"/>
    <w:rsid w:val="002D7271"/>
    <w:rsid w:val="002D7B95"/>
    <w:rsid w:val="002D7E05"/>
    <w:rsid w:val="002E382F"/>
    <w:rsid w:val="002E3A2A"/>
    <w:rsid w:val="002E4713"/>
    <w:rsid w:val="002E5E42"/>
    <w:rsid w:val="002E6974"/>
    <w:rsid w:val="002F2721"/>
    <w:rsid w:val="002F3834"/>
    <w:rsid w:val="002F3F2C"/>
    <w:rsid w:val="002F502A"/>
    <w:rsid w:val="002F6F5B"/>
    <w:rsid w:val="00301E63"/>
    <w:rsid w:val="00302BB0"/>
    <w:rsid w:val="00302C01"/>
    <w:rsid w:val="00305714"/>
    <w:rsid w:val="00305761"/>
    <w:rsid w:val="0031163C"/>
    <w:rsid w:val="00313E9B"/>
    <w:rsid w:val="003151EC"/>
    <w:rsid w:val="003159CE"/>
    <w:rsid w:val="00317EAE"/>
    <w:rsid w:val="003217F1"/>
    <w:rsid w:val="003219F2"/>
    <w:rsid w:val="00321F3E"/>
    <w:rsid w:val="003221A1"/>
    <w:rsid w:val="003227B9"/>
    <w:rsid w:val="003232BA"/>
    <w:rsid w:val="00324690"/>
    <w:rsid w:val="00326C80"/>
    <w:rsid w:val="003274CE"/>
    <w:rsid w:val="0032761D"/>
    <w:rsid w:val="00327F71"/>
    <w:rsid w:val="003320D3"/>
    <w:rsid w:val="003325D4"/>
    <w:rsid w:val="00335250"/>
    <w:rsid w:val="00335565"/>
    <w:rsid w:val="00337D2C"/>
    <w:rsid w:val="00337FDB"/>
    <w:rsid w:val="0034235A"/>
    <w:rsid w:val="00344F01"/>
    <w:rsid w:val="00345A90"/>
    <w:rsid w:val="00345AB1"/>
    <w:rsid w:val="00352029"/>
    <w:rsid w:val="0035340E"/>
    <w:rsid w:val="0035444B"/>
    <w:rsid w:val="0035456D"/>
    <w:rsid w:val="0035692B"/>
    <w:rsid w:val="003569F0"/>
    <w:rsid w:val="00360E24"/>
    <w:rsid w:val="00366C8F"/>
    <w:rsid w:val="00367CDC"/>
    <w:rsid w:val="003701A4"/>
    <w:rsid w:val="0037266E"/>
    <w:rsid w:val="003731C3"/>
    <w:rsid w:val="003750E7"/>
    <w:rsid w:val="00377978"/>
    <w:rsid w:val="00377C22"/>
    <w:rsid w:val="0038297D"/>
    <w:rsid w:val="00382B64"/>
    <w:rsid w:val="00383E7C"/>
    <w:rsid w:val="00384E17"/>
    <w:rsid w:val="00385085"/>
    <w:rsid w:val="00385732"/>
    <w:rsid w:val="003901FF"/>
    <w:rsid w:val="00390625"/>
    <w:rsid w:val="00391332"/>
    <w:rsid w:val="0039285E"/>
    <w:rsid w:val="003929DE"/>
    <w:rsid w:val="00392A95"/>
    <w:rsid w:val="0039350B"/>
    <w:rsid w:val="003968FB"/>
    <w:rsid w:val="003A11F1"/>
    <w:rsid w:val="003A3ACB"/>
    <w:rsid w:val="003A6133"/>
    <w:rsid w:val="003A713E"/>
    <w:rsid w:val="003A79A9"/>
    <w:rsid w:val="003B119F"/>
    <w:rsid w:val="003B22D4"/>
    <w:rsid w:val="003B5FD2"/>
    <w:rsid w:val="003B7070"/>
    <w:rsid w:val="003B73AA"/>
    <w:rsid w:val="003C02AD"/>
    <w:rsid w:val="003C1A19"/>
    <w:rsid w:val="003C1C75"/>
    <w:rsid w:val="003C2887"/>
    <w:rsid w:val="003C3FB5"/>
    <w:rsid w:val="003C51D2"/>
    <w:rsid w:val="003C6482"/>
    <w:rsid w:val="003C7E23"/>
    <w:rsid w:val="003D0DB9"/>
    <w:rsid w:val="003D2C45"/>
    <w:rsid w:val="003D482C"/>
    <w:rsid w:val="003D5739"/>
    <w:rsid w:val="003D5825"/>
    <w:rsid w:val="003D58E6"/>
    <w:rsid w:val="003D5DF0"/>
    <w:rsid w:val="003D6E46"/>
    <w:rsid w:val="003D7BA4"/>
    <w:rsid w:val="003E07A7"/>
    <w:rsid w:val="003E6867"/>
    <w:rsid w:val="003E7350"/>
    <w:rsid w:val="003E7B69"/>
    <w:rsid w:val="003F099B"/>
    <w:rsid w:val="003F2B7E"/>
    <w:rsid w:val="003F60A1"/>
    <w:rsid w:val="00402232"/>
    <w:rsid w:val="00405F92"/>
    <w:rsid w:val="00406A41"/>
    <w:rsid w:val="00410099"/>
    <w:rsid w:val="00411020"/>
    <w:rsid w:val="00415054"/>
    <w:rsid w:val="004155D6"/>
    <w:rsid w:val="004226DB"/>
    <w:rsid w:val="00423216"/>
    <w:rsid w:val="00424463"/>
    <w:rsid w:val="004247DF"/>
    <w:rsid w:val="004265DF"/>
    <w:rsid w:val="00432017"/>
    <w:rsid w:val="00433DBE"/>
    <w:rsid w:val="0043605F"/>
    <w:rsid w:val="00442ED2"/>
    <w:rsid w:val="00444D7C"/>
    <w:rsid w:val="00444F5D"/>
    <w:rsid w:val="00445F4A"/>
    <w:rsid w:val="004469E8"/>
    <w:rsid w:val="00450331"/>
    <w:rsid w:val="0045053A"/>
    <w:rsid w:val="00451A15"/>
    <w:rsid w:val="004521B3"/>
    <w:rsid w:val="00452B86"/>
    <w:rsid w:val="00453E61"/>
    <w:rsid w:val="00454444"/>
    <w:rsid w:val="00454478"/>
    <w:rsid w:val="00454A9B"/>
    <w:rsid w:val="00454E17"/>
    <w:rsid w:val="00460FFD"/>
    <w:rsid w:val="00461659"/>
    <w:rsid w:val="004623F1"/>
    <w:rsid w:val="00462E54"/>
    <w:rsid w:val="004673AE"/>
    <w:rsid w:val="004679C1"/>
    <w:rsid w:val="00470DD2"/>
    <w:rsid w:val="00471381"/>
    <w:rsid w:val="00473F14"/>
    <w:rsid w:val="00473FC6"/>
    <w:rsid w:val="0047419B"/>
    <w:rsid w:val="00480E9F"/>
    <w:rsid w:val="0048670E"/>
    <w:rsid w:val="00487E9A"/>
    <w:rsid w:val="0049018A"/>
    <w:rsid w:val="00493FBE"/>
    <w:rsid w:val="00494385"/>
    <w:rsid w:val="004977B7"/>
    <w:rsid w:val="004A178F"/>
    <w:rsid w:val="004A1E76"/>
    <w:rsid w:val="004A3AE7"/>
    <w:rsid w:val="004A4310"/>
    <w:rsid w:val="004A61C6"/>
    <w:rsid w:val="004A6777"/>
    <w:rsid w:val="004A6B62"/>
    <w:rsid w:val="004A79D1"/>
    <w:rsid w:val="004A7DE6"/>
    <w:rsid w:val="004A7E06"/>
    <w:rsid w:val="004B071C"/>
    <w:rsid w:val="004B0BB5"/>
    <w:rsid w:val="004B42FF"/>
    <w:rsid w:val="004B5EFC"/>
    <w:rsid w:val="004C017E"/>
    <w:rsid w:val="004C0779"/>
    <w:rsid w:val="004C2023"/>
    <w:rsid w:val="004C3160"/>
    <w:rsid w:val="004C3A91"/>
    <w:rsid w:val="004C4689"/>
    <w:rsid w:val="004C4C25"/>
    <w:rsid w:val="004C6F2A"/>
    <w:rsid w:val="004C7574"/>
    <w:rsid w:val="004D4009"/>
    <w:rsid w:val="004D5651"/>
    <w:rsid w:val="004D5661"/>
    <w:rsid w:val="004D65C0"/>
    <w:rsid w:val="004D6CEB"/>
    <w:rsid w:val="004E0F4C"/>
    <w:rsid w:val="004E1C62"/>
    <w:rsid w:val="004E26F6"/>
    <w:rsid w:val="004E2929"/>
    <w:rsid w:val="004E410F"/>
    <w:rsid w:val="004E5E0E"/>
    <w:rsid w:val="004E66A1"/>
    <w:rsid w:val="004E78D7"/>
    <w:rsid w:val="004E7B41"/>
    <w:rsid w:val="004F2DBC"/>
    <w:rsid w:val="004F2E04"/>
    <w:rsid w:val="004F388F"/>
    <w:rsid w:val="004F3C5B"/>
    <w:rsid w:val="005005A6"/>
    <w:rsid w:val="00500C4B"/>
    <w:rsid w:val="0050154D"/>
    <w:rsid w:val="00506D65"/>
    <w:rsid w:val="00507421"/>
    <w:rsid w:val="0050764B"/>
    <w:rsid w:val="0050797C"/>
    <w:rsid w:val="0051079D"/>
    <w:rsid w:val="00510CBE"/>
    <w:rsid w:val="00511D09"/>
    <w:rsid w:val="00513E2B"/>
    <w:rsid w:val="00516110"/>
    <w:rsid w:val="0051617C"/>
    <w:rsid w:val="00521BD5"/>
    <w:rsid w:val="00523D4C"/>
    <w:rsid w:val="00524487"/>
    <w:rsid w:val="005248C3"/>
    <w:rsid w:val="00524F2F"/>
    <w:rsid w:val="005250EC"/>
    <w:rsid w:val="00526C1C"/>
    <w:rsid w:val="00527D8E"/>
    <w:rsid w:val="0053022A"/>
    <w:rsid w:val="00531412"/>
    <w:rsid w:val="005333DB"/>
    <w:rsid w:val="00534905"/>
    <w:rsid w:val="00534E87"/>
    <w:rsid w:val="00535098"/>
    <w:rsid w:val="00535330"/>
    <w:rsid w:val="005353C4"/>
    <w:rsid w:val="00535525"/>
    <w:rsid w:val="0053600B"/>
    <w:rsid w:val="00536705"/>
    <w:rsid w:val="00536D64"/>
    <w:rsid w:val="00537A03"/>
    <w:rsid w:val="00541723"/>
    <w:rsid w:val="00541CE6"/>
    <w:rsid w:val="00541D9F"/>
    <w:rsid w:val="0054221E"/>
    <w:rsid w:val="00542263"/>
    <w:rsid w:val="0054228B"/>
    <w:rsid w:val="005470C0"/>
    <w:rsid w:val="005473C3"/>
    <w:rsid w:val="00553BB7"/>
    <w:rsid w:val="0055566A"/>
    <w:rsid w:val="005556EE"/>
    <w:rsid w:val="005604C9"/>
    <w:rsid w:val="00561BAA"/>
    <w:rsid w:val="005657B3"/>
    <w:rsid w:val="00567007"/>
    <w:rsid w:val="00567CCE"/>
    <w:rsid w:val="0057061A"/>
    <w:rsid w:val="005726F0"/>
    <w:rsid w:val="0057349F"/>
    <w:rsid w:val="00573635"/>
    <w:rsid w:val="00573EB9"/>
    <w:rsid w:val="00577B2E"/>
    <w:rsid w:val="005801DC"/>
    <w:rsid w:val="00580943"/>
    <w:rsid w:val="00581369"/>
    <w:rsid w:val="005825EC"/>
    <w:rsid w:val="00584CD8"/>
    <w:rsid w:val="00586962"/>
    <w:rsid w:val="00587ED8"/>
    <w:rsid w:val="00590CDE"/>
    <w:rsid w:val="00591203"/>
    <w:rsid w:val="00592E4F"/>
    <w:rsid w:val="0059496E"/>
    <w:rsid w:val="00595C80"/>
    <w:rsid w:val="005A01D3"/>
    <w:rsid w:val="005A0625"/>
    <w:rsid w:val="005A36B9"/>
    <w:rsid w:val="005A3F57"/>
    <w:rsid w:val="005A436F"/>
    <w:rsid w:val="005A4519"/>
    <w:rsid w:val="005A59C7"/>
    <w:rsid w:val="005A69A8"/>
    <w:rsid w:val="005B0695"/>
    <w:rsid w:val="005B07A4"/>
    <w:rsid w:val="005B1D48"/>
    <w:rsid w:val="005B31B7"/>
    <w:rsid w:val="005B4FBA"/>
    <w:rsid w:val="005B73DA"/>
    <w:rsid w:val="005C218E"/>
    <w:rsid w:val="005C2B56"/>
    <w:rsid w:val="005C40D0"/>
    <w:rsid w:val="005C6186"/>
    <w:rsid w:val="005C7164"/>
    <w:rsid w:val="005D3A9D"/>
    <w:rsid w:val="005D5009"/>
    <w:rsid w:val="005D6C7E"/>
    <w:rsid w:val="005D7F57"/>
    <w:rsid w:val="005E457C"/>
    <w:rsid w:val="005E487D"/>
    <w:rsid w:val="005E7467"/>
    <w:rsid w:val="005F1B94"/>
    <w:rsid w:val="005F4CA7"/>
    <w:rsid w:val="005F5D38"/>
    <w:rsid w:val="005F6C74"/>
    <w:rsid w:val="005F6CF9"/>
    <w:rsid w:val="005F786C"/>
    <w:rsid w:val="005F7F82"/>
    <w:rsid w:val="006002D5"/>
    <w:rsid w:val="006005C7"/>
    <w:rsid w:val="00600988"/>
    <w:rsid w:val="00601700"/>
    <w:rsid w:val="00601949"/>
    <w:rsid w:val="00602336"/>
    <w:rsid w:val="00602B66"/>
    <w:rsid w:val="00602FA4"/>
    <w:rsid w:val="00603BCF"/>
    <w:rsid w:val="00603FD2"/>
    <w:rsid w:val="006043A1"/>
    <w:rsid w:val="00604F8D"/>
    <w:rsid w:val="0060536A"/>
    <w:rsid w:val="00605BCF"/>
    <w:rsid w:val="006065C7"/>
    <w:rsid w:val="00606C79"/>
    <w:rsid w:val="00611161"/>
    <w:rsid w:val="006113A6"/>
    <w:rsid w:val="00611696"/>
    <w:rsid w:val="006118B9"/>
    <w:rsid w:val="00611D80"/>
    <w:rsid w:val="0061477E"/>
    <w:rsid w:val="00616B14"/>
    <w:rsid w:val="00616BB3"/>
    <w:rsid w:val="006177F8"/>
    <w:rsid w:val="00620A41"/>
    <w:rsid w:val="00621365"/>
    <w:rsid w:val="006259B0"/>
    <w:rsid w:val="00627138"/>
    <w:rsid w:val="006300EB"/>
    <w:rsid w:val="006319F6"/>
    <w:rsid w:val="0063231B"/>
    <w:rsid w:val="00633A77"/>
    <w:rsid w:val="00634ECA"/>
    <w:rsid w:val="00635CA8"/>
    <w:rsid w:val="00637AED"/>
    <w:rsid w:val="00637E07"/>
    <w:rsid w:val="0064109D"/>
    <w:rsid w:val="006411D0"/>
    <w:rsid w:val="00641A4E"/>
    <w:rsid w:val="006439F2"/>
    <w:rsid w:val="00643F31"/>
    <w:rsid w:val="00645696"/>
    <w:rsid w:val="00645DE5"/>
    <w:rsid w:val="00647BAD"/>
    <w:rsid w:val="00647D39"/>
    <w:rsid w:val="00651A28"/>
    <w:rsid w:val="00654C90"/>
    <w:rsid w:val="00655655"/>
    <w:rsid w:val="006557AA"/>
    <w:rsid w:val="00655BA4"/>
    <w:rsid w:val="00656515"/>
    <w:rsid w:val="006566B1"/>
    <w:rsid w:val="0065725B"/>
    <w:rsid w:val="006578DD"/>
    <w:rsid w:val="0066096B"/>
    <w:rsid w:val="00661F1D"/>
    <w:rsid w:val="00666448"/>
    <w:rsid w:val="00666E94"/>
    <w:rsid w:val="0067000F"/>
    <w:rsid w:val="00670BAD"/>
    <w:rsid w:val="00672792"/>
    <w:rsid w:val="00673670"/>
    <w:rsid w:val="00677463"/>
    <w:rsid w:val="00677FBD"/>
    <w:rsid w:val="006803AB"/>
    <w:rsid w:val="00680F41"/>
    <w:rsid w:val="00683154"/>
    <w:rsid w:val="00683A0E"/>
    <w:rsid w:val="006844D6"/>
    <w:rsid w:val="006860C5"/>
    <w:rsid w:val="006865DD"/>
    <w:rsid w:val="00690A4F"/>
    <w:rsid w:val="00693594"/>
    <w:rsid w:val="00697DF8"/>
    <w:rsid w:val="006A0371"/>
    <w:rsid w:val="006A26C0"/>
    <w:rsid w:val="006A2A0F"/>
    <w:rsid w:val="006A3A1D"/>
    <w:rsid w:val="006A3E30"/>
    <w:rsid w:val="006A3EBB"/>
    <w:rsid w:val="006A5863"/>
    <w:rsid w:val="006A652D"/>
    <w:rsid w:val="006A7E4F"/>
    <w:rsid w:val="006B0464"/>
    <w:rsid w:val="006B1266"/>
    <w:rsid w:val="006B1D88"/>
    <w:rsid w:val="006B2078"/>
    <w:rsid w:val="006B2D48"/>
    <w:rsid w:val="006B3451"/>
    <w:rsid w:val="006B5ACF"/>
    <w:rsid w:val="006B64F8"/>
    <w:rsid w:val="006C042D"/>
    <w:rsid w:val="006C057D"/>
    <w:rsid w:val="006C1382"/>
    <w:rsid w:val="006D5709"/>
    <w:rsid w:val="006D6087"/>
    <w:rsid w:val="006D6B33"/>
    <w:rsid w:val="006D6BCF"/>
    <w:rsid w:val="006E053C"/>
    <w:rsid w:val="006E1D0D"/>
    <w:rsid w:val="006E22E6"/>
    <w:rsid w:val="006E2304"/>
    <w:rsid w:val="006E25AB"/>
    <w:rsid w:val="006E3034"/>
    <w:rsid w:val="006E42A7"/>
    <w:rsid w:val="006E4F01"/>
    <w:rsid w:val="006E552E"/>
    <w:rsid w:val="006E5981"/>
    <w:rsid w:val="006E6950"/>
    <w:rsid w:val="006E70B6"/>
    <w:rsid w:val="006E7163"/>
    <w:rsid w:val="006E7DAA"/>
    <w:rsid w:val="006F1992"/>
    <w:rsid w:val="006F291D"/>
    <w:rsid w:val="006F2F61"/>
    <w:rsid w:val="006F3235"/>
    <w:rsid w:val="006F3B10"/>
    <w:rsid w:val="006F6BE8"/>
    <w:rsid w:val="006F7E37"/>
    <w:rsid w:val="00702DCC"/>
    <w:rsid w:val="007117BC"/>
    <w:rsid w:val="00712A0C"/>
    <w:rsid w:val="00713154"/>
    <w:rsid w:val="007132D9"/>
    <w:rsid w:val="007143F2"/>
    <w:rsid w:val="00714AA7"/>
    <w:rsid w:val="007210D4"/>
    <w:rsid w:val="00722C1A"/>
    <w:rsid w:val="00723FD6"/>
    <w:rsid w:val="007245CE"/>
    <w:rsid w:val="007260A1"/>
    <w:rsid w:val="007274B1"/>
    <w:rsid w:val="00730253"/>
    <w:rsid w:val="00730926"/>
    <w:rsid w:val="007315F8"/>
    <w:rsid w:val="007325CC"/>
    <w:rsid w:val="007342CB"/>
    <w:rsid w:val="00736E32"/>
    <w:rsid w:val="0073762E"/>
    <w:rsid w:val="007402B8"/>
    <w:rsid w:val="0074247F"/>
    <w:rsid w:val="00742DBA"/>
    <w:rsid w:val="00743738"/>
    <w:rsid w:val="007439B8"/>
    <w:rsid w:val="00743CFC"/>
    <w:rsid w:val="007440E9"/>
    <w:rsid w:val="00744572"/>
    <w:rsid w:val="007534CD"/>
    <w:rsid w:val="00754355"/>
    <w:rsid w:val="0075527F"/>
    <w:rsid w:val="00755CBC"/>
    <w:rsid w:val="00761114"/>
    <w:rsid w:val="007641ED"/>
    <w:rsid w:val="0076638D"/>
    <w:rsid w:val="007663DA"/>
    <w:rsid w:val="0076692F"/>
    <w:rsid w:val="00766BDA"/>
    <w:rsid w:val="007671AA"/>
    <w:rsid w:val="00767979"/>
    <w:rsid w:val="0077037C"/>
    <w:rsid w:val="00770419"/>
    <w:rsid w:val="0077347E"/>
    <w:rsid w:val="00784C0B"/>
    <w:rsid w:val="00785191"/>
    <w:rsid w:val="00786671"/>
    <w:rsid w:val="00787184"/>
    <w:rsid w:val="00790BD7"/>
    <w:rsid w:val="007913B4"/>
    <w:rsid w:val="00791E1A"/>
    <w:rsid w:val="00793009"/>
    <w:rsid w:val="00793136"/>
    <w:rsid w:val="00793EE0"/>
    <w:rsid w:val="00797DA4"/>
    <w:rsid w:val="00797DAB"/>
    <w:rsid w:val="007A4C63"/>
    <w:rsid w:val="007A6A0B"/>
    <w:rsid w:val="007B0259"/>
    <w:rsid w:val="007B0637"/>
    <w:rsid w:val="007B3F7B"/>
    <w:rsid w:val="007B7539"/>
    <w:rsid w:val="007B7DBE"/>
    <w:rsid w:val="007C0DE8"/>
    <w:rsid w:val="007C0DFF"/>
    <w:rsid w:val="007C11AC"/>
    <w:rsid w:val="007C12A4"/>
    <w:rsid w:val="007C1FFB"/>
    <w:rsid w:val="007C4139"/>
    <w:rsid w:val="007C4193"/>
    <w:rsid w:val="007C5E4C"/>
    <w:rsid w:val="007C6AA3"/>
    <w:rsid w:val="007C7915"/>
    <w:rsid w:val="007D0E49"/>
    <w:rsid w:val="007D3D95"/>
    <w:rsid w:val="007E0AE2"/>
    <w:rsid w:val="007E11AC"/>
    <w:rsid w:val="007E21F7"/>
    <w:rsid w:val="007E513E"/>
    <w:rsid w:val="007E5D10"/>
    <w:rsid w:val="007F1E7F"/>
    <w:rsid w:val="007F57FB"/>
    <w:rsid w:val="008019D5"/>
    <w:rsid w:val="00802DBC"/>
    <w:rsid w:val="008031DB"/>
    <w:rsid w:val="00804830"/>
    <w:rsid w:val="008057F6"/>
    <w:rsid w:val="008064FB"/>
    <w:rsid w:val="008066B8"/>
    <w:rsid w:val="008068A9"/>
    <w:rsid w:val="00806BBF"/>
    <w:rsid w:val="00811720"/>
    <w:rsid w:val="00813565"/>
    <w:rsid w:val="00813D32"/>
    <w:rsid w:val="008140D3"/>
    <w:rsid w:val="00814B30"/>
    <w:rsid w:val="00815056"/>
    <w:rsid w:val="008150D8"/>
    <w:rsid w:val="008155A3"/>
    <w:rsid w:val="00821104"/>
    <w:rsid w:val="0082277C"/>
    <w:rsid w:val="008232AA"/>
    <w:rsid w:val="00823CDE"/>
    <w:rsid w:val="00824815"/>
    <w:rsid w:val="00826033"/>
    <w:rsid w:val="0082746D"/>
    <w:rsid w:val="008301CE"/>
    <w:rsid w:val="00830F5D"/>
    <w:rsid w:val="00834035"/>
    <w:rsid w:val="008341CA"/>
    <w:rsid w:val="00834643"/>
    <w:rsid w:val="0083576A"/>
    <w:rsid w:val="00837070"/>
    <w:rsid w:val="0083774E"/>
    <w:rsid w:val="008419B3"/>
    <w:rsid w:val="0084433F"/>
    <w:rsid w:val="00845377"/>
    <w:rsid w:val="0084674F"/>
    <w:rsid w:val="00846FF2"/>
    <w:rsid w:val="0084767C"/>
    <w:rsid w:val="00847D2E"/>
    <w:rsid w:val="00847D46"/>
    <w:rsid w:val="00850411"/>
    <w:rsid w:val="00850637"/>
    <w:rsid w:val="00850D47"/>
    <w:rsid w:val="00851570"/>
    <w:rsid w:val="00852950"/>
    <w:rsid w:val="00852F29"/>
    <w:rsid w:val="008531EA"/>
    <w:rsid w:val="00853270"/>
    <w:rsid w:val="00853E61"/>
    <w:rsid w:val="00854ED2"/>
    <w:rsid w:val="008554C7"/>
    <w:rsid w:val="008578B4"/>
    <w:rsid w:val="00857F09"/>
    <w:rsid w:val="00860BA6"/>
    <w:rsid w:val="00860CFD"/>
    <w:rsid w:val="008623EF"/>
    <w:rsid w:val="00864456"/>
    <w:rsid w:val="008655B0"/>
    <w:rsid w:val="00871680"/>
    <w:rsid w:val="008735D6"/>
    <w:rsid w:val="00875A3F"/>
    <w:rsid w:val="00876077"/>
    <w:rsid w:val="00877A6B"/>
    <w:rsid w:val="00880414"/>
    <w:rsid w:val="0088082B"/>
    <w:rsid w:val="008821A8"/>
    <w:rsid w:val="008821CF"/>
    <w:rsid w:val="00883153"/>
    <w:rsid w:val="008839E1"/>
    <w:rsid w:val="00883A00"/>
    <w:rsid w:val="008853AC"/>
    <w:rsid w:val="00885F95"/>
    <w:rsid w:val="008864CE"/>
    <w:rsid w:val="0088671E"/>
    <w:rsid w:val="0088680D"/>
    <w:rsid w:val="00887480"/>
    <w:rsid w:val="00890A56"/>
    <w:rsid w:val="0089116F"/>
    <w:rsid w:val="008922AC"/>
    <w:rsid w:val="008924D5"/>
    <w:rsid w:val="008926C3"/>
    <w:rsid w:val="00892B2F"/>
    <w:rsid w:val="00892F5B"/>
    <w:rsid w:val="00893F64"/>
    <w:rsid w:val="00895FDA"/>
    <w:rsid w:val="00897E33"/>
    <w:rsid w:val="008A0A00"/>
    <w:rsid w:val="008A6398"/>
    <w:rsid w:val="008A7462"/>
    <w:rsid w:val="008A7C7D"/>
    <w:rsid w:val="008B012D"/>
    <w:rsid w:val="008B23FF"/>
    <w:rsid w:val="008B281A"/>
    <w:rsid w:val="008B448C"/>
    <w:rsid w:val="008B6550"/>
    <w:rsid w:val="008C0405"/>
    <w:rsid w:val="008C0F7D"/>
    <w:rsid w:val="008C1187"/>
    <w:rsid w:val="008C33D7"/>
    <w:rsid w:val="008C38A6"/>
    <w:rsid w:val="008C3B15"/>
    <w:rsid w:val="008C4E1E"/>
    <w:rsid w:val="008C7829"/>
    <w:rsid w:val="008D13E3"/>
    <w:rsid w:val="008D16D1"/>
    <w:rsid w:val="008D23F3"/>
    <w:rsid w:val="008D2404"/>
    <w:rsid w:val="008D33EE"/>
    <w:rsid w:val="008D52F3"/>
    <w:rsid w:val="008E0343"/>
    <w:rsid w:val="008E0794"/>
    <w:rsid w:val="008E2128"/>
    <w:rsid w:val="008E2B8E"/>
    <w:rsid w:val="008E31CC"/>
    <w:rsid w:val="008E375D"/>
    <w:rsid w:val="008E493F"/>
    <w:rsid w:val="008E63B8"/>
    <w:rsid w:val="008F0FAE"/>
    <w:rsid w:val="008F1923"/>
    <w:rsid w:val="008F1AF2"/>
    <w:rsid w:val="008F24B0"/>
    <w:rsid w:val="008F264C"/>
    <w:rsid w:val="008F2A5C"/>
    <w:rsid w:val="008F2D48"/>
    <w:rsid w:val="008F4F1D"/>
    <w:rsid w:val="008F4F59"/>
    <w:rsid w:val="008F5C7D"/>
    <w:rsid w:val="008F6B35"/>
    <w:rsid w:val="008F7FEA"/>
    <w:rsid w:val="009015E8"/>
    <w:rsid w:val="00902306"/>
    <w:rsid w:val="009032A6"/>
    <w:rsid w:val="009041D3"/>
    <w:rsid w:val="009068E6"/>
    <w:rsid w:val="00910F96"/>
    <w:rsid w:val="00913458"/>
    <w:rsid w:val="009137A8"/>
    <w:rsid w:val="00916B3B"/>
    <w:rsid w:val="009205DA"/>
    <w:rsid w:val="00920EBB"/>
    <w:rsid w:val="009217DE"/>
    <w:rsid w:val="00922ACA"/>
    <w:rsid w:val="009231A1"/>
    <w:rsid w:val="009266A1"/>
    <w:rsid w:val="009268FB"/>
    <w:rsid w:val="00926D30"/>
    <w:rsid w:val="00930E52"/>
    <w:rsid w:val="00935386"/>
    <w:rsid w:val="00936814"/>
    <w:rsid w:val="00942AA9"/>
    <w:rsid w:val="00942B03"/>
    <w:rsid w:val="009451B3"/>
    <w:rsid w:val="0094624E"/>
    <w:rsid w:val="00951BC8"/>
    <w:rsid w:val="009522FA"/>
    <w:rsid w:val="00952830"/>
    <w:rsid w:val="00954D9C"/>
    <w:rsid w:val="00960EF8"/>
    <w:rsid w:val="0096162C"/>
    <w:rsid w:val="00961BED"/>
    <w:rsid w:val="009638DC"/>
    <w:rsid w:val="00963D66"/>
    <w:rsid w:val="00964349"/>
    <w:rsid w:val="00966079"/>
    <w:rsid w:val="00967119"/>
    <w:rsid w:val="00972DF4"/>
    <w:rsid w:val="00973496"/>
    <w:rsid w:val="00973A03"/>
    <w:rsid w:val="009765CA"/>
    <w:rsid w:val="0097706F"/>
    <w:rsid w:val="0098383A"/>
    <w:rsid w:val="00983F93"/>
    <w:rsid w:val="00985685"/>
    <w:rsid w:val="00991D88"/>
    <w:rsid w:val="0099276F"/>
    <w:rsid w:val="009938C8"/>
    <w:rsid w:val="009947D3"/>
    <w:rsid w:val="009962D5"/>
    <w:rsid w:val="009A017D"/>
    <w:rsid w:val="009A1175"/>
    <w:rsid w:val="009A1C6C"/>
    <w:rsid w:val="009A1CEB"/>
    <w:rsid w:val="009A36D8"/>
    <w:rsid w:val="009A3A48"/>
    <w:rsid w:val="009A6579"/>
    <w:rsid w:val="009A7A47"/>
    <w:rsid w:val="009B203A"/>
    <w:rsid w:val="009B6794"/>
    <w:rsid w:val="009C2657"/>
    <w:rsid w:val="009C47B8"/>
    <w:rsid w:val="009C4E61"/>
    <w:rsid w:val="009D0E64"/>
    <w:rsid w:val="009D167A"/>
    <w:rsid w:val="009D3948"/>
    <w:rsid w:val="009D6F84"/>
    <w:rsid w:val="009E10B0"/>
    <w:rsid w:val="009E1CF0"/>
    <w:rsid w:val="009E1E1D"/>
    <w:rsid w:val="009E2840"/>
    <w:rsid w:val="009E52CD"/>
    <w:rsid w:val="009E55D4"/>
    <w:rsid w:val="009E61AF"/>
    <w:rsid w:val="009E62E9"/>
    <w:rsid w:val="009E6826"/>
    <w:rsid w:val="009E6B9C"/>
    <w:rsid w:val="009F126C"/>
    <w:rsid w:val="009F13DA"/>
    <w:rsid w:val="009F2451"/>
    <w:rsid w:val="009F2897"/>
    <w:rsid w:val="009F415C"/>
    <w:rsid w:val="009F7A5E"/>
    <w:rsid w:val="009F7DC3"/>
    <w:rsid w:val="00A003F6"/>
    <w:rsid w:val="00A005A9"/>
    <w:rsid w:val="00A014C0"/>
    <w:rsid w:val="00A017C8"/>
    <w:rsid w:val="00A03FD8"/>
    <w:rsid w:val="00A0710C"/>
    <w:rsid w:val="00A07A69"/>
    <w:rsid w:val="00A07ACB"/>
    <w:rsid w:val="00A11665"/>
    <w:rsid w:val="00A12548"/>
    <w:rsid w:val="00A14523"/>
    <w:rsid w:val="00A14E8A"/>
    <w:rsid w:val="00A14EEB"/>
    <w:rsid w:val="00A17678"/>
    <w:rsid w:val="00A216C2"/>
    <w:rsid w:val="00A21882"/>
    <w:rsid w:val="00A218E5"/>
    <w:rsid w:val="00A21C6F"/>
    <w:rsid w:val="00A24087"/>
    <w:rsid w:val="00A26AD3"/>
    <w:rsid w:val="00A26F54"/>
    <w:rsid w:val="00A32BD5"/>
    <w:rsid w:val="00A332D8"/>
    <w:rsid w:val="00A339A4"/>
    <w:rsid w:val="00A33EFD"/>
    <w:rsid w:val="00A340F9"/>
    <w:rsid w:val="00A3473C"/>
    <w:rsid w:val="00A3497F"/>
    <w:rsid w:val="00A34E13"/>
    <w:rsid w:val="00A34F2A"/>
    <w:rsid w:val="00A362E4"/>
    <w:rsid w:val="00A43319"/>
    <w:rsid w:val="00A43369"/>
    <w:rsid w:val="00A506CD"/>
    <w:rsid w:val="00A51150"/>
    <w:rsid w:val="00A5342F"/>
    <w:rsid w:val="00A551AE"/>
    <w:rsid w:val="00A5658F"/>
    <w:rsid w:val="00A56856"/>
    <w:rsid w:val="00A5711F"/>
    <w:rsid w:val="00A574D7"/>
    <w:rsid w:val="00A6039F"/>
    <w:rsid w:val="00A60780"/>
    <w:rsid w:val="00A6225F"/>
    <w:rsid w:val="00A624D0"/>
    <w:rsid w:val="00A663CF"/>
    <w:rsid w:val="00A66540"/>
    <w:rsid w:val="00A67676"/>
    <w:rsid w:val="00A70AEB"/>
    <w:rsid w:val="00A71121"/>
    <w:rsid w:val="00A71313"/>
    <w:rsid w:val="00A7189D"/>
    <w:rsid w:val="00A729EF"/>
    <w:rsid w:val="00A7381B"/>
    <w:rsid w:val="00A74039"/>
    <w:rsid w:val="00A80889"/>
    <w:rsid w:val="00A80C1C"/>
    <w:rsid w:val="00A82294"/>
    <w:rsid w:val="00A85378"/>
    <w:rsid w:val="00A9108E"/>
    <w:rsid w:val="00A91249"/>
    <w:rsid w:val="00A92DB3"/>
    <w:rsid w:val="00A92E0C"/>
    <w:rsid w:val="00A932F2"/>
    <w:rsid w:val="00A95B13"/>
    <w:rsid w:val="00A97553"/>
    <w:rsid w:val="00A97F59"/>
    <w:rsid w:val="00AA1504"/>
    <w:rsid w:val="00AA232E"/>
    <w:rsid w:val="00AA3102"/>
    <w:rsid w:val="00AA7687"/>
    <w:rsid w:val="00AB043A"/>
    <w:rsid w:val="00AB1029"/>
    <w:rsid w:val="00AB23A0"/>
    <w:rsid w:val="00AB3A95"/>
    <w:rsid w:val="00AB51B3"/>
    <w:rsid w:val="00AB536B"/>
    <w:rsid w:val="00AC1370"/>
    <w:rsid w:val="00AC444F"/>
    <w:rsid w:val="00AC523D"/>
    <w:rsid w:val="00AC6029"/>
    <w:rsid w:val="00AC6B8E"/>
    <w:rsid w:val="00AC7346"/>
    <w:rsid w:val="00AC7FF4"/>
    <w:rsid w:val="00AD0353"/>
    <w:rsid w:val="00AD100F"/>
    <w:rsid w:val="00AD13A1"/>
    <w:rsid w:val="00AD21DC"/>
    <w:rsid w:val="00AD244D"/>
    <w:rsid w:val="00AD3730"/>
    <w:rsid w:val="00AD55B3"/>
    <w:rsid w:val="00AD7E4F"/>
    <w:rsid w:val="00AE1BFF"/>
    <w:rsid w:val="00AE29E3"/>
    <w:rsid w:val="00AE33BC"/>
    <w:rsid w:val="00AE4C61"/>
    <w:rsid w:val="00AE6BA5"/>
    <w:rsid w:val="00AE7317"/>
    <w:rsid w:val="00AF1E68"/>
    <w:rsid w:val="00AF2C65"/>
    <w:rsid w:val="00AF356C"/>
    <w:rsid w:val="00AF434A"/>
    <w:rsid w:val="00AF482A"/>
    <w:rsid w:val="00AF58AC"/>
    <w:rsid w:val="00AF7107"/>
    <w:rsid w:val="00B005B7"/>
    <w:rsid w:val="00B00ED2"/>
    <w:rsid w:val="00B00F1B"/>
    <w:rsid w:val="00B02BEA"/>
    <w:rsid w:val="00B03DCB"/>
    <w:rsid w:val="00B06F86"/>
    <w:rsid w:val="00B07CAD"/>
    <w:rsid w:val="00B13320"/>
    <w:rsid w:val="00B156F6"/>
    <w:rsid w:val="00B1574E"/>
    <w:rsid w:val="00B15BAE"/>
    <w:rsid w:val="00B1607A"/>
    <w:rsid w:val="00B16092"/>
    <w:rsid w:val="00B1779F"/>
    <w:rsid w:val="00B21190"/>
    <w:rsid w:val="00B2247B"/>
    <w:rsid w:val="00B22E52"/>
    <w:rsid w:val="00B24886"/>
    <w:rsid w:val="00B24BAE"/>
    <w:rsid w:val="00B278D9"/>
    <w:rsid w:val="00B27BFF"/>
    <w:rsid w:val="00B31EE9"/>
    <w:rsid w:val="00B37964"/>
    <w:rsid w:val="00B40E21"/>
    <w:rsid w:val="00B44497"/>
    <w:rsid w:val="00B46441"/>
    <w:rsid w:val="00B47D57"/>
    <w:rsid w:val="00B50112"/>
    <w:rsid w:val="00B50684"/>
    <w:rsid w:val="00B518D7"/>
    <w:rsid w:val="00B51CAF"/>
    <w:rsid w:val="00B54867"/>
    <w:rsid w:val="00B54C37"/>
    <w:rsid w:val="00B57247"/>
    <w:rsid w:val="00B63563"/>
    <w:rsid w:val="00B70B01"/>
    <w:rsid w:val="00B72C6A"/>
    <w:rsid w:val="00B73AA2"/>
    <w:rsid w:val="00B73C14"/>
    <w:rsid w:val="00B74617"/>
    <w:rsid w:val="00B74ED5"/>
    <w:rsid w:val="00B74FAE"/>
    <w:rsid w:val="00B752E5"/>
    <w:rsid w:val="00B75A97"/>
    <w:rsid w:val="00B769E6"/>
    <w:rsid w:val="00B77755"/>
    <w:rsid w:val="00B77D3A"/>
    <w:rsid w:val="00B817B2"/>
    <w:rsid w:val="00B82450"/>
    <w:rsid w:val="00B82C57"/>
    <w:rsid w:val="00B83595"/>
    <w:rsid w:val="00B85C05"/>
    <w:rsid w:val="00B86376"/>
    <w:rsid w:val="00B9072A"/>
    <w:rsid w:val="00B93AA2"/>
    <w:rsid w:val="00B94668"/>
    <w:rsid w:val="00B954E1"/>
    <w:rsid w:val="00B97811"/>
    <w:rsid w:val="00BA03BE"/>
    <w:rsid w:val="00BA0820"/>
    <w:rsid w:val="00BA1575"/>
    <w:rsid w:val="00BA2590"/>
    <w:rsid w:val="00BA4056"/>
    <w:rsid w:val="00BA59EC"/>
    <w:rsid w:val="00BA640B"/>
    <w:rsid w:val="00BA7A10"/>
    <w:rsid w:val="00BB0CAF"/>
    <w:rsid w:val="00BB1F98"/>
    <w:rsid w:val="00BB25CD"/>
    <w:rsid w:val="00BB48C5"/>
    <w:rsid w:val="00BB6B20"/>
    <w:rsid w:val="00BB7C8A"/>
    <w:rsid w:val="00BB7E7B"/>
    <w:rsid w:val="00BC2476"/>
    <w:rsid w:val="00BC2FFD"/>
    <w:rsid w:val="00BC34EA"/>
    <w:rsid w:val="00BC377F"/>
    <w:rsid w:val="00BC3A21"/>
    <w:rsid w:val="00BC5545"/>
    <w:rsid w:val="00BC5E8E"/>
    <w:rsid w:val="00BC771E"/>
    <w:rsid w:val="00BC7FC7"/>
    <w:rsid w:val="00BD1649"/>
    <w:rsid w:val="00BD1C90"/>
    <w:rsid w:val="00BD1E9E"/>
    <w:rsid w:val="00BD38AF"/>
    <w:rsid w:val="00BD4740"/>
    <w:rsid w:val="00BD501D"/>
    <w:rsid w:val="00BD6836"/>
    <w:rsid w:val="00BE0FD8"/>
    <w:rsid w:val="00BE29B5"/>
    <w:rsid w:val="00BE4F48"/>
    <w:rsid w:val="00BE6963"/>
    <w:rsid w:val="00BE78D9"/>
    <w:rsid w:val="00BE795A"/>
    <w:rsid w:val="00BF00F8"/>
    <w:rsid w:val="00BF1416"/>
    <w:rsid w:val="00BF1469"/>
    <w:rsid w:val="00BF3B0B"/>
    <w:rsid w:val="00BF5117"/>
    <w:rsid w:val="00BF64E1"/>
    <w:rsid w:val="00BF6554"/>
    <w:rsid w:val="00BF6B6C"/>
    <w:rsid w:val="00BF6F97"/>
    <w:rsid w:val="00BF7656"/>
    <w:rsid w:val="00C013C7"/>
    <w:rsid w:val="00C04362"/>
    <w:rsid w:val="00C04CC1"/>
    <w:rsid w:val="00C05418"/>
    <w:rsid w:val="00C1032C"/>
    <w:rsid w:val="00C1176B"/>
    <w:rsid w:val="00C12F46"/>
    <w:rsid w:val="00C14353"/>
    <w:rsid w:val="00C14B31"/>
    <w:rsid w:val="00C156CF"/>
    <w:rsid w:val="00C15A37"/>
    <w:rsid w:val="00C16E1E"/>
    <w:rsid w:val="00C204C8"/>
    <w:rsid w:val="00C20CFD"/>
    <w:rsid w:val="00C21CC5"/>
    <w:rsid w:val="00C24E11"/>
    <w:rsid w:val="00C27B81"/>
    <w:rsid w:val="00C27C33"/>
    <w:rsid w:val="00C336C3"/>
    <w:rsid w:val="00C35992"/>
    <w:rsid w:val="00C36EBA"/>
    <w:rsid w:val="00C36FDC"/>
    <w:rsid w:val="00C3737B"/>
    <w:rsid w:val="00C41277"/>
    <w:rsid w:val="00C413AB"/>
    <w:rsid w:val="00C42591"/>
    <w:rsid w:val="00C42616"/>
    <w:rsid w:val="00C44C1A"/>
    <w:rsid w:val="00C45663"/>
    <w:rsid w:val="00C458FA"/>
    <w:rsid w:val="00C45AAF"/>
    <w:rsid w:val="00C46846"/>
    <w:rsid w:val="00C47196"/>
    <w:rsid w:val="00C47EDB"/>
    <w:rsid w:val="00C50D4A"/>
    <w:rsid w:val="00C52DE3"/>
    <w:rsid w:val="00C55C8D"/>
    <w:rsid w:val="00C5761B"/>
    <w:rsid w:val="00C62758"/>
    <w:rsid w:val="00C636A7"/>
    <w:rsid w:val="00C700E2"/>
    <w:rsid w:val="00C70A43"/>
    <w:rsid w:val="00C71C66"/>
    <w:rsid w:val="00C81961"/>
    <w:rsid w:val="00C85387"/>
    <w:rsid w:val="00C85539"/>
    <w:rsid w:val="00C9019C"/>
    <w:rsid w:val="00C93E74"/>
    <w:rsid w:val="00C94C0D"/>
    <w:rsid w:val="00C952D6"/>
    <w:rsid w:val="00C9746B"/>
    <w:rsid w:val="00CA1707"/>
    <w:rsid w:val="00CA1938"/>
    <w:rsid w:val="00CA4536"/>
    <w:rsid w:val="00CA637C"/>
    <w:rsid w:val="00CA644B"/>
    <w:rsid w:val="00CB2844"/>
    <w:rsid w:val="00CB2C4F"/>
    <w:rsid w:val="00CB3133"/>
    <w:rsid w:val="00CB509D"/>
    <w:rsid w:val="00CB7F26"/>
    <w:rsid w:val="00CC0561"/>
    <w:rsid w:val="00CC0801"/>
    <w:rsid w:val="00CC38B1"/>
    <w:rsid w:val="00CC75B8"/>
    <w:rsid w:val="00CC7974"/>
    <w:rsid w:val="00CD3420"/>
    <w:rsid w:val="00CD485B"/>
    <w:rsid w:val="00CD5937"/>
    <w:rsid w:val="00CD7A42"/>
    <w:rsid w:val="00CD7C75"/>
    <w:rsid w:val="00CE0449"/>
    <w:rsid w:val="00CE0836"/>
    <w:rsid w:val="00CE10CB"/>
    <w:rsid w:val="00CE2C68"/>
    <w:rsid w:val="00CE3C4E"/>
    <w:rsid w:val="00CE4335"/>
    <w:rsid w:val="00CE4E96"/>
    <w:rsid w:val="00CE59CE"/>
    <w:rsid w:val="00CF11DF"/>
    <w:rsid w:val="00CF28E6"/>
    <w:rsid w:val="00CF3366"/>
    <w:rsid w:val="00CF470F"/>
    <w:rsid w:val="00CF628F"/>
    <w:rsid w:val="00D001A3"/>
    <w:rsid w:val="00D00C5F"/>
    <w:rsid w:val="00D01742"/>
    <w:rsid w:val="00D020F8"/>
    <w:rsid w:val="00D02A13"/>
    <w:rsid w:val="00D02C26"/>
    <w:rsid w:val="00D033ED"/>
    <w:rsid w:val="00D03573"/>
    <w:rsid w:val="00D03B5E"/>
    <w:rsid w:val="00D03CF9"/>
    <w:rsid w:val="00D04AF8"/>
    <w:rsid w:val="00D060D2"/>
    <w:rsid w:val="00D07539"/>
    <w:rsid w:val="00D152D6"/>
    <w:rsid w:val="00D15E57"/>
    <w:rsid w:val="00D16603"/>
    <w:rsid w:val="00D1667F"/>
    <w:rsid w:val="00D16BA5"/>
    <w:rsid w:val="00D173DE"/>
    <w:rsid w:val="00D17AC7"/>
    <w:rsid w:val="00D221F2"/>
    <w:rsid w:val="00D223FA"/>
    <w:rsid w:val="00D22490"/>
    <w:rsid w:val="00D23E87"/>
    <w:rsid w:val="00D255E7"/>
    <w:rsid w:val="00D315AE"/>
    <w:rsid w:val="00D34305"/>
    <w:rsid w:val="00D34D90"/>
    <w:rsid w:val="00D35EB3"/>
    <w:rsid w:val="00D36EAA"/>
    <w:rsid w:val="00D40EF5"/>
    <w:rsid w:val="00D420E9"/>
    <w:rsid w:val="00D42755"/>
    <w:rsid w:val="00D428CD"/>
    <w:rsid w:val="00D435DA"/>
    <w:rsid w:val="00D4480E"/>
    <w:rsid w:val="00D45EB2"/>
    <w:rsid w:val="00D4644C"/>
    <w:rsid w:val="00D47482"/>
    <w:rsid w:val="00D47785"/>
    <w:rsid w:val="00D50E25"/>
    <w:rsid w:val="00D52839"/>
    <w:rsid w:val="00D52A77"/>
    <w:rsid w:val="00D5338B"/>
    <w:rsid w:val="00D53C04"/>
    <w:rsid w:val="00D54272"/>
    <w:rsid w:val="00D55DEB"/>
    <w:rsid w:val="00D56769"/>
    <w:rsid w:val="00D60222"/>
    <w:rsid w:val="00D603AB"/>
    <w:rsid w:val="00D61AB5"/>
    <w:rsid w:val="00D62584"/>
    <w:rsid w:val="00D62873"/>
    <w:rsid w:val="00D666B3"/>
    <w:rsid w:val="00D733E7"/>
    <w:rsid w:val="00D7366C"/>
    <w:rsid w:val="00D74C3F"/>
    <w:rsid w:val="00D76541"/>
    <w:rsid w:val="00D76DB6"/>
    <w:rsid w:val="00D77D57"/>
    <w:rsid w:val="00D77F18"/>
    <w:rsid w:val="00D85AC6"/>
    <w:rsid w:val="00D8656F"/>
    <w:rsid w:val="00D86983"/>
    <w:rsid w:val="00D92B41"/>
    <w:rsid w:val="00D92C89"/>
    <w:rsid w:val="00D945D3"/>
    <w:rsid w:val="00D9526D"/>
    <w:rsid w:val="00D95B87"/>
    <w:rsid w:val="00D95F2A"/>
    <w:rsid w:val="00D95FAB"/>
    <w:rsid w:val="00D97D12"/>
    <w:rsid w:val="00DA0712"/>
    <w:rsid w:val="00DA6C02"/>
    <w:rsid w:val="00DB1374"/>
    <w:rsid w:val="00DB137F"/>
    <w:rsid w:val="00DB2982"/>
    <w:rsid w:val="00DB41CD"/>
    <w:rsid w:val="00DB421F"/>
    <w:rsid w:val="00DB460B"/>
    <w:rsid w:val="00DB5489"/>
    <w:rsid w:val="00DC0281"/>
    <w:rsid w:val="00DC1A62"/>
    <w:rsid w:val="00DC22B1"/>
    <w:rsid w:val="00DC2D4E"/>
    <w:rsid w:val="00DC3515"/>
    <w:rsid w:val="00DC351C"/>
    <w:rsid w:val="00DC54D6"/>
    <w:rsid w:val="00DC5E19"/>
    <w:rsid w:val="00DC747E"/>
    <w:rsid w:val="00DC7F29"/>
    <w:rsid w:val="00DD1D97"/>
    <w:rsid w:val="00DD2223"/>
    <w:rsid w:val="00DD3DC7"/>
    <w:rsid w:val="00DD62E6"/>
    <w:rsid w:val="00DE2225"/>
    <w:rsid w:val="00DE3F97"/>
    <w:rsid w:val="00DE669F"/>
    <w:rsid w:val="00DE713B"/>
    <w:rsid w:val="00DF089F"/>
    <w:rsid w:val="00DF2D23"/>
    <w:rsid w:val="00DF5196"/>
    <w:rsid w:val="00DF7824"/>
    <w:rsid w:val="00E008FC"/>
    <w:rsid w:val="00E0143F"/>
    <w:rsid w:val="00E07875"/>
    <w:rsid w:val="00E11E0C"/>
    <w:rsid w:val="00E12CCB"/>
    <w:rsid w:val="00E140AD"/>
    <w:rsid w:val="00E162F9"/>
    <w:rsid w:val="00E176D1"/>
    <w:rsid w:val="00E17F82"/>
    <w:rsid w:val="00E21022"/>
    <w:rsid w:val="00E225D6"/>
    <w:rsid w:val="00E2404F"/>
    <w:rsid w:val="00E24F5C"/>
    <w:rsid w:val="00E26270"/>
    <w:rsid w:val="00E27338"/>
    <w:rsid w:val="00E30592"/>
    <w:rsid w:val="00E30752"/>
    <w:rsid w:val="00E3301F"/>
    <w:rsid w:val="00E33D52"/>
    <w:rsid w:val="00E3405A"/>
    <w:rsid w:val="00E371EA"/>
    <w:rsid w:val="00E4021E"/>
    <w:rsid w:val="00E42911"/>
    <w:rsid w:val="00E443ED"/>
    <w:rsid w:val="00E444E3"/>
    <w:rsid w:val="00E458B0"/>
    <w:rsid w:val="00E459B7"/>
    <w:rsid w:val="00E45BF9"/>
    <w:rsid w:val="00E45E9D"/>
    <w:rsid w:val="00E4607C"/>
    <w:rsid w:val="00E46267"/>
    <w:rsid w:val="00E465B3"/>
    <w:rsid w:val="00E473CD"/>
    <w:rsid w:val="00E476DB"/>
    <w:rsid w:val="00E5087A"/>
    <w:rsid w:val="00E51270"/>
    <w:rsid w:val="00E522B2"/>
    <w:rsid w:val="00E5266E"/>
    <w:rsid w:val="00E52CFB"/>
    <w:rsid w:val="00E52F7E"/>
    <w:rsid w:val="00E54E67"/>
    <w:rsid w:val="00E54F13"/>
    <w:rsid w:val="00E55051"/>
    <w:rsid w:val="00E55788"/>
    <w:rsid w:val="00E56057"/>
    <w:rsid w:val="00E569F4"/>
    <w:rsid w:val="00E5793C"/>
    <w:rsid w:val="00E60E16"/>
    <w:rsid w:val="00E65145"/>
    <w:rsid w:val="00E66888"/>
    <w:rsid w:val="00E671BB"/>
    <w:rsid w:val="00E703F1"/>
    <w:rsid w:val="00E71612"/>
    <w:rsid w:val="00E724D9"/>
    <w:rsid w:val="00E7435E"/>
    <w:rsid w:val="00E74BFE"/>
    <w:rsid w:val="00E76214"/>
    <w:rsid w:val="00E776AB"/>
    <w:rsid w:val="00E8132D"/>
    <w:rsid w:val="00E837B0"/>
    <w:rsid w:val="00E83D18"/>
    <w:rsid w:val="00E8682B"/>
    <w:rsid w:val="00E910EA"/>
    <w:rsid w:val="00E91244"/>
    <w:rsid w:val="00E93430"/>
    <w:rsid w:val="00E945DC"/>
    <w:rsid w:val="00E95397"/>
    <w:rsid w:val="00E95C66"/>
    <w:rsid w:val="00E97577"/>
    <w:rsid w:val="00EA048C"/>
    <w:rsid w:val="00EA125B"/>
    <w:rsid w:val="00EA13EC"/>
    <w:rsid w:val="00EA2461"/>
    <w:rsid w:val="00EA3684"/>
    <w:rsid w:val="00EA4D0C"/>
    <w:rsid w:val="00EA54A6"/>
    <w:rsid w:val="00EB0AED"/>
    <w:rsid w:val="00EB2F66"/>
    <w:rsid w:val="00EB2FDC"/>
    <w:rsid w:val="00EB441F"/>
    <w:rsid w:val="00EB4EEF"/>
    <w:rsid w:val="00EB5CB8"/>
    <w:rsid w:val="00EB60F1"/>
    <w:rsid w:val="00EC0887"/>
    <w:rsid w:val="00EC0C4C"/>
    <w:rsid w:val="00EC3FC3"/>
    <w:rsid w:val="00EC4561"/>
    <w:rsid w:val="00EC456E"/>
    <w:rsid w:val="00EC64D8"/>
    <w:rsid w:val="00EC69A3"/>
    <w:rsid w:val="00EC79DA"/>
    <w:rsid w:val="00ED1B2E"/>
    <w:rsid w:val="00ED33A0"/>
    <w:rsid w:val="00ED4F89"/>
    <w:rsid w:val="00ED603C"/>
    <w:rsid w:val="00ED607F"/>
    <w:rsid w:val="00ED70C3"/>
    <w:rsid w:val="00ED73AE"/>
    <w:rsid w:val="00EE0A73"/>
    <w:rsid w:val="00EE0AF8"/>
    <w:rsid w:val="00EE0C90"/>
    <w:rsid w:val="00EE24E1"/>
    <w:rsid w:val="00EE2916"/>
    <w:rsid w:val="00EE3A9C"/>
    <w:rsid w:val="00EE41A2"/>
    <w:rsid w:val="00EE7A8C"/>
    <w:rsid w:val="00EF0D57"/>
    <w:rsid w:val="00EF128D"/>
    <w:rsid w:val="00EF22FB"/>
    <w:rsid w:val="00EF302F"/>
    <w:rsid w:val="00EF484B"/>
    <w:rsid w:val="00EF5A95"/>
    <w:rsid w:val="00F00DF2"/>
    <w:rsid w:val="00F01776"/>
    <w:rsid w:val="00F01E83"/>
    <w:rsid w:val="00F03F25"/>
    <w:rsid w:val="00F06744"/>
    <w:rsid w:val="00F06818"/>
    <w:rsid w:val="00F07E5A"/>
    <w:rsid w:val="00F103A6"/>
    <w:rsid w:val="00F14240"/>
    <w:rsid w:val="00F17702"/>
    <w:rsid w:val="00F20003"/>
    <w:rsid w:val="00F201C1"/>
    <w:rsid w:val="00F21392"/>
    <w:rsid w:val="00F23509"/>
    <w:rsid w:val="00F26895"/>
    <w:rsid w:val="00F2750D"/>
    <w:rsid w:val="00F27B48"/>
    <w:rsid w:val="00F309B7"/>
    <w:rsid w:val="00F32616"/>
    <w:rsid w:val="00F32B6F"/>
    <w:rsid w:val="00F34016"/>
    <w:rsid w:val="00F347C0"/>
    <w:rsid w:val="00F40357"/>
    <w:rsid w:val="00F43A0B"/>
    <w:rsid w:val="00F43CC0"/>
    <w:rsid w:val="00F43D11"/>
    <w:rsid w:val="00F45715"/>
    <w:rsid w:val="00F50470"/>
    <w:rsid w:val="00F52165"/>
    <w:rsid w:val="00F525E6"/>
    <w:rsid w:val="00F560B1"/>
    <w:rsid w:val="00F56290"/>
    <w:rsid w:val="00F601AF"/>
    <w:rsid w:val="00F63012"/>
    <w:rsid w:val="00F665EF"/>
    <w:rsid w:val="00F670FE"/>
    <w:rsid w:val="00F6743D"/>
    <w:rsid w:val="00F73813"/>
    <w:rsid w:val="00F738F9"/>
    <w:rsid w:val="00F756E2"/>
    <w:rsid w:val="00F75AF3"/>
    <w:rsid w:val="00F76C2D"/>
    <w:rsid w:val="00F770C1"/>
    <w:rsid w:val="00F8070E"/>
    <w:rsid w:val="00F873D9"/>
    <w:rsid w:val="00F87431"/>
    <w:rsid w:val="00F87E28"/>
    <w:rsid w:val="00F90214"/>
    <w:rsid w:val="00F90608"/>
    <w:rsid w:val="00F90877"/>
    <w:rsid w:val="00F91534"/>
    <w:rsid w:val="00F94878"/>
    <w:rsid w:val="00F9487D"/>
    <w:rsid w:val="00F94F8D"/>
    <w:rsid w:val="00F96D44"/>
    <w:rsid w:val="00FA02BD"/>
    <w:rsid w:val="00FA05B0"/>
    <w:rsid w:val="00FA1FD3"/>
    <w:rsid w:val="00FA2CEC"/>
    <w:rsid w:val="00FA62D8"/>
    <w:rsid w:val="00FA7173"/>
    <w:rsid w:val="00FB1EF4"/>
    <w:rsid w:val="00FB2595"/>
    <w:rsid w:val="00FB378B"/>
    <w:rsid w:val="00FB5190"/>
    <w:rsid w:val="00FB5DF9"/>
    <w:rsid w:val="00FB6E92"/>
    <w:rsid w:val="00FB7954"/>
    <w:rsid w:val="00FC1DE3"/>
    <w:rsid w:val="00FC2D1E"/>
    <w:rsid w:val="00FC3CDD"/>
    <w:rsid w:val="00FC752F"/>
    <w:rsid w:val="00FC7B57"/>
    <w:rsid w:val="00FD09FA"/>
    <w:rsid w:val="00FD154A"/>
    <w:rsid w:val="00FD1B53"/>
    <w:rsid w:val="00FD266D"/>
    <w:rsid w:val="00FD37FC"/>
    <w:rsid w:val="00FD4883"/>
    <w:rsid w:val="00FD5888"/>
    <w:rsid w:val="00FD63C9"/>
    <w:rsid w:val="00FD669A"/>
    <w:rsid w:val="00FD6996"/>
    <w:rsid w:val="00FE1043"/>
    <w:rsid w:val="00FE116A"/>
    <w:rsid w:val="00FE449C"/>
    <w:rsid w:val="00FE76A7"/>
    <w:rsid w:val="00FF0687"/>
    <w:rsid w:val="00FF0D4C"/>
    <w:rsid w:val="00FF122C"/>
    <w:rsid w:val="00FF6499"/>
    <w:rsid w:val="00FF74F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7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9"/>
    <w:qFormat/>
    <w:rsid w:val="005D5009"/>
    <w:pPr>
      <w:keepNext/>
      <w:outlineLvl w:val="0"/>
    </w:pPr>
    <w:rPr>
      <w:b/>
      <w:szCs w:val="20"/>
    </w:rPr>
  </w:style>
  <w:style w:type="paragraph" w:styleId="Titre2">
    <w:name w:val="heading 2"/>
    <w:basedOn w:val="Normal"/>
    <w:next w:val="Normal"/>
    <w:link w:val="Titre2Car"/>
    <w:uiPriority w:val="9"/>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uiPriority w:val="9"/>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uiPriority w:val="9"/>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uiPriority w:val="9"/>
    <w:qFormat/>
    <w:rsid w:val="00620A41"/>
    <w:pPr>
      <w:keepNext/>
      <w:spacing w:line="276" w:lineRule="auto"/>
      <w:ind w:left="-142" w:firstLine="709"/>
      <w:outlineLvl w:val="4"/>
    </w:pPr>
    <w:rPr>
      <w:b/>
      <w:spacing w:val="-2"/>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uiPriority w:val="9"/>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9"/>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9"/>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9"/>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620A41"/>
    <w:rPr>
      <w:rFonts w:ascii="Times New Roman" w:eastAsia="Times New Roman" w:hAnsi="Times New Roman" w:cs="Times New Roman"/>
      <w:b/>
      <w:spacing w:val="-2"/>
      <w:sz w:val="24"/>
      <w:szCs w:val="24"/>
      <w:lang w:eastAsia="fr-FR"/>
    </w:rPr>
  </w:style>
  <w:style w:type="character" w:customStyle="1" w:styleId="Titre6Car">
    <w:name w:val="Titre 6 Car"/>
    <w:basedOn w:val="Policepardfaut"/>
    <w:link w:val="Titre6"/>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uiPriority w:val="9"/>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qFormat/>
    <w:rsid w:val="005D5009"/>
    <w:pPr>
      <w:jc w:val="center"/>
    </w:pPr>
    <w:rPr>
      <w:b/>
      <w:szCs w:val="20"/>
    </w:rPr>
  </w:style>
  <w:style w:type="character" w:customStyle="1" w:styleId="TitreCar">
    <w:name w:val="Titre Car"/>
    <w:basedOn w:val="Policepardfaut"/>
    <w:link w:val="Titre"/>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uiPriority w:val="99"/>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5D5009"/>
    <w:pPr>
      <w:jc w:val="both"/>
    </w:pPr>
    <w:rPr>
      <w:szCs w:val="20"/>
    </w:rPr>
  </w:style>
  <w:style w:type="character" w:customStyle="1" w:styleId="CorpsdetexteCar">
    <w:name w:val="Corps de texte Car"/>
    <w:basedOn w:val="Policepardfaut"/>
    <w:link w:val="Corpsdetexte"/>
    <w:uiPriority w:val="99"/>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uiPriority w:val="99"/>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uiPriority w:val="99"/>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uiPriority w:val="99"/>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5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Bullets,List Paragraph (numbered (a)),Liste 1,3 partie,Titre1,Listenabsatz,Paragraphe de liste PBLH,Graph &amp; Table tite,Bullet Points,Liste Paragraf,Llista Nivell1,Lista de nivel 1,Paragraph,TITRE 2"/>
    <w:basedOn w:val="Normal"/>
    <w:uiPriority w:val="34"/>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semiHidden/>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39"/>
    <w:unhideWhenUsed/>
    <w:qFormat/>
    <w:rsid w:val="00683A0E"/>
    <w:pPr>
      <w:tabs>
        <w:tab w:val="left" w:pos="1760"/>
        <w:tab w:val="right" w:leader="dot" w:pos="9639"/>
      </w:tabs>
      <w:spacing w:before="200" w:after="100" w:line="276" w:lineRule="auto"/>
      <w:ind w:left="1418" w:hanging="1276"/>
    </w:pPr>
    <w:rPr>
      <w:rFonts w:ascii="Arial Narrow" w:hAnsi="Arial Narrow"/>
      <w:noProof/>
      <w:sz w:val="22"/>
      <w:szCs w:val="22"/>
    </w:rPr>
  </w:style>
  <w:style w:type="paragraph" w:styleId="TM3">
    <w:name w:val="toc 3"/>
    <w:basedOn w:val="Normal"/>
    <w:next w:val="Normal"/>
    <w:autoRedefine/>
    <w:uiPriority w:val="39"/>
    <w:unhideWhenUsed/>
    <w:qFormat/>
    <w:rsid w:val="00D56769"/>
    <w:pPr>
      <w:spacing w:after="100"/>
      <w:ind w:left="480"/>
    </w:pPr>
  </w:style>
  <w:style w:type="paragraph" w:styleId="TM2">
    <w:name w:val="toc 2"/>
    <w:basedOn w:val="Normal"/>
    <w:next w:val="Normal"/>
    <w:autoRedefine/>
    <w:uiPriority w:val="39"/>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2"/>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Bullets Car,List Paragraph (numbered (a)) Car,Liste 1 Car,3 partie Car,Titre1 Car,Listenabsatz Car,Paragraphe de liste PBLH Car,Graph &amp; Table tite Car,Bullet Points Car,Liste Paragraf Car,Llista Nivell1 Car"/>
    <w:uiPriority w:val="34"/>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2"/>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39"/>
    <w:unhideWhenUsed/>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numbering" w:customStyle="1" w:styleId="Aucuneliste1">
    <w:name w:val="Aucune liste1"/>
    <w:next w:val="Aucuneliste"/>
    <w:uiPriority w:val="99"/>
    <w:semiHidden/>
    <w:unhideWhenUsed/>
    <w:rsid w:val="00C85539"/>
  </w:style>
  <w:style w:type="numbering" w:customStyle="1" w:styleId="Aucuneliste2">
    <w:name w:val="Aucune liste2"/>
    <w:next w:val="Aucuneliste"/>
    <w:uiPriority w:val="99"/>
    <w:semiHidden/>
    <w:unhideWhenUsed/>
    <w:rsid w:val="00C85539"/>
  </w:style>
  <w:style w:type="numbering" w:customStyle="1" w:styleId="Aucuneliste3">
    <w:name w:val="Aucune liste3"/>
    <w:next w:val="Aucuneliste"/>
    <w:uiPriority w:val="99"/>
    <w:semiHidden/>
    <w:unhideWhenUsed/>
    <w:rsid w:val="00C85539"/>
  </w:style>
  <w:style w:type="numbering" w:customStyle="1" w:styleId="Aucuneliste4">
    <w:name w:val="Aucune liste4"/>
    <w:next w:val="Aucuneliste"/>
    <w:uiPriority w:val="99"/>
    <w:semiHidden/>
    <w:unhideWhenUsed/>
    <w:rsid w:val="00C85539"/>
  </w:style>
  <w:style w:type="numbering" w:customStyle="1" w:styleId="Aucuneliste5">
    <w:name w:val="Aucune liste5"/>
    <w:next w:val="Aucuneliste"/>
    <w:uiPriority w:val="99"/>
    <w:semiHidden/>
    <w:unhideWhenUsed/>
    <w:rsid w:val="00C85539"/>
  </w:style>
  <w:style w:type="numbering" w:customStyle="1" w:styleId="Aucuneliste6">
    <w:name w:val="Aucune liste6"/>
    <w:next w:val="Aucuneliste"/>
    <w:uiPriority w:val="99"/>
    <w:semiHidden/>
    <w:unhideWhenUsed/>
    <w:rsid w:val="00C85539"/>
  </w:style>
  <w:style w:type="numbering" w:customStyle="1" w:styleId="Aucuneliste7">
    <w:name w:val="Aucune liste7"/>
    <w:next w:val="Aucuneliste"/>
    <w:uiPriority w:val="99"/>
    <w:semiHidden/>
    <w:unhideWhenUsed/>
    <w:rsid w:val="00C85539"/>
  </w:style>
  <w:style w:type="table" w:customStyle="1" w:styleId="TableGrid">
    <w:name w:val="TableGrid"/>
    <w:rsid w:val="008A7C7D"/>
    <w:pPr>
      <w:jc w:val="left"/>
    </w:pPr>
    <w:rPr>
      <w:rFonts w:eastAsiaTheme="minorEastAsia"/>
      <w:lang w:eastAsia="fr-FR"/>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A3B83"/>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65CA"/>
    <w:pPr>
      <w:widowControl w:val="0"/>
      <w:autoSpaceDE w:val="0"/>
      <w:autoSpaceDN w:val="0"/>
      <w:adjustRightInd w:val="0"/>
      <w:jc w:val="left"/>
    </w:pPr>
    <w:rPr>
      <w:rFonts w:ascii="Helvetica" w:eastAsia="Times New Roman" w:hAnsi="Helvetica" w:cs="Helvetica"/>
      <w:color w:val="000000"/>
      <w:sz w:val="24"/>
      <w:szCs w:val="24"/>
      <w:lang w:eastAsia="fr-FR"/>
    </w:rPr>
  </w:style>
  <w:style w:type="paragraph" w:customStyle="1" w:styleId="CM119">
    <w:name w:val="CM119"/>
    <w:basedOn w:val="Default"/>
    <w:next w:val="Default"/>
    <w:rsid w:val="009765CA"/>
    <w:pPr>
      <w:spacing w:after="665"/>
    </w:pPr>
    <w:rPr>
      <w:color w:val="auto"/>
    </w:rPr>
  </w:style>
  <w:style w:type="paragraph" w:customStyle="1" w:styleId="CM2">
    <w:name w:val="CM2"/>
    <w:basedOn w:val="Default"/>
    <w:next w:val="Default"/>
    <w:uiPriority w:val="99"/>
    <w:rsid w:val="0057349F"/>
    <w:pPr>
      <w:spacing w:line="263"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9"/>
    <w:qFormat/>
    <w:rsid w:val="005D5009"/>
    <w:pPr>
      <w:keepNext/>
      <w:outlineLvl w:val="0"/>
    </w:pPr>
    <w:rPr>
      <w:b/>
      <w:szCs w:val="20"/>
    </w:rPr>
  </w:style>
  <w:style w:type="paragraph" w:styleId="Titre2">
    <w:name w:val="heading 2"/>
    <w:basedOn w:val="Normal"/>
    <w:next w:val="Normal"/>
    <w:link w:val="Titre2Car"/>
    <w:uiPriority w:val="9"/>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uiPriority w:val="9"/>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uiPriority w:val="9"/>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uiPriority w:val="9"/>
    <w:qFormat/>
    <w:rsid w:val="00620A41"/>
    <w:pPr>
      <w:keepNext/>
      <w:spacing w:line="276" w:lineRule="auto"/>
      <w:ind w:left="-142" w:firstLine="709"/>
      <w:outlineLvl w:val="4"/>
    </w:pPr>
    <w:rPr>
      <w:b/>
      <w:spacing w:val="-2"/>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uiPriority w:val="9"/>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9"/>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9"/>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9"/>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620A41"/>
    <w:rPr>
      <w:rFonts w:ascii="Times New Roman" w:eastAsia="Times New Roman" w:hAnsi="Times New Roman" w:cs="Times New Roman"/>
      <w:b/>
      <w:spacing w:val="-2"/>
      <w:sz w:val="24"/>
      <w:szCs w:val="24"/>
      <w:lang w:eastAsia="fr-FR"/>
    </w:rPr>
  </w:style>
  <w:style w:type="character" w:customStyle="1" w:styleId="Titre6Car">
    <w:name w:val="Titre 6 Car"/>
    <w:basedOn w:val="Policepardfaut"/>
    <w:link w:val="Titre6"/>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uiPriority w:val="9"/>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qFormat/>
    <w:rsid w:val="005D5009"/>
    <w:pPr>
      <w:jc w:val="center"/>
    </w:pPr>
    <w:rPr>
      <w:b/>
      <w:szCs w:val="20"/>
    </w:rPr>
  </w:style>
  <w:style w:type="character" w:customStyle="1" w:styleId="TitreCar">
    <w:name w:val="Titre Car"/>
    <w:basedOn w:val="Policepardfaut"/>
    <w:link w:val="Titre"/>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uiPriority w:val="99"/>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5D5009"/>
    <w:pPr>
      <w:jc w:val="both"/>
    </w:pPr>
    <w:rPr>
      <w:szCs w:val="20"/>
    </w:rPr>
  </w:style>
  <w:style w:type="character" w:customStyle="1" w:styleId="CorpsdetexteCar">
    <w:name w:val="Corps de texte Car"/>
    <w:basedOn w:val="Policepardfaut"/>
    <w:link w:val="Corpsdetexte"/>
    <w:uiPriority w:val="99"/>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uiPriority w:val="99"/>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uiPriority w:val="99"/>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uiPriority w:val="99"/>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5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Bullets,List Paragraph (numbered (a)),Liste 1,3 partie,Titre1,Listenabsatz,Paragraphe de liste PBLH,Graph &amp; Table tite,Bullet Points,Liste Paragraf,Llista Nivell1,Lista de nivel 1,Paragraph,TITRE 2"/>
    <w:basedOn w:val="Normal"/>
    <w:uiPriority w:val="34"/>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semiHidden/>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39"/>
    <w:unhideWhenUsed/>
    <w:qFormat/>
    <w:rsid w:val="00683A0E"/>
    <w:pPr>
      <w:tabs>
        <w:tab w:val="left" w:pos="1760"/>
        <w:tab w:val="right" w:leader="dot" w:pos="9639"/>
      </w:tabs>
      <w:spacing w:before="200" w:after="100" w:line="276" w:lineRule="auto"/>
      <w:ind w:left="1418" w:hanging="1276"/>
    </w:pPr>
    <w:rPr>
      <w:rFonts w:ascii="Arial Narrow" w:hAnsi="Arial Narrow"/>
      <w:noProof/>
      <w:sz w:val="22"/>
      <w:szCs w:val="22"/>
    </w:rPr>
  </w:style>
  <w:style w:type="paragraph" w:styleId="TM3">
    <w:name w:val="toc 3"/>
    <w:basedOn w:val="Normal"/>
    <w:next w:val="Normal"/>
    <w:autoRedefine/>
    <w:uiPriority w:val="39"/>
    <w:unhideWhenUsed/>
    <w:qFormat/>
    <w:rsid w:val="00D56769"/>
    <w:pPr>
      <w:spacing w:after="100"/>
      <w:ind w:left="480"/>
    </w:pPr>
  </w:style>
  <w:style w:type="paragraph" w:styleId="TM2">
    <w:name w:val="toc 2"/>
    <w:basedOn w:val="Normal"/>
    <w:next w:val="Normal"/>
    <w:autoRedefine/>
    <w:uiPriority w:val="39"/>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2"/>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Bullets Car,List Paragraph (numbered (a)) Car,Liste 1 Car,3 partie Car,Titre1 Car,Listenabsatz Car,Paragraphe de liste PBLH Car,Graph &amp; Table tite Car,Bullet Points Car,Liste Paragraf Car,Llista Nivell1 Car"/>
    <w:uiPriority w:val="34"/>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2"/>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39"/>
    <w:unhideWhenUsed/>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numbering" w:customStyle="1" w:styleId="Aucuneliste1">
    <w:name w:val="Aucune liste1"/>
    <w:next w:val="Aucuneliste"/>
    <w:uiPriority w:val="99"/>
    <w:semiHidden/>
    <w:unhideWhenUsed/>
    <w:rsid w:val="00C85539"/>
  </w:style>
  <w:style w:type="numbering" w:customStyle="1" w:styleId="Aucuneliste2">
    <w:name w:val="Aucune liste2"/>
    <w:next w:val="Aucuneliste"/>
    <w:uiPriority w:val="99"/>
    <w:semiHidden/>
    <w:unhideWhenUsed/>
    <w:rsid w:val="00C85539"/>
  </w:style>
  <w:style w:type="numbering" w:customStyle="1" w:styleId="Aucuneliste3">
    <w:name w:val="Aucune liste3"/>
    <w:next w:val="Aucuneliste"/>
    <w:uiPriority w:val="99"/>
    <w:semiHidden/>
    <w:unhideWhenUsed/>
    <w:rsid w:val="00C85539"/>
  </w:style>
  <w:style w:type="numbering" w:customStyle="1" w:styleId="Aucuneliste4">
    <w:name w:val="Aucune liste4"/>
    <w:next w:val="Aucuneliste"/>
    <w:uiPriority w:val="99"/>
    <w:semiHidden/>
    <w:unhideWhenUsed/>
    <w:rsid w:val="00C85539"/>
  </w:style>
  <w:style w:type="numbering" w:customStyle="1" w:styleId="Aucuneliste5">
    <w:name w:val="Aucune liste5"/>
    <w:next w:val="Aucuneliste"/>
    <w:uiPriority w:val="99"/>
    <w:semiHidden/>
    <w:unhideWhenUsed/>
    <w:rsid w:val="00C85539"/>
  </w:style>
  <w:style w:type="numbering" w:customStyle="1" w:styleId="Aucuneliste6">
    <w:name w:val="Aucune liste6"/>
    <w:next w:val="Aucuneliste"/>
    <w:uiPriority w:val="99"/>
    <w:semiHidden/>
    <w:unhideWhenUsed/>
    <w:rsid w:val="00C85539"/>
  </w:style>
  <w:style w:type="numbering" w:customStyle="1" w:styleId="Aucuneliste7">
    <w:name w:val="Aucune liste7"/>
    <w:next w:val="Aucuneliste"/>
    <w:uiPriority w:val="99"/>
    <w:semiHidden/>
    <w:unhideWhenUsed/>
    <w:rsid w:val="00C85539"/>
  </w:style>
  <w:style w:type="table" w:customStyle="1" w:styleId="TableGrid">
    <w:name w:val="TableGrid"/>
    <w:rsid w:val="008A7C7D"/>
    <w:pPr>
      <w:jc w:val="left"/>
    </w:pPr>
    <w:rPr>
      <w:rFonts w:eastAsiaTheme="minorEastAsia"/>
      <w:lang w:eastAsia="fr-FR"/>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A3B83"/>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65CA"/>
    <w:pPr>
      <w:widowControl w:val="0"/>
      <w:autoSpaceDE w:val="0"/>
      <w:autoSpaceDN w:val="0"/>
      <w:adjustRightInd w:val="0"/>
      <w:jc w:val="left"/>
    </w:pPr>
    <w:rPr>
      <w:rFonts w:ascii="Helvetica" w:eastAsia="Times New Roman" w:hAnsi="Helvetica" w:cs="Helvetica"/>
      <w:color w:val="000000"/>
      <w:sz w:val="24"/>
      <w:szCs w:val="24"/>
      <w:lang w:eastAsia="fr-FR"/>
    </w:rPr>
  </w:style>
  <w:style w:type="paragraph" w:customStyle="1" w:styleId="CM119">
    <w:name w:val="CM119"/>
    <w:basedOn w:val="Default"/>
    <w:next w:val="Default"/>
    <w:rsid w:val="009765CA"/>
    <w:pPr>
      <w:spacing w:after="665"/>
    </w:pPr>
    <w:rPr>
      <w:color w:val="auto"/>
    </w:rPr>
  </w:style>
  <w:style w:type="paragraph" w:customStyle="1" w:styleId="CM2">
    <w:name w:val="CM2"/>
    <w:basedOn w:val="Default"/>
    <w:next w:val="Default"/>
    <w:uiPriority w:val="99"/>
    <w:rsid w:val="0057349F"/>
    <w:pPr>
      <w:spacing w:line="263"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1361">
      <w:bodyDiv w:val="1"/>
      <w:marLeft w:val="0"/>
      <w:marRight w:val="0"/>
      <w:marTop w:val="0"/>
      <w:marBottom w:val="0"/>
      <w:divBdr>
        <w:top w:val="none" w:sz="0" w:space="0" w:color="auto"/>
        <w:left w:val="none" w:sz="0" w:space="0" w:color="auto"/>
        <w:bottom w:val="none" w:sz="0" w:space="0" w:color="auto"/>
        <w:right w:val="none" w:sz="0" w:space="0" w:color="auto"/>
      </w:divBdr>
    </w:div>
    <w:div w:id="88161435">
      <w:bodyDiv w:val="1"/>
      <w:marLeft w:val="0"/>
      <w:marRight w:val="0"/>
      <w:marTop w:val="0"/>
      <w:marBottom w:val="0"/>
      <w:divBdr>
        <w:top w:val="none" w:sz="0" w:space="0" w:color="auto"/>
        <w:left w:val="none" w:sz="0" w:space="0" w:color="auto"/>
        <w:bottom w:val="none" w:sz="0" w:space="0" w:color="auto"/>
        <w:right w:val="none" w:sz="0" w:space="0" w:color="auto"/>
      </w:divBdr>
    </w:div>
    <w:div w:id="383019162">
      <w:bodyDiv w:val="1"/>
      <w:marLeft w:val="0"/>
      <w:marRight w:val="0"/>
      <w:marTop w:val="0"/>
      <w:marBottom w:val="0"/>
      <w:divBdr>
        <w:top w:val="none" w:sz="0" w:space="0" w:color="auto"/>
        <w:left w:val="none" w:sz="0" w:space="0" w:color="auto"/>
        <w:bottom w:val="none" w:sz="0" w:space="0" w:color="auto"/>
        <w:right w:val="none" w:sz="0" w:space="0" w:color="auto"/>
      </w:divBdr>
      <w:divsChild>
        <w:div w:id="170216577">
          <w:marLeft w:val="0"/>
          <w:marRight w:val="0"/>
          <w:marTop w:val="0"/>
          <w:marBottom w:val="0"/>
          <w:divBdr>
            <w:top w:val="none" w:sz="0" w:space="0" w:color="auto"/>
            <w:left w:val="none" w:sz="0" w:space="0" w:color="auto"/>
            <w:bottom w:val="none" w:sz="0" w:space="0" w:color="auto"/>
            <w:right w:val="none" w:sz="0" w:space="0" w:color="auto"/>
          </w:divBdr>
          <w:divsChild>
            <w:div w:id="155806067">
              <w:marLeft w:val="0"/>
              <w:marRight w:val="0"/>
              <w:marTop w:val="0"/>
              <w:marBottom w:val="0"/>
              <w:divBdr>
                <w:top w:val="none" w:sz="0" w:space="0" w:color="auto"/>
                <w:left w:val="none" w:sz="0" w:space="0" w:color="auto"/>
                <w:bottom w:val="none" w:sz="0" w:space="0" w:color="auto"/>
                <w:right w:val="none" w:sz="0" w:space="0" w:color="auto"/>
              </w:divBdr>
              <w:divsChild>
                <w:div w:id="1220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2188">
      <w:bodyDiv w:val="1"/>
      <w:marLeft w:val="0"/>
      <w:marRight w:val="0"/>
      <w:marTop w:val="0"/>
      <w:marBottom w:val="0"/>
      <w:divBdr>
        <w:top w:val="none" w:sz="0" w:space="0" w:color="auto"/>
        <w:left w:val="none" w:sz="0" w:space="0" w:color="auto"/>
        <w:bottom w:val="none" w:sz="0" w:space="0" w:color="auto"/>
        <w:right w:val="none" w:sz="0" w:space="0" w:color="auto"/>
      </w:divBdr>
    </w:div>
    <w:div w:id="445196460">
      <w:bodyDiv w:val="1"/>
      <w:marLeft w:val="0"/>
      <w:marRight w:val="0"/>
      <w:marTop w:val="0"/>
      <w:marBottom w:val="0"/>
      <w:divBdr>
        <w:top w:val="none" w:sz="0" w:space="0" w:color="auto"/>
        <w:left w:val="none" w:sz="0" w:space="0" w:color="auto"/>
        <w:bottom w:val="none" w:sz="0" w:space="0" w:color="auto"/>
        <w:right w:val="none" w:sz="0" w:space="0" w:color="auto"/>
      </w:divBdr>
    </w:div>
    <w:div w:id="541090536">
      <w:bodyDiv w:val="1"/>
      <w:marLeft w:val="0"/>
      <w:marRight w:val="0"/>
      <w:marTop w:val="0"/>
      <w:marBottom w:val="0"/>
      <w:divBdr>
        <w:top w:val="none" w:sz="0" w:space="0" w:color="auto"/>
        <w:left w:val="none" w:sz="0" w:space="0" w:color="auto"/>
        <w:bottom w:val="none" w:sz="0" w:space="0" w:color="auto"/>
        <w:right w:val="none" w:sz="0" w:space="0" w:color="auto"/>
      </w:divBdr>
    </w:div>
    <w:div w:id="553353006">
      <w:bodyDiv w:val="1"/>
      <w:marLeft w:val="0"/>
      <w:marRight w:val="0"/>
      <w:marTop w:val="0"/>
      <w:marBottom w:val="0"/>
      <w:divBdr>
        <w:top w:val="none" w:sz="0" w:space="0" w:color="auto"/>
        <w:left w:val="none" w:sz="0" w:space="0" w:color="auto"/>
        <w:bottom w:val="none" w:sz="0" w:space="0" w:color="auto"/>
        <w:right w:val="none" w:sz="0" w:space="0" w:color="auto"/>
      </w:divBdr>
    </w:div>
    <w:div w:id="664472897">
      <w:bodyDiv w:val="1"/>
      <w:marLeft w:val="0"/>
      <w:marRight w:val="0"/>
      <w:marTop w:val="0"/>
      <w:marBottom w:val="0"/>
      <w:divBdr>
        <w:top w:val="none" w:sz="0" w:space="0" w:color="auto"/>
        <w:left w:val="none" w:sz="0" w:space="0" w:color="auto"/>
        <w:bottom w:val="none" w:sz="0" w:space="0" w:color="auto"/>
        <w:right w:val="none" w:sz="0" w:space="0" w:color="auto"/>
      </w:divBdr>
    </w:div>
    <w:div w:id="675352916">
      <w:bodyDiv w:val="1"/>
      <w:marLeft w:val="0"/>
      <w:marRight w:val="0"/>
      <w:marTop w:val="0"/>
      <w:marBottom w:val="0"/>
      <w:divBdr>
        <w:top w:val="none" w:sz="0" w:space="0" w:color="auto"/>
        <w:left w:val="none" w:sz="0" w:space="0" w:color="auto"/>
        <w:bottom w:val="none" w:sz="0" w:space="0" w:color="auto"/>
        <w:right w:val="none" w:sz="0" w:space="0" w:color="auto"/>
      </w:divBdr>
    </w:div>
    <w:div w:id="928079241">
      <w:bodyDiv w:val="1"/>
      <w:marLeft w:val="0"/>
      <w:marRight w:val="0"/>
      <w:marTop w:val="0"/>
      <w:marBottom w:val="0"/>
      <w:divBdr>
        <w:top w:val="none" w:sz="0" w:space="0" w:color="auto"/>
        <w:left w:val="none" w:sz="0" w:space="0" w:color="auto"/>
        <w:bottom w:val="none" w:sz="0" w:space="0" w:color="auto"/>
        <w:right w:val="none" w:sz="0" w:space="0" w:color="auto"/>
      </w:divBdr>
    </w:div>
    <w:div w:id="1025398260">
      <w:bodyDiv w:val="1"/>
      <w:marLeft w:val="0"/>
      <w:marRight w:val="0"/>
      <w:marTop w:val="0"/>
      <w:marBottom w:val="0"/>
      <w:divBdr>
        <w:top w:val="none" w:sz="0" w:space="0" w:color="auto"/>
        <w:left w:val="none" w:sz="0" w:space="0" w:color="auto"/>
        <w:bottom w:val="none" w:sz="0" w:space="0" w:color="auto"/>
        <w:right w:val="none" w:sz="0" w:space="0" w:color="auto"/>
      </w:divBdr>
    </w:div>
    <w:div w:id="1028095993">
      <w:bodyDiv w:val="1"/>
      <w:marLeft w:val="0"/>
      <w:marRight w:val="0"/>
      <w:marTop w:val="0"/>
      <w:marBottom w:val="0"/>
      <w:divBdr>
        <w:top w:val="none" w:sz="0" w:space="0" w:color="auto"/>
        <w:left w:val="none" w:sz="0" w:space="0" w:color="auto"/>
        <w:bottom w:val="none" w:sz="0" w:space="0" w:color="auto"/>
        <w:right w:val="none" w:sz="0" w:space="0" w:color="auto"/>
      </w:divBdr>
    </w:div>
    <w:div w:id="1127966200">
      <w:bodyDiv w:val="1"/>
      <w:marLeft w:val="0"/>
      <w:marRight w:val="0"/>
      <w:marTop w:val="0"/>
      <w:marBottom w:val="0"/>
      <w:divBdr>
        <w:top w:val="none" w:sz="0" w:space="0" w:color="auto"/>
        <w:left w:val="none" w:sz="0" w:space="0" w:color="auto"/>
        <w:bottom w:val="none" w:sz="0" w:space="0" w:color="auto"/>
        <w:right w:val="none" w:sz="0" w:space="0" w:color="auto"/>
      </w:divBdr>
    </w:div>
    <w:div w:id="1134059369">
      <w:bodyDiv w:val="1"/>
      <w:marLeft w:val="0"/>
      <w:marRight w:val="0"/>
      <w:marTop w:val="0"/>
      <w:marBottom w:val="0"/>
      <w:divBdr>
        <w:top w:val="none" w:sz="0" w:space="0" w:color="auto"/>
        <w:left w:val="none" w:sz="0" w:space="0" w:color="auto"/>
        <w:bottom w:val="none" w:sz="0" w:space="0" w:color="auto"/>
        <w:right w:val="none" w:sz="0" w:space="0" w:color="auto"/>
      </w:divBdr>
    </w:div>
    <w:div w:id="1262374629">
      <w:bodyDiv w:val="1"/>
      <w:marLeft w:val="0"/>
      <w:marRight w:val="0"/>
      <w:marTop w:val="0"/>
      <w:marBottom w:val="0"/>
      <w:divBdr>
        <w:top w:val="none" w:sz="0" w:space="0" w:color="auto"/>
        <w:left w:val="none" w:sz="0" w:space="0" w:color="auto"/>
        <w:bottom w:val="none" w:sz="0" w:space="0" w:color="auto"/>
        <w:right w:val="none" w:sz="0" w:space="0" w:color="auto"/>
      </w:divBdr>
      <w:divsChild>
        <w:div w:id="1778519903">
          <w:marLeft w:val="0"/>
          <w:marRight w:val="0"/>
          <w:marTop w:val="0"/>
          <w:marBottom w:val="0"/>
          <w:divBdr>
            <w:top w:val="none" w:sz="0" w:space="0" w:color="auto"/>
            <w:left w:val="none" w:sz="0" w:space="0" w:color="auto"/>
            <w:bottom w:val="none" w:sz="0" w:space="0" w:color="auto"/>
            <w:right w:val="none" w:sz="0" w:space="0" w:color="auto"/>
          </w:divBdr>
          <w:divsChild>
            <w:div w:id="692026833">
              <w:marLeft w:val="0"/>
              <w:marRight w:val="0"/>
              <w:marTop w:val="0"/>
              <w:marBottom w:val="0"/>
              <w:divBdr>
                <w:top w:val="none" w:sz="0" w:space="0" w:color="auto"/>
                <w:left w:val="none" w:sz="0" w:space="0" w:color="auto"/>
                <w:bottom w:val="none" w:sz="0" w:space="0" w:color="auto"/>
                <w:right w:val="none" w:sz="0" w:space="0" w:color="auto"/>
              </w:divBdr>
              <w:divsChild>
                <w:div w:id="21162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0865">
      <w:bodyDiv w:val="1"/>
      <w:marLeft w:val="0"/>
      <w:marRight w:val="0"/>
      <w:marTop w:val="0"/>
      <w:marBottom w:val="0"/>
      <w:divBdr>
        <w:top w:val="none" w:sz="0" w:space="0" w:color="auto"/>
        <w:left w:val="none" w:sz="0" w:space="0" w:color="auto"/>
        <w:bottom w:val="none" w:sz="0" w:space="0" w:color="auto"/>
        <w:right w:val="none" w:sz="0" w:space="0" w:color="auto"/>
      </w:divBdr>
    </w:div>
    <w:div w:id="1369447916">
      <w:bodyDiv w:val="1"/>
      <w:marLeft w:val="0"/>
      <w:marRight w:val="0"/>
      <w:marTop w:val="0"/>
      <w:marBottom w:val="0"/>
      <w:divBdr>
        <w:top w:val="none" w:sz="0" w:space="0" w:color="auto"/>
        <w:left w:val="none" w:sz="0" w:space="0" w:color="auto"/>
        <w:bottom w:val="none" w:sz="0" w:space="0" w:color="auto"/>
        <w:right w:val="none" w:sz="0" w:space="0" w:color="auto"/>
      </w:divBdr>
    </w:div>
    <w:div w:id="1390302933">
      <w:bodyDiv w:val="1"/>
      <w:marLeft w:val="0"/>
      <w:marRight w:val="0"/>
      <w:marTop w:val="0"/>
      <w:marBottom w:val="0"/>
      <w:divBdr>
        <w:top w:val="none" w:sz="0" w:space="0" w:color="auto"/>
        <w:left w:val="none" w:sz="0" w:space="0" w:color="auto"/>
        <w:bottom w:val="none" w:sz="0" w:space="0" w:color="auto"/>
        <w:right w:val="none" w:sz="0" w:space="0" w:color="auto"/>
      </w:divBdr>
    </w:div>
    <w:div w:id="1411583880">
      <w:bodyDiv w:val="1"/>
      <w:marLeft w:val="0"/>
      <w:marRight w:val="0"/>
      <w:marTop w:val="0"/>
      <w:marBottom w:val="0"/>
      <w:divBdr>
        <w:top w:val="none" w:sz="0" w:space="0" w:color="auto"/>
        <w:left w:val="none" w:sz="0" w:space="0" w:color="auto"/>
        <w:bottom w:val="none" w:sz="0" w:space="0" w:color="auto"/>
        <w:right w:val="none" w:sz="0" w:space="0" w:color="auto"/>
      </w:divBdr>
    </w:div>
    <w:div w:id="1432554025">
      <w:bodyDiv w:val="1"/>
      <w:marLeft w:val="0"/>
      <w:marRight w:val="0"/>
      <w:marTop w:val="0"/>
      <w:marBottom w:val="0"/>
      <w:divBdr>
        <w:top w:val="none" w:sz="0" w:space="0" w:color="auto"/>
        <w:left w:val="none" w:sz="0" w:space="0" w:color="auto"/>
        <w:bottom w:val="none" w:sz="0" w:space="0" w:color="auto"/>
        <w:right w:val="none" w:sz="0" w:space="0" w:color="auto"/>
      </w:divBdr>
    </w:div>
    <w:div w:id="1482042608">
      <w:bodyDiv w:val="1"/>
      <w:marLeft w:val="0"/>
      <w:marRight w:val="0"/>
      <w:marTop w:val="0"/>
      <w:marBottom w:val="0"/>
      <w:divBdr>
        <w:top w:val="none" w:sz="0" w:space="0" w:color="auto"/>
        <w:left w:val="none" w:sz="0" w:space="0" w:color="auto"/>
        <w:bottom w:val="none" w:sz="0" w:space="0" w:color="auto"/>
        <w:right w:val="none" w:sz="0" w:space="0" w:color="auto"/>
      </w:divBdr>
    </w:div>
    <w:div w:id="1553539283">
      <w:bodyDiv w:val="1"/>
      <w:marLeft w:val="0"/>
      <w:marRight w:val="0"/>
      <w:marTop w:val="0"/>
      <w:marBottom w:val="0"/>
      <w:divBdr>
        <w:top w:val="none" w:sz="0" w:space="0" w:color="auto"/>
        <w:left w:val="none" w:sz="0" w:space="0" w:color="auto"/>
        <w:bottom w:val="none" w:sz="0" w:space="0" w:color="auto"/>
        <w:right w:val="none" w:sz="0" w:space="0" w:color="auto"/>
      </w:divBdr>
    </w:div>
    <w:div w:id="1663317448">
      <w:bodyDiv w:val="1"/>
      <w:marLeft w:val="0"/>
      <w:marRight w:val="0"/>
      <w:marTop w:val="0"/>
      <w:marBottom w:val="0"/>
      <w:divBdr>
        <w:top w:val="none" w:sz="0" w:space="0" w:color="auto"/>
        <w:left w:val="none" w:sz="0" w:space="0" w:color="auto"/>
        <w:bottom w:val="none" w:sz="0" w:space="0" w:color="auto"/>
        <w:right w:val="none" w:sz="0" w:space="0" w:color="auto"/>
      </w:divBdr>
    </w:div>
    <w:div w:id="1671062406">
      <w:bodyDiv w:val="1"/>
      <w:marLeft w:val="0"/>
      <w:marRight w:val="0"/>
      <w:marTop w:val="0"/>
      <w:marBottom w:val="0"/>
      <w:divBdr>
        <w:top w:val="none" w:sz="0" w:space="0" w:color="auto"/>
        <w:left w:val="none" w:sz="0" w:space="0" w:color="auto"/>
        <w:bottom w:val="none" w:sz="0" w:space="0" w:color="auto"/>
        <w:right w:val="none" w:sz="0" w:space="0" w:color="auto"/>
      </w:divBdr>
    </w:div>
    <w:div w:id="1787777261">
      <w:bodyDiv w:val="1"/>
      <w:marLeft w:val="0"/>
      <w:marRight w:val="0"/>
      <w:marTop w:val="0"/>
      <w:marBottom w:val="0"/>
      <w:divBdr>
        <w:top w:val="none" w:sz="0" w:space="0" w:color="auto"/>
        <w:left w:val="none" w:sz="0" w:space="0" w:color="auto"/>
        <w:bottom w:val="none" w:sz="0" w:space="0" w:color="auto"/>
        <w:right w:val="none" w:sz="0" w:space="0" w:color="auto"/>
      </w:divBdr>
    </w:div>
    <w:div w:id="1820537331">
      <w:bodyDiv w:val="1"/>
      <w:marLeft w:val="0"/>
      <w:marRight w:val="0"/>
      <w:marTop w:val="0"/>
      <w:marBottom w:val="0"/>
      <w:divBdr>
        <w:top w:val="none" w:sz="0" w:space="0" w:color="auto"/>
        <w:left w:val="none" w:sz="0" w:space="0" w:color="auto"/>
        <w:bottom w:val="none" w:sz="0" w:space="0" w:color="auto"/>
        <w:right w:val="none" w:sz="0" w:space="0" w:color="auto"/>
      </w:divBdr>
    </w:div>
    <w:div w:id="2083942615">
      <w:bodyDiv w:val="1"/>
      <w:marLeft w:val="0"/>
      <w:marRight w:val="0"/>
      <w:marTop w:val="0"/>
      <w:marBottom w:val="0"/>
      <w:divBdr>
        <w:top w:val="none" w:sz="0" w:space="0" w:color="auto"/>
        <w:left w:val="none" w:sz="0" w:space="0" w:color="auto"/>
        <w:bottom w:val="none" w:sz="0" w:space="0" w:color="auto"/>
        <w:right w:val="none" w:sz="0" w:space="0" w:color="auto"/>
      </w:divBdr>
    </w:div>
    <w:div w:id="208529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5E5BD-FD4A-4D22-A63C-8D057DC3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90</Pages>
  <Words>34121</Words>
  <Characters>187667</Characters>
  <Application>Microsoft Office Word</Application>
  <DocSecurity>0</DocSecurity>
  <Lines>1563</Lines>
  <Paragraphs>442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23</cp:revision>
  <cp:lastPrinted>2023-05-23T08:11:00Z</cp:lastPrinted>
  <dcterms:created xsi:type="dcterms:W3CDTF">2023-04-24T17:45:00Z</dcterms:created>
  <dcterms:modified xsi:type="dcterms:W3CDTF">2023-07-04T12:56:00Z</dcterms:modified>
</cp:coreProperties>
</file>